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397" w:rsidRPr="000B5397" w:rsidRDefault="000B5397" w:rsidP="000B539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B5397">
        <w:rPr>
          <w:rFonts w:ascii="Times New Roman" w:hAnsi="Times New Roman" w:cs="Times New Roman"/>
          <w:sz w:val="24"/>
          <w:szCs w:val="24"/>
        </w:rPr>
        <w:t>Утвержден</w:t>
      </w:r>
    </w:p>
    <w:p w:rsidR="000B5397" w:rsidRPr="000B5397" w:rsidRDefault="000B5397" w:rsidP="000B539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B5397">
        <w:rPr>
          <w:rFonts w:ascii="Times New Roman" w:hAnsi="Times New Roman" w:cs="Times New Roman"/>
          <w:sz w:val="24"/>
          <w:szCs w:val="24"/>
        </w:rPr>
        <w:t>распоряжением Администрации</w:t>
      </w:r>
    </w:p>
    <w:p w:rsidR="000B5397" w:rsidRPr="000B5397" w:rsidRDefault="000B5397" w:rsidP="000B539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B5397">
        <w:rPr>
          <w:rFonts w:ascii="Times New Roman" w:hAnsi="Times New Roman" w:cs="Times New Roman"/>
          <w:sz w:val="24"/>
          <w:szCs w:val="24"/>
        </w:rPr>
        <w:t>Усвятского сельского поселения</w:t>
      </w:r>
    </w:p>
    <w:p w:rsidR="000B5397" w:rsidRPr="000B5397" w:rsidRDefault="000B5397" w:rsidP="000B539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B5397">
        <w:rPr>
          <w:rFonts w:ascii="Times New Roman" w:hAnsi="Times New Roman" w:cs="Times New Roman"/>
          <w:sz w:val="24"/>
          <w:szCs w:val="24"/>
        </w:rPr>
        <w:t>Дорогобужского района</w:t>
      </w:r>
    </w:p>
    <w:p w:rsidR="000B5397" w:rsidRPr="000B5397" w:rsidRDefault="000B5397" w:rsidP="000B539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B5397">
        <w:rPr>
          <w:rFonts w:ascii="Times New Roman" w:hAnsi="Times New Roman" w:cs="Times New Roman"/>
          <w:sz w:val="24"/>
          <w:szCs w:val="24"/>
        </w:rPr>
        <w:t xml:space="preserve">Смоленской области </w:t>
      </w:r>
    </w:p>
    <w:p w:rsidR="000B5397" w:rsidRPr="000B5397" w:rsidRDefault="000B5397" w:rsidP="000B539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B5397">
        <w:rPr>
          <w:rFonts w:ascii="Times New Roman" w:hAnsi="Times New Roman" w:cs="Times New Roman"/>
          <w:sz w:val="24"/>
          <w:szCs w:val="24"/>
        </w:rPr>
        <w:t>от 27.10.2017 г. № 9-р</w:t>
      </w:r>
    </w:p>
    <w:p w:rsidR="000B5397" w:rsidRDefault="000B5397" w:rsidP="009B6B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397" w:rsidRDefault="000B5397" w:rsidP="009B6B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B90" w:rsidRPr="009B6B90" w:rsidRDefault="009B6B90" w:rsidP="009B6B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B90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9B6B90" w:rsidRDefault="009B6B90" w:rsidP="009B6B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B90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Усвятского сельского поселения Дорогобужского района Смоленской области </w:t>
      </w:r>
    </w:p>
    <w:p w:rsidR="0074435F" w:rsidRPr="009B6B90" w:rsidRDefault="009B6B90" w:rsidP="009B6B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B90">
        <w:rPr>
          <w:rFonts w:ascii="Times New Roman" w:hAnsi="Times New Roman" w:cs="Times New Roman"/>
          <w:b/>
          <w:sz w:val="28"/>
          <w:szCs w:val="28"/>
        </w:rPr>
        <w:t>за 9 месяцев 201</w:t>
      </w:r>
      <w:r w:rsidR="00A1077E">
        <w:rPr>
          <w:rFonts w:ascii="Times New Roman" w:hAnsi="Times New Roman" w:cs="Times New Roman"/>
          <w:b/>
          <w:sz w:val="28"/>
          <w:szCs w:val="28"/>
        </w:rPr>
        <w:t>7</w:t>
      </w:r>
      <w:r w:rsidRPr="009B6B9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B6B90" w:rsidRDefault="009B6B90" w:rsidP="009B6B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9B6B90" w:rsidTr="009B6B90">
        <w:tc>
          <w:tcPr>
            <w:tcW w:w="4785" w:type="dxa"/>
          </w:tcPr>
          <w:p w:rsidR="009B6B90" w:rsidRPr="009B6B90" w:rsidRDefault="009B6B90" w:rsidP="00B01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9B6B9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показателя </w:t>
            </w:r>
          </w:p>
        </w:tc>
        <w:tc>
          <w:tcPr>
            <w:tcW w:w="4786" w:type="dxa"/>
          </w:tcPr>
          <w:p w:rsidR="009B6B90" w:rsidRDefault="009B6B90" w:rsidP="00B01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показателя, </w:t>
            </w:r>
          </w:p>
          <w:p w:rsidR="009B6B90" w:rsidRPr="009B6B90" w:rsidRDefault="009B6B90" w:rsidP="00B01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</w:tr>
      <w:tr w:rsidR="009B6B90" w:rsidTr="009B6B90">
        <w:tc>
          <w:tcPr>
            <w:tcW w:w="4785" w:type="dxa"/>
          </w:tcPr>
          <w:p w:rsidR="009B6B90" w:rsidRPr="009B6B90" w:rsidRDefault="009B6B90" w:rsidP="009B6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B90">
              <w:rPr>
                <w:rFonts w:ascii="Times New Roman" w:hAnsi="Times New Roman" w:cs="Times New Roman"/>
                <w:sz w:val="28"/>
                <w:szCs w:val="28"/>
              </w:rPr>
              <w:t>ДОХОДЫ всего,</w:t>
            </w:r>
          </w:p>
        </w:tc>
        <w:tc>
          <w:tcPr>
            <w:tcW w:w="4786" w:type="dxa"/>
          </w:tcPr>
          <w:p w:rsidR="009B6B90" w:rsidRPr="009B6B90" w:rsidRDefault="009577B2" w:rsidP="00A1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1077E">
              <w:rPr>
                <w:rFonts w:ascii="Times New Roman" w:hAnsi="Times New Roman" w:cs="Times New Roman"/>
                <w:sz w:val="28"/>
                <w:szCs w:val="28"/>
              </w:rPr>
              <w:t>766,9</w:t>
            </w:r>
          </w:p>
        </w:tc>
      </w:tr>
      <w:tr w:rsidR="009B6B90" w:rsidTr="009B6B90">
        <w:tc>
          <w:tcPr>
            <w:tcW w:w="4785" w:type="dxa"/>
          </w:tcPr>
          <w:p w:rsidR="009B6B90" w:rsidRPr="009B6B90" w:rsidRDefault="009B6B90" w:rsidP="009B6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B90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4786" w:type="dxa"/>
          </w:tcPr>
          <w:p w:rsidR="009B6B90" w:rsidRPr="009B6B90" w:rsidRDefault="009B6B90" w:rsidP="00B01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B90" w:rsidTr="009B6B90">
        <w:tc>
          <w:tcPr>
            <w:tcW w:w="4785" w:type="dxa"/>
          </w:tcPr>
          <w:p w:rsidR="009B6B90" w:rsidRPr="009B6B90" w:rsidRDefault="009B6B90" w:rsidP="009B6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B90">
              <w:rPr>
                <w:rFonts w:ascii="Times New Roman" w:hAnsi="Times New Roman" w:cs="Times New Roman"/>
                <w:sz w:val="28"/>
                <w:szCs w:val="28"/>
              </w:rPr>
              <w:t>налоговые доходы</w:t>
            </w:r>
          </w:p>
        </w:tc>
        <w:tc>
          <w:tcPr>
            <w:tcW w:w="4786" w:type="dxa"/>
          </w:tcPr>
          <w:p w:rsidR="009B6B90" w:rsidRPr="009B6B90" w:rsidRDefault="00A1077E" w:rsidP="00A1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  <w:r w:rsidR="00AA56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B6B90" w:rsidTr="009B6B90">
        <w:tc>
          <w:tcPr>
            <w:tcW w:w="4785" w:type="dxa"/>
          </w:tcPr>
          <w:p w:rsidR="009B6B90" w:rsidRPr="009B6B90" w:rsidRDefault="009B6B90" w:rsidP="009B6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B90">
              <w:rPr>
                <w:rFonts w:ascii="Times New Roman" w:hAnsi="Times New Roman" w:cs="Times New Roman"/>
                <w:sz w:val="28"/>
                <w:szCs w:val="28"/>
              </w:rPr>
              <w:t>неналоговые доходы</w:t>
            </w:r>
          </w:p>
        </w:tc>
        <w:tc>
          <w:tcPr>
            <w:tcW w:w="4786" w:type="dxa"/>
          </w:tcPr>
          <w:p w:rsidR="009B6B90" w:rsidRPr="009B6B90" w:rsidRDefault="0061686E" w:rsidP="00957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</w:tr>
      <w:tr w:rsidR="009B6B90" w:rsidTr="009B6B90">
        <w:tc>
          <w:tcPr>
            <w:tcW w:w="4785" w:type="dxa"/>
          </w:tcPr>
          <w:p w:rsidR="009B6B90" w:rsidRPr="009B6B90" w:rsidRDefault="009B6B90" w:rsidP="009B6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B90">
              <w:rPr>
                <w:rFonts w:ascii="Times New Roman" w:hAnsi="Times New Roman" w:cs="Times New Roman"/>
                <w:sz w:val="28"/>
                <w:szCs w:val="28"/>
              </w:rPr>
              <w:t xml:space="preserve">безвозмездные поступления </w:t>
            </w:r>
            <w:r w:rsidR="0061686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6B90">
              <w:rPr>
                <w:rFonts w:ascii="Times New Roman" w:hAnsi="Times New Roman" w:cs="Times New Roman"/>
                <w:sz w:val="28"/>
                <w:szCs w:val="28"/>
              </w:rPr>
              <w:t>т других бюджетов</w:t>
            </w:r>
          </w:p>
          <w:p w:rsidR="009B6B90" w:rsidRPr="009B6B90" w:rsidRDefault="009B6B90" w:rsidP="009B6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B90">
              <w:rPr>
                <w:rFonts w:ascii="Times New Roman" w:hAnsi="Times New Roman" w:cs="Times New Roman"/>
                <w:sz w:val="28"/>
                <w:szCs w:val="28"/>
              </w:rPr>
              <w:t>бюджетной системы Российской Федерации</w:t>
            </w:r>
          </w:p>
        </w:tc>
        <w:tc>
          <w:tcPr>
            <w:tcW w:w="4786" w:type="dxa"/>
          </w:tcPr>
          <w:p w:rsidR="009B6B90" w:rsidRPr="009B6B90" w:rsidRDefault="00A1077E" w:rsidP="00A1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1169,0</w:t>
            </w:r>
          </w:p>
        </w:tc>
      </w:tr>
      <w:tr w:rsidR="009B6B90" w:rsidTr="009B6B90">
        <w:tc>
          <w:tcPr>
            <w:tcW w:w="4785" w:type="dxa"/>
          </w:tcPr>
          <w:p w:rsidR="009B6B90" w:rsidRPr="009B6B90" w:rsidRDefault="009B6B90" w:rsidP="009B6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B90">
              <w:rPr>
                <w:rFonts w:ascii="Times New Roman" w:hAnsi="Times New Roman" w:cs="Times New Roman"/>
                <w:sz w:val="28"/>
                <w:szCs w:val="28"/>
              </w:rPr>
              <w:t xml:space="preserve"> РАСХОДЫ всего,</w:t>
            </w:r>
          </w:p>
        </w:tc>
        <w:tc>
          <w:tcPr>
            <w:tcW w:w="4786" w:type="dxa"/>
          </w:tcPr>
          <w:p w:rsidR="009B6B90" w:rsidRPr="009B6B90" w:rsidRDefault="00A1077E" w:rsidP="00A1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2139,6</w:t>
            </w:r>
          </w:p>
        </w:tc>
      </w:tr>
      <w:tr w:rsidR="009B6B90" w:rsidTr="009B6B90">
        <w:tc>
          <w:tcPr>
            <w:tcW w:w="4785" w:type="dxa"/>
          </w:tcPr>
          <w:p w:rsidR="009B6B90" w:rsidRPr="009B6B90" w:rsidRDefault="009B6B90" w:rsidP="009B6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B90">
              <w:rPr>
                <w:rFonts w:ascii="Times New Roman" w:hAnsi="Times New Roman" w:cs="Times New Roman"/>
                <w:sz w:val="28"/>
                <w:szCs w:val="28"/>
              </w:rPr>
              <w:t xml:space="preserve">         в том числе:</w:t>
            </w:r>
          </w:p>
        </w:tc>
        <w:tc>
          <w:tcPr>
            <w:tcW w:w="4786" w:type="dxa"/>
          </w:tcPr>
          <w:p w:rsidR="009B6B90" w:rsidRPr="009B6B90" w:rsidRDefault="009B6B90" w:rsidP="00B01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B90" w:rsidTr="009B6B90">
        <w:tc>
          <w:tcPr>
            <w:tcW w:w="4785" w:type="dxa"/>
          </w:tcPr>
          <w:p w:rsidR="009B6B90" w:rsidRPr="009B6B90" w:rsidRDefault="009B6B90" w:rsidP="009B6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B90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4786" w:type="dxa"/>
          </w:tcPr>
          <w:p w:rsidR="009B6B90" w:rsidRPr="009B6B90" w:rsidRDefault="009577B2" w:rsidP="00A1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1077E"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</w:tr>
      <w:tr w:rsidR="009B6B90" w:rsidTr="009B6B90">
        <w:tc>
          <w:tcPr>
            <w:tcW w:w="4785" w:type="dxa"/>
          </w:tcPr>
          <w:p w:rsidR="009B6B90" w:rsidRPr="009B6B90" w:rsidRDefault="009B6B90" w:rsidP="009B6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B90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4786" w:type="dxa"/>
          </w:tcPr>
          <w:p w:rsidR="009B6B90" w:rsidRPr="009B6B90" w:rsidRDefault="00A1077E" w:rsidP="00A1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9577B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B6B90" w:rsidTr="009B6B90">
        <w:tc>
          <w:tcPr>
            <w:tcW w:w="4785" w:type="dxa"/>
          </w:tcPr>
          <w:p w:rsidR="009B6B90" w:rsidRPr="009B6B90" w:rsidRDefault="009B6B90" w:rsidP="009B6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B90"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Национальная  экономика </w:t>
            </w:r>
          </w:p>
        </w:tc>
        <w:tc>
          <w:tcPr>
            <w:tcW w:w="4786" w:type="dxa"/>
          </w:tcPr>
          <w:p w:rsidR="009B6B90" w:rsidRPr="009B6B90" w:rsidRDefault="00A1077E" w:rsidP="00A1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605,6</w:t>
            </w:r>
          </w:p>
        </w:tc>
      </w:tr>
      <w:tr w:rsidR="009B6B90" w:rsidTr="009B6B90">
        <w:tc>
          <w:tcPr>
            <w:tcW w:w="4785" w:type="dxa"/>
          </w:tcPr>
          <w:p w:rsidR="009B6B90" w:rsidRPr="009B6B90" w:rsidRDefault="009B6B90" w:rsidP="009B6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B90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4786" w:type="dxa"/>
          </w:tcPr>
          <w:p w:rsidR="009B6B90" w:rsidRPr="009B6B90" w:rsidRDefault="00A1077E" w:rsidP="00B01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203,3</w:t>
            </w:r>
          </w:p>
        </w:tc>
      </w:tr>
    </w:tbl>
    <w:p w:rsidR="009B6B90" w:rsidRPr="009B6B90" w:rsidRDefault="009B6B90" w:rsidP="009B6B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9B6B90" w:rsidRPr="009B6B90" w:rsidSect="00744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B90"/>
    <w:rsid w:val="000356FC"/>
    <w:rsid w:val="000B5397"/>
    <w:rsid w:val="0061686E"/>
    <w:rsid w:val="0074435F"/>
    <w:rsid w:val="009577B2"/>
    <w:rsid w:val="00975017"/>
    <w:rsid w:val="009B6B90"/>
    <w:rsid w:val="00A1077E"/>
    <w:rsid w:val="00AA562D"/>
    <w:rsid w:val="00E91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6B90"/>
    <w:pPr>
      <w:spacing w:after="0" w:line="240" w:lineRule="auto"/>
    </w:pPr>
  </w:style>
  <w:style w:type="table" w:styleId="a4">
    <w:name w:val="Table Grid"/>
    <w:basedOn w:val="a1"/>
    <w:uiPriority w:val="59"/>
    <w:rsid w:val="009B6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2017-11-28T11:55:00Z</dcterms:created>
  <dcterms:modified xsi:type="dcterms:W3CDTF">2017-11-28T11:58:00Z</dcterms:modified>
</cp:coreProperties>
</file>