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DC" w:rsidRDefault="004A43DC" w:rsidP="004A43DC">
      <w:pPr>
        <w:jc w:val="center"/>
        <w:rPr>
          <w:sz w:val="28"/>
          <w:szCs w:val="28"/>
        </w:rPr>
      </w:pPr>
      <w:r w:rsidRPr="006904FE">
        <w:rPr>
          <w:sz w:val="28"/>
          <w:szCs w:val="28"/>
        </w:rPr>
        <w:object w:dxaOrig="936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>
            <v:imagedata r:id="rId5" o:title=""/>
          </v:shape>
          <o:OLEObject Type="Embed" ProgID="Word.Picture.8" ShapeID="_x0000_i1025" DrawAspect="Content" ObjectID="_1490680758" r:id="rId6"/>
        </w:object>
      </w:r>
    </w:p>
    <w:p w:rsidR="004A43DC" w:rsidRDefault="004A43DC" w:rsidP="004A43DC">
      <w:pPr>
        <w:jc w:val="center"/>
        <w:rPr>
          <w:sz w:val="28"/>
          <w:szCs w:val="28"/>
        </w:rPr>
      </w:pPr>
    </w:p>
    <w:p w:rsidR="004A43DC" w:rsidRPr="005B70A0" w:rsidRDefault="004A43DC" w:rsidP="001F0286">
      <w:pPr>
        <w:jc w:val="center"/>
        <w:rPr>
          <w:b/>
        </w:rPr>
      </w:pPr>
      <w:r w:rsidRPr="005B70A0">
        <w:rPr>
          <w:b/>
        </w:rPr>
        <w:t>СОВЕТ ДЕПУТАТОВ УСВЯТСКОГО СЕЛЬСКОГО ПОСЕЛЕНИЯ</w:t>
      </w:r>
    </w:p>
    <w:p w:rsidR="004A43DC" w:rsidRPr="005B70A0" w:rsidRDefault="004A43DC" w:rsidP="001F0286">
      <w:pPr>
        <w:ind w:right="-365"/>
        <w:jc w:val="center"/>
        <w:outlineLvl w:val="0"/>
      </w:pPr>
      <w:r w:rsidRPr="005B70A0">
        <w:rPr>
          <w:b/>
        </w:rPr>
        <w:t>ДОРОГОБУЖСКОГО  РАЙОНА СМОЛЕНСКОЙ ОБЛАСТИ</w:t>
      </w:r>
    </w:p>
    <w:p w:rsidR="004A43DC" w:rsidRPr="005B70A0" w:rsidRDefault="004A43DC" w:rsidP="004A43DC"/>
    <w:p w:rsidR="004A43DC" w:rsidRPr="005B70A0" w:rsidRDefault="004A43DC" w:rsidP="004A43DC">
      <w:pPr>
        <w:jc w:val="center"/>
        <w:outlineLvl w:val="0"/>
        <w:rPr>
          <w:b/>
        </w:rPr>
      </w:pPr>
      <w:r w:rsidRPr="005B70A0">
        <w:rPr>
          <w:b/>
        </w:rPr>
        <w:t>Р Е Ш Е Н И Е</w:t>
      </w:r>
      <w:r w:rsidR="00DC6BCF">
        <w:rPr>
          <w:b/>
        </w:rPr>
        <w:t xml:space="preserve"> </w:t>
      </w:r>
      <w:r w:rsidR="0056742F">
        <w:rPr>
          <w:b/>
        </w:rPr>
        <w:t xml:space="preserve">   </w:t>
      </w:r>
    </w:p>
    <w:p w:rsidR="004A43DC" w:rsidRPr="005B70A0" w:rsidRDefault="004A43DC" w:rsidP="004A43DC">
      <w:pPr>
        <w:rPr>
          <w:b/>
        </w:rPr>
      </w:pPr>
      <w:r w:rsidRPr="005B70A0">
        <w:t xml:space="preserve">                                                   </w:t>
      </w:r>
    </w:p>
    <w:p w:rsidR="00D34D86" w:rsidRPr="005B70A0" w:rsidRDefault="00D34D86" w:rsidP="00D34D86">
      <w:pPr>
        <w:jc w:val="center"/>
      </w:pPr>
    </w:p>
    <w:p w:rsidR="00C43D7C" w:rsidRDefault="00127FCC" w:rsidP="00D34D86">
      <w:pPr>
        <w:jc w:val="both"/>
        <w:rPr>
          <w:sz w:val="28"/>
          <w:szCs w:val="28"/>
        </w:rPr>
      </w:pPr>
      <w:r w:rsidRPr="00C1337E">
        <w:rPr>
          <w:sz w:val="28"/>
          <w:szCs w:val="28"/>
        </w:rPr>
        <w:t xml:space="preserve">от </w:t>
      </w:r>
      <w:r w:rsidR="00783572">
        <w:rPr>
          <w:sz w:val="28"/>
          <w:szCs w:val="28"/>
        </w:rPr>
        <w:t>1</w:t>
      </w:r>
      <w:r w:rsidR="00CB0300">
        <w:rPr>
          <w:sz w:val="28"/>
          <w:szCs w:val="28"/>
        </w:rPr>
        <w:t>8</w:t>
      </w:r>
      <w:r w:rsidR="00783572">
        <w:rPr>
          <w:sz w:val="28"/>
          <w:szCs w:val="28"/>
        </w:rPr>
        <w:t>.1</w:t>
      </w:r>
      <w:r w:rsidR="00CB0300">
        <w:rPr>
          <w:sz w:val="28"/>
          <w:szCs w:val="28"/>
        </w:rPr>
        <w:t>2</w:t>
      </w:r>
      <w:r w:rsidR="00783572">
        <w:rPr>
          <w:sz w:val="28"/>
          <w:szCs w:val="28"/>
        </w:rPr>
        <w:t>.2014 г.</w:t>
      </w:r>
      <w:r w:rsidRPr="00C1337E">
        <w:rPr>
          <w:sz w:val="28"/>
          <w:szCs w:val="28"/>
        </w:rPr>
        <w:t xml:space="preserve">  №</w:t>
      </w:r>
      <w:r w:rsidR="00C1337E" w:rsidRPr="00C1337E">
        <w:rPr>
          <w:sz w:val="28"/>
          <w:szCs w:val="28"/>
        </w:rPr>
        <w:t xml:space="preserve"> </w:t>
      </w:r>
      <w:r w:rsidR="00CB0300">
        <w:rPr>
          <w:sz w:val="28"/>
          <w:szCs w:val="28"/>
        </w:rPr>
        <w:t>3</w:t>
      </w:r>
      <w:r w:rsidR="00CC0122">
        <w:rPr>
          <w:sz w:val="28"/>
          <w:szCs w:val="28"/>
        </w:rPr>
        <w:t>2</w:t>
      </w:r>
    </w:p>
    <w:p w:rsidR="00C44EAB" w:rsidRPr="00D34D86" w:rsidRDefault="00C44EAB" w:rsidP="00D34D86">
      <w:pPr>
        <w:jc w:val="both"/>
        <w:rPr>
          <w:sz w:val="28"/>
          <w:szCs w:val="28"/>
        </w:rPr>
      </w:pPr>
    </w:p>
    <w:p w:rsidR="00504E11" w:rsidRPr="00504E11" w:rsidRDefault="00CB0300" w:rsidP="00504E11">
      <w:pPr>
        <w:pStyle w:val="ConsPlusNormal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E1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C0122" w:rsidRPr="00504E11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решение Совета депутатов </w:t>
      </w:r>
      <w:r w:rsidRPr="00504E11">
        <w:rPr>
          <w:rFonts w:ascii="Times New Roman" w:hAnsi="Times New Roman" w:cs="Times New Roman"/>
          <w:bCs/>
          <w:sz w:val="28"/>
          <w:szCs w:val="28"/>
        </w:rPr>
        <w:t>Усвятского сельского поселения Дорогобужского района Смоленской области</w:t>
      </w:r>
      <w:r w:rsidRPr="00504E11">
        <w:rPr>
          <w:rFonts w:ascii="Times New Roman" w:hAnsi="Times New Roman" w:cs="Times New Roman"/>
          <w:sz w:val="28"/>
          <w:szCs w:val="28"/>
        </w:rPr>
        <w:t xml:space="preserve"> </w:t>
      </w:r>
      <w:r w:rsidR="00504E11" w:rsidRPr="00504E11">
        <w:rPr>
          <w:rFonts w:ascii="Times New Roman" w:hAnsi="Times New Roman" w:cs="Times New Roman"/>
          <w:bCs/>
          <w:sz w:val="28"/>
          <w:szCs w:val="28"/>
        </w:rPr>
        <w:t>от  24. 12.  2013 года № 25 «</w:t>
      </w:r>
      <w:r w:rsidR="00504E11" w:rsidRPr="00504E11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и использования бюджетных ассигнований дорожного фонда Усвятского сельского поселения Дорогобужского района Смоленской области»</w:t>
      </w:r>
    </w:p>
    <w:p w:rsidR="00CB0300" w:rsidRPr="008417EB" w:rsidRDefault="00CB0300" w:rsidP="00CB0300">
      <w:pPr>
        <w:pStyle w:val="5"/>
        <w:keepNext w:val="0"/>
        <w:spacing w:before="0"/>
        <w:ind w:right="5705"/>
        <w:jc w:val="both"/>
        <w:rPr>
          <w:b/>
        </w:rPr>
      </w:pPr>
    </w:p>
    <w:p w:rsidR="00CB0300" w:rsidRPr="008417EB" w:rsidRDefault="00CB0300" w:rsidP="00CB0300"/>
    <w:p w:rsidR="00CB0300" w:rsidRDefault="00504E11" w:rsidP="00CB0300">
      <w:pPr>
        <w:pStyle w:val="5"/>
        <w:keepNext w:val="0"/>
        <w:spacing w:before="0"/>
        <w:ind w:firstLine="709"/>
        <w:jc w:val="both"/>
        <w:rPr>
          <w:b/>
          <w:bCs/>
        </w:rPr>
      </w:pPr>
      <w:r>
        <w:t xml:space="preserve">В соответствии с Приказом Министерства транспорта Российской Федерации от 16 ноября 2012 год №402 «Об утверждении классификации работ по капитальному ремонту, ремонту и содержанию автомобильных дорог» </w:t>
      </w:r>
      <w:proofErr w:type="gramStart"/>
      <w:r>
        <w:t xml:space="preserve">( </w:t>
      </w:r>
      <w:proofErr w:type="gramEnd"/>
      <w:r>
        <w:t xml:space="preserve">в редакции Приказа Минтранса России от 09.08.2013 №267)  </w:t>
      </w:r>
      <w:r w:rsidR="00CB0300">
        <w:t>Совет депутатов Усвятского сельского поселения Дорогобужского района Смоленской области</w:t>
      </w:r>
    </w:p>
    <w:p w:rsidR="00CB0300" w:rsidRDefault="00CB0300" w:rsidP="00CB0300">
      <w:pPr>
        <w:jc w:val="both"/>
        <w:rPr>
          <w:b/>
          <w:bCs/>
          <w:sz w:val="28"/>
        </w:rPr>
      </w:pPr>
    </w:p>
    <w:p w:rsidR="00CB0300" w:rsidRDefault="00CB0300" w:rsidP="00CB030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И Л:</w:t>
      </w:r>
    </w:p>
    <w:p w:rsidR="00CB0300" w:rsidRDefault="00CB0300" w:rsidP="00CB0300">
      <w:pPr>
        <w:jc w:val="both"/>
      </w:pPr>
    </w:p>
    <w:p w:rsidR="00504E11" w:rsidRDefault="00671617" w:rsidP="005E6B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0300" w:rsidRPr="00671617">
        <w:rPr>
          <w:rFonts w:ascii="Times New Roman" w:hAnsi="Times New Roman" w:cs="Times New Roman"/>
          <w:sz w:val="28"/>
          <w:szCs w:val="28"/>
        </w:rPr>
        <w:t>1. </w:t>
      </w:r>
      <w:r w:rsidR="00504E11" w:rsidRPr="00671617">
        <w:rPr>
          <w:rFonts w:ascii="Times New Roman" w:hAnsi="Times New Roman" w:cs="Times New Roman"/>
          <w:sz w:val="28"/>
          <w:szCs w:val="28"/>
        </w:rPr>
        <w:t>Внести в</w:t>
      </w:r>
      <w:r w:rsidR="00504E11">
        <w:rPr>
          <w:sz w:val="28"/>
          <w:szCs w:val="28"/>
        </w:rPr>
        <w:t xml:space="preserve"> </w:t>
      </w:r>
      <w:hyperlink w:anchor="Par31" w:history="1">
        <w:r w:rsidR="00504E11" w:rsidRPr="00651E9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04E11" w:rsidRPr="00651E94">
        <w:rPr>
          <w:rFonts w:ascii="Times New Roman" w:hAnsi="Times New Roman" w:cs="Times New Roman"/>
          <w:sz w:val="28"/>
          <w:szCs w:val="28"/>
        </w:rPr>
        <w:t xml:space="preserve"> о порядке формирования и использования </w:t>
      </w:r>
      <w:r w:rsidR="00504E11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504E11" w:rsidRPr="00651E94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504E11"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="00504E11" w:rsidRPr="00BA2904">
        <w:rPr>
          <w:rFonts w:ascii="Times New Roman" w:hAnsi="Times New Roman" w:cs="Times New Roman"/>
          <w:bCs/>
          <w:sz w:val="28"/>
          <w:szCs w:val="28"/>
        </w:rPr>
        <w:t>поселения Дорогобужского района Смоленской</w:t>
      </w:r>
      <w:r w:rsidR="00504E11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504E11">
        <w:rPr>
          <w:bCs/>
          <w:sz w:val="28"/>
          <w:szCs w:val="28"/>
        </w:rPr>
        <w:t xml:space="preserve">, </w:t>
      </w:r>
      <w:r w:rsidR="00504E11" w:rsidRPr="00504E11">
        <w:rPr>
          <w:rFonts w:ascii="Times New Roman" w:hAnsi="Times New Roman" w:cs="Times New Roman"/>
          <w:bCs/>
          <w:sz w:val="28"/>
          <w:szCs w:val="28"/>
        </w:rPr>
        <w:t xml:space="preserve">утвержденного решением </w:t>
      </w:r>
      <w:r w:rsidR="00504E11" w:rsidRPr="00504E11">
        <w:rPr>
          <w:rFonts w:ascii="Times New Roman" w:hAnsi="Times New Roman" w:cs="Times New Roman"/>
          <w:sz w:val="28"/>
          <w:szCs w:val="28"/>
        </w:rPr>
        <w:t>Совет депутатов Усвятского сельского поселения Дорогобужского района Смоленской области</w:t>
      </w:r>
      <w:r w:rsidR="00504E11" w:rsidRPr="00504E11">
        <w:rPr>
          <w:rFonts w:ascii="Times New Roman" w:hAnsi="Times New Roman" w:cs="Times New Roman"/>
          <w:bCs/>
          <w:sz w:val="28"/>
          <w:szCs w:val="28"/>
        </w:rPr>
        <w:t xml:space="preserve"> от  24. 12.  2013 года № 25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71617" w:rsidRDefault="00671617" w:rsidP="00504E1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пункт 3.1.1. части 3 изложить в следующей редакции:</w:t>
      </w:r>
    </w:p>
    <w:p w:rsidR="00671617" w:rsidRDefault="00671617" w:rsidP="00504E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E3FCC">
        <w:rPr>
          <w:rFonts w:ascii="Times New Roman" w:hAnsi="Times New Roman" w:cs="Times New Roman"/>
          <w:sz w:val="28"/>
          <w:szCs w:val="28"/>
        </w:rPr>
        <w:t xml:space="preserve">3.1.1. Содержание и ремонт действующей сети автомобильных дорог общего пользования местного значения и </w:t>
      </w:r>
      <w:r>
        <w:rPr>
          <w:rFonts w:ascii="Times New Roman" w:hAnsi="Times New Roman" w:cs="Times New Roman"/>
          <w:sz w:val="28"/>
          <w:szCs w:val="28"/>
        </w:rPr>
        <w:t>искусственных сооружений на них, в том числе:</w:t>
      </w:r>
    </w:p>
    <w:p w:rsidR="00671617" w:rsidRDefault="00671617" w:rsidP="003860C0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716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 элементам обустройства автомобильных дорог: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поддержание в чистоте и порядке линий электроосвещения дорог, </w:t>
      </w:r>
      <w:r w:rsidRPr="006716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 плата за расход электроэнергии на освещение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504E11" w:rsidRDefault="00671617" w:rsidP="003860C0">
      <w:pPr>
        <w:pStyle w:val="ConsPlusNormal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</w:t>
      </w:r>
      <w:r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прочие работы по содержанию дорог:</w:t>
      </w:r>
      <w:r w:rsid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860C0"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разработка проектов содержания автомобильных дорог, организации дорожного движения, схем дислокации </w:t>
      </w:r>
      <w:r w:rsidR="003860C0"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дорожных знаков и разметки, экспертиза проектов; паспортизация автомобильных дорог и искусственных сооружений на них;</w:t>
      </w:r>
    </w:p>
    <w:p w:rsidR="003860C0" w:rsidRDefault="003860C0" w:rsidP="003860C0">
      <w:pPr>
        <w:pStyle w:val="ConsPlusNormal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в)</w:t>
      </w:r>
      <w:r w:rsidRPr="003860C0">
        <w:rPr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мероприятия по содержанию: </w:t>
      </w:r>
      <w:r w:rsidRPr="003860C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установка недостающих дорожных знаков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.»</w:t>
      </w:r>
    </w:p>
    <w:p w:rsidR="003860C0" w:rsidRDefault="003860C0" w:rsidP="003860C0">
      <w:pPr>
        <w:pStyle w:val="ConsPlusNormal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2.Настоящее решение вступает в силу со дня принятия.</w:t>
      </w:r>
    </w:p>
    <w:p w:rsidR="003860C0" w:rsidRPr="003860C0" w:rsidRDefault="003860C0" w:rsidP="003860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3.Настоящее решение подлежит обнародованию.</w:t>
      </w:r>
    </w:p>
    <w:p w:rsidR="00CB0300" w:rsidRPr="00F30B77" w:rsidRDefault="00CB0300" w:rsidP="00504E1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A0E30">
        <w:rPr>
          <w:rFonts w:ascii="Times New Roman" w:hAnsi="Times New Roman"/>
          <w:sz w:val="28"/>
          <w:szCs w:val="28"/>
        </w:rPr>
        <w:t xml:space="preserve"> </w:t>
      </w:r>
    </w:p>
    <w:p w:rsidR="00D300A0" w:rsidRDefault="00D300A0" w:rsidP="00D34D86">
      <w:pPr>
        <w:ind w:right="-55"/>
        <w:jc w:val="both"/>
        <w:rPr>
          <w:sz w:val="28"/>
          <w:szCs w:val="28"/>
        </w:rPr>
      </w:pPr>
    </w:p>
    <w:p w:rsidR="00D300A0" w:rsidRDefault="00D300A0" w:rsidP="00D34D86">
      <w:pPr>
        <w:ind w:right="-55"/>
        <w:jc w:val="both"/>
        <w:rPr>
          <w:sz w:val="28"/>
          <w:szCs w:val="28"/>
        </w:rPr>
      </w:pPr>
    </w:p>
    <w:p w:rsidR="00C90881" w:rsidRDefault="00D34D86" w:rsidP="00D34D8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34D86" w:rsidRDefault="00C90881" w:rsidP="00D34D8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Усвятское сельское поселение</w:t>
      </w:r>
    </w:p>
    <w:p w:rsidR="00D34D86" w:rsidRPr="00D34D86" w:rsidRDefault="00D34D86" w:rsidP="00D34D8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Дорогобужског</w:t>
      </w:r>
      <w:r w:rsidR="00C90881">
        <w:rPr>
          <w:sz w:val="28"/>
          <w:szCs w:val="28"/>
        </w:rPr>
        <w:t>о района Смоленской области</w:t>
      </w:r>
      <w:r w:rsidR="00C90881">
        <w:rPr>
          <w:sz w:val="28"/>
          <w:szCs w:val="28"/>
        </w:rPr>
        <w:tab/>
      </w:r>
      <w:r w:rsidR="00C90881">
        <w:rPr>
          <w:sz w:val="28"/>
          <w:szCs w:val="28"/>
        </w:rPr>
        <w:tab/>
      </w:r>
      <w:r w:rsidR="00C90881">
        <w:rPr>
          <w:sz w:val="28"/>
          <w:szCs w:val="28"/>
        </w:rPr>
        <w:tab/>
      </w:r>
      <w:r w:rsidR="00C90881">
        <w:rPr>
          <w:sz w:val="28"/>
          <w:szCs w:val="28"/>
        </w:rPr>
        <w:tab/>
      </w:r>
      <w:r w:rsidR="00C90881" w:rsidRPr="00CF4F1D">
        <w:rPr>
          <w:b/>
          <w:sz w:val="28"/>
          <w:szCs w:val="28"/>
        </w:rPr>
        <w:t>Р.И. Пан</w:t>
      </w:r>
      <w:r w:rsidR="00CF4F1D" w:rsidRPr="00CF4F1D">
        <w:rPr>
          <w:b/>
          <w:sz w:val="28"/>
          <w:szCs w:val="28"/>
        </w:rPr>
        <w:t>ё</w:t>
      </w:r>
      <w:r w:rsidR="00C90881" w:rsidRPr="00CF4F1D">
        <w:rPr>
          <w:b/>
          <w:sz w:val="28"/>
          <w:szCs w:val="28"/>
        </w:rPr>
        <w:t>ва</w:t>
      </w:r>
    </w:p>
    <w:p w:rsidR="00D34D86" w:rsidRDefault="00D34D86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8A2E2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8A2E21" w:rsidRDefault="008A2E21" w:rsidP="008A2E2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8A2E21" w:rsidRDefault="008A2E21" w:rsidP="008A2E2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8A2E21" w:rsidRDefault="008A2E21" w:rsidP="008A2E2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8A2E21" w:rsidRPr="008A2E21" w:rsidRDefault="008A2E21" w:rsidP="008A2E2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A2E2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A2E21" w:rsidRPr="008A2E21" w:rsidRDefault="008A2E21" w:rsidP="008A2E2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A2E21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2B7C10" w:rsidRDefault="008A2E21" w:rsidP="008A2E2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A2E21">
        <w:rPr>
          <w:rFonts w:ascii="Times New Roman" w:hAnsi="Times New Roman" w:cs="Times New Roman"/>
          <w:sz w:val="24"/>
          <w:szCs w:val="24"/>
        </w:rPr>
        <w:t xml:space="preserve"> Усвятского сельского поселения </w:t>
      </w:r>
    </w:p>
    <w:p w:rsidR="008A2E21" w:rsidRPr="008A2E21" w:rsidRDefault="008A2E21" w:rsidP="008A2E2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A2E21">
        <w:rPr>
          <w:rFonts w:ascii="Times New Roman" w:hAnsi="Times New Roman" w:cs="Times New Roman"/>
          <w:sz w:val="24"/>
          <w:szCs w:val="24"/>
        </w:rPr>
        <w:t xml:space="preserve">Дорогобужского района </w:t>
      </w:r>
    </w:p>
    <w:p w:rsidR="008A2E21" w:rsidRPr="008A2E21" w:rsidRDefault="008A2E21" w:rsidP="008A2E2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A2E21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A2E21" w:rsidRPr="008A2E21" w:rsidRDefault="008A2E21" w:rsidP="008A2E21">
      <w:pPr>
        <w:pStyle w:val="ConsPlusNormal"/>
        <w:ind w:left="4536"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2E21">
        <w:rPr>
          <w:rFonts w:ascii="Times New Roman" w:hAnsi="Times New Roman" w:cs="Times New Roman"/>
          <w:sz w:val="24"/>
          <w:szCs w:val="24"/>
        </w:rPr>
        <w:t>от  24.12.2013 г. № 25</w:t>
      </w:r>
    </w:p>
    <w:p w:rsidR="008A2E21" w:rsidRPr="00651E94" w:rsidRDefault="008A2E21" w:rsidP="008A2E2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E21" w:rsidRPr="00651E94" w:rsidRDefault="008A2E21" w:rsidP="008A2E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651E9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A2E21" w:rsidRPr="002B707F" w:rsidRDefault="008A2E21" w:rsidP="008A2E21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1E9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ФОРМИРОВАНИЯ И ИСПОЛЬЗОВАНИЯ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АССИГНОВАНИЙ </w:t>
      </w:r>
      <w:r w:rsidRPr="00651E94">
        <w:rPr>
          <w:rFonts w:ascii="Times New Roman" w:hAnsi="Times New Roman" w:cs="Times New Roman"/>
          <w:b/>
          <w:bCs/>
          <w:sz w:val="28"/>
          <w:szCs w:val="28"/>
        </w:rPr>
        <w:t xml:space="preserve">ДОРОЖНОГО </w:t>
      </w:r>
      <w:r w:rsidRPr="002B707F">
        <w:rPr>
          <w:rFonts w:ascii="Times New Roman" w:hAnsi="Times New Roman" w:cs="Times New Roman"/>
          <w:b/>
          <w:bCs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b/>
          <w:bCs/>
          <w:sz w:val="28"/>
          <w:szCs w:val="28"/>
        </w:rPr>
        <w:t>УСВЯТСКОГО СЕЛЬСКОГО</w:t>
      </w:r>
      <w:r w:rsidRPr="002B707F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ДОРОГОБУЖСКОГО РАЙОНА СМОЛЕНСКОЙ ОБЛАСТИ</w:t>
      </w:r>
    </w:p>
    <w:p w:rsidR="008A2E21" w:rsidRDefault="008A2E21" w:rsidP="008A2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2E21">
        <w:rPr>
          <w:rFonts w:ascii="Times New Roman" w:hAnsi="Times New Roman" w:cs="Times New Roman"/>
          <w:sz w:val="24"/>
          <w:szCs w:val="24"/>
        </w:rPr>
        <w:t>( в редакции решения от 18.12.2014 г. №32)</w:t>
      </w:r>
    </w:p>
    <w:p w:rsidR="008A2E21" w:rsidRPr="008A2E21" w:rsidRDefault="008A2E21" w:rsidP="008A2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E21" w:rsidRPr="00651E94" w:rsidRDefault="008A2E21" w:rsidP="008A2E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1E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2E21" w:rsidRPr="00BE14F5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A2E21" w:rsidRPr="00DE3FCC" w:rsidRDefault="008A2E21" w:rsidP="008A2E21">
      <w:pPr>
        <w:pStyle w:val="ConsPlu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E3FCC">
        <w:rPr>
          <w:rFonts w:ascii="Times New Roman" w:hAnsi="Times New Roman" w:cs="Times New Roman"/>
          <w:sz w:val="28"/>
          <w:szCs w:val="28"/>
        </w:rPr>
        <w:t xml:space="preserve">орожный фонд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DE3FCC">
        <w:rPr>
          <w:rFonts w:ascii="Times New Roman" w:hAnsi="Times New Roman" w:cs="Times New Roman"/>
          <w:sz w:val="28"/>
          <w:szCs w:val="28"/>
        </w:rPr>
        <w:t xml:space="preserve">поселения Дорогобужского района Смоленской области (далее - дорожный фонд) - часть средств бюджета </w:t>
      </w:r>
      <w:r w:rsidRPr="00DE3F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D59AD">
        <w:rPr>
          <w:rFonts w:ascii="Times New Roman" w:hAnsi="Times New Roman" w:cs="Times New Roman"/>
          <w:bCs/>
          <w:sz w:val="28"/>
          <w:szCs w:val="28"/>
        </w:rPr>
        <w:t>Усвятского сельского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E3FCC">
        <w:rPr>
          <w:rFonts w:ascii="Times New Roman" w:hAnsi="Times New Roman" w:cs="Times New Roman"/>
          <w:sz w:val="28"/>
          <w:szCs w:val="28"/>
        </w:rPr>
        <w:t xml:space="preserve">поселения Дорогобужского района Смоленской области,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Pr="00DE3F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D59AD">
        <w:rPr>
          <w:rFonts w:ascii="Times New Roman" w:hAnsi="Times New Roman" w:cs="Times New Roman"/>
          <w:bCs/>
          <w:sz w:val="28"/>
          <w:szCs w:val="28"/>
        </w:rPr>
        <w:t>Усвятского сельского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E3FCC">
        <w:rPr>
          <w:rFonts w:ascii="Times New Roman" w:hAnsi="Times New Roman" w:cs="Times New Roman"/>
          <w:sz w:val="28"/>
          <w:szCs w:val="28"/>
        </w:rPr>
        <w:t>поселения Дорогобужского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святского сельского поселения)</w:t>
      </w:r>
      <w:r w:rsidRPr="00DE3FCC">
        <w:rPr>
          <w:rFonts w:ascii="Times New Roman" w:hAnsi="Times New Roman" w:cs="Times New Roman"/>
          <w:sz w:val="28"/>
          <w:szCs w:val="28"/>
        </w:rPr>
        <w:t>, (далее - дорожная деятельность).</w:t>
      </w:r>
    </w:p>
    <w:p w:rsidR="008A2E21" w:rsidRPr="00DE3FCC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8A2E21" w:rsidRPr="00BE14F5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A2E21" w:rsidRPr="00DE3FCC" w:rsidRDefault="008A2E21" w:rsidP="008A2E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>2. Порядок формирования дорожного фонда</w:t>
      </w:r>
    </w:p>
    <w:p w:rsidR="008A2E21" w:rsidRPr="00BE14F5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A2E21" w:rsidRPr="00DE3FCC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дорожного фонда утверждается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 w:rsidRPr="00DE3FC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DE3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478B">
        <w:rPr>
          <w:rFonts w:ascii="Times New Roman" w:hAnsi="Times New Roman" w:cs="Times New Roman"/>
          <w:bCs/>
          <w:sz w:val="28"/>
          <w:szCs w:val="28"/>
        </w:rPr>
        <w:t>Усвятского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3FCC">
        <w:rPr>
          <w:rFonts w:ascii="Times New Roman" w:hAnsi="Times New Roman" w:cs="Times New Roman"/>
          <w:sz w:val="28"/>
          <w:szCs w:val="28"/>
        </w:rPr>
        <w:t xml:space="preserve">поселения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в размере не менее прогнозируемого объема доходов Усвятского сельского поселения от источников, указанных в пункте 2  Решения «О   </w:t>
      </w:r>
      <w:r w:rsidRPr="008A2F30">
        <w:rPr>
          <w:rFonts w:ascii="Times New Roman" w:hAnsi="Times New Roman" w:cs="Times New Roman"/>
          <w:sz w:val="28"/>
          <w:szCs w:val="28"/>
        </w:rPr>
        <w:t xml:space="preserve">дорожном фонде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8A2F30">
        <w:rPr>
          <w:rFonts w:ascii="Times New Roman" w:hAnsi="Times New Roman" w:cs="Times New Roman"/>
          <w:sz w:val="28"/>
          <w:szCs w:val="28"/>
        </w:rPr>
        <w:t>поселения Дорогобужского района</w:t>
      </w:r>
      <w:r w:rsidRPr="008D4471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области» от 08.11.2013 № 16.</w:t>
      </w:r>
    </w:p>
    <w:p w:rsidR="008A2E21" w:rsidRPr="00DE3FCC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A2E21" w:rsidRPr="00BC665B" w:rsidRDefault="008A2E21" w:rsidP="008A2E2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>2.3. Объем бюджетных ассигнований дорожного фонда подлежит корректировке в текущем финансовом году с учетом фактически поступивших в бюджет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B27EBC">
        <w:rPr>
          <w:rFonts w:ascii="Times New Roman" w:hAnsi="Times New Roman" w:cs="Times New Roman"/>
          <w:sz w:val="28"/>
          <w:szCs w:val="28"/>
        </w:rPr>
        <w:t>Усвятского сельского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DE3FCC">
        <w:rPr>
          <w:rFonts w:ascii="Times New Roman" w:hAnsi="Times New Roman" w:cs="Times New Roman"/>
          <w:sz w:val="28"/>
          <w:szCs w:val="28"/>
        </w:rPr>
        <w:t xml:space="preserve">поселения доходов путем внесения в установленном порядке изменений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DE3FCC">
        <w:rPr>
          <w:rFonts w:ascii="Times New Roman" w:hAnsi="Times New Roman" w:cs="Times New Roman"/>
          <w:sz w:val="28"/>
          <w:szCs w:val="28"/>
        </w:rPr>
        <w:t>поселения и (или) сводную бюджетную роспись бюджета</w:t>
      </w:r>
      <w:r w:rsidRPr="00BE14F5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BE14F5">
        <w:rPr>
          <w:rFonts w:ascii="Times New Roman" w:hAnsi="Times New Roman" w:cs="Times New Roman"/>
          <w:b/>
          <w:bCs/>
          <w:i/>
          <w:color w:val="000080"/>
          <w:sz w:val="28"/>
          <w:szCs w:val="28"/>
        </w:rPr>
        <w:t xml:space="preserve"> </w:t>
      </w:r>
      <w:r w:rsidRPr="00B27EBC">
        <w:rPr>
          <w:rFonts w:ascii="Times New Roman" w:hAnsi="Times New Roman" w:cs="Times New Roman"/>
          <w:bCs/>
          <w:sz w:val="28"/>
          <w:szCs w:val="28"/>
        </w:rPr>
        <w:t>Усвятского сельского</w:t>
      </w:r>
      <w:r>
        <w:rPr>
          <w:rFonts w:ascii="Times New Roman" w:hAnsi="Times New Roman" w:cs="Times New Roman"/>
          <w:b/>
          <w:bCs/>
          <w:i/>
          <w:color w:val="000080"/>
          <w:sz w:val="28"/>
          <w:szCs w:val="28"/>
        </w:rPr>
        <w:t xml:space="preserve"> </w:t>
      </w:r>
      <w:r w:rsidRPr="00DE3FCC">
        <w:rPr>
          <w:rFonts w:ascii="Times New Roman" w:hAnsi="Times New Roman" w:cs="Times New Roman"/>
          <w:sz w:val="28"/>
          <w:szCs w:val="28"/>
        </w:rPr>
        <w:t>поселения</w:t>
      </w:r>
      <w:r w:rsidRPr="00DE3FC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2E21" w:rsidRPr="00B02CBB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CBB">
        <w:rPr>
          <w:rFonts w:ascii="Times New Roman" w:hAnsi="Times New Roman" w:cs="Times New Roman"/>
          <w:sz w:val="28"/>
          <w:szCs w:val="28"/>
        </w:rPr>
        <w:t xml:space="preserve">2.4. Формирование дорожного фонда производится на основании данных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B02CBB">
        <w:rPr>
          <w:rFonts w:ascii="Times New Roman" w:hAnsi="Times New Roman" w:cs="Times New Roman"/>
          <w:sz w:val="28"/>
          <w:szCs w:val="28"/>
        </w:rPr>
        <w:t>поселения на очередной финансовый год и плановый период одновременно с формированием бюджета на очередной финансовый год и плановый период.</w:t>
      </w:r>
    </w:p>
    <w:p w:rsidR="008A2E21" w:rsidRPr="00EF16D1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2E21" w:rsidRDefault="008A2E21" w:rsidP="008A2E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E21" w:rsidRDefault="008A2E21" w:rsidP="008A2E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E21" w:rsidRDefault="008A2E21" w:rsidP="008A2E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lastRenderedPageBreak/>
        <w:t>3. Порядок использования средств дорожного фонда</w:t>
      </w:r>
    </w:p>
    <w:p w:rsidR="008A2E21" w:rsidRDefault="008A2E21" w:rsidP="008A2E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E21" w:rsidRPr="00DE3FCC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 xml:space="preserve">3.1. Средства дорожного фонда направляются </w:t>
      </w:r>
      <w:proofErr w:type="gramStart"/>
      <w:r w:rsidRPr="00DE3F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3FCC">
        <w:rPr>
          <w:rFonts w:ascii="Times New Roman" w:hAnsi="Times New Roman" w:cs="Times New Roman"/>
          <w:sz w:val="28"/>
          <w:szCs w:val="28"/>
        </w:rPr>
        <w:t>:</w:t>
      </w:r>
    </w:p>
    <w:p w:rsidR="008A2E21" w:rsidRDefault="008A2E21" w:rsidP="008A2E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3FCC">
        <w:rPr>
          <w:rFonts w:ascii="Times New Roman" w:hAnsi="Times New Roman" w:cs="Times New Roman"/>
          <w:sz w:val="28"/>
          <w:szCs w:val="28"/>
        </w:rPr>
        <w:t xml:space="preserve">3.1.1. Содержание и ремонт действующей сети автомобильных дорог общего пользования местного значения и </w:t>
      </w:r>
      <w:r>
        <w:rPr>
          <w:rFonts w:ascii="Times New Roman" w:hAnsi="Times New Roman" w:cs="Times New Roman"/>
          <w:sz w:val="28"/>
          <w:szCs w:val="28"/>
        </w:rPr>
        <w:t>искусственных сооружений на них, в том числе:</w:t>
      </w:r>
    </w:p>
    <w:p w:rsidR="008A2E21" w:rsidRDefault="008A2E21" w:rsidP="008A2E21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</w:t>
      </w:r>
      <w:r w:rsidRPr="006716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 элементам обустройства автомобильных дорог: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поддержание в чистоте и порядке линий электроосвещения дорог, </w:t>
      </w:r>
      <w:r w:rsidRPr="006716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 плата за расход электроэнергии на освещение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8A2E21" w:rsidRDefault="008A2E21" w:rsidP="008A2E21">
      <w:pPr>
        <w:pStyle w:val="ConsPlusNormal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б</w:t>
      </w:r>
      <w:r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прочие работы по содержанию дорог: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разработка проектов содержания автомобильных дорог, организации дорожного движения, схем дислокации дорожных знаков и разметки, экспертиза проектов; паспортизация автомобильных дорог и искусственных сооружений на них;</w:t>
      </w:r>
    </w:p>
    <w:p w:rsidR="008A2E21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в)</w:t>
      </w:r>
      <w:r w:rsidRPr="003860C0">
        <w:rPr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мероприятия по содержанию: </w:t>
      </w:r>
      <w:r w:rsidRPr="003860C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установка недостающих дорожных знаков</w:t>
      </w:r>
    </w:p>
    <w:p w:rsidR="008A2E21" w:rsidRPr="00DE3FCC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 xml:space="preserve">3.1.2. Проектирование, строительство (реконструкцию) и капитальный ремонт автомобильных дорог общего пользования местного значения и </w:t>
      </w:r>
      <w:r>
        <w:rPr>
          <w:rFonts w:ascii="Times New Roman" w:hAnsi="Times New Roman" w:cs="Times New Roman"/>
          <w:sz w:val="28"/>
          <w:szCs w:val="28"/>
        </w:rPr>
        <w:t>искусственных сооружений на них.</w:t>
      </w:r>
    </w:p>
    <w:p w:rsidR="008A2E21" w:rsidRPr="0084390D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390D">
        <w:rPr>
          <w:rFonts w:ascii="Times New Roman" w:hAnsi="Times New Roman" w:cs="Times New Roman"/>
          <w:sz w:val="28"/>
          <w:szCs w:val="28"/>
        </w:rPr>
        <w:t xml:space="preserve">3.1.3. Проведение проектно-изыскательских работ </w:t>
      </w:r>
      <w:r>
        <w:rPr>
          <w:rFonts w:ascii="Times New Roman" w:hAnsi="Times New Roman" w:cs="Times New Roman"/>
          <w:sz w:val="28"/>
          <w:szCs w:val="28"/>
        </w:rPr>
        <w:t>в области дорожной деятельности.</w:t>
      </w:r>
    </w:p>
    <w:p w:rsidR="008A2E21" w:rsidRPr="0084390D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Pr="0084390D">
        <w:rPr>
          <w:rFonts w:ascii="Times New Roman" w:hAnsi="Times New Roman" w:cs="Times New Roman"/>
          <w:sz w:val="28"/>
          <w:szCs w:val="28"/>
        </w:rPr>
        <w:t xml:space="preserve">. Реализацию прочих мероприятий, необходимых для развития и функционирования </w:t>
      </w:r>
      <w:proofErr w:type="gramStart"/>
      <w:r w:rsidRPr="0084390D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84390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значения.</w:t>
      </w:r>
    </w:p>
    <w:p w:rsidR="008A2E21" w:rsidRPr="0084390D" w:rsidRDefault="008A2E21" w:rsidP="008A2E21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Главным распорядителем</w:t>
      </w:r>
      <w:r w:rsidRPr="0084390D">
        <w:rPr>
          <w:rFonts w:ascii="Times New Roman" w:hAnsi="Times New Roman" w:cs="Times New Roman"/>
          <w:sz w:val="28"/>
          <w:szCs w:val="28"/>
        </w:rPr>
        <w:t xml:space="preserve">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84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 Усвятское сельское поселение Дорогобужского района</w:t>
      </w:r>
      <w:r w:rsidRPr="0084390D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8A2E21" w:rsidRPr="00BE14F5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A2E21" w:rsidRPr="0084390D" w:rsidRDefault="008A2E21" w:rsidP="008A2E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9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439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90D">
        <w:rPr>
          <w:rFonts w:ascii="Times New Roman" w:hAnsi="Times New Roman" w:cs="Times New Roman"/>
          <w:sz w:val="28"/>
          <w:szCs w:val="28"/>
        </w:rPr>
        <w:t xml:space="preserve"> использованием средств дорожного фонда</w:t>
      </w:r>
    </w:p>
    <w:p w:rsidR="008A2E21" w:rsidRPr="00BE14F5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A2E21" w:rsidRPr="0084390D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390D">
        <w:rPr>
          <w:rFonts w:ascii="Times New Roman" w:hAnsi="Times New Roman" w:cs="Times New Roman"/>
          <w:sz w:val="28"/>
          <w:szCs w:val="28"/>
        </w:rPr>
        <w:t xml:space="preserve">4.1. Распределение средств дорожного фонда на финансирование расходов по обеспечению дорожной деятельности по направлениям расходов утверждается отдельным приложением 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84390D">
        <w:rPr>
          <w:rFonts w:ascii="Times New Roman" w:hAnsi="Times New Roman" w:cs="Times New Roman"/>
          <w:sz w:val="28"/>
          <w:szCs w:val="28"/>
        </w:rPr>
        <w:t xml:space="preserve">поселения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84390D">
        <w:rPr>
          <w:rFonts w:ascii="Times New Roman" w:hAnsi="Times New Roman" w:cs="Times New Roman"/>
          <w:sz w:val="28"/>
          <w:szCs w:val="28"/>
        </w:rPr>
        <w:t>поселения на очередной финансовый год и плановый период в пределах общего объема ассигнований дорожного фонда.</w:t>
      </w:r>
    </w:p>
    <w:p w:rsidR="008A2E21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39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39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39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90D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84390D">
        <w:rPr>
          <w:rFonts w:ascii="Times New Roman" w:hAnsi="Times New Roman" w:cs="Times New Roman"/>
          <w:sz w:val="28"/>
          <w:szCs w:val="28"/>
        </w:rPr>
        <w:t>поселения.</w:t>
      </w:r>
    </w:p>
    <w:p w:rsidR="008A2E21" w:rsidRPr="00645B54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45B54">
        <w:rPr>
          <w:rFonts w:ascii="Times New Roman" w:hAnsi="Times New Roman" w:cs="Times New Roman"/>
          <w:sz w:val="28"/>
          <w:szCs w:val="28"/>
        </w:rPr>
        <w:t>4.3. Ответственность за целевое использование средств дорожного фонда несет главный распорядитель средств дорожного фонда.</w:t>
      </w:r>
    </w:p>
    <w:p w:rsidR="008A2E21" w:rsidRPr="00645B54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45B54">
        <w:rPr>
          <w:rFonts w:ascii="Times New Roman" w:hAnsi="Times New Roman" w:cs="Times New Roman"/>
          <w:sz w:val="28"/>
          <w:szCs w:val="28"/>
        </w:rPr>
        <w:t xml:space="preserve">4.4. Главный распорядитель средств дорожного фонда ежеквартально </w:t>
      </w:r>
      <w:proofErr w:type="gramStart"/>
      <w:r w:rsidRPr="00645B54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 w:rsidRPr="00645B54">
        <w:rPr>
          <w:rFonts w:ascii="Times New Roman" w:hAnsi="Times New Roman" w:cs="Times New Roman"/>
          <w:sz w:val="28"/>
          <w:szCs w:val="28"/>
        </w:rPr>
        <w:t xml:space="preserve"> об использовании средств дорожного фонда в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645B54">
        <w:rPr>
          <w:rFonts w:ascii="Times New Roman" w:hAnsi="Times New Roman" w:cs="Times New Roman"/>
          <w:sz w:val="28"/>
          <w:szCs w:val="28"/>
        </w:rPr>
        <w:t>поселения за первый квартал,</w:t>
      </w:r>
      <w:r w:rsidRPr="00645B54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645B54">
        <w:rPr>
          <w:rFonts w:ascii="Times New Roman" w:hAnsi="Times New Roman" w:cs="Times New Roman"/>
          <w:sz w:val="28"/>
          <w:szCs w:val="28"/>
        </w:rPr>
        <w:t>полугодие, девять месяцев и отчетный финансовый год (Приложение).</w:t>
      </w:r>
    </w:p>
    <w:p w:rsidR="008A2E21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A2E21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A2E21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A2E21" w:rsidRDefault="008A2E21" w:rsidP="008A2E21">
      <w:pPr>
        <w:jc w:val="center"/>
        <w:rPr>
          <w:b/>
          <w:bCs/>
        </w:rPr>
        <w:sectPr w:rsidR="008A2E21" w:rsidSect="001844AC">
          <w:pgSz w:w="11906" w:h="16838"/>
          <w:pgMar w:top="1134" w:right="567" w:bottom="540" w:left="1134" w:header="720" w:footer="720" w:gutter="0"/>
          <w:cols w:space="720"/>
          <w:noEndnote/>
        </w:sectPr>
      </w:pPr>
    </w:p>
    <w:tbl>
      <w:tblPr>
        <w:tblpPr w:leftFromText="180" w:rightFromText="180" w:horzAnchor="margin" w:tblpY="543"/>
        <w:tblW w:w="14915" w:type="dxa"/>
        <w:tblLayout w:type="fixed"/>
        <w:tblLook w:val="00A0"/>
      </w:tblPr>
      <w:tblGrid>
        <w:gridCol w:w="2413"/>
        <w:gridCol w:w="3195"/>
        <w:gridCol w:w="2343"/>
        <w:gridCol w:w="3164"/>
        <w:gridCol w:w="3800"/>
      </w:tblGrid>
      <w:tr w:rsidR="008A2E21" w:rsidRPr="00B4451A" w:rsidTr="0021518E">
        <w:trPr>
          <w:trHeight w:val="375"/>
        </w:trPr>
        <w:tc>
          <w:tcPr>
            <w:tcW w:w="1491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A2E21" w:rsidRPr="00B4451A" w:rsidRDefault="008A2E21" w:rsidP="0021518E">
            <w:pPr>
              <w:jc w:val="center"/>
              <w:rPr>
                <w:bCs/>
              </w:rPr>
            </w:pPr>
          </w:p>
          <w:p w:rsidR="008A2E21" w:rsidRPr="00B4451A" w:rsidRDefault="008A2E21" w:rsidP="0021518E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B4451A">
              <w:rPr>
                <w:rFonts w:ascii="Times New Roman" w:hAnsi="Times New Roman" w:cs="Times New Roman"/>
                <w:bCs/>
              </w:rPr>
              <w:t xml:space="preserve">Приложение </w:t>
            </w:r>
          </w:p>
          <w:p w:rsidR="008A2E21" w:rsidRPr="00B4451A" w:rsidRDefault="008A2E21" w:rsidP="0021518E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B4451A">
              <w:rPr>
                <w:rFonts w:ascii="Times New Roman" w:hAnsi="Times New Roman" w:cs="Times New Roman"/>
                <w:bCs/>
              </w:rPr>
              <w:t xml:space="preserve">к Положению о порядке формирования </w:t>
            </w:r>
          </w:p>
          <w:p w:rsidR="008A2E21" w:rsidRPr="00B4451A" w:rsidRDefault="008A2E21" w:rsidP="0021518E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B4451A">
              <w:rPr>
                <w:rFonts w:ascii="Times New Roman" w:hAnsi="Times New Roman" w:cs="Times New Roman"/>
                <w:bCs/>
              </w:rPr>
              <w:t xml:space="preserve">и использования бюджетных ассигнований </w:t>
            </w:r>
          </w:p>
          <w:p w:rsidR="008A2E21" w:rsidRPr="00B4451A" w:rsidRDefault="008A2E21" w:rsidP="0021518E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B4451A">
              <w:rPr>
                <w:rFonts w:ascii="Times New Roman" w:hAnsi="Times New Roman" w:cs="Times New Roman"/>
                <w:bCs/>
              </w:rPr>
              <w:t xml:space="preserve">дорожного фонда </w:t>
            </w:r>
          </w:p>
          <w:p w:rsidR="008A2E21" w:rsidRPr="00B4451A" w:rsidRDefault="008A2E21" w:rsidP="0021518E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B4451A">
              <w:rPr>
                <w:rFonts w:ascii="Times New Roman" w:hAnsi="Times New Roman" w:cs="Times New Roman"/>
                <w:bCs/>
              </w:rPr>
              <w:t>Усвятского сельского поселения</w:t>
            </w:r>
          </w:p>
          <w:p w:rsidR="008A2E21" w:rsidRPr="00B4451A" w:rsidRDefault="008A2E21" w:rsidP="0021518E">
            <w:pPr>
              <w:pStyle w:val="ConsPlusNormal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4451A">
              <w:rPr>
                <w:rFonts w:ascii="Times New Roman" w:hAnsi="Times New Roman" w:cs="Times New Roman"/>
                <w:bCs/>
              </w:rPr>
              <w:t>Дорогобужского района Смоленской области</w:t>
            </w:r>
          </w:p>
          <w:p w:rsidR="008A2E21" w:rsidRPr="00B4451A" w:rsidRDefault="008A2E21" w:rsidP="002151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4451A">
              <w:rPr>
                <w:rFonts w:ascii="Times New Roman" w:hAnsi="Times New Roman" w:cs="Times New Roman"/>
              </w:rPr>
              <w:t>от «__» _____ 201_  №____</w:t>
            </w:r>
          </w:p>
          <w:p w:rsidR="008A2E21" w:rsidRPr="00B4451A" w:rsidRDefault="008A2E21" w:rsidP="0021518E">
            <w:pPr>
              <w:pStyle w:val="a9"/>
              <w:jc w:val="center"/>
              <w:rPr>
                <w:b/>
              </w:rPr>
            </w:pPr>
            <w:r w:rsidRPr="00B4451A">
              <w:rPr>
                <w:b/>
              </w:rPr>
              <w:t>Отчет</w:t>
            </w:r>
          </w:p>
          <w:p w:rsidR="008A2E21" w:rsidRDefault="008A2E21" w:rsidP="0021518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4451A">
              <w:rPr>
                <w:b/>
                <w:sz w:val="24"/>
                <w:szCs w:val="24"/>
              </w:rPr>
              <w:t>об использовании средств дорожного фонда</w:t>
            </w:r>
          </w:p>
          <w:p w:rsidR="008A2E21" w:rsidRPr="00B4451A" w:rsidRDefault="008A2E21" w:rsidP="0021518E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A2E21" w:rsidRPr="004E3AC8" w:rsidTr="0021518E">
        <w:trPr>
          <w:trHeight w:val="1068"/>
        </w:trPr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21" w:rsidRPr="004E3AC8" w:rsidRDefault="008A2E21" w:rsidP="0021518E">
            <w:pPr>
              <w:jc w:val="center"/>
            </w:pPr>
            <w:r w:rsidRPr="004E3AC8">
              <w:t>Наименование объектов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8A2E21" w:rsidRPr="004E3AC8" w:rsidRDefault="008A2E21" w:rsidP="0021518E">
            <w:pPr>
              <w:jc w:val="center"/>
            </w:pPr>
            <w:r w:rsidRPr="000E7319">
              <w:t>Плановый объем финансирования</w:t>
            </w:r>
            <w:r w:rsidRPr="004E3AC8">
              <w:t>, тыс. руб.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21" w:rsidRPr="004E3AC8" w:rsidRDefault="008A2E21" w:rsidP="0021518E">
            <w:pPr>
              <w:jc w:val="center"/>
            </w:pPr>
            <w:r w:rsidRPr="00943369">
              <w:t>Объем финансирования за отчетный период</w:t>
            </w:r>
            <w:r>
              <w:t xml:space="preserve">, </w:t>
            </w:r>
            <w:r w:rsidRPr="004E3AC8">
              <w:t xml:space="preserve"> тыс. руб.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21" w:rsidRPr="004E3AC8" w:rsidRDefault="008A2E21" w:rsidP="0021518E">
            <w:pPr>
              <w:ind w:right="-108"/>
              <w:jc w:val="center"/>
            </w:pPr>
            <w:r w:rsidRPr="004E3AC8">
              <w:t>Оплачено за выполненные работы (нарастающим итогом на конец отчетного периода)</w:t>
            </w:r>
            <w:r>
              <w:t>, тыс. руб.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21" w:rsidRPr="004E3AC8" w:rsidRDefault="008A2E21" w:rsidP="0021518E">
            <w:pPr>
              <w:jc w:val="center"/>
            </w:pPr>
            <w:r w:rsidRPr="004E3AC8">
              <w:t>Фактически выполнено (нарастающим итогом на конец периода)</w:t>
            </w:r>
          </w:p>
        </w:tc>
      </w:tr>
      <w:tr w:rsidR="008A2E21" w:rsidRPr="004E3AC8" w:rsidTr="0021518E">
        <w:trPr>
          <w:trHeight w:val="233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  <w:r w:rsidRPr="004E3AC8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  <w: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  <w: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  <w: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  <w:r>
              <w:t>5</w:t>
            </w:r>
          </w:p>
        </w:tc>
      </w:tr>
      <w:tr w:rsidR="008A2E21" w:rsidRPr="004E3AC8" w:rsidTr="0021518E">
        <w:trPr>
          <w:trHeight w:val="855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21" w:rsidRPr="004E3AC8" w:rsidRDefault="008A2E21" w:rsidP="002151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/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/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rPr>
                <w:bCs/>
              </w:rPr>
            </w:pPr>
            <w:r w:rsidRPr="004E3AC8">
              <w:rPr>
                <w:bCs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  <w:rPr>
                <w:bCs/>
              </w:rPr>
            </w:pPr>
            <w:r w:rsidRPr="004E3AC8">
              <w:rPr>
                <w:bCs/>
              </w:rPr>
              <w:t> </w:t>
            </w:r>
          </w:p>
        </w:tc>
      </w:tr>
      <w:tr w:rsidR="008A2E21" w:rsidRPr="004E3AC8" w:rsidTr="0021518E">
        <w:trPr>
          <w:trHeight w:val="278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E21" w:rsidRPr="004E3AC8" w:rsidRDefault="008A2E21" w:rsidP="0021518E">
            <w:pPr>
              <w:jc w:val="both"/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  <w:rPr>
                <w:bCs/>
                <w:color w:val="FF0000"/>
              </w:rPr>
            </w:pPr>
            <w:r w:rsidRPr="004E3AC8">
              <w:rPr>
                <w:bCs/>
                <w:color w:val="FF0000"/>
              </w:rPr>
              <w:t> </w:t>
            </w:r>
          </w:p>
          <w:p w:rsidR="008A2E21" w:rsidRPr="00A27C59" w:rsidRDefault="008A2E21" w:rsidP="0021518E">
            <w:pPr>
              <w:jc w:val="center"/>
              <w:rPr>
                <w:bCs/>
                <w:color w:val="FF0000"/>
              </w:rPr>
            </w:pPr>
            <w:r w:rsidRPr="004E3AC8"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r w:rsidRPr="004E3AC8"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  <w:r w:rsidRPr="004E3AC8">
              <w:t> </w:t>
            </w:r>
          </w:p>
          <w:p w:rsidR="008A2E21" w:rsidRPr="004E3AC8" w:rsidRDefault="008A2E21" w:rsidP="0021518E">
            <w:pPr>
              <w:jc w:val="center"/>
            </w:pPr>
            <w:r w:rsidRPr="004E3AC8"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  <w:r w:rsidRPr="004E3AC8">
              <w:t>  </w:t>
            </w:r>
          </w:p>
          <w:p w:rsidR="008A2E21" w:rsidRPr="004E3AC8" w:rsidRDefault="008A2E21" w:rsidP="0021518E">
            <w:r w:rsidRPr="004E3AC8">
              <w:t> </w:t>
            </w:r>
          </w:p>
        </w:tc>
      </w:tr>
      <w:tr w:rsidR="008A2E21" w:rsidRPr="004E3AC8" w:rsidTr="0021518E">
        <w:trPr>
          <w:trHeight w:val="255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21" w:rsidRPr="004E3AC8" w:rsidRDefault="008A2E21" w:rsidP="0021518E">
            <w:pPr>
              <w:jc w:val="both"/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r w:rsidRPr="004E3AC8">
              <w:t> </w:t>
            </w:r>
          </w:p>
        </w:tc>
      </w:tr>
    </w:tbl>
    <w:p w:rsidR="008A2E21" w:rsidRPr="004E3AC8" w:rsidRDefault="008A2E21" w:rsidP="008A2E21"/>
    <w:p w:rsidR="008A2E21" w:rsidRDefault="008A2E21" w:rsidP="008A2E21">
      <w:pPr>
        <w:pStyle w:val="a9"/>
      </w:pPr>
    </w:p>
    <w:p w:rsidR="008A2E21" w:rsidRDefault="008A2E21" w:rsidP="008A2E21">
      <w:pPr>
        <w:pStyle w:val="a9"/>
      </w:pPr>
      <w:r>
        <w:t>Глава</w:t>
      </w:r>
      <w:r w:rsidRPr="004E3AC8">
        <w:t xml:space="preserve"> Администрации </w:t>
      </w:r>
      <w:r>
        <w:t xml:space="preserve">  Усвятского сельского поселения</w:t>
      </w:r>
    </w:p>
    <w:p w:rsidR="008A2E21" w:rsidRDefault="008A2E21" w:rsidP="008A2E21">
      <w:pPr>
        <w:pStyle w:val="a9"/>
      </w:pPr>
      <w:r>
        <w:t>Дорогобужского района Смоленской области                                _______________  Ф.И.О.</w:t>
      </w:r>
    </w:p>
    <w:p w:rsidR="008A2E21" w:rsidRPr="00B4451A" w:rsidRDefault="008A2E21" w:rsidP="008A2E21">
      <w:pPr>
        <w:pStyle w:val="a9"/>
      </w:pPr>
      <w:r w:rsidRPr="004E3AC8">
        <w:t xml:space="preserve">                                 </w:t>
      </w:r>
    </w:p>
    <w:p w:rsidR="008A2E21" w:rsidRDefault="008A2E21" w:rsidP="008A2E21">
      <w:pPr>
        <w:pStyle w:val="a9"/>
      </w:pPr>
      <w:r w:rsidRPr="004E3AC8">
        <w:t xml:space="preserve">Главный бухгалтер                                                                           </w:t>
      </w:r>
      <w:r>
        <w:t>________________ Ф.И.О.</w:t>
      </w:r>
      <w:r w:rsidRPr="004E3AC8">
        <w:t xml:space="preserve">                                                                                                                       </w:t>
      </w:r>
      <w:r>
        <w:t xml:space="preserve">                  </w:t>
      </w:r>
    </w:p>
    <w:p w:rsidR="008A2E21" w:rsidRPr="00B4451A" w:rsidRDefault="008A2E21" w:rsidP="008A2E21">
      <w:pPr>
        <w:pStyle w:val="a9"/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B4451A">
        <w:rPr>
          <w:sz w:val="20"/>
          <w:szCs w:val="20"/>
        </w:rPr>
        <w:t>(подпись)</w:t>
      </w:r>
      <w:r w:rsidRPr="00B4451A">
        <w:rPr>
          <w:sz w:val="20"/>
          <w:szCs w:val="20"/>
        </w:rPr>
        <w:tab/>
      </w:r>
      <w:r w:rsidRPr="00B4451A">
        <w:rPr>
          <w:sz w:val="20"/>
          <w:szCs w:val="20"/>
        </w:rPr>
        <w:tab/>
      </w:r>
    </w:p>
    <w:p w:rsidR="008A2E21" w:rsidRPr="00D34D86" w:rsidRDefault="008A2E21" w:rsidP="00D34D86">
      <w:pPr>
        <w:ind w:right="5705"/>
        <w:jc w:val="both"/>
        <w:rPr>
          <w:sz w:val="28"/>
          <w:szCs w:val="28"/>
        </w:rPr>
      </w:pPr>
    </w:p>
    <w:sectPr w:rsidR="008A2E21" w:rsidRPr="00D34D86" w:rsidSect="008A2E2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7B1"/>
    <w:multiLevelType w:val="hybridMultilevel"/>
    <w:tmpl w:val="072ED3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5E3A"/>
    <w:multiLevelType w:val="hybridMultilevel"/>
    <w:tmpl w:val="65003756"/>
    <w:lvl w:ilvl="0" w:tplc="B29240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D2411"/>
    <w:multiLevelType w:val="hybridMultilevel"/>
    <w:tmpl w:val="3C388E06"/>
    <w:lvl w:ilvl="0" w:tplc="E48C6A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7855E6"/>
    <w:multiLevelType w:val="multilevel"/>
    <w:tmpl w:val="AC48D8A8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49" w:hanging="720"/>
      </w:pPr>
    </w:lvl>
    <w:lvl w:ilvl="2">
      <w:start w:val="1"/>
      <w:numFmt w:val="decimal"/>
      <w:isLgl/>
      <w:lvlText w:val="%1.%2.%3."/>
      <w:lvlJc w:val="left"/>
      <w:pPr>
        <w:ind w:left="3469" w:hanging="720"/>
      </w:pPr>
    </w:lvl>
    <w:lvl w:ilvl="3">
      <w:start w:val="1"/>
      <w:numFmt w:val="decimal"/>
      <w:isLgl/>
      <w:lvlText w:val="%1.%2.%3.%4."/>
      <w:lvlJc w:val="left"/>
      <w:pPr>
        <w:ind w:left="4849" w:hanging="1080"/>
      </w:pPr>
    </w:lvl>
    <w:lvl w:ilvl="4">
      <w:start w:val="1"/>
      <w:numFmt w:val="decimal"/>
      <w:isLgl/>
      <w:lvlText w:val="%1.%2.%3.%4.%5."/>
      <w:lvlJc w:val="left"/>
      <w:pPr>
        <w:ind w:left="5869" w:hanging="1080"/>
      </w:pPr>
    </w:lvl>
    <w:lvl w:ilvl="5">
      <w:start w:val="1"/>
      <w:numFmt w:val="decimal"/>
      <w:isLgl/>
      <w:lvlText w:val="%1.%2.%3.%4.%5.%6."/>
      <w:lvlJc w:val="left"/>
      <w:pPr>
        <w:ind w:left="7249" w:hanging="1440"/>
      </w:pPr>
    </w:lvl>
    <w:lvl w:ilvl="6">
      <w:start w:val="1"/>
      <w:numFmt w:val="decimal"/>
      <w:isLgl/>
      <w:lvlText w:val="%1.%2.%3.%4.%5.%6.%7."/>
      <w:lvlJc w:val="left"/>
      <w:pPr>
        <w:ind w:left="8629" w:hanging="1800"/>
      </w:p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D86"/>
    <w:rsid w:val="00050621"/>
    <w:rsid w:val="00127FCC"/>
    <w:rsid w:val="00183A31"/>
    <w:rsid w:val="001E13EE"/>
    <w:rsid w:val="001F0286"/>
    <w:rsid w:val="00212C81"/>
    <w:rsid w:val="002B7C10"/>
    <w:rsid w:val="002D192F"/>
    <w:rsid w:val="002E5B66"/>
    <w:rsid w:val="00302761"/>
    <w:rsid w:val="00384A25"/>
    <w:rsid w:val="003860C0"/>
    <w:rsid w:val="003E1DF4"/>
    <w:rsid w:val="004A43DC"/>
    <w:rsid w:val="004E58A5"/>
    <w:rsid w:val="004F13A8"/>
    <w:rsid w:val="00504E11"/>
    <w:rsid w:val="0053034A"/>
    <w:rsid w:val="0056742F"/>
    <w:rsid w:val="005B70A0"/>
    <w:rsid w:val="005E6B8B"/>
    <w:rsid w:val="00671617"/>
    <w:rsid w:val="0075087C"/>
    <w:rsid w:val="00783572"/>
    <w:rsid w:val="00796051"/>
    <w:rsid w:val="007C06E7"/>
    <w:rsid w:val="0080350D"/>
    <w:rsid w:val="00811327"/>
    <w:rsid w:val="008A2E21"/>
    <w:rsid w:val="008F256F"/>
    <w:rsid w:val="008F422C"/>
    <w:rsid w:val="00905290"/>
    <w:rsid w:val="009207D4"/>
    <w:rsid w:val="00950E23"/>
    <w:rsid w:val="00A54E36"/>
    <w:rsid w:val="00AE659F"/>
    <w:rsid w:val="00B02A96"/>
    <w:rsid w:val="00B92FEC"/>
    <w:rsid w:val="00C11D55"/>
    <w:rsid w:val="00C1337E"/>
    <w:rsid w:val="00C43D7C"/>
    <w:rsid w:val="00C44EAB"/>
    <w:rsid w:val="00C721A8"/>
    <w:rsid w:val="00C90881"/>
    <w:rsid w:val="00CB0300"/>
    <w:rsid w:val="00CC0122"/>
    <w:rsid w:val="00CF4F1D"/>
    <w:rsid w:val="00D300A0"/>
    <w:rsid w:val="00D34D86"/>
    <w:rsid w:val="00DC6BCF"/>
    <w:rsid w:val="00DD14A3"/>
    <w:rsid w:val="00DE2F76"/>
    <w:rsid w:val="00DF32B8"/>
    <w:rsid w:val="00E968CB"/>
    <w:rsid w:val="00F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4D86"/>
    <w:pPr>
      <w:textAlignment w:val="top"/>
    </w:pPr>
  </w:style>
  <w:style w:type="paragraph" w:customStyle="1" w:styleId="a4">
    <w:name w:val="Знак"/>
    <w:basedOn w:val="a"/>
    <w:rsid w:val="00D34D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92FEC"/>
    <w:rPr>
      <w:rFonts w:ascii="Tahoma" w:hAnsi="Tahoma" w:cs="Tahoma"/>
      <w:sz w:val="16"/>
      <w:szCs w:val="16"/>
    </w:rPr>
  </w:style>
  <w:style w:type="paragraph" w:customStyle="1" w:styleId="5">
    <w:name w:val="çàãîëîâîê 5"/>
    <w:basedOn w:val="a"/>
    <w:next w:val="a"/>
    <w:rsid w:val="00CB0300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CB0300"/>
    <w:pPr>
      <w:widowControl w:val="0"/>
      <w:ind w:firstLine="720"/>
    </w:pPr>
    <w:rPr>
      <w:rFonts w:ascii="Arial" w:hAnsi="Arial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rsid w:val="00CB0300"/>
    <w:pPr>
      <w:spacing w:line="320" w:lineRule="exact"/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rsid w:val="00CB0300"/>
    <w:rPr>
      <w:sz w:val="28"/>
    </w:rPr>
  </w:style>
  <w:style w:type="paragraph" w:styleId="2">
    <w:name w:val="Body Text Indent 2"/>
    <w:basedOn w:val="a"/>
    <w:link w:val="20"/>
    <w:rsid w:val="00CB0300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B0300"/>
    <w:rPr>
      <w:sz w:val="28"/>
      <w:szCs w:val="24"/>
    </w:rPr>
  </w:style>
  <w:style w:type="paragraph" w:customStyle="1" w:styleId="ConsPlusNormal">
    <w:name w:val="ConsPlusNormal"/>
    <w:rsid w:val="00504E1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basedOn w:val="a0"/>
    <w:rsid w:val="003860C0"/>
  </w:style>
  <w:style w:type="character" w:customStyle="1" w:styleId="a8">
    <w:name w:val="Без интервала Знак"/>
    <w:basedOn w:val="a0"/>
    <w:link w:val="a9"/>
    <w:uiPriority w:val="1"/>
    <w:locked/>
    <w:rsid w:val="008A2E21"/>
    <w:rPr>
      <w:sz w:val="22"/>
      <w:szCs w:val="22"/>
      <w:lang w:val="ru-RU" w:eastAsia="ru-RU" w:bidi="ar-SA"/>
    </w:rPr>
  </w:style>
  <w:style w:type="paragraph" w:styleId="a9">
    <w:name w:val="No Spacing"/>
    <w:link w:val="a8"/>
    <w:uiPriority w:val="1"/>
    <w:qFormat/>
    <w:rsid w:val="008A2E2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___________________ поселения </vt:lpstr>
    </vt:vector>
  </TitlesOfParts>
  <Company>СЭР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___________________ поселения </dc:title>
  <dc:subject/>
  <dc:creator>АСУ</dc:creator>
  <cp:keywords/>
  <dc:description/>
  <cp:lastModifiedBy>Admin</cp:lastModifiedBy>
  <cp:revision>7</cp:revision>
  <cp:lastPrinted>2015-04-16T06:11:00Z</cp:lastPrinted>
  <dcterms:created xsi:type="dcterms:W3CDTF">2015-04-15T13:59:00Z</dcterms:created>
  <dcterms:modified xsi:type="dcterms:W3CDTF">2015-04-16T06:13:00Z</dcterms:modified>
</cp:coreProperties>
</file>