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17475183" r:id="rId6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BA5E4C">
            <w:r>
              <w:t xml:space="preserve">от  </w:t>
            </w:r>
            <w:r w:rsidR="00E3372A">
              <w:t>1</w:t>
            </w:r>
            <w:r w:rsidR="000415DE">
              <w:t>9</w:t>
            </w:r>
            <w:r w:rsidR="00E3372A">
              <w:t>.0</w:t>
            </w:r>
            <w:r w:rsidR="005B3B06">
              <w:t>2</w:t>
            </w:r>
            <w:r w:rsidR="00E3372A">
              <w:t>.201</w:t>
            </w:r>
            <w:r w:rsidR="001A3221">
              <w:t>6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5B3B06">
              <w:t>1</w:t>
            </w:r>
            <w:r w:rsidR="00BA5E4C">
              <w:t>4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5B3B06" w:rsidRPr="000415DE" w:rsidRDefault="00A46A7A" w:rsidP="000415DE">
            <w:pPr>
              <w:ind w:right="4329"/>
              <w:jc w:val="both"/>
              <w:rPr>
                <w:rFonts w:eastAsia="Times New Roman CYR"/>
                <w:sz w:val="28"/>
                <w:szCs w:val="28"/>
                <w:lang w:eastAsia="en-US" w:bidi="en-US"/>
              </w:rPr>
            </w:pPr>
            <w:r>
              <w:rPr>
                <w:sz w:val="28"/>
              </w:rPr>
              <w:t>О</w:t>
            </w:r>
            <w:r w:rsidR="005B3B06">
              <w:rPr>
                <w:sz w:val="28"/>
              </w:rPr>
              <w:t xml:space="preserve"> внесении изменений в </w:t>
            </w:r>
            <w:r w:rsidR="005B3B06"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Административн</w:t>
            </w:r>
            <w:r w:rsidR="000415DE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ый </w:t>
            </w:r>
            <w:r w:rsidR="005B3B06"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регламент   Администрации Усвятского сельского    поселения    Дорогобужского</w:t>
            </w:r>
            <w:r w:rsidR="000415DE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 </w:t>
            </w:r>
            <w:r w:rsidR="005B3B06"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района         Смоленской               области  исполнения     муниципальной   функции   «</w:t>
            </w:r>
            <w:r w:rsidR="00BA5E4C" w:rsidRPr="00F2481B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="00BA5E4C" w:rsidRPr="00F2481B">
              <w:rPr>
                <w:sz w:val="28"/>
                <w:szCs w:val="28"/>
              </w:rPr>
              <w:t>контроля за</w:t>
            </w:r>
            <w:proofErr w:type="gramEnd"/>
            <w:r w:rsidR="00BA5E4C" w:rsidRPr="00F2481B">
              <w:rPr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Усвятского сельского поселения Дорогобужского района Смоленской области</w:t>
            </w:r>
            <w:r w:rsidR="005B3B06">
              <w:rPr>
                <w:sz w:val="28"/>
                <w:szCs w:val="28"/>
              </w:rPr>
              <w:t>»</w:t>
            </w:r>
          </w:p>
          <w:p w:rsidR="00A46A7A" w:rsidRDefault="005B3B0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B3B06" w:rsidRDefault="005B3B06" w:rsidP="005B3B0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 w:rsidRPr="00F80E06">
              <w:rPr>
                <w:sz w:val="28"/>
                <w:szCs w:val="28"/>
              </w:rPr>
              <w:t xml:space="preserve">В соответствии с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rPr>
                <w:sz w:val="28"/>
                <w:szCs w:val="28"/>
              </w:rPr>
              <w:t xml:space="preserve"> </w:t>
            </w:r>
            <w:r w:rsidRPr="00F80E06">
              <w:rPr>
                <w:sz w:val="28"/>
                <w:szCs w:val="28"/>
              </w:rPr>
              <w:t xml:space="preserve">и муниципального контроля», Федеральным законом Российской Федерации </w:t>
            </w:r>
            <w:r>
              <w:rPr>
                <w:sz w:val="28"/>
                <w:szCs w:val="28"/>
              </w:rPr>
              <w:t xml:space="preserve"> </w:t>
            </w:r>
            <w:r w:rsidRPr="00F80E06">
              <w:rPr>
                <w:sz w:val="28"/>
                <w:szCs w:val="28"/>
              </w:rPr>
              <w:t>от 6 октября 2003 года № 131-ФЗ «Об общих принципах организации местного самоуправления в Российской Федерации», Уставом</w:t>
            </w:r>
            <w:r>
              <w:rPr>
                <w:sz w:val="28"/>
              </w:rPr>
              <w:t xml:space="preserve"> Усвятского сельского поселения Дорогобужского района Смоленской области, рассмотрев протест прокурора Дорогобужского</w:t>
            </w:r>
            <w:proofErr w:type="gramEnd"/>
            <w:r>
              <w:rPr>
                <w:sz w:val="28"/>
              </w:rPr>
              <w:t xml:space="preserve"> района Смоленской области Администрация Усвятского сельского поселения Дорогобужского района Смоленской области   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 </w:t>
            </w:r>
          </w:p>
          <w:p w:rsidR="005B3B06" w:rsidRDefault="005B3B06" w:rsidP="005B3B06">
            <w:pPr>
              <w:ind w:left="360"/>
              <w:rPr>
                <w:sz w:val="28"/>
              </w:rPr>
            </w:pPr>
          </w:p>
          <w:p w:rsidR="005B3B06" w:rsidRDefault="005B3B06" w:rsidP="005B3B06">
            <w:pPr>
              <w:tabs>
                <w:tab w:val="left" w:pos="9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</w:t>
            </w:r>
            <w:proofErr w:type="gramStart"/>
            <w:r>
              <w:rPr>
                <w:sz w:val="28"/>
              </w:rPr>
              <w:t>1.</w:t>
            </w:r>
            <w:r w:rsidRPr="00E31FAA">
              <w:rPr>
                <w:sz w:val="28"/>
              </w:rPr>
              <w:t xml:space="preserve">Внести в </w:t>
            </w:r>
            <w:r w:rsidRPr="00E31FAA">
              <w:rPr>
                <w:sz w:val="28"/>
                <w:szCs w:val="28"/>
              </w:rPr>
              <w:t>Административный регламент</w:t>
            </w:r>
            <w:r>
              <w:rPr>
                <w:sz w:val="28"/>
                <w:szCs w:val="28"/>
              </w:rPr>
              <w:t xml:space="preserve"> </w:t>
            </w:r>
            <w:r w:rsidRPr="00E31FAA">
              <w:rPr>
                <w:sz w:val="28"/>
                <w:szCs w:val="28"/>
              </w:rPr>
              <w:t>исполнения Администрацией муниципального образования Усвятское сельское поселение Дорогобужского  района Смоленской области  муниципальной функции «</w:t>
            </w:r>
            <w:r w:rsidR="00BA5E4C" w:rsidRPr="00F2481B">
              <w:rPr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Усвятского сельского поселения Дорогобужского района Смоленской области</w:t>
            </w:r>
            <w:r w:rsidRPr="00E31FA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утвержденный постановлением Администрации Усвятского сельского поселения</w:t>
            </w:r>
            <w:r>
              <w:rPr>
                <w:sz w:val="28"/>
              </w:rPr>
              <w:t xml:space="preserve"> </w:t>
            </w:r>
            <w:r w:rsidRPr="004E682B">
              <w:rPr>
                <w:sz w:val="28"/>
              </w:rPr>
              <w:t xml:space="preserve">от </w:t>
            </w:r>
            <w:r w:rsidR="000415DE" w:rsidRPr="000415DE">
              <w:rPr>
                <w:sz w:val="28"/>
                <w:szCs w:val="28"/>
              </w:rPr>
              <w:t>15.10.2013 г. № 4</w:t>
            </w:r>
            <w:r w:rsidR="00BA5E4C">
              <w:rPr>
                <w:sz w:val="28"/>
                <w:szCs w:val="28"/>
              </w:rPr>
              <w:t>5</w:t>
            </w:r>
            <w:r w:rsidR="000415DE" w:rsidRPr="00E8346C"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4B67CA">
              <w:rPr>
                <w:sz w:val="28"/>
                <w:szCs w:val="28"/>
              </w:rPr>
              <w:t xml:space="preserve">в редакции постановлений от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B67CA">
              <w:rPr>
                <w:bCs/>
                <w:sz w:val="28"/>
                <w:szCs w:val="28"/>
              </w:rPr>
              <w:t>12.10.2015 года № 26</w:t>
            </w:r>
            <w:r w:rsidRPr="004B67CA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следующие изменения:</w:t>
            </w:r>
            <w:proofErr w:type="gramEnd"/>
          </w:p>
          <w:p w:rsidR="00285E62" w:rsidRDefault="005B3B06" w:rsidP="00285E6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</w:t>
            </w:r>
            <w:r w:rsidR="00285E62">
              <w:rPr>
                <w:sz w:val="28"/>
                <w:szCs w:val="28"/>
              </w:rPr>
              <w:t xml:space="preserve">в пункте 1.3. слова </w:t>
            </w:r>
            <w:proofErr w:type="gramStart"/>
            <w:r w:rsidR="00285E62">
              <w:rPr>
                <w:sz w:val="28"/>
                <w:szCs w:val="28"/>
              </w:rPr>
              <w:t>«-</w:t>
            </w:r>
            <w:proofErr w:type="gramEnd"/>
            <w:r w:rsidR="00285E62" w:rsidRPr="00F2481B">
              <w:rPr>
                <w:sz w:val="28"/>
                <w:szCs w:val="28"/>
              </w:rPr>
              <w:t>Федеральным</w:t>
            </w:r>
            <w:r w:rsidR="00285E62" w:rsidRPr="00F2481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7" w:history="1">
              <w:r w:rsidR="00285E62" w:rsidRPr="00F2481B">
                <w:rPr>
                  <w:rStyle w:val="a6"/>
                  <w:sz w:val="28"/>
                  <w:szCs w:val="28"/>
                </w:rPr>
                <w:t>закон</w:t>
              </w:r>
            </w:hyperlink>
            <w:r w:rsidR="00285E62" w:rsidRPr="00F2481B">
              <w:rPr>
                <w:rStyle w:val="a6"/>
                <w:color w:val="000000"/>
                <w:sz w:val="28"/>
                <w:szCs w:val="28"/>
              </w:rPr>
              <w:t>ом</w:t>
            </w:r>
            <w:r w:rsidR="00285E62" w:rsidRPr="00F2481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285E62" w:rsidRPr="00F2481B">
              <w:rPr>
                <w:sz w:val="28"/>
                <w:szCs w:val="28"/>
              </w:rPr>
              <w:t>от 02.05.2006г. № 59-ФЗ «О порядке рассмотрения обращений граждан Российской Федерации»</w:t>
            </w:r>
            <w:r w:rsidR="00285E62">
              <w:rPr>
                <w:sz w:val="28"/>
                <w:szCs w:val="28"/>
              </w:rPr>
              <w:t xml:space="preserve"> исключить</w:t>
            </w:r>
            <w:r w:rsidR="00285E62" w:rsidRPr="00F2481B">
              <w:rPr>
                <w:sz w:val="28"/>
                <w:szCs w:val="28"/>
              </w:rPr>
              <w:t>;</w:t>
            </w:r>
          </w:p>
          <w:p w:rsidR="00747647" w:rsidRDefault="005B3B06" w:rsidP="005B3B06">
            <w:pPr>
              <w:tabs>
                <w:tab w:val="left" w:pos="9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285E62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пункт </w:t>
            </w:r>
            <w:r w:rsidR="00FB2195">
              <w:rPr>
                <w:sz w:val="28"/>
                <w:szCs w:val="28"/>
              </w:rPr>
              <w:t>3.7</w:t>
            </w:r>
            <w:r w:rsidR="000415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3.дополнить абзацем </w:t>
            </w:r>
            <w:r w:rsidR="00FB2195">
              <w:rPr>
                <w:sz w:val="28"/>
                <w:szCs w:val="28"/>
              </w:rPr>
              <w:t>3</w:t>
            </w:r>
            <w:r w:rsidR="00747647">
              <w:rPr>
                <w:sz w:val="28"/>
                <w:szCs w:val="28"/>
              </w:rPr>
              <w:t xml:space="preserve"> следующего содержания </w:t>
            </w:r>
            <w:r>
              <w:rPr>
                <w:sz w:val="28"/>
                <w:szCs w:val="28"/>
              </w:rPr>
              <w:t xml:space="preserve"> «При наличие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квалификационной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      </w:r>
            <w:proofErr w:type="gramEnd"/>
            <w:r>
              <w:rPr>
                <w:sz w:val="28"/>
                <w:szCs w:val="28"/>
              </w:rPr>
              <w:t xml:space="preserve"> При этом акт,</w:t>
            </w:r>
            <w:r w:rsidR="00747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направленный в форме электронного документа, подписанного </w:t>
            </w:r>
            <w:r w:rsidR="00747647">
              <w:rPr>
                <w:sz w:val="28"/>
                <w:szCs w:val="28"/>
              </w:rPr>
              <w:t>усиленной квалификационной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      </w:r>
            <w:proofErr w:type="gramStart"/>
            <w:r w:rsidR="00747647">
              <w:rPr>
                <w:sz w:val="28"/>
                <w:szCs w:val="28"/>
              </w:rPr>
              <w:t>.»;</w:t>
            </w:r>
            <w:proofErr w:type="gramEnd"/>
          </w:p>
          <w:p w:rsidR="00FB2195" w:rsidRDefault="00863DCC" w:rsidP="005B3B06">
            <w:pPr>
              <w:tabs>
                <w:tab w:val="left" w:pos="9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2195">
              <w:rPr>
                <w:sz w:val="28"/>
                <w:szCs w:val="28"/>
              </w:rPr>
              <w:t>)абзац 3 пункта 3.7.3 считать соответственно абзацем 4;</w:t>
            </w:r>
          </w:p>
          <w:p w:rsidR="00285E62" w:rsidRDefault="00863DCC" w:rsidP="00D4603E">
            <w:pPr>
              <w:tabs>
                <w:tab w:val="left" w:pos="9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7647">
              <w:rPr>
                <w:sz w:val="28"/>
                <w:szCs w:val="28"/>
              </w:rPr>
              <w:t>)</w:t>
            </w:r>
            <w:r w:rsidR="00285E62">
              <w:rPr>
                <w:sz w:val="28"/>
                <w:szCs w:val="28"/>
              </w:rPr>
              <w:t xml:space="preserve"> раздел 5 изложить в новой редакции:</w:t>
            </w:r>
          </w:p>
          <w:p w:rsidR="00285E62" w:rsidRPr="009F7FDF" w:rsidRDefault="00285E62" w:rsidP="0028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      </w:t>
            </w:r>
            <w:r w:rsidRPr="009F7FDF">
              <w:rPr>
                <w:sz w:val="28"/>
                <w:szCs w:val="28"/>
              </w:rPr>
              <w:t>5.1. Лица, в отношении которых проводилась проверка, имеют право на обжалование действия (бездействия) и решений, принимаемых в ходе проведения проверки, в досудебном порядке, путем направления в Администрацию Усвятского  сельского поселения Дорогобужского района Смоленской области жалобы.</w:t>
            </w:r>
          </w:p>
          <w:p w:rsidR="00285E62" w:rsidRPr="003C419A" w:rsidRDefault="00285E62" w:rsidP="00285E62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9F7FDF">
              <w:rPr>
                <w:rFonts w:ascii="Times New Roman" w:hAnsi="Times New Roman" w:cs="Times New Roman"/>
                <w:sz w:val="28"/>
                <w:szCs w:val="28"/>
              </w:rPr>
              <w:t xml:space="preserve">     5.2. </w:t>
            </w:r>
            <w:r w:rsidRPr="003C4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419A">
              <w:rPr>
                <w:rFonts w:ascii="Times New Roman" w:hAnsi="Times New Roman" w:cs="Times New Roman"/>
                <w:sz w:val="28"/>
                <w:szCs w:val="28"/>
              </w:rPr>
      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      </w:r>
            <w:proofErr w:type="gramEnd"/>
            <w:r w:rsidRPr="003C419A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может обратиться с жалобой, в том числе в следующих случаях:</w:t>
            </w:r>
          </w:p>
          <w:p w:rsidR="00285E62" w:rsidRPr="003C419A" w:rsidRDefault="00285E62" w:rsidP="00285E62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19A">
              <w:rPr>
                <w:rFonts w:ascii="Times New Roman" w:hAnsi="Times New Roman" w:cs="Times New Roman"/>
                <w:sz w:val="28"/>
                <w:szCs w:val="28"/>
              </w:rPr>
              <w:t>нарушение срока регистрации запроса заявителя о предоставлении муниципальной услуги;</w:t>
            </w:r>
          </w:p>
          <w:p w:rsidR="00285E62" w:rsidRPr="003C419A" w:rsidRDefault="00285E62" w:rsidP="00285E62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19A">
              <w:rPr>
                <w:rFonts w:ascii="Times New Roman" w:hAnsi="Times New Roman" w:cs="Times New Roman"/>
                <w:sz w:val="28"/>
                <w:szCs w:val="28"/>
              </w:rPr>
              <w:t>нарушение срока предоставления муниципальной услуги;</w:t>
            </w:r>
          </w:p>
          <w:p w:rsidR="00285E62" w:rsidRPr="003C419A" w:rsidRDefault="00285E62" w:rsidP="00285E62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19A">
              <w:rPr>
                <w:rFonts w:ascii="Times New Roman" w:hAnsi="Times New Roman" w:cs="Times New Roman"/>
                <w:sz w:val="28"/>
                <w:szCs w:val="28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      </w:r>
          </w:p>
          <w:p w:rsidR="00285E62" w:rsidRPr="003C419A" w:rsidRDefault="00285E62" w:rsidP="00285E62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19A">
              <w:rPr>
                <w:rFonts w:ascii="Times New Roman" w:hAnsi="Times New Roman" w:cs="Times New Roman"/>
                <w:sz w:val="28"/>
                <w:szCs w:val="28"/>
              </w:rPr>
      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      </w:r>
          </w:p>
          <w:p w:rsidR="00285E62" w:rsidRPr="003C419A" w:rsidRDefault="00285E62" w:rsidP="00285E62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19A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      </w:r>
            <w:proofErr w:type="gramEnd"/>
          </w:p>
          <w:p w:rsidR="00285E62" w:rsidRPr="003C419A" w:rsidRDefault="00285E62" w:rsidP="00285E62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19A">
              <w:rPr>
                <w:rFonts w:ascii="Times New Roman" w:hAnsi="Times New Roman" w:cs="Times New Roman"/>
                <w:sz w:val="28"/>
                <w:szCs w:val="28"/>
              </w:rPr>
              <w:t xml:space="preserve">затребование с заявителя при предоставлении муниципальной  услуги </w:t>
            </w:r>
            <w:r w:rsidRPr="003C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      </w:r>
          </w:p>
          <w:p w:rsidR="00285E62" w:rsidRPr="003C419A" w:rsidRDefault="00285E62" w:rsidP="00285E62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19A">
              <w:rPr>
                <w:rFonts w:ascii="Times New Roman" w:hAnsi="Times New Roman" w:cs="Times New Roman"/>
                <w:sz w:val="28"/>
                <w:szCs w:val="28"/>
              </w:rPr>
      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285E62" w:rsidRPr="00F2481B" w:rsidRDefault="00285E62" w:rsidP="00285E62">
            <w:pPr>
              <w:pStyle w:val="a4"/>
              <w:jc w:val="both"/>
            </w:pPr>
          </w:p>
          <w:p w:rsidR="00285E62" w:rsidRPr="00332F34" w:rsidRDefault="00285E62" w:rsidP="0028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32F34">
              <w:rPr>
                <w:sz w:val="28"/>
                <w:szCs w:val="28"/>
              </w:rPr>
              <w:t>5.3. Основания для отказа в рассмотрении жалобы:</w:t>
            </w:r>
          </w:p>
          <w:p w:rsidR="00285E62" w:rsidRPr="003C419A" w:rsidRDefault="00285E62" w:rsidP="00285E62">
            <w:pPr>
              <w:pStyle w:val="a5"/>
              <w:spacing w:after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419A">
              <w:rPr>
                <w:sz w:val="28"/>
                <w:szCs w:val="28"/>
              </w:rPr>
      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</w:p>
          <w:p w:rsidR="00285E62" w:rsidRPr="003C419A" w:rsidRDefault="00285E62" w:rsidP="00285E62">
            <w:pPr>
              <w:pStyle w:val="a5"/>
              <w:spacing w:after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419A">
              <w:rPr>
                <w:sz w:val="28"/>
                <w:szCs w:val="28"/>
              </w:rPr>
      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      </w:r>
          </w:p>
          <w:p w:rsidR="00285E62" w:rsidRPr="003C419A" w:rsidRDefault="00285E62" w:rsidP="00285E62">
            <w:pPr>
              <w:pStyle w:val="a5"/>
              <w:spacing w:after="0"/>
              <w:ind w:firstLine="540"/>
              <w:rPr>
                <w:sz w:val="28"/>
                <w:szCs w:val="28"/>
              </w:rPr>
            </w:pPr>
            <w:r w:rsidRPr="003C419A">
              <w:rPr>
                <w:sz w:val="28"/>
                <w:szCs w:val="28"/>
              </w:rPr>
      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      </w:r>
          </w:p>
          <w:p w:rsidR="00285E62" w:rsidRPr="00332F34" w:rsidRDefault="00285E62" w:rsidP="0028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32F34">
              <w:rPr>
                <w:sz w:val="28"/>
                <w:szCs w:val="28"/>
              </w:rPr>
              <w:t>5.4. Основанием для начала процедуры досудебного (внесудебного) является получение жалобы в адрес Администрации Усвятского  сельского поселения Дорогобужского района Смоленской области или обращение заявителя при личном приеме.</w:t>
            </w:r>
          </w:p>
          <w:p w:rsidR="00285E62" w:rsidRPr="003C419A" w:rsidRDefault="00285E62" w:rsidP="00285E62">
            <w:pPr>
              <w:pStyle w:val="a5"/>
              <w:spacing w:after="0"/>
              <w:ind w:firstLine="539"/>
              <w:rPr>
                <w:sz w:val="28"/>
                <w:szCs w:val="28"/>
              </w:rPr>
            </w:pPr>
            <w:r w:rsidRPr="003C419A">
              <w:rPr>
                <w:iCs/>
                <w:sz w:val="28"/>
                <w:szCs w:val="28"/>
              </w:rPr>
              <w:t xml:space="preserve"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  </w:t>
            </w:r>
          </w:p>
          <w:p w:rsidR="00285E62" w:rsidRPr="00332F34" w:rsidRDefault="00285E62" w:rsidP="00285E6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332F34">
              <w:rPr>
                <w:color w:val="000000"/>
                <w:sz w:val="28"/>
                <w:szCs w:val="28"/>
              </w:rPr>
              <w:t xml:space="preserve">5.5. </w:t>
            </w:r>
            <w:r w:rsidRPr="00332F34">
              <w:rPr>
                <w:sz w:val="28"/>
                <w:szCs w:val="28"/>
              </w:rPr>
              <w:t>В досудебном порядке могут быть обжалованы действия (бездействие) и решения:</w:t>
            </w:r>
          </w:p>
          <w:p w:rsidR="00285E62" w:rsidRPr="00332F34" w:rsidRDefault="00285E62" w:rsidP="0028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</w:t>
            </w:r>
            <w:r w:rsidRPr="00332F34">
              <w:rPr>
                <w:sz w:val="28"/>
                <w:szCs w:val="28"/>
              </w:rPr>
              <w:t xml:space="preserve">должностных лиц Администрации Усвятского сельского поселения– </w:t>
            </w:r>
            <w:proofErr w:type="gramStart"/>
            <w:r w:rsidRPr="00332F34">
              <w:rPr>
                <w:sz w:val="28"/>
                <w:szCs w:val="28"/>
              </w:rPr>
              <w:t>ру</w:t>
            </w:r>
            <w:proofErr w:type="gramEnd"/>
            <w:r w:rsidRPr="00332F34">
              <w:rPr>
                <w:sz w:val="28"/>
                <w:szCs w:val="28"/>
              </w:rPr>
              <w:t>ководителю Администрации Усвятского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32F34">
              <w:rPr>
                <w:sz w:val="28"/>
                <w:szCs w:val="28"/>
              </w:rPr>
              <w:t>в соответствии с муниципальным правовым актом</w:t>
            </w:r>
            <w:r w:rsidRPr="00332F34">
              <w:rPr>
                <w:bCs/>
                <w:sz w:val="28"/>
                <w:szCs w:val="28"/>
              </w:rPr>
              <w:t>;</w:t>
            </w:r>
          </w:p>
          <w:p w:rsidR="00285E62" w:rsidRPr="00332F34" w:rsidRDefault="00285E62" w:rsidP="00285E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</w:t>
            </w:r>
            <w:r w:rsidRPr="00332F34">
              <w:rPr>
                <w:sz w:val="28"/>
                <w:szCs w:val="28"/>
              </w:rPr>
              <w:t>МФЦ - в Уполномоченный орган, заключивший соглашение о взаимодействии с многофункциональным центром</w:t>
            </w:r>
            <w:r w:rsidRPr="00332F34">
              <w:rPr>
                <w:bCs/>
                <w:sz w:val="28"/>
                <w:szCs w:val="28"/>
              </w:rPr>
              <w:t xml:space="preserve">.   </w:t>
            </w:r>
          </w:p>
          <w:p w:rsidR="00285E62" w:rsidRPr="003C419A" w:rsidRDefault="00285E62" w:rsidP="00285E62">
            <w:pPr>
              <w:pStyle w:val="a5"/>
              <w:spacing w:after="0"/>
              <w:ind w:firstLine="539"/>
              <w:rPr>
                <w:sz w:val="28"/>
                <w:szCs w:val="28"/>
              </w:rPr>
            </w:pPr>
            <w:r w:rsidRPr="00F2481B">
              <w:rPr>
                <w:color w:val="000000"/>
                <w:sz w:val="28"/>
                <w:szCs w:val="28"/>
              </w:rPr>
              <w:t xml:space="preserve">5.6. </w:t>
            </w:r>
            <w:proofErr w:type="gramStart"/>
            <w:r w:rsidRPr="00F2481B">
              <w:rPr>
                <w:color w:val="000000"/>
                <w:sz w:val="28"/>
                <w:szCs w:val="28"/>
              </w:rPr>
              <w:t xml:space="preserve">Жалоба должна быть рассмотрена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F2481B">
              <w:rPr>
                <w:color w:val="000000"/>
                <w:sz w:val="28"/>
                <w:szCs w:val="28"/>
              </w:rPr>
              <w:t>лавой</w:t>
            </w:r>
            <w:r w:rsidRPr="005E64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332F34">
              <w:rPr>
                <w:iCs/>
                <w:sz w:val="28"/>
                <w:szCs w:val="28"/>
              </w:rPr>
              <w:t xml:space="preserve"> </w:t>
            </w:r>
            <w:r w:rsidRPr="003C419A">
              <w:rPr>
                <w:iCs/>
                <w:sz w:val="28"/>
                <w:szCs w:val="28"/>
              </w:rPr>
              <w:t xml:space="preserve">в течение 15 рабочих дней со дня ее регистрации, а в случае обжалования отказа </w:t>
            </w:r>
            <w:r>
              <w:rPr>
                <w:iCs/>
                <w:sz w:val="28"/>
                <w:szCs w:val="28"/>
              </w:rPr>
              <w:t xml:space="preserve">должностного лица Администрации </w:t>
            </w:r>
            <w:r w:rsidRPr="003C419A">
              <w:rPr>
                <w:iCs/>
                <w:sz w:val="28"/>
                <w:szCs w:val="28"/>
              </w:rPr>
              <w:t xml:space="preserve">в приеме документов </w:t>
            </w:r>
            <w:r w:rsidRPr="003C419A">
              <w:rPr>
                <w:iCs/>
                <w:sz w:val="28"/>
                <w:szCs w:val="28"/>
              </w:rPr>
              <w:lastRenderedPageBreak/>
              <w:t xml:space="preserve">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      </w:r>
            <w:proofErr w:type="gramEnd"/>
          </w:p>
          <w:p w:rsidR="00285E62" w:rsidRPr="00285E62" w:rsidRDefault="00285E62" w:rsidP="0028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85E62">
              <w:rPr>
                <w:sz w:val="28"/>
                <w:szCs w:val="28"/>
              </w:rPr>
              <w:t>5.7. Случаи отказа в удовлетворении жалобы:</w:t>
            </w:r>
          </w:p>
          <w:p w:rsidR="00285E62" w:rsidRPr="00285E62" w:rsidRDefault="00285E62" w:rsidP="00285E62">
            <w:pPr>
              <w:jc w:val="both"/>
              <w:rPr>
                <w:sz w:val="28"/>
                <w:szCs w:val="28"/>
              </w:rPr>
            </w:pPr>
            <w:r w:rsidRPr="00285E62">
              <w:rPr>
                <w:sz w:val="28"/>
                <w:szCs w:val="28"/>
              </w:rPr>
              <w:t>а) отсутствие нарушения порядка предоставления муниципальной услуги;</w:t>
            </w:r>
          </w:p>
          <w:p w:rsidR="00285E62" w:rsidRPr="00285E62" w:rsidRDefault="00285E62" w:rsidP="00285E62">
            <w:pPr>
              <w:jc w:val="both"/>
              <w:rPr>
                <w:sz w:val="28"/>
                <w:szCs w:val="28"/>
              </w:rPr>
            </w:pPr>
            <w:r w:rsidRPr="00285E62">
              <w:rPr>
                <w:sz w:val="28"/>
                <w:szCs w:val="28"/>
              </w:rPr>
              <w:t>б) 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285E62" w:rsidRPr="00285E62" w:rsidRDefault="00285E62" w:rsidP="00285E62">
            <w:pPr>
              <w:jc w:val="both"/>
              <w:rPr>
                <w:sz w:val="28"/>
                <w:szCs w:val="28"/>
              </w:rPr>
            </w:pPr>
            <w:r w:rsidRPr="00285E62">
              <w:rPr>
                <w:sz w:val="28"/>
                <w:szCs w:val="28"/>
              </w:rPr>
              <w:t>в) 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285E62" w:rsidRPr="00285E62" w:rsidRDefault="00285E62" w:rsidP="00285E62">
            <w:pPr>
              <w:jc w:val="both"/>
              <w:rPr>
                <w:sz w:val="28"/>
                <w:szCs w:val="28"/>
              </w:rPr>
            </w:pPr>
            <w:r w:rsidRPr="00285E62">
              <w:rPr>
                <w:sz w:val="28"/>
                <w:szCs w:val="28"/>
              </w:rPr>
              <w:t>г) наличие решения по жалобе, принятого ранее в отношении того же заявителя и по тому же предмету жалобы.</w:t>
            </w:r>
          </w:p>
          <w:p w:rsidR="00285E62" w:rsidRPr="00285E62" w:rsidRDefault="00285E62" w:rsidP="00285E62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285E62">
              <w:rPr>
                <w:iCs/>
                <w:sz w:val="28"/>
                <w:szCs w:val="28"/>
              </w:rPr>
              <w:t>5.8. По результатам рассмотрения жалобы принимается одно из следующих решений:</w:t>
            </w:r>
          </w:p>
          <w:p w:rsidR="00285E62" w:rsidRPr="003C419A" w:rsidRDefault="00285E62" w:rsidP="00285E62">
            <w:pPr>
              <w:pStyle w:val="a5"/>
              <w:spacing w:after="0"/>
              <w:ind w:firstLine="539"/>
              <w:rPr>
                <w:sz w:val="28"/>
                <w:szCs w:val="28"/>
              </w:rPr>
            </w:pPr>
            <w:proofErr w:type="gramStart"/>
            <w:r w:rsidRPr="003C419A">
              <w:rPr>
                <w:iCs/>
                <w:sz w:val="28"/>
                <w:szCs w:val="28"/>
              </w:rPr>
              <w:t xml:space="preserve">об удовлетворении жалобы, в том числе в форме отмены принятого решения, исправления допущенных </w:t>
            </w:r>
            <w:r w:rsidRPr="003C419A">
              <w:rPr>
                <w:sz w:val="28"/>
                <w:szCs w:val="28"/>
              </w:rPr>
              <w:t>Уполномоченным органом</w:t>
            </w:r>
            <w:r w:rsidRPr="003C419A">
              <w:rPr>
                <w:iCs/>
                <w:sz w:val="28"/>
                <w:szCs w:val="28"/>
              </w:rPr>
      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</w:t>
            </w:r>
            <w:r w:rsidRPr="003C419A">
              <w:rPr>
                <w:sz w:val="28"/>
                <w:szCs w:val="28"/>
              </w:rPr>
              <w:t xml:space="preserve"> </w:t>
            </w:r>
            <w:r w:rsidRPr="003C419A">
              <w:rPr>
                <w:iCs/>
                <w:sz w:val="28"/>
                <w:szCs w:val="28"/>
              </w:rPr>
              <w:t>муниципальными правовыми актами, а также в иных формах;</w:t>
            </w:r>
            <w:proofErr w:type="gramEnd"/>
          </w:p>
          <w:p w:rsidR="00285E62" w:rsidRPr="003C419A" w:rsidRDefault="00285E62" w:rsidP="00285E62">
            <w:pPr>
              <w:pStyle w:val="a5"/>
              <w:spacing w:after="0"/>
              <w:ind w:firstLine="539"/>
              <w:rPr>
                <w:sz w:val="28"/>
                <w:szCs w:val="28"/>
              </w:rPr>
            </w:pPr>
            <w:r w:rsidRPr="003C419A">
              <w:rPr>
                <w:iCs/>
                <w:sz w:val="28"/>
                <w:szCs w:val="28"/>
              </w:rPr>
              <w:t>об отказе в удовлетворении жалобы.</w:t>
            </w:r>
          </w:p>
          <w:p w:rsidR="005B3B06" w:rsidRPr="004B67CA" w:rsidRDefault="00285E62" w:rsidP="00285E62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bCs/>
              </w:rPr>
            </w:pPr>
            <w:r w:rsidRPr="003C419A">
              <w:rPr>
                <w:iCs/>
                <w:sz w:val="28"/>
                <w:szCs w:val="28"/>
              </w:rPr>
              <w:t>5.</w:t>
            </w:r>
            <w:r>
              <w:rPr>
                <w:iCs/>
                <w:sz w:val="28"/>
                <w:szCs w:val="28"/>
              </w:rPr>
              <w:t>9</w:t>
            </w:r>
            <w:r w:rsidRPr="003C419A">
              <w:rPr>
                <w:iCs/>
                <w:sz w:val="28"/>
                <w:szCs w:val="28"/>
              </w:rPr>
              <w:t>. Не позднее дня, следующего за днем принятия решения, указанного в пункте 5.</w:t>
            </w:r>
            <w:r>
              <w:rPr>
                <w:iCs/>
                <w:sz w:val="28"/>
                <w:szCs w:val="28"/>
              </w:rPr>
              <w:t>8</w:t>
            </w:r>
            <w:r w:rsidRPr="003C419A">
              <w:rPr>
                <w:iCs/>
                <w:sz w:val="28"/>
                <w:szCs w:val="28"/>
              </w:rPr>
      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  <w:proofErr w:type="gramStart"/>
            <w:r>
              <w:rPr>
                <w:iCs/>
                <w:sz w:val="28"/>
                <w:szCs w:val="28"/>
              </w:rPr>
              <w:t>.»</w:t>
            </w:r>
            <w:r w:rsidR="00747647">
              <w:rPr>
                <w:sz w:val="28"/>
                <w:szCs w:val="28"/>
              </w:rPr>
              <w:t xml:space="preserve"> </w:t>
            </w:r>
            <w:proofErr w:type="gramEnd"/>
          </w:p>
          <w:p w:rsidR="005B3B06" w:rsidRPr="00D003FB" w:rsidRDefault="005B3B06" w:rsidP="005B3B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D003FB">
              <w:rPr>
                <w:sz w:val="28"/>
                <w:szCs w:val="28"/>
              </w:rPr>
              <w:t>. Поручить старшему инспектору Администрации Усвятского сельского поселения Пансковой Г.А. внести соответствующие изменения в текст административн</w:t>
            </w:r>
            <w:r>
              <w:rPr>
                <w:sz w:val="28"/>
                <w:szCs w:val="28"/>
              </w:rPr>
              <w:t xml:space="preserve">ого </w:t>
            </w:r>
            <w:r w:rsidRPr="00D003FB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D003FB">
              <w:rPr>
                <w:sz w:val="28"/>
                <w:szCs w:val="28"/>
              </w:rPr>
              <w:t>.</w:t>
            </w:r>
          </w:p>
          <w:p w:rsidR="00747647" w:rsidRDefault="005B3B06" w:rsidP="00747647">
            <w:pPr>
              <w:jc w:val="both"/>
              <w:rPr>
                <w:sz w:val="28"/>
                <w:szCs w:val="28"/>
              </w:rPr>
            </w:pPr>
            <w:r w:rsidRPr="00D003FB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003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80E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747647" w:rsidRPr="002C782B">
              <w:rPr>
                <w:sz w:val="28"/>
                <w:szCs w:val="28"/>
              </w:rPr>
              <w:t xml:space="preserve"> Настоящее постановление вступает в силу со дня его подписания и подлежит размещению на официальном сайте </w:t>
            </w:r>
            <w:r w:rsidR="00747647">
              <w:rPr>
                <w:sz w:val="28"/>
                <w:szCs w:val="28"/>
              </w:rPr>
              <w:t>А</w:t>
            </w:r>
            <w:r w:rsidR="00747647" w:rsidRPr="002C782B">
              <w:rPr>
                <w:sz w:val="28"/>
                <w:szCs w:val="28"/>
              </w:rPr>
              <w:t>дминистрации в информационно - телекоммуникационной сети Интернет.</w:t>
            </w:r>
          </w:p>
          <w:p w:rsidR="00747647" w:rsidRDefault="00747647" w:rsidP="0074764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3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3E7363" w:rsidP="005B3B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A46A7A" w:rsidRDefault="00A46A7A" w:rsidP="004135A4"/>
    <w:sectPr w:rsidR="00A46A7A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415DE"/>
    <w:rsid w:val="000634CB"/>
    <w:rsid w:val="0007508F"/>
    <w:rsid w:val="000B34DA"/>
    <w:rsid w:val="000B7BEA"/>
    <w:rsid w:val="000D14FB"/>
    <w:rsid w:val="001605D1"/>
    <w:rsid w:val="001A3221"/>
    <w:rsid w:val="00206E11"/>
    <w:rsid w:val="00230F78"/>
    <w:rsid w:val="00285E62"/>
    <w:rsid w:val="00303117"/>
    <w:rsid w:val="003A50CC"/>
    <w:rsid w:val="003C0912"/>
    <w:rsid w:val="003E7363"/>
    <w:rsid w:val="004135A4"/>
    <w:rsid w:val="00432BDA"/>
    <w:rsid w:val="00446BC1"/>
    <w:rsid w:val="005867D6"/>
    <w:rsid w:val="005A2DCC"/>
    <w:rsid w:val="005B3B06"/>
    <w:rsid w:val="00747647"/>
    <w:rsid w:val="0080034E"/>
    <w:rsid w:val="00863DCC"/>
    <w:rsid w:val="008C0848"/>
    <w:rsid w:val="00A46A7A"/>
    <w:rsid w:val="00A912CA"/>
    <w:rsid w:val="00B30E83"/>
    <w:rsid w:val="00B512DD"/>
    <w:rsid w:val="00BA5E4C"/>
    <w:rsid w:val="00BC4E5D"/>
    <w:rsid w:val="00D339CC"/>
    <w:rsid w:val="00D4603E"/>
    <w:rsid w:val="00D67C14"/>
    <w:rsid w:val="00E3372A"/>
    <w:rsid w:val="00EC3959"/>
    <w:rsid w:val="00FB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B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uiPriority w:val="1"/>
    <w:qFormat/>
    <w:rsid w:val="00285E62"/>
    <w:rPr>
      <w:sz w:val="24"/>
      <w:szCs w:val="24"/>
    </w:rPr>
  </w:style>
  <w:style w:type="paragraph" w:customStyle="1" w:styleId="a5">
    <w:name w:val="Базовый"/>
    <w:rsid w:val="00285E62"/>
    <w:pPr>
      <w:widowControl w:val="0"/>
      <w:tabs>
        <w:tab w:val="left" w:pos="708"/>
      </w:tabs>
      <w:suppressAutoHyphens/>
      <w:adjustRightInd w:val="0"/>
      <w:spacing w:after="200" w:line="276" w:lineRule="auto"/>
      <w:jc w:val="both"/>
      <w:textAlignment w:val="baseline"/>
    </w:pPr>
    <w:rPr>
      <w:color w:val="00000A"/>
      <w:sz w:val="24"/>
      <w:szCs w:val="24"/>
    </w:rPr>
  </w:style>
  <w:style w:type="character" w:customStyle="1" w:styleId="apple-converted-space">
    <w:name w:val="apple-converted-space"/>
    <w:basedOn w:val="a0"/>
    <w:rsid w:val="00285E62"/>
  </w:style>
  <w:style w:type="character" w:styleId="a6">
    <w:name w:val="Hyperlink"/>
    <w:basedOn w:val="a0"/>
    <w:rsid w:val="00285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4f48675c-2dc2-4b7b-8f43-c7d17ab907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</cp:revision>
  <cp:lastPrinted>2016-02-20T09:06:00Z</cp:lastPrinted>
  <dcterms:created xsi:type="dcterms:W3CDTF">2016-02-20T07:49:00Z</dcterms:created>
  <dcterms:modified xsi:type="dcterms:W3CDTF">2016-02-20T09:07:00Z</dcterms:modified>
</cp:coreProperties>
</file>