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000"/>
      </w:tblPr>
      <w:tblGrid>
        <w:gridCol w:w="10031"/>
      </w:tblGrid>
      <w:tr w:rsidR="00A46A7A" w:rsidTr="009257C7">
        <w:tc>
          <w:tcPr>
            <w:tcW w:w="10031" w:type="dxa"/>
          </w:tcPr>
          <w:bookmarkStart w:id="0" w:name="_MON_1220864893"/>
          <w:bookmarkEnd w:id="0"/>
          <w:p w:rsidR="00A46A7A" w:rsidRDefault="00A46A7A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523367176" r:id="rId6"/>
              </w:object>
            </w:r>
          </w:p>
        </w:tc>
      </w:tr>
      <w:tr w:rsidR="00A46A7A" w:rsidTr="009257C7">
        <w:trPr>
          <w:trHeight w:val="1155"/>
        </w:trPr>
        <w:tc>
          <w:tcPr>
            <w:tcW w:w="10031" w:type="dxa"/>
          </w:tcPr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A46A7A" w:rsidRDefault="005867D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8C0848">
              <w:rPr>
                <w:b/>
                <w:sz w:val="22"/>
              </w:rPr>
              <w:t xml:space="preserve"> УСВЯТСКОГО СЕЛЬСКОГО ПОСЕЛЕНИЯ</w:t>
            </w: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A46A7A" w:rsidRDefault="00A46A7A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A46A7A" w:rsidRDefault="00A46A7A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A46A7A" w:rsidTr="009257C7">
        <w:tc>
          <w:tcPr>
            <w:tcW w:w="10031" w:type="dxa"/>
          </w:tcPr>
          <w:p w:rsidR="00A46A7A" w:rsidRDefault="00A46A7A"/>
          <w:p w:rsidR="00A46A7A" w:rsidRDefault="005A2DCC" w:rsidP="00A13722">
            <w:r>
              <w:t xml:space="preserve">от  </w:t>
            </w:r>
            <w:r w:rsidR="00A13722">
              <w:t>25.04.</w:t>
            </w:r>
            <w:r w:rsidR="00E3372A">
              <w:t>201</w:t>
            </w:r>
            <w:r w:rsidR="001A3221">
              <w:t>6</w:t>
            </w:r>
            <w:r w:rsidR="00E3372A">
              <w:t xml:space="preserve"> года</w:t>
            </w:r>
            <w:r w:rsidR="003C0912">
              <w:t xml:space="preserve">  № </w:t>
            </w:r>
            <w:r w:rsidR="00A13722">
              <w:t>26</w:t>
            </w:r>
          </w:p>
        </w:tc>
      </w:tr>
      <w:tr w:rsidR="00A46A7A" w:rsidTr="009257C7">
        <w:tc>
          <w:tcPr>
            <w:tcW w:w="10031" w:type="dxa"/>
          </w:tcPr>
          <w:p w:rsidR="00A46A7A" w:rsidRDefault="00A46A7A">
            <w:pPr>
              <w:rPr>
                <w:sz w:val="28"/>
              </w:rPr>
            </w:pPr>
          </w:p>
          <w:p w:rsidR="009257C7" w:rsidRPr="00C5578B" w:rsidRDefault="009257C7" w:rsidP="009257C7">
            <w:pPr>
              <w:pStyle w:val="a4"/>
              <w:jc w:val="both"/>
            </w:pPr>
            <w:r>
              <w:t>Об утверждении требований к порядку разработки и принятия правовых актов о нормировании в сфере закупок товаров, работ, услуг для обеспечения нужд Усвятского сельского поселения Дорогобужского района Смоленской области, содержанию указанных актов и обеспечению их исполнения</w:t>
            </w:r>
          </w:p>
          <w:p w:rsidR="00A46A7A" w:rsidRDefault="00A46A7A">
            <w:pPr>
              <w:rPr>
                <w:sz w:val="28"/>
              </w:rPr>
            </w:pPr>
          </w:p>
          <w:p w:rsidR="009257C7" w:rsidRDefault="009257C7" w:rsidP="009257C7">
            <w:pPr>
              <w:ind w:firstLine="709"/>
              <w:jc w:val="both"/>
              <w:rPr>
                <w:sz w:val="28"/>
              </w:rPr>
            </w:pPr>
            <w:r w:rsidRPr="00B250CB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пунктом 1 части 4</w:t>
            </w:r>
            <w:r w:rsidRPr="00B250CB">
              <w:rPr>
                <w:sz w:val="28"/>
                <w:szCs w:val="28"/>
              </w:rPr>
              <w:t xml:space="preserve"> статьи 19 Федерального закона «О контрактной системе в сфере закупок товаров, работ</w:t>
            </w:r>
            <w:r>
              <w:rPr>
                <w:sz w:val="28"/>
                <w:szCs w:val="28"/>
              </w:rPr>
              <w:t>,</w:t>
            </w:r>
            <w:r w:rsidRPr="00B250CB">
              <w:rPr>
                <w:sz w:val="28"/>
                <w:szCs w:val="28"/>
              </w:rPr>
              <w:t xml:space="preserve"> услуг</w:t>
            </w:r>
            <w:r w:rsidRPr="00B250CB">
              <w:rPr>
                <w:color w:val="000000"/>
                <w:sz w:val="28"/>
                <w:szCs w:val="28"/>
              </w:rPr>
              <w:t xml:space="preserve"> для обеспечения государственных и муниципальных нужд</w:t>
            </w:r>
            <w:r w:rsidRPr="00B250CB">
              <w:rPr>
                <w:sz w:val="28"/>
                <w:szCs w:val="28"/>
              </w:rPr>
              <w:t xml:space="preserve">» </w:t>
            </w:r>
            <w:r w:rsidR="003E7363">
              <w:rPr>
                <w:sz w:val="28"/>
              </w:rPr>
              <w:t xml:space="preserve">Администрация </w:t>
            </w:r>
            <w:r w:rsidR="000B7BEA">
              <w:rPr>
                <w:sz w:val="28"/>
              </w:rPr>
              <w:t xml:space="preserve">      </w:t>
            </w:r>
            <w:r w:rsidR="003E7363">
              <w:rPr>
                <w:sz w:val="28"/>
              </w:rPr>
              <w:t xml:space="preserve">Усвятского </w:t>
            </w:r>
            <w:r w:rsidR="000B7BEA">
              <w:rPr>
                <w:sz w:val="28"/>
              </w:rPr>
              <w:t xml:space="preserve">     </w:t>
            </w:r>
            <w:r w:rsidR="003E7363">
              <w:rPr>
                <w:sz w:val="28"/>
              </w:rPr>
              <w:t>сельского</w:t>
            </w:r>
            <w:r w:rsidR="000B7BEA">
              <w:rPr>
                <w:sz w:val="28"/>
              </w:rPr>
              <w:t xml:space="preserve">       </w:t>
            </w:r>
            <w:r w:rsidR="003E7363">
              <w:rPr>
                <w:sz w:val="28"/>
              </w:rPr>
              <w:t xml:space="preserve"> поселения</w:t>
            </w:r>
            <w:r>
              <w:rPr>
                <w:sz w:val="28"/>
              </w:rPr>
              <w:t xml:space="preserve"> Дорогобужского района Смоленской области </w:t>
            </w:r>
            <w:r w:rsidR="003E7363">
              <w:rPr>
                <w:sz w:val="28"/>
              </w:rPr>
              <w:t xml:space="preserve"> </w:t>
            </w:r>
          </w:p>
          <w:p w:rsidR="00A46A7A" w:rsidRPr="009257C7" w:rsidRDefault="003E7363" w:rsidP="009257C7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 xml:space="preserve"> о с т а </w:t>
            </w:r>
            <w:proofErr w:type="spell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 xml:space="preserve"> о в л я е т:</w:t>
            </w:r>
          </w:p>
          <w:p w:rsidR="00A46A7A" w:rsidRDefault="00A46A7A">
            <w:pPr>
              <w:ind w:left="360"/>
              <w:rPr>
                <w:sz w:val="28"/>
              </w:rPr>
            </w:pPr>
          </w:p>
          <w:p w:rsidR="009257C7" w:rsidRDefault="009257C7" w:rsidP="009257C7">
            <w:pPr>
              <w:pStyle w:val="a6"/>
              <w:suppressAutoHyphens/>
              <w:spacing w:after="0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B250CB">
              <w:rPr>
                <w:sz w:val="28"/>
                <w:szCs w:val="28"/>
              </w:rPr>
              <w:t>1. Утвердить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прилагаемые требования к порядку разработки и принятия правовых актов о нормировании в сфере закупок товаров, работ, услуг для обеспечения нужд Усвятского сельского поселения Дорогобужского района Смоленской области, содержанию указанных актов и обеспечению их исполнения (далее также – требования)</w:t>
            </w:r>
            <w:r w:rsidRPr="00B250CB">
              <w:rPr>
                <w:color w:val="000000"/>
                <w:sz w:val="28"/>
                <w:szCs w:val="28"/>
              </w:rPr>
              <w:t>.</w:t>
            </w:r>
          </w:p>
          <w:p w:rsidR="00D67C14" w:rsidRDefault="009257C7" w:rsidP="009257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</w:t>
            </w:r>
            <w:r w:rsidRPr="008C0332">
              <w:rPr>
                <w:sz w:val="28"/>
                <w:szCs w:val="28"/>
              </w:rPr>
              <w:t xml:space="preserve">. Постановление подлежит размещению на сайте </w:t>
            </w:r>
            <w:r>
              <w:rPr>
                <w:sz w:val="28"/>
                <w:szCs w:val="28"/>
              </w:rPr>
              <w:t xml:space="preserve">Усвятского сельского поселения Дорогобужского района </w:t>
            </w:r>
            <w:r w:rsidRPr="003F73A5">
              <w:rPr>
                <w:sz w:val="28"/>
                <w:szCs w:val="28"/>
              </w:rPr>
              <w:t>Смоленской области</w:t>
            </w:r>
            <w:r>
              <w:rPr>
                <w:sz w:val="28"/>
                <w:szCs w:val="28"/>
              </w:rPr>
              <w:t>.</w:t>
            </w:r>
          </w:p>
          <w:p w:rsidR="009257C7" w:rsidRPr="008C0332" w:rsidRDefault="009257C7" w:rsidP="009257C7">
            <w:pPr>
              <w:suppressAutoHyphens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8C0332">
              <w:rPr>
                <w:sz w:val="28"/>
                <w:szCs w:val="28"/>
              </w:rPr>
              <w:t>. Настоящее постановление вступает в силу с момента его подписания.</w:t>
            </w:r>
          </w:p>
          <w:p w:rsidR="009257C7" w:rsidRDefault="009257C7" w:rsidP="009257C7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4</w:t>
            </w:r>
            <w:r w:rsidRPr="008C0332">
              <w:rPr>
                <w:sz w:val="28"/>
                <w:szCs w:val="28"/>
              </w:rPr>
              <w:t>. Контроль  исполнения настоящего постановления</w:t>
            </w:r>
            <w:r>
              <w:rPr>
                <w:sz w:val="28"/>
                <w:szCs w:val="28"/>
              </w:rPr>
              <w:t xml:space="preserve"> оставляю за собой.</w:t>
            </w:r>
          </w:p>
          <w:p w:rsidR="009257C7" w:rsidRDefault="009257C7" w:rsidP="003E7363">
            <w:pPr>
              <w:pStyle w:val="3"/>
              <w:jc w:val="left"/>
              <w:rPr>
                <w:b w:val="0"/>
                <w:bCs w:val="0"/>
              </w:rPr>
            </w:pPr>
          </w:p>
          <w:p w:rsidR="001A3221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1A3221">
              <w:rPr>
                <w:b w:val="0"/>
                <w:bCs w:val="0"/>
              </w:rPr>
              <w:t>муниципального образования</w:t>
            </w:r>
          </w:p>
          <w:p w:rsidR="003E7363" w:rsidRDefault="00432BDA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Усвятско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сельско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поселени</w:t>
            </w:r>
            <w:r w:rsidR="001A3221">
              <w:rPr>
                <w:b w:val="0"/>
                <w:bCs w:val="0"/>
              </w:rPr>
              <w:t>е</w:t>
            </w:r>
          </w:p>
          <w:p w:rsidR="003E7363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Дорогобужского района</w:t>
            </w:r>
          </w:p>
          <w:p w:rsidR="003A50CC" w:rsidRDefault="003E7363" w:rsidP="004135A4">
            <w:pPr>
              <w:pStyle w:val="3"/>
              <w:jc w:val="left"/>
              <w:rPr>
                <w:bCs w:val="0"/>
              </w:rPr>
            </w:pPr>
            <w:r>
              <w:rPr>
                <w:b w:val="0"/>
                <w:bCs w:val="0"/>
              </w:rPr>
              <w:t xml:space="preserve">Смоленской области                                                      </w:t>
            </w:r>
            <w:r w:rsidR="005A2DCC">
              <w:rPr>
                <w:b w:val="0"/>
                <w:bCs w:val="0"/>
              </w:rPr>
              <w:t xml:space="preserve">    </w:t>
            </w:r>
            <w:r>
              <w:rPr>
                <w:b w:val="0"/>
                <w:bCs w:val="0"/>
              </w:rPr>
              <w:t xml:space="preserve"> </w:t>
            </w:r>
            <w:r w:rsidRPr="003E7363">
              <w:rPr>
                <w:bCs w:val="0"/>
              </w:rPr>
              <w:t xml:space="preserve"> В.В.</w:t>
            </w:r>
            <w:r w:rsidR="008C0848">
              <w:rPr>
                <w:bCs w:val="0"/>
              </w:rPr>
              <w:t xml:space="preserve"> </w:t>
            </w:r>
            <w:r w:rsidRPr="003E7363">
              <w:rPr>
                <w:bCs w:val="0"/>
              </w:rPr>
              <w:t>Дмитракова</w:t>
            </w:r>
          </w:p>
          <w:p w:rsidR="009257C7" w:rsidRDefault="009257C7" w:rsidP="009257C7"/>
          <w:p w:rsidR="009257C7" w:rsidRDefault="009257C7" w:rsidP="009257C7"/>
          <w:p w:rsidR="009257C7" w:rsidRDefault="009257C7" w:rsidP="009257C7"/>
          <w:p w:rsidR="009257C7" w:rsidRDefault="009257C7" w:rsidP="009257C7">
            <w:pPr>
              <w:ind w:left="6096"/>
              <w:rPr>
                <w:sz w:val="28"/>
                <w:szCs w:val="28"/>
              </w:rPr>
            </w:pPr>
          </w:p>
          <w:p w:rsidR="009257C7" w:rsidRPr="002E53D8" w:rsidRDefault="009257C7" w:rsidP="009257C7">
            <w:pPr>
              <w:ind w:left="58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УТВЕРЖДЕНЫ</w:t>
            </w:r>
          </w:p>
          <w:p w:rsidR="009257C7" w:rsidRPr="002E53D8" w:rsidRDefault="0059126C" w:rsidP="009257C7">
            <w:pPr>
              <w:ind w:left="58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257C7" w:rsidRPr="002E53D8">
              <w:rPr>
                <w:sz w:val="28"/>
                <w:szCs w:val="28"/>
              </w:rPr>
              <w:t>остановлени</w:t>
            </w:r>
            <w:r w:rsidR="009257C7">
              <w:rPr>
                <w:sz w:val="28"/>
                <w:szCs w:val="28"/>
              </w:rPr>
              <w:t xml:space="preserve">ем </w:t>
            </w:r>
            <w:r w:rsidR="009257C7" w:rsidRPr="002E53D8">
              <w:rPr>
                <w:sz w:val="28"/>
                <w:szCs w:val="28"/>
              </w:rPr>
              <w:t xml:space="preserve">Администрации </w:t>
            </w:r>
          </w:p>
          <w:p w:rsidR="009257C7" w:rsidRPr="002E53D8" w:rsidRDefault="009257C7" w:rsidP="009257C7">
            <w:pPr>
              <w:ind w:left="58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Усвятского сельского поселения Дорогобужского района Смоленской области</w:t>
            </w:r>
            <w:r w:rsidRPr="002E53D8">
              <w:rPr>
                <w:sz w:val="28"/>
                <w:szCs w:val="28"/>
              </w:rPr>
              <w:t xml:space="preserve"> </w:t>
            </w:r>
          </w:p>
          <w:p w:rsidR="009257C7" w:rsidRPr="002E53D8" w:rsidRDefault="009257C7" w:rsidP="009257C7">
            <w:pPr>
              <w:ind w:left="5812"/>
              <w:rPr>
                <w:sz w:val="28"/>
                <w:szCs w:val="28"/>
              </w:rPr>
            </w:pPr>
            <w:r w:rsidRPr="002E53D8">
              <w:rPr>
                <w:sz w:val="28"/>
                <w:szCs w:val="28"/>
              </w:rPr>
              <w:t xml:space="preserve">от </w:t>
            </w:r>
            <w:r w:rsidR="00A13722">
              <w:rPr>
                <w:sz w:val="28"/>
                <w:szCs w:val="28"/>
              </w:rPr>
              <w:t>25.</w:t>
            </w:r>
            <w:r w:rsidR="00CD46E7">
              <w:rPr>
                <w:sz w:val="28"/>
                <w:szCs w:val="28"/>
              </w:rPr>
              <w:t>0</w:t>
            </w:r>
            <w:r w:rsidR="00A13722">
              <w:rPr>
                <w:sz w:val="28"/>
                <w:szCs w:val="28"/>
              </w:rPr>
              <w:t xml:space="preserve">4.2016  </w:t>
            </w:r>
            <w:r w:rsidRPr="002E53D8">
              <w:rPr>
                <w:sz w:val="28"/>
                <w:szCs w:val="28"/>
              </w:rPr>
              <w:t xml:space="preserve">№ </w:t>
            </w:r>
            <w:r w:rsidR="00A13722">
              <w:rPr>
                <w:sz w:val="28"/>
                <w:szCs w:val="28"/>
              </w:rPr>
              <w:t>26</w:t>
            </w:r>
          </w:p>
          <w:p w:rsidR="009257C7" w:rsidRDefault="009257C7" w:rsidP="009257C7">
            <w:pPr>
              <w:ind w:left="6096"/>
              <w:rPr>
                <w:b/>
                <w:sz w:val="28"/>
              </w:rPr>
            </w:pPr>
          </w:p>
          <w:p w:rsidR="009257C7" w:rsidRDefault="009257C7" w:rsidP="009257C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ТРЕБОВАНИЯ</w:t>
            </w:r>
            <w:r w:rsidRPr="00783C5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9257C7" w:rsidRPr="00783C5A" w:rsidRDefault="009257C7" w:rsidP="009257C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83C5A">
              <w:rPr>
                <w:rFonts w:eastAsia="Calibri"/>
                <w:b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порядку разработки и принятия правовых актов о нормировании в сфере закупок товаров, работ, услуг для обеспечения нужд </w:t>
            </w:r>
            <w:r w:rsidR="00AB2821">
              <w:rPr>
                <w:rFonts w:eastAsia="Calibri"/>
                <w:b/>
                <w:sz w:val="28"/>
                <w:szCs w:val="28"/>
                <w:lang w:eastAsia="en-US"/>
              </w:rPr>
              <w:t xml:space="preserve">Усвятского сельского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поселения Дорогобужского района Смоленской области, содержанию указанных актов и обеспечению их исполнения</w:t>
            </w:r>
          </w:p>
          <w:p w:rsidR="009257C7" w:rsidRPr="00783C5A" w:rsidRDefault="009257C7" w:rsidP="009257C7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257C7" w:rsidRPr="00C579A5" w:rsidRDefault="009257C7" w:rsidP="009257C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>1. Настоящи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>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>определяют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>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 xml:space="preserve">к разработки и принятия,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>содержани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 порядок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 следующих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821">
              <w:rPr>
                <w:rFonts w:ascii="Times New Roman" w:hAnsi="Times New Roman" w:cs="Times New Roman"/>
                <w:sz w:val="28"/>
                <w:szCs w:val="28"/>
              </w:rPr>
              <w:t xml:space="preserve">Усвятского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Дорогобужского района Смоленской области, утверждающих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57C7" w:rsidRPr="00C579A5" w:rsidRDefault="009257C7" w:rsidP="009257C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bookmarkStart w:id="1" w:name="Par40"/>
            <w:bookmarkEnd w:id="1"/>
            <w:r w:rsidRPr="00C579A5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определения нормативных затрат на обеспечение функций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заказчиков </w:t>
            </w:r>
            <w:r w:rsidR="00AB2821">
              <w:rPr>
                <w:rFonts w:ascii="Times New Roman" w:hAnsi="Times New Roman" w:cs="Times New Roman"/>
                <w:sz w:val="28"/>
                <w:szCs w:val="28"/>
              </w:rPr>
              <w:t xml:space="preserve">Усвятского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Дорогобужского района Смоленской области (далее – правила определения нормативных затрат)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57C7" w:rsidRDefault="009257C7" w:rsidP="009257C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41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определения требований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отдельным видам товаров, работ, услуг (в том числе предельных цен товаров, работ, услуг), 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>закупаемым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муниципальных нужд </w:t>
            </w:r>
            <w:r w:rsidR="00AB2821">
              <w:rPr>
                <w:rFonts w:ascii="Times New Roman" w:hAnsi="Times New Roman" w:cs="Times New Roman"/>
                <w:sz w:val="28"/>
                <w:szCs w:val="28"/>
              </w:rPr>
              <w:t xml:space="preserve">Усвятского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поселения;</w:t>
            </w:r>
          </w:p>
          <w:p w:rsidR="009257C7" w:rsidRPr="00C579A5" w:rsidRDefault="009257C7" w:rsidP="009257C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нормативные затраты на обеспечение функций заказчиков </w:t>
            </w:r>
            <w:r w:rsidR="00AB2821">
              <w:rPr>
                <w:rFonts w:ascii="Times New Roman" w:hAnsi="Times New Roman" w:cs="Times New Roman"/>
                <w:sz w:val="28"/>
                <w:szCs w:val="28"/>
              </w:rPr>
              <w:t xml:space="preserve">Усвятского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(далее – нормативные затраты)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57C7" w:rsidRPr="00C579A5" w:rsidRDefault="009257C7" w:rsidP="009257C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42"/>
            <w:bookmarkStart w:id="4" w:name="Par43"/>
            <w:bookmarkEnd w:id="3"/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bookmarkStart w:id="5" w:name="Par44"/>
            <w:bookmarkEnd w:id="5"/>
            <w:r w:rsidRPr="00C579A5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отдельным видам товаров, работ, услуг (в том числе предельные цены товаров, работ, услуг), закупаемым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муниципальных нужд </w:t>
            </w:r>
            <w:r w:rsidR="00AB2821">
              <w:rPr>
                <w:rFonts w:ascii="Times New Roman" w:hAnsi="Times New Roman" w:cs="Times New Roman"/>
                <w:sz w:val="28"/>
                <w:szCs w:val="28"/>
              </w:rPr>
              <w:t xml:space="preserve">Усвятского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7C7" w:rsidRPr="00C579A5" w:rsidRDefault="009257C7" w:rsidP="009257C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>2. Правов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>, указанны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подпункте «а», «б», пункта 1 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 xml:space="preserve">настоящих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>ребований, разрабатыва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AB2821"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821">
              <w:rPr>
                <w:rFonts w:ascii="Times New Roman" w:hAnsi="Times New Roman" w:cs="Times New Roman"/>
                <w:sz w:val="28"/>
                <w:szCs w:val="28"/>
              </w:rPr>
              <w:t xml:space="preserve">Усвятского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Дорогобужского района Смоленской области</w:t>
            </w:r>
            <w:r w:rsidR="00A137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издается 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>в форме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AB2821">
              <w:rPr>
                <w:rFonts w:ascii="Times New Roman" w:hAnsi="Times New Roman" w:cs="Times New Roman"/>
                <w:sz w:val="28"/>
                <w:szCs w:val="28"/>
              </w:rPr>
              <w:t xml:space="preserve">Усвятского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Дорогобужского района Смоленской области.</w:t>
            </w:r>
          </w:p>
          <w:p w:rsidR="009257C7" w:rsidRDefault="009257C7" w:rsidP="009257C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Правовые акты, указанный в подпункте «в», «г», пункта 1 настоящих требований, для нужд Администрации </w:t>
            </w:r>
            <w:r w:rsidR="00AB2821">
              <w:rPr>
                <w:rFonts w:ascii="Times New Roman" w:hAnsi="Times New Roman" w:cs="Times New Roman"/>
                <w:sz w:val="28"/>
                <w:szCs w:val="28"/>
              </w:rPr>
              <w:t xml:space="preserve">Усвятского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Дорогобужского района Смоленской области, Администраци</w:t>
            </w:r>
            <w:r w:rsidR="00AB2821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821">
              <w:rPr>
                <w:rFonts w:ascii="Times New Roman" w:hAnsi="Times New Roman" w:cs="Times New Roman"/>
                <w:sz w:val="28"/>
                <w:szCs w:val="28"/>
              </w:rPr>
              <w:t xml:space="preserve">Усвятского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Дорогобужского района Смоленской области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издается 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 xml:space="preserve">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распоряжений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AB2821">
              <w:rPr>
                <w:rFonts w:ascii="Times New Roman" w:hAnsi="Times New Roman" w:cs="Times New Roman"/>
                <w:sz w:val="28"/>
                <w:szCs w:val="28"/>
              </w:rPr>
              <w:t xml:space="preserve">Усвятского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Дорогобужского района Смоленской области.</w:t>
            </w:r>
          </w:p>
          <w:p w:rsidR="009257C7" w:rsidRDefault="00AB2821" w:rsidP="009257C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49"/>
            <w:bookmarkEnd w:id="6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57C7" w:rsidRPr="00C579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9257C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Усвятского сельского </w:t>
            </w:r>
            <w:r w:rsidR="009257C7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размещает проекты правовых актов, указанных в пункте 1 настоящих требований, а также пояснительные записки к ним </w:t>
            </w:r>
            <w:r w:rsidR="009257C7" w:rsidRPr="00C579A5">
              <w:rPr>
                <w:rFonts w:ascii="Times New Roman" w:hAnsi="Times New Roman" w:cs="Times New Roman"/>
                <w:sz w:val="28"/>
                <w:szCs w:val="28"/>
              </w:rPr>
              <w:t xml:space="preserve">в единой информационной системе в сфере </w:t>
            </w:r>
            <w:r w:rsidR="009257C7">
              <w:rPr>
                <w:rFonts w:ascii="Times New Roman" w:hAnsi="Times New Roman" w:cs="Times New Roman"/>
                <w:sz w:val="28"/>
                <w:szCs w:val="28"/>
              </w:rPr>
              <w:t xml:space="preserve">закупок товаров, работ, услуг для обеспечения государственных и муниципальных нужд, </w:t>
            </w:r>
            <w:r w:rsidR="009257C7" w:rsidRPr="00862D27">
              <w:rPr>
                <w:rFonts w:ascii="Times New Roman" w:hAnsi="Times New Roman" w:cs="Times New Roman"/>
                <w:sz w:val="28"/>
                <w:szCs w:val="28"/>
              </w:rPr>
              <w:t xml:space="preserve">а до даты ввода </w:t>
            </w:r>
            <w:r w:rsidR="009257C7"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r w:rsidR="009257C7" w:rsidRPr="00862D27">
              <w:rPr>
                <w:rFonts w:ascii="Times New Roman" w:hAnsi="Times New Roman" w:cs="Times New Roman"/>
                <w:sz w:val="28"/>
                <w:szCs w:val="28"/>
              </w:rPr>
              <w:t>в эксплуатацию</w:t>
            </w:r>
            <w:r w:rsidR="00925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57C7" w:rsidRPr="00862D2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257C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257C7" w:rsidRPr="00862D27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</w:t>
            </w:r>
            <w:r w:rsidR="009257C7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9257C7" w:rsidRPr="00862D27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 w:rsidR="009257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257C7" w:rsidRPr="00862D27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в информационно-телекоммуникационной сети </w:t>
            </w:r>
            <w:r w:rsidR="009257C7" w:rsidRPr="00862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«Интернет» для размещения информации о размещении заказов на поставки</w:t>
            </w:r>
            <w:proofErr w:type="gramEnd"/>
            <w:r w:rsidR="009257C7" w:rsidRPr="00862D27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выполнение работ, оказание услуг </w:t>
            </w:r>
            <w:r w:rsidR="009257C7">
              <w:rPr>
                <w:rFonts w:ascii="Times New Roman" w:hAnsi="Times New Roman" w:cs="Times New Roman"/>
                <w:sz w:val="28"/>
                <w:szCs w:val="28"/>
              </w:rPr>
              <w:t>(далее – единая информационная система) в целях осуществления общественного контроля.</w:t>
            </w:r>
          </w:p>
          <w:p w:rsidR="009257C7" w:rsidRDefault="009257C7" w:rsidP="009257C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>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правовых актов, указанных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пункте 1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 xml:space="preserve"> настоящих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 xml:space="preserve">ребований,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в форме общественного обсуждения                 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в целях общественного контроля)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7C7" w:rsidRDefault="009257C7" w:rsidP="009257C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E79F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обсуждения в целях общественного контроля устанавливается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79F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дминистрацией </w:t>
            </w:r>
            <w:r w:rsidR="00AB2821">
              <w:rPr>
                <w:rFonts w:ascii="Times New Roman" w:hAnsi="Times New Roman" w:cs="Times New Roman"/>
                <w:sz w:val="28"/>
                <w:szCs w:val="28"/>
              </w:rPr>
              <w:t xml:space="preserve">Усвятского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7E79F1">
              <w:rPr>
                <w:rFonts w:ascii="Times New Roman" w:hAnsi="Times New Roman" w:cs="Times New Roman"/>
                <w:sz w:val="28"/>
                <w:szCs w:val="28"/>
              </w:rPr>
              <w:t xml:space="preserve"> и не может быть менее 7 календарных дней со дня размещения проектов правовых актов, указанных в </w:t>
            </w:r>
            <w:hyperlink w:anchor="P35" w:history="1">
              <w:r w:rsidRPr="008C1655">
                <w:rPr>
                  <w:rFonts w:ascii="Times New Roman" w:hAnsi="Times New Roman" w:cs="Times New Roman"/>
                  <w:sz w:val="28"/>
                  <w:szCs w:val="28"/>
                </w:rPr>
                <w:t>пункте 1</w:t>
              </w:r>
            </w:hyperlink>
            <w:r w:rsidRPr="007E79F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документа, </w:t>
            </w:r>
            <w:r w:rsidRPr="00F402F7">
              <w:rPr>
                <w:rFonts w:ascii="Times New Roman" w:hAnsi="Times New Roman" w:cs="Times New Roman"/>
                <w:sz w:val="28"/>
                <w:szCs w:val="28"/>
              </w:rPr>
              <w:t>в единой информационной системе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3FD2" w:rsidRDefault="00CE3FD2" w:rsidP="00CE3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9257C7">
              <w:rPr>
                <w:sz w:val="28"/>
                <w:szCs w:val="28"/>
              </w:rPr>
              <w:t>8</w:t>
            </w:r>
            <w:r w:rsidR="009257C7" w:rsidRPr="00C579A5">
              <w:rPr>
                <w:sz w:val="28"/>
                <w:szCs w:val="28"/>
              </w:rPr>
              <w:t xml:space="preserve">. </w:t>
            </w:r>
            <w:r w:rsidR="009257C7">
              <w:rPr>
                <w:sz w:val="28"/>
                <w:szCs w:val="28"/>
              </w:rPr>
              <w:t xml:space="preserve">Администрация </w:t>
            </w:r>
            <w:r w:rsidR="00AB2821">
              <w:rPr>
                <w:sz w:val="28"/>
                <w:szCs w:val="28"/>
              </w:rPr>
              <w:t xml:space="preserve">Усвятского сельского </w:t>
            </w:r>
            <w:r w:rsidR="009257C7">
              <w:rPr>
                <w:sz w:val="28"/>
                <w:szCs w:val="28"/>
              </w:rPr>
              <w:t xml:space="preserve">поселения Дорогобужского района Смоленской </w:t>
            </w:r>
            <w:r>
              <w:rPr>
                <w:sz w:val="28"/>
                <w:szCs w:val="28"/>
              </w:rPr>
              <w:t>рассматривает предложение общественных объединений, юридических и физических лиц, поступившие в электронной и письменной форме во время проведения обсуждения, в соответствии с законодательством Российской Федерации о порядке рассмотрения обращений граждан;</w:t>
            </w:r>
          </w:p>
          <w:p w:rsidR="00CE3FD2" w:rsidRDefault="00CE3FD2" w:rsidP="00CE3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на сайте;</w:t>
            </w:r>
          </w:p>
          <w:p w:rsidR="00CE3FD2" w:rsidRDefault="00CE3FD2" w:rsidP="00CE3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 результатам обсуждения при необходимости принимает решение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лиц.</w:t>
            </w:r>
          </w:p>
          <w:p w:rsidR="009257C7" w:rsidRDefault="009257C7" w:rsidP="009257C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 xml:space="preserve">. По результатам обсуждения в целях общественного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B2821">
              <w:rPr>
                <w:rFonts w:ascii="Times New Roman" w:hAnsi="Times New Roman" w:cs="Times New Roman"/>
                <w:sz w:val="28"/>
                <w:szCs w:val="28"/>
              </w:rPr>
              <w:t xml:space="preserve">Усвятского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>принима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изменений в проекты правовых актов, указанных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пункте 1 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 xml:space="preserve">настоящих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>ребований, с учетом предложений общественных объединений, юридических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 xml:space="preserve">лиц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граждан или о принятии правового акта без учета указанных предложений. </w:t>
            </w:r>
          </w:p>
          <w:p w:rsidR="009257C7" w:rsidRDefault="009257C7" w:rsidP="009257C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3F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равовой акт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AB2821">
              <w:rPr>
                <w:rFonts w:ascii="Times New Roman" w:hAnsi="Times New Roman" w:cs="Times New Roman"/>
                <w:sz w:val="28"/>
                <w:szCs w:val="28"/>
              </w:rPr>
              <w:t xml:space="preserve">Усвятского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Дорогобужского района Смоленской области 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>утверждающ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определения нормативных затрат, долж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определять:</w:t>
            </w:r>
          </w:p>
          <w:p w:rsidR="009257C7" w:rsidRPr="00C579A5" w:rsidRDefault="009257C7" w:rsidP="009257C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>а) порядок расчета нормативных затрат, в том числе формулы расчета;</w:t>
            </w:r>
          </w:p>
          <w:p w:rsidR="009257C7" w:rsidRPr="00C579A5" w:rsidRDefault="009257C7" w:rsidP="009257C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 xml:space="preserve">б) обязанность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AB2821">
              <w:rPr>
                <w:rFonts w:ascii="Times New Roman" w:hAnsi="Times New Roman" w:cs="Times New Roman"/>
                <w:sz w:val="28"/>
                <w:szCs w:val="28"/>
              </w:rPr>
              <w:t xml:space="preserve">Усвятского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по определению 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 xml:space="preserve"> расчета нормативных затрат;</w:t>
            </w:r>
          </w:p>
          <w:p w:rsidR="009257C7" w:rsidRDefault="009257C7" w:rsidP="009257C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 xml:space="preserve">в) требование об определении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</w:t>
            </w:r>
            <w:r w:rsidR="00AB2821">
              <w:rPr>
                <w:rFonts w:ascii="Times New Roman" w:hAnsi="Times New Roman" w:cs="Times New Roman"/>
                <w:sz w:val="28"/>
                <w:szCs w:val="28"/>
              </w:rPr>
              <w:t xml:space="preserve">Усвятского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      </w:r>
          </w:p>
          <w:p w:rsidR="009257C7" w:rsidRPr="00C579A5" w:rsidRDefault="009257C7" w:rsidP="009257C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3F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Правовые акты, указанные в подпунктах «б» и «г» пункта 1 настоящих требований, должны определять:</w:t>
            </w:r>
          </w:p>
          <w:p w:rsidR="009257C7" w:rsidRPr="00141F83" w:rsidRDefault="009257C7" w:rsidP="009257C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и (или) обязанность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заказчиков </w:t>
            </w:r>
            <w:r w:rsidR="00AB2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Усвятского сельского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 Дорогобужского района Смоленской области устанавливать значения</w:t>
            </w:r>
            <w:r w:rsidRPr="00141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указанных свойств и характеристик;</w:t>
            </w:r>
          </w:p>
          <w:p w:rsidR="009257C7" w:rsidRPr="00141F83" w:rsidRDefault="009257C7" w:rsidP="009257C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41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б) порядок формирования и ведения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заказчиками </w:t>
            </w:r>
            <w:r w:rsidR="00AB2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Усвятского сельского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 Дорогобужского района Смоленской области</w:t>
            </w:r>
            <w:r w:rsidRPr="00141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товаров, работ, услуг, закупаемых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заказчиком Верхнеднепровского городского поселения Дорогобужского района Смоленской области</w:t>
            </w:r>
            <w:r w:rsidRPr="00141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</w:p>
          <w:p w:rsidR="009257C7" w:rsidRPr="00141F83" w:rsidRDefault="009257C7" w:rsidP="009257C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форму ведомственного перечня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257C7" w:rsidRPr="00C579A5" w:rsidRDefault="009257C7" w:rsidP="009257C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3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равовой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End"/>
            <w:r w:rsidRPr="00C57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указанный в подпункте «в» пункта 1 настоящих требований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>, долж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определять:</w:t>
            </w:r>
          </w:p>
          <w:p w:rsidR="009257C7" w:rsidRPr="00C579A5" w:rsidRDefault="009257C7" w:rsidP="009257C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 xml:space="preserve">а) порядок расчета нормативных затрат,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которых правилами определения нормативных затрат не установлен порядок расчета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57C7" w:rsidRDefault="009257C7" w:rsidP="009257C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>) норматив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и (или) цены товаров, работ, услуг, в том числе сгруппированных по должностям работников и (или) категориям должностей работников.</w:t>
            </w:r>
          </w:p>
          <w:p w:rsidR="009257C7" w:rsidRPr="00C579A5" w:rsidRDefault="009257C7" w:rsidP="009257C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3F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>. Правовые 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указанные в пункте 1 настоящих требований, размещаются в единой информационной системе в течение семи рабочих дней со дня их принятия</w:t>
            </w:r>
          </w:p>
          <w:p w:rsidR="009257C7" w:rsidRDefault="009257C7" w:rsidP="009257C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3F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Внесение изменений в правовые акты, указанные в пункте 1 настоящих требований, осуществляется соответственно по решению Администрации </w:t>
            </w:r>
            <w:r w:rsidR="00AB2821">
              <w:rPr>
                <w:rFonts w:ascii="Times New Roman" w:hAnsi="Times New Roman" w:cs="Times New Roman"/>
                <w:sz w:val="28"/>
                <w:szCs w:val="28"/>
              </w:rPr>
              <w:t xml:space="preserve">Усвятского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Дорогобужского района Смоленской области  в случаях изменения федерального законодательства, </w:t>
            </w:r>
            <w:r w:rsidRPr="004D61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внесения изменений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о </w:t>
            </w:r>
            <w:r w:rsidRPr="004D61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7FA">
              <w:rPr>
                <w:rFonts w:ascii="Times New Roman" w:hAnsi="Times New Roman" w:cs="Times New Roman"/>
                <w:sz w:val="28"/>
                <w:szCs w:val="28"/>
              </w:rPr>
              <w:t xml:space="preserve">Верхнеднепровского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поселения.</w:t>
            </w:r>
          </w:p>
          <w:p w:rsidR="009257C7" w:rsidRPr="00C579A5" w:rsidRDefault="009257C7" w:rsidP="009257C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3F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>. Внесение изменений в правовые акты, указанные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пункте 1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 xml:space="preserve"> настоящих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79A5">
              <w:rPr>
                <w:rFonts w:ascii="Times New Roman" w:hAnsi="Times New Roman" w:cs="Times New Roman"/>
                <w:sz w:val="28"/>
                <w:szCs w:val="28"/>
              </w:rPr>
              <w:t>ребований, осуществляется в порядке, установленном для их принятия.</w:t>
            </w:r>
          </w:p>
          <w:p w:rsidR="009257C7" w:rsidRDefault="00CE3FD2" w:rsidP="009257C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257C7">
              <w:rPr>
                <w:rFonts w:ascii="Times New Roman" w:hAnsi="Times New Roman" w:cs="Times New Roman"/>
                <w:sz w:val="28"/>
                <w:szCs w:val="28"/>
              </w:rPr>
              <w:t xml:space="preserve">. Проверка исполнения заказчиками </w:t>
            </w:r>
            <w:r w:rsidR="00AB2821">
              <w:rPr>
                <w:rFonts w:ascii="Times New Roman" w:hAnsi="Times New Roman" w:cs="Times New Roman"/>
                <w:sz w:val="28"/>
                <w:szCs w:val="28"/>
              </w:rPr>
              <w:t xml:space="preserve">Усвятского сельского </w:t>
            </w:r>
            <w:r w:rsidR="009257C7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Дорогобужского района Смоленской области положений правовых актов, указанных в пункте 1 настоящих требований, осуществляется в ходе контроля в сфере закупок в соответствии с нормативными правовыми актами о контрактной системе. </w:t>
            </w:r>
          </w:p>
          <w:p w:rsidR="009257C7" w:rsidRPr="009257C7" w:rsidRDefault="009257C7" w:rsidP="009257C7"/>
        </w:tc>
      </w:tr>
    </w:tbl>
    <w:p w:rsidR="00A46A7A" w:rsidRDefault="00A46A7A" w:rsidP="004135A4"/>
    <w:sectPr w:rsidR="00A46A7A" w:rsidSect="000B34DA">
      <w:pgSz w:w="11906" w:h="16838"/>
      <w:pgMar w:top="1134" w:right="14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17"/>
    <w:rsid w:val="000209A1"/>
    <w:rsid w:val="000634CB"/>
    <w:rsid w:val="0007508F"/>
    <w:rsid w:val="000B34DA"/>
    <w:rsid w:val="000B7BEA"/>
    <w:rsid w:val="00127D74"/>
    <w:rsid w:val="001605D1"/>
    <w:rsid w:val="001A3221"/>
    <w:rsid w:val="00206E11"/>
    <w:rsid w:val="00230F78"/>
    <w:rsid w:val="00232C56"/>
    <w:rsid w:val="00295F69"/>
    <w:rsid w:val="00303117"/>
    <w:rsid w:val="0036282A"/>
    <w:rsid w:val="003A50CC"/>
    <w:rsid w:val="003C0912"/>
    <w:rsid w:val="003E7363"/>
    <w:rsid w:val="004135A4"/>
    <w:rsid w:val="00432BDA"/>
    <w:rsid w:val="0053084A"/>
    <w:rsid w:val="005867D6"/>
    <w:rsid w:val="0059126C"/>
    <w:rsid w:val="005A2DCC"/>
    <w:rsid w:val="0080034E"/>
    <w:rsid w:val="008C0848"/>
    <w:rsid w:val="009257C7"/>
    <w:rsid w:val="0096123C"/>
    <w:rsid w:val="00A13722"/>
    <w:rsid w:val="00A46A7A"/>
    <w:rsid w:val="00A96F87"/>
    <w:rsid w:val="00AB2821"/>
    <w:rsid w:val="00B30E83"/>
    <w:rsid w:val="00B512DD"/>
    <w:rsid w:val="00CD46E7"/>
    <w:rsid w:val="00CE3FD2"/>
    <w:rsid w:val="00D339CC"/>
    <w:rsid w:val="00D67C14"/>
    <w:rsid w:val="00E3372A"/>
    <w:rsid w:val="00EC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9257C7"/>
    <w:pPr>
      <w:ind w:right="5705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9257C7"/>
    <w:rPr>
      <w:sz w:val="28"/>
      <w:szCs w:val="28"/>
    </w:rPr>
  </w:style>
  <w:style w:type="paragraph" w:styleId="a6">
    <w:name w:val="Body Text Indent"/>
    <w:basedOn w:val="a"/>
    <w:link w:val="a7"/>
    <w:rsid w:val="009257C7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9257C7"/>
  </w:style>
  <w:style w:type="paragraph" w:customStyle="1" w:styleId="ConsPlusNormal">
    <w:name w:val="ConsPlusNormal"/>
    <w:rsid w:val="009257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7</cp:revision>
  <cp:lastPrinted>2016-04-28T08:08:00Z</cp:lastPrinted>
  <dcterms:created xsi:type="dcterms:W3CDTF">2016-04-27T12:11:00Z</dcterms:created>
  <dcterms:modified xsi:type="dcterms:W3CDTF">2016-04-28T13:46:00Z</dcterms:modified>
</cp:coreProperties>
</file>