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034" w:rsidRPr="00BD4BE0" w:rsidRDefault="00BF161F" w:rsidP="00522034">
      <w:pPr>
        <w:tabs>
          <w:tab w:val="left" w:pos="700"/>
        </w:tabs>
        <w:ind w:left="538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26.55pt;margin-top:-46.95pt;width:70.85pt;height:32.8pt;z-index:2" strokecolor="white">
            <v:textbox>
              <w:txbxContent>
                <w:p w:rsidR="00522034" w:rsidRPr="00C5727A" w:rsidRDefault="00522034" w:rsidP="00522034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  <w:r w:rsidR="00522034" w:rsidRPr="00BD4BE0">
        <w:t xml:space="preserve">УТВЕРЖДЕН </w:t>
      </w:r>
    </w:p>
    <w:p w:rsidR="00522034" w:rsidRPr="00BD4BE0" w:rsidRDefault="00522034" w:rsidP="00522034">
      <w:pPr>
        <w:ind w:left="5387"/>
      </w:pPr>
      <w:r w:rsidRPr="00BD4BE0">
        <w:t>постановлением Администрации</w:t>
      </w:r>
    </w:p>
    <w:p w:rsidR="00522034" w:rsidRPr="00BD4BE0" w:rsidRDefault="00522034" w:rsidP="00522034">
      <w:pPr>
        <w:ind w:left="5387"/>
      </w:pPr>
      <w:r w:rsidRPr="00BD4BE0">
        <w:t>Усвятского сельского поселения</w:t>
      </w:r>
    </w:p>
    <w:p w:rsidR="00522034" w:rsidRPr="00BD4BE0" w:rsidRDefault="00522034" w:rsidP="00522034">
      <w:pPr>
        <w:ind w:left="5387"/>
      </w:pPr>
      <w:r w:rsidRPr="00BD4BE0">
        <w:t xml:space="preserve">Дорогобужского района </w:t>
      </w:r>
    </w:p>
    <w:p w:rsidR="00522034" w:rsidRPr="00BD4BE0" w:rsidRDefault="00522034" w:rsidP="00522034">
      <w:pPr>
        <w:ind w:left="5387"/>
      </w:pPr>
      <w:r w:rsidRPr="00BD4BE0">
        <w:t xml:space="preserve">Смоленской области </w:t>
      </w:r>
    </w:p>
    <w:p w:rsidR="00522034" w:rsidRPr="00BD4BE0" w:rsidRDefault="00522034" w:rsidP="00522034">
      <w:pPr>
        <w:ind w:left="5387"/>
      </w:pPr>
      <w:r w:rsidRPr="00BD4BE0">
        <w:t xml:space="preserve">от   </w:t>
      </w:r>
      <w:r w:rsidR="008C5A88" w:rsidRPr="00BD4BE0">
        <w:t>25.06.2012 г.</w:t>
      </w:r>
      <w:r w:rsidRPr="00BD4BE0">
        <w:t xml:space="preserve"> №  </w:t>
      </w:r>
      <w:r w:rsidR="008C5A88" w:rsidRPr="00BD4BE0">
        <w:t>21</w:t>
      </w:r>
    </w:p>
    <w:p w:rsidR="00522034" w:rsidRPr="00A0649E" w:rsidRDefault="00522034" w:rsidP="00522034">
      <w:pPr>
        <w:ind w:left="5387"/>
      </w:pPr>
    </w:p>
    <w:p w:rsidR="00A673C0" w:rsidRDefault="00A673C0" w:rsidP="008C5A88"/>
    <w:p w:rsidR="00A673C0" w:rsidRDefault="00A673C0">
      <w:pPr>
        <w:jc w:val="center"/>
      </w:pPr>
    </w:p>
    <w:p w:rsidR="00A673C0" w:rsidRDefault="00A673C0">
      <w:pPr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АДМИНИСТРАТИВНОГО РЕГЛАМЕНТА</w:t>
      </w:r>
    </w:p>
    <w:p w:rsidR="00EA5EB4" w:rsidRDefault="00A673C0">
      <w:pPr>
        <w:jc w:val="center"/>
        <w:rPr>
          <w:rStyle w:val="FontStyle35"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Администрацией </w:t>
      </w:r>
      <w:r w:rsidR="00EA5EB4">
        <w:rPr>
          <w:b/>
          <w:sz w:val="28"/>
          <w:szCs w:val="28"/>
        </w:rPr>
        <w:t>Усвятского</w:t>
      </w:r>
      <w:r>
        <w:rPr>
          <w:b/>
          <w:sz w:val="28"/>
          <w:szCs w:val="28"/>
        </w:rPr>
        <w:t xml:space="preserve"> сельского поселения </w:t>
      </w:r>
      <w:r w:rsidR="00EA5EB4">
        <w:rPr>
          <w:b/>
          <w:sz w:val="28"/>
          <w:szCs w:val="28"/>
        </w:rPr>
        <w:t>Дорогобужского</w:t>
      </w:r>
      <w:r>
        <w:rPr>
          <w:b/>
          <w:sz w:val="28"/>
          <w:szCs w:val="28"/>
        </w:rPr>
        <w:t xml:space="preserve"> района Смоленской области</w:t>
      </w:r>
      <w:r>
        <w:rPr>
          <w:rStyle w:val="FontStyle35"/>
          <w:sz w:val="28"/>
          <w:szCs w:val="28"/>
        </w:rPr>
        <w:t xml:space="preserve"> муниципальной услуги</w:t>
      </w:r>
    </w:p>
    <w:p w:rsidR="00A673C0" w:rsidRDefault="00A673C0">
      <w:pPr>
        <w:jc w:val="center"/>
        <w:rPr>
          <w:b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>Выдача документов  (копий финансово-лицевого счета, выписки из домовой, похозяйственной книг, из реестра муниципального имущества, справок)</w:t>
      </w:r>
      <w:r>
        <w:rPr>
          <w:b/>
          <w:sz w:val="28"/>
          <w:szCs w:val="28"/>
        </w:rPr>
        <w:t>»</w:t>
      </w:r>
    </w:p>
    <w:p w:rsidR="00BD4BE0" w:rsidRPr="00BD4BE0" w:rsidRDefault="00BD4BE0">
      <w:pPr>
        <w:jc w:val="center"/>
      </w:pPr>
      <w:r>
        <w:t xml:space="preserve">(в редакции постановлений от25.03.2013 №15, от 12.10.2015 №26, </w:t>
      </w:r>
      <w:r w:rsidR="00D42328">
        <w:t>от 25.03.2016 №20, от 06.04.2016 №22</w:t>
      </w:r>
      <w:r>
        <w:t>)</w:t>
      </w: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center"/>
        <w:rPr>
          <w:rStyle w:val="FontStyle35"/>
          <w:sz w:val="28"/>
          <w:szCs w:val="28"/>
        </w:rPr>
      </w:pPr>
      <w:r>
        <w:rPr>
          <w:rStyle w:val="FontStyle34"/>
          <w:b/>
          <w:bCs/>
          <w:spacing w:val="-40"/>
          <w:sz w:val="28"/>
          <w:szCs w:val="28"/>
        </w:rPr>
        <w:t>1.</w:t>
      </w:r>
      <w:r>
        <w:rPr>
          <w:rStyle w:val="FontStyle34"/>
          <w:b/>
          <w:bCs/>
          <w:sz w:val="28"/>
          <w:szCs w:val="28"/>
        </w:rPr>
        <w:t xml:space="preserve">  </w:t>
      </w:r>
      <w:r>
        <w:rPr>
          <w:rStyle w:val="FontStyle35"/>
          <w:sz w:val="28"/>
          <w:szCs w:val="28"/>
        </w:rPr>
        <w:t>Общие  положения.</w:t>
      </w:r>
    </w:p>
    <w:p w:rsidR="00A673C0" w:rsidRDefault="00A673C0">
      <w:pPr>
        <w:ind w:firstLine="709"/>
        <w:jc w:val="center"/>
      </w:pP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1.1. Предмет регулирования административного регламента.</w:t>
      </w:r>
    </w:p>
    <w:p w:rsidR="00A673C0" w:rsidRDefault="00A673C0">
      <w:pPr>
        <w:ind w:firstLine="709"/>
        <w:jc w:val="center"/>
      </w:pP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Административный регламент предоставления </w:t>
      </w:r>
      <w:r w:rsidR="008F4FAF" w:rsidRPr="008F4FAF">
        <w:rPr>
          <w:sz w:val="28"/>
          <w:szCs w:val="28"/>
        </w:rPr>
        <w:t>Администрацией Усвятского сельского поселения Дорогобужского района Смоленской области</w:t>
      </w:r>
      <w:r w:rsidR="008F4FAF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Выдача документов (копий финансово-лицевого счета, выписки из домовой, похозяйственной книг, из реестра муниципального имущества, справок)</w:t>
      </w:r>
      <w:r>
        <w:rPr>
          <w:sz w:val="28"/>
          <w:szCs w:val="28"/>
        </w:rPr>
        <w:t xml:space="preserve">» </w:t>
      </w:r>
      <w:r>
        <w:rPr>
          <w:rStyle w:val="FontStyle39"/>
          <w:sz w:val="28"/>
          <w:szCs w:val="28"/>
        </w:rPr>
        <w:t xml:space="preserve">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EA5EB4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</w:t>
      </w:r>
      <w:r w:rsidR="00EA5EB4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</w:t>
      </w:r>
      <w:r>
        <w:rPr>
          <w:rStyle w:val="FontStyle39"/>
          <w:sz w:val="28"/>
          <w:szCs w:val="28"/>
        </w:rPr>
        <w:t xml:space="preserve"> (далее - Администрация) при оказании муниципальной услуги.</w:t>
      </w:r>
    </w:p>
    <w:p w:rsidR="00A673C0" w:rsidRDefault="00A673C0">
      <w:pPr>
        <w:ind w:firstLine="709"/>
        <w:jc w:val="both"/>
      </w:pPr>
    </w:p>
    <w:p w:rsidR="00A673C0" w:rsidRDefault="00A673C0">
      <w:pPr>
        <w:shd w:val="clear" w:color="auto" w:fill="FFFFFF"/>
        <w:ind w:right="-6" w:firstLine="70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1.2. Термины, используемые в Административном регламенте</w:t>
      </w:r>
    </w:p>
    <w:p w:rsidR="00A673C0" w:rsidRDefault="00A673C0">
      <w:pPr>
        <w:shd w:val="clear" w:color="auto" w:fill="FFFFFF"/>
        <w:ind w:right="-6" w:firstLine="560"/>
        <w:jc w:val="center"/>
      </w:pPr>
    </w:p>
    <w:p w:rsidR="00A673C0" w:rsidRDefault="00A673C0">
      <w:pPr>
        <w:shd w:val="clear" w:color="auto" w:fill="FFFFFF"/>
        <w:ind w:right="-6" w:firstLine="70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A673C0" w:rsidRDefault="00A673C0">
      <w:pPr>
        <w:shd w:val="clear" w:color="auto" w:fill="FFFFFF"/>
        <w:ind w:right="-6" w:firstLine="700"/>
        <w:jc w:val="both"/>
        <w:rPr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- муниципальная услуга, предоставляемая Администрацией (далее – муниципальная услуга) - </w:t>
      </w:r>
      <w:r>
        <w:rPr>
          <w:sz w:val="28"/>
          <w:szCs w:val="28"/>
        </w:rPr>
        <w:t xml:space="preserve">деятельность по реализации функций Администрации,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</w:t>
      </w:r>
      <w:hyperlink r:id="rId7" w:history="1">
        <w:r w:rsidRPr="00EA5EB4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Уставом </w:t>
      </w:r>
      <w:r w:rsidR="00EA5EB4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</w:t>
      </w:r>
      <w:r w:rsidR="00EA5EB4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области;</w:t>
      </w:r>
    </w:p>
    <w:p w:rsidR="00A673C0" w:rsidRDefault="00A673C0">
      <w:pPr>
        <w:shd w:val="clear" w:color="auto" w:fill="FFFFFF"/>
        <w:ind w:right="-6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</w:t>
      </w:r>
      <w:r>
        <w:rPr>
          <w:sz w:val="28"/>
          <w:szCs w:val="28"/>
        </w:rPr>
        <w:lastRenderedPageBreak/>
        <w:t>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A673C0" w:rsidRDefault="00A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 </w:t>
      </w:r>
    </w:p>
    <w:p w:rsidR="00A673C0" w:rsidRDefault="00A673C0">
      <w:pPr>
        <w:ind w:firstLine="709"/>
        <w:jc w:val="both"/>
      </w:pPr>
    </w:p>
    <w:p w:rsidR="00A673C0" w:rsidRDefault="00A673C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BD4BE0" w:rsidRDefault="00BD4BE0">
      <w:pPr>
        <w:ind w:firstLine="700"/>
        <w:jc w:val="both"/>
        <w:rPr>
          <w:sz w:val="28"/>
          <w:szCs w:val="28"/>
        </w:rPr>
      </w:pPr>
    </w:p>
    <w:p w:rsidR="00A673C0" w:rsidRDefault="00A673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или юридические лица (далее - заявители).</w:t>
      </w:r>
    </w:p>
    <w:p w:rsidR="00A673C0" w:rsidRDefault="00A673C0"/>
    <w:p w:rsidR="00A673C0" w:rsidRDefault="00A673C0">
      <w:pPr>
        <w:ind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Требования к порядку информирования о порядке предоставления   муниципальной услуги</w:t>
      </w:r>
    </w:p>
    <w:p w:rsidR="00A673C0" w:rsidRDefault="00A673C0">
      <w:pPr>
        <w:jc w:val="center"/>
        <w:rPr>
          <w:color w:val="000000"/>
          <w:sz w:val="28"/>
          <w:szCs w:val="28"/>
        </w:rPr>
      </w:pP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нахождения: Смоленская область, </w:t>
      </w:r>
      <w:r w:rsidR="00EA5EB4">
        <w:rPr>
          <w:color w:val="000000"/>
          <w:sz w:val="28"/>
          <w:szCs w:val="28"/>
        </w:rPr>
        <w:t>Дорогобужский</w:t>
      </w:r>
      <w:r>
        <w:rPr>
          <w:color w:val="000000"/>
          <w:sz w:val="28"/>
          <w:szCs w:val="28"/>
        </w:rPr>
        <w:t xml:space="preserve"> район, деревня </w:t>
      </w:r>
      <w:r w:rsidR="00EA5EB4">
        <w:rPr>
          <w:color w:val="000000"/>
          <w:sz w:val="28"/>
          <w:szCs w:val="28"/>
        </w:rPr>
        <w:t>Усвятье</w:t>
      </w:r>
      <w:r>
        <w:rPr>
          <w:color w:val="000000"/>
          <w:sz w:val="28"/>
          <w:szCs w:val="28"/>
        </w:rPr>
        <w:t xml:space="preserve">, </w:t>
      </w:r>
      <w:r w:rsidR="00EA5EB4">
        <w:rPr>
          <w:color w:val="000000"/>
          <w:sz w:val="28"/>
          <w:szCs w:val="28"/>
        </w:rPr>
        <w:t>переулок Парковый</w:t>
      </w:r>
      <w:r>
        <w:rPr>
          <w:color w:val="000000"/>
          <w:sz w:val="28"/>
          <w:szCs w:val="28"/>
        </w:rPr>
        <w:t xml:space="preserve">, дом </w:t>
      </w:r>
      <w:r w:rsidR="00EA5EB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 следующий график приёма заявителей в Администрации: 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Понедельник: с 8 ч </w:t>
      </w:r>
      <w:r w:rsidR="00EA5E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мин до 17 ч 30 мин.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Среда: с 8 ч </w:t>
      </w:r>
      <w:r w:rsidR="00EA5E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мин до 17 ч 30 мин.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Пятница: с 8 ч </w:t>
      </w:r>
      <w:r w:rsidR="00EA5E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 мин до 17 ч 30 мин.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Перерыв: с </w:t>
      </w:r>
      <w:r w:rsidR="00EA5EB4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ч </w:t>
      </w:r>
      <w:r w:rsidR="00EA5EB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 мин до 14 ч 00 мин.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телефоны: 8 (481 4</w:t>
      </w:r>
      <w:r w:rsidR="00EA5EB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 w:rsidR="00EA5EB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</w:t>
      </w:r>
      <w:r w:rsidR="00EA5EB4">
        <w:rPr>
          <w:color w:val="000000"/>
          <w:sz w:val="28"/>
          <w:szCs w:val="28"/>
        </w:rPr>
        <w:t>75-16</w:t>
      </w:r>
      <w:r>
        <w:rPr>
          <w:color w:val="000000"/>
          <w:sz w:val="28"/>
          <w:szCs w:val="28"/>
        </w:rPr>
        <w:t>; факс 8(481 4</w:t>
      </w:r>
      <w:r w:rsidR="00EA5EB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 w:rsidR="00EA5EB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</w:t>
      </w:r>
      <w:r w:rsidR="00EA5EB4">
        <w:rPr>
          <w:color w:val="000000"/>
          <w:sz w:val="28"/>
          <w:szCs w:val="28"/>
        </w:rPr>
        <w:t>75-16</w:t>
      </w:r>
      <w:r>
        <w:rPr>
          <w:color w:val="000000"/>
          <w:sz w:val="28"/>
          <w:szCs w:val="28"/>
        </w:rPr>
        <w:t>.</w:t>
      </w:r>
    </w:p>
    <w:p w:rsidR="00A673C0" w:rsidRPr="008F4FAF" w:rsidRDefault="00A673C0" w:rsidP="008F4FAF">
      <w:pPr>
        <w:tabs>
          <w:tab w:val="left" w:pos="1276"/>
        </w:tabs>
        <w:suppressAutoHyphens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="008F4FAF" w:rsidRPr="008F4FAF">
          <w:rPr>
            <w:rStyle w:val="a3"/>
            <w:color w:val="auto"/>
            <w:sz w:val="28"/>
            <w:szCs w:val="28"/>
          </w:rPr>
          <w:t>u</w:t>
        </w:r>
        <w:r w:rsidR="008F4FAF" w:rsidRPr="008F4FAF">
          <w:rPr>
            <w:rStyle w:val="a3"/>
            <w:color w:val="auto"/>
            <w:sz w:val="28"/>
            <w:szCs w:val="28"/>
            <w:lang w:val="en-US"/>
          </w:rPr>
          <w:t>sv</w:t>
        </w:r>
      </w:hyperlink>
      <w:r w:rsidR="008F4FAF" w:rsidRPr="008F4FAF">
        <w:rPr>
          <w:sz w:val="28"/>
          <w:szCs w:val="28"/>
          <w:u w:val="single"/>
          <w:lang w:val="en-US"/>
        </w:rPr>
        <w:t>at</w:t>
      </w:r>
      <w:r w:rsidR="008F4FAF" w:rsidRPr="00E8585F">
        <w:rPr>
          <w:sz w:val="28"/>
          <w:szCs w:val="28"/>
          <w:u w:val="single"/>
          <w:lang w:val="en-US"/>
        </w:rPr>
        <w:t>ie</w:t>
      </w:r>
      <w:r w:rsidR="008F4FAF" w:rsidRPr="004E7A7D">
        <w:rPr>
          <w:sz w:val="28"/>
          <w:szCs w:val="28"/>
          <w:u w:val="single"/>
        </w:rPr>
        <w:t>-</w:t>
      </w:r>
      <w:r w:rsidR="008F4FAF" w:rsidRPr="00E8585F">
        <w:rPr>
          <w:sz w:val="28"/>
          <w:szCs w:val="28"/>
          <w:u w:val="single"/>
          <w:lang w:val="en-US"/>
        </w:rPr>
        <w:t>dor</w:t>
      </w:r>
      <w:r w:rsidR="008F4FAF" w:rsidRPr="004E7A7D">
        <w:rPr>
          <w:sz w:val="28"/>
          <w:szCs w:val="28"/>
          <w:u w:val="single"/>
        </w:rPr>
        <w:t>@</w:t>
      </w:r>
      <w:r w:rsidR="008F4FAF" w:rsidRPr="00E8585F">
        <w:rPr>
          <w:sz w:val="28"/>
          <w:szCs w:val="28"/>
          <w:u w:val="single"/>
          <w:lang w:val="en-US"/>
        </w:rPr>
        <w:t>mail</w:t>
      </w:r>
      <w:r w:rsidR="008F4FAF" w:rsidRPr="004E7A7D">
        <w:rPr>
          <w:sz w:val="28"/>
          <w:szCs w:val="28"/>
          <w:u w:val="single"/>
        </w:rPr>
        <w:t>.</w:t>
      </w:r>
      <w:r w:rsidR="008F4FAF" w:rsidRPr="00E8585F">
        <w:rPr>
          <w:sz w:val="28"/>
          <w:szCs w:val="28"/>
          <w:u w:val="single"/>
          <w:lang w:val="en-US"/>
        </w:rPr>
        <w:t>ru</w:t>
      </w:r>
      <w:r w:rsidR="008F4FAF">
        <w:rPr>
          <w:sz w:val="28"/>
          <w:szCs w:val="28"/>
          <w:u w:val="single"/>
        </w:rPr>
        <w:t>;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1.4.2. </w:t>
      </w:r>
      <w:r>
        <w:rPr>
          <w:color w:val="000000"/>
          <w:sz w:val="28"/>
          <w:szCs w:val="28"/>
        </w:rPr>
        <w:t>Информация о местах нахождения и графиках работы Администрации и организаций, участвующих в предоставлении муниципальной услуги,</w:t>
      </w:r>
      <w:r w:rsidR="00033ABC" w:rsidRPr="00033ABC">
        <w:rPr>
          <w:sz w:val="28"/>
          <w:szCs w:val="28"/>
        </w:rPr>
        <w:t xml:space="preserve"> а также многофункциональных центров предоставления государственных и муниципальных услуг</w:t>
      </w:r>
      <w:r>
        <w:rPr>
          <w:color w:val="000000"/>
          <w:sz w:val="28"/>
          <w:szCs w:val="28"/>
        </w:rPr>
        <w:t xml:space="preserve"> размещается:</w:t>
      </w:r>
    </w:p>
    <w:p w:rsidR="00A673C0" w:rsidRDefault="00A673C0">
      <w:pPr>
        <w:widowControl/>
        <w:numPr>
          <w:ilvl w:val="0"/>
          <w:numId w:val="1"/>
        </w:numPr>
        <w:tabs>
          <w:tab w:val="left" w:pos="1120"/>
        </w:tabs>
        <w:suppressAutoHyphens w:val="0"/>
        <w:autoSpaceDE/>
        <w:ind w:left="70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щитах Администрации;</w:t>
      </w:r>
    </w:p>
    <w:p w:rsidR="00A673C0" w:rsidRDefault="00BD4BE0">
      <w:pPr>
        <w:widowControl/>
        <w:numPr>
          <w:ilvl w:val="0"/>
          <w:numId w:val="1"/>
        </w:numPr>
        <w:tabs>
          <w:tab w:val="left" w:pos="1120"/>
        </w:tabs>
        <w:suppressAutoHyphens w:val="0"/>
        <w:autoSpaceDE/>
        <w:ind w:left="700" w:firstLine="0"/>
        <w:jc w:val="both"/>
        <w:rPr>
          <w:sz w:val="28"/>
          <w:szCs w:val="28"/>
        </w:rPr>
      </w:pPr>
      <w:r w:rsidRPr="00BD4BE0">
        <w:rPr>
          <w:sz w:val="28"/>
          <w:szCs w:val="28"/>
        </w:rPr>
        <w:t xml:space="preserve">на Интернет-сайте Администрации по адресу: </w:t>
      </w:r>
      <w:hyperlink w:history="1">
        <w:r w:rsidRPr="00BD4BE0">
          <w:rPr>
            <w:rStyle w:val="a3"/>
            <w:sz w:val="28"/>
            <w:szCs w:val="28"/>
          </w:rPr>
          <w:t>http://dorogobyzh.admin-smolensk.ru&gt;Усвятское</w:t>
        </w:r>
      </w:hyperlink>
      <w:r w:rsidRPr="00BD4BE0">
        <w:rPr>
          <w:sz w:val="28"/>
          <w:szCs w:val="28"/>
        </w:rPr>
        <w:t xml:space="preserve"> сельское поселение</w:t>
      </w:r>
      <w:r w:rsidR="00A673C0">
        <w:rPr>
          <w:sz w:val="28"/>
          <w:szCs w:val="28"/>
        </w:rPr>
        <w:t xml:space="preserve">, </w:t>
      </w:r>
    </w:p>
    <w:p w:rsidR="00A673C0" w:rsidRDefault="00A673C0">
      <w:pPr>
        <w:widowControl/>
        <w:numPr>
          <w:ilvl w:val="0"/>
          <w:numId w:val="1"/>
        </w:numPr>
        <w:tabs>
          <w:tab w:val="left" w:pos="1120"/>
        </w:tabs>
        <w:suppressAutoHyphens w:val="0"/>
        <w:autoSpaceDE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 государственных услуг,</w:t>
      </w:r>
    </w:p>
    <w:p w:rsidR="00A673C0" w:rsidRDefault="00A673C0">
      <w:pPr>
        <w:widowControl/>
        <w:numPr>
          <w:ilvl w:val="0"/>
          <w:numId w:val="1"/>
        </w:numPr>
        <w:tabs>
          <w:tab w:val="left" w:pos="1120"/>
        </w:tabs>
        <w:suppressAutoHyphens w:val="0"/>
        <w:autoSpaceDE/>
        <w:ind w:left="7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обнародуется в соответствии с пунктом 3 статьи 35 Устава </w:t>
      </w:r>
      <w:r w:rsidR="00EA5EB4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</w:t>
      </w:r>
      <w:r w:rsidR="00EA5EB4">
        <w:rPr>
          <w:sz w:val="28"/>
          <w:szCs w:val="28"/>
        </w:rPr>
        <w:t>Дорогобужского</w:t>
      </w:r>
      <w:r w:rsidR="00033ABC">
        <w:rPr>
          <w:sz w:val="28"/>
          <w:szCs w:val="28"/>
        </w:rPr>
        <w:t xml:space="preserve"> района Смоленской области;</w:t>
      </w:r>
    </w:p>
    <w:p w:rsidR="0048458E" w:rsidRDefault="0048458E" w:rsidP="0048458E">
      <w:pPr>
        <w:numPr>
          <w:ilvl w:val="0"/>
          <w:numId w:val="1"/>
        </w:numPr>
        <w:autoSpaceDN w:val="0"/>
        <w:adjustRightInd w:val="0"/>
        <w:jc w:val="both"/>
        <w:outlineLvl w:val="2"/>
        <w:rPr>
          <w:sz w:val="28"/>
          <w:szCs w:val="28"/>
        </w:rPr>
      </w:pPr>
      <w:r w:rsidRPr="000503B5">
        <w:rPr>
          <w:sz w:val="28"/>
          <w:szCs w:val="28"/>
        </w:rPr>
        <w:lastRenderedPageBreak/>
        <w:t xml:space="preserve"> на сайте МФЦ в сети «Интернет»: </w:t>
      </w:r>
      <w:hyperlink r:id="rId9" w:history="1">
        <w:r w:rsidRPr="000503B5">
          <w:rPr>
            <w:rStyle w:val="a3"/>
            <w:sz w:val="28"/>
            <w:szCs w:val="28"/>
          </w:rPr>
          <w:t>http://мфц67.рф</w:t>
        </w:r>
      </w:hyperlink>
      <w:r>
        <w:t>.</w:t>
      </w:r>
    </w:p>
    <w:p w:rsidR="00033ABC" w:rsidRDefault="00033ABC" w:rsidP="0048458E">
      <w:pPr>
        <w:widowControl/>
        <w:tabs>
          <w:tab w:val="left" w:pos="1120"/>
        </w:tabs>
        <w:suppressAutoHyphens w:val="0"/>
        <w:autoSpaceDE/>
        <w:jc w:val="both"/>
        <w:rPr>
          <w:sz w:val="28"/>
          <w:szCs w:val="28"/>
        </w:rPr>
      </w:pPr>
    </w:p>
    <w:p w:rsidR="00A673C0" w:rsidRDefault="00A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Размещаемая информация содержит также:</w:t>
      </w:r>
    </w:p>
    <w:p w:rsidR="00A673C0" w:rsidRDefault="00A673C0">
      <w:pPr>
        <w:widowControl/>
        <w:numPr>
          <w:ilvl w:val="0"/>
          <w:numId w:val="2"/>
        </w:numPr>
        <w:tabs>
          <w:tab w:val="left" w:pos="1120"/>
        </w:tabs>
        <w:suppressAutoHyphens w:val="0"/>
        <w:autoSpaceDE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извлечение из нормативных правых актов, устанавливающих порядок и условия предоставления муниципальной услуги;</w:t>
      </w:r>
    </w:p>
    <w:p w:rsidR="00A673C0" w:rsidRDefault="00A673C0">
      <w:pPr>
        <w:widowControl/>
        <w:numPr>
          <w:ilvl w:val="0"/>
          <w:numId w:val="2"/>
        </w:numPr>
        <w:tabs>
          <w:tab w:val="left" w:pos="1120"/>
        </w:tabs>
        <w:suppressAutoHyphens w:val="0"/>
        <w:autoSpaceDE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A673C0" w:rsidRDefault="00A673C0">
      <w:pPr>
        <w:widowControl/>
        <w:numPr>
          <w:ilvl w:val="0"/>
          <w:numId w:val="2"/>
        </w:numPr>
        <w:tabs>
          <w:tab w:val="left" w:pos="1120"/>
        </w:tabs>
        <w:suppressAutoHyphens w:val="0"/>
        <w:autoSpaceDE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блок</w:t>
      </w:r>
      <w:r w:rsidR="000503B5">
        <w:rPr>
          <w:sz w:val="28"/>
          <w:szCs w:val="28"/>
        </w:rPr>
        <w:t xml:space="preserve"> - </w:t>
      </w:r>
      <w:r>
        <w:rPr>
          <w:sz w:val="28"/>
          <w:szCs w:val="28"/>
        </w:rPr>
        <w:t>схему (согласно Приложению № 3 к Административному регламенту);</w:t>
      </w:r>
    </w:p>
    <w:p w:rsidR="00A673C0" w:rsidRDefault="00A673C0">
      <w:pPr>
        <w:widowControl/>
        <w:numPr>
          <w:ilvl w:val="0"/>
          <w:numId w:val="2"/>
        </w:numPr>
        <w:tabs>
          <w:tab w:val="left" w:pos="1120"/>
        </w:tabs>
        <w:suppressAutoHyphens w:val="0"/>
        <w:autoSpaceDE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необходимый для предоставления муниципальной услуги  и требования, предъявляемые к этим документам;</w:t>
      </w:r>
    </w:p>
    <w:p w:rsidR="00A673C0" w:rsidRDefault="00A673C0">
      <w:pPr>
        <w:widowControl/>
        <w:numPr>
          <w:ilvl w:val="0"/>
          <w:numId w:val="2"/>
        </w:numPr>
        <w:tabs>
          <w:tab w:val="left" w:pos="1120"/>
        </w:tabs>
        <w:suppressAutoHyphens w:val="0"/>
        <w:autoSpaceDE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A673C0" w:rsidRDefault="00A673C0">
      <w:pPr>
        <w:widowControl/>
        <w:numPr>
          <w:ilvl w:val="0"/>
          <w:numId w:val="2"/>
        </w:numPr>
        <w:tabs>
          <w:tab w:val="left" w:pos="1120"/>
        </w:tabs>
        <w:suppressAutoHyphens w:val="0"/>
        <w:autoSpaceDE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1.4.4.</w:t>
      </w:r>
      <w:r>
        <w:rPr>
          <w:rStyle w:val="FontStyle39"/>
          <w:sz w:val="28"/>
          <w:szCs w:val="28"/>
        </w:rPr>
        <w:tab/>
        <w:t>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1.4.5.</w:t>
      </w:r>
      <w:r>
        <w:rPr>
          <w:rStyle w:val="FontStyle39"/>
          <w:sz w:val="28"/>
          <w:szCs w:val="28"/>
        </w:rPr>
        <w:tab/>
        <w:t xml:space="preserve">При информировании заявителя о порядке предоставления муниципальной услуги должностное лицо Администрации </w:t>
      </w:r>
      <w:r w:rsidR="00704101" w:rsidRPr="000503B5">
        <w:rPr>
          <w:iCs/>
          <w:sz w:val="28"/>
          <w:szCs w:val="28"/>
        </w:rPr>
        <w:t>либо специалист МФЦ</w:t>
      </w:r>
      <w:r w:rsidR="00704101" w:rsidRPr="000503B5">
        <w:rPr>
          <w:i/>
          <w:iCs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сообщает информацию по следующим вопросам: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о требованиях к заверению документов и сведений;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о необходимости представления дополнительных документов и сведений.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1.4.6.</w:t>
      </w:r>
      <w:r>
        <w:rPr>
          <w:rStyle w:val="FontStyle39"/>
          <w:sz w:val="28"/>
          <w:szCs w:val="28"/>
        </w:rPr>
        <w:tab/>
        <w:t>При ответе на телефонные звонки должностное лицо Администрации</w:t>
      </w:r>
      <w:r w:rsidR="00704101" w:rsidRPr="00704101">
        <w:rPr>
          <w:iCs/>
          <w:sz w:val="28"/>
          <w:szCs w:val="28"/>
          <w:highlight w:val="yellow"/>
        </w:rPr>
        <w:t xml:space="preserve"> </w:t>
      </w:r>
      <w:r w:rsidR="00704101" w:rsidRPr="000503B5">
        <w:rPr>
          <w:iCs/>
          <w:sz w:val="28"/>
          <w:szCs w:val="28"/>
        </w:rPr>
        <w:t>либо специалист МФЦ</w:t>
      </w:r>
      <w:r>
        <w:rPr>
          <w:rStyle w:val="FontStyle39"/>
          <w:sz w:val="28"/>
          <w:szCs w:val="28"/>
        </w:rPr>
        <w:t xml:space="preserve"> называет фамилию, имя, отчество, занимаемую должность, предлагает гражданину представиться и изложить суть вопроса.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Должностное лицо Администрации при общении с заявителем (по телефону или лично) должно корректно и внимательно относиться к заявителю, не унижая его чести и достоинства. При устном информировании о порядке предоставления муниципальной услуги должно  использовать официально-деловой стиль речи.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2"/>
          <w:sz w:val="28"/>
          <w:szCs w:val="28"/>
        </w:rPr>
        <w:t>Должностное лицо Администрации</w:t>
      </w:r>
      <w:r w:rsidRPr="000503B5">
        <w:rPr>
          <w:rStyle w:val="FontStyle42"/>
          <w:sz w:val="28"/>
          <w:szCs w:val="28"/>
        </w:rPr>
        <w:t>,</w:t>
      </w:r>
      <w:r w:rsidR="00704101" w:rsidRPr="000503B5">
        <w:rPr>
          <w:iCs/>
          <w:sz w:val="28"/>
          <w:szCs w:val="28"/>
        </w:rPr>
        <w:t xml:space="preserve"> либо специалистами МФЦ</w:t>
      </w:r>
      <w:r>
        <w:rPr>
          <w:rStyle w:val="FontStyle42"/>
          <w:sz w:val="28"/>
          <w:szCs w:val="28"/>
        </w:rPr>
        <w:t xml:space="preserve"> при устном информировании о порядке </w:t>
      </w:r>
      <w:r>
        <w:rPr>
          <w:rStyle w:val="FontStyle39"/>
          <w:sz w:val="28"/>
          <w:szCs w:val="28"/>
        </w:rPr>
        <w:t>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Должностное лицо Администрации</w:t>
      </w:r>
      <w:r w:rsidRPr="000503B5">
        <w:rPr>
          <w:rStyle w:val="FontStyle39"/>
          <w:sz w:val="28"/>
          <w:szCs w:val="28"/>
        </w:rPr>
        <w:t>,</w:t>
      </w:r>
      <w:r w:rsidR="00704101" w:rsidRPr="000503B5">
        <w:rPr>
          <w:iCs/>
          <w:sz w:val="28"/>
          <w:szCs w:val="28"/>
        </w:rPr>
        <w:t xml:space="preserve"> либо специалистами МФЦ</w:t>
      </w:r>
      <w:r>
        <w:rPr>
          <w:rStyle w:val="FontStyle39"/>
          <w:sz w:val="28"/>
          <w:szCs w:val="28"/>
        </w:rPr>
        <w:t xml:space="preserve"> осуществляющее индивидуальное устное информирование о порядке предоставления муниципальной услуги, должно принять все необходимые меры для </w:t>
      </w:r>
      <w:r>
        <w:rPr>
          <w:rStyle w:val="FontStyle39"/>
          <w:sz w:val="28"/>
          <w:szCs w:val="28"/>
        </w:rPr>
        <w:lastRenderedPageBreak/>
        <w:t>полного и оперативного ответа на поставленные вопросы. В случае невозможности предоставления полной информации -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1.4.7.</w:t>
      </w:r>
      <w:r>
        <w:rPr>
          <w:rStyle w:val="FontStyle39"/>
          <w:sz w:val="28"/>
          <w:szCs w:val="28"/>
        </w:rPr>
        <w:tab/>
        <w:t>Индивидуальное письменное информирование о порядке предоставления муниципальной услуги при письменном обращении гражданина в Администрацию, осуществляется путем направления ответа почтовым отправлением.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 индивидуальном письменном информировании ответ направляется заявителю в течение тридцати дней со дня регистрации обращения.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673C0" w:rsidRDefault="00A673C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обнародования соответствующей информации на официальном сайте Администрации, а также на информационных стендах в местах предоставления услуги.  </w:t>
      </w:r>
    </w:p>
    <w:p w:rsidR="00A673C0" w:rsidRDefault="00A673C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1.4.8. Заявитель имеет право на получение сведений о стадии прохождения его обращения.</w:t>
      </w:r>
    </w:p>
    <w:p w:rsidR="0048458E" w:rsidRDefault="0048458E" w:rsidP="0048458E">
      <w:pPr>
        <w:widowControl/>
        <w:tabs>
          <w:tab w:val="left" w:pos="1560"/>
        </w:tabs>
        <w:suppressAutoHyphens w:val="0"/>
        <w:autoSpaceDE/>
        <w:ind w:firstLine="709"/>
        <w:rPr>
          <w:sz w:val="28"/>
          <w:szCs w:val="28"/>
        </w:rPr>
      </w:pPr>
      <w:r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</w:t>
      </w:r>
    </w:p>
    <w:p w:rsidR="0048458E" w:rsidRPr="00F973C0" w:rsidRDefault="0048458E" w:rsidP="0048458E">
      <w:pPr>
        <w:widowControl/>
        <w:tabs>
          <w:tab w:val="left" w:pos="1560"/>
        </w:tabs>
        <w:suppressAutoHyphens w:val="0"/>
        <w:autoSpaceDE/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 </w:t>
      </w:r>
      <w:r w:rsidRPr="000503B5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</w:p>
    <w:p w:rsidR="0048458E" w:rsidRDefault="0048458E">
      <w:pPr>
        <w:ind w:firstLine="700"/>
        <w:jc w:val="both"/>
        <w:rPr>
          <w:sz w:val="28"/>
          <w:szCs w:val="28"/>
        </w:rPr>
      </w:pPr>
    </w:p>
    <w:p w:rsidR="00A673C0" w:rsidRDefault="00A673C0">
      <w:pPr>
        <w:ind w:firstLine="709"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2. Стандарт предоставления муниципальной услуги.</w:t>
      </w:r>
    </w:p>
    <w:p w:rsidR="00A673C0" w:rsidRDefault="00A673C0">
      <w:pPr>
        <w:ind w:firstLine="709"/>
        <w:jc w:val="center"/>
      </w:pPr>
    </w:p>
    <w:p w:rsidR="00A673C0" w:rsidRDefault="00A673C0">
      <w:pPr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2.1. Наименование муниципальной услуги.</w:t>
      </w:r>
    </w:p>
    <w:p w:rsidR="00A673C0" w:rsidRDefault="00A673C0">
      <w:pPr>
        <w:ind w:firstLine="709"/>
        <w:jc w:val="center"/>
      </w:pPr>
    </w:p>
    <w:p w:rsidR="00A673C0" w:rsidRDefault="00A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Выдача документов (копий финансово-лицевого счета, выписки из домовой, похозяйственной книг, из реестра муниципального имущества, справок)</w:t>
      </w:r>
      <w:r>
        <w:rPr>
          <w:sz w:val="28"/>
          <w:szCs w:val="28"/>
        </w:rPr>
        <w:t>»</w:t>
      </w: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2.2. Наименование органа предоставляющего муниципальную услугу.</w:t>
      </w:r>
    </w:p>
    <w:p w:rsidR="00A673C0" w:rsidRDefault="00A673C0">
      <w:pPr>
        <w:ind w:firstLine="709"/>
        <w:jc w:val="center"/>
      </w:pPr>
    </w:p>
    <w:p w:rsidR="00A673C0" w:rsidRDefault="00A673C0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2.2.1. Муниципальную услугу предоставляет Администрация</w:t>
      </w:r>
      <w:r>
        <w:rPr>
          <w:sz w:val="28"/>
          <w:szCs w:val="28"/>
        </w:rPr>
        <w:t xml:space="preserve"> </w:t>
      </w:r>
      <w:r w:rsidR="00EA5EB4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</w:t>
      </w:r>
      <w:r w:rsidR="00EA5EB4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области.</w:t>
      </w:r>
    </w:p>
    <w:p w:rsidR="00A673C0" w:rsidRDefault="00A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Для предоставления муниципальной услуги не требуется обращения в иные органы государственной власти, органы местного самоуправления, организации.</w:t>
      </w:r>
    </w:p>
    <w:p w:rsidR="0048458E" w:rsidRDefault="0048458E">
      <w:pPr>
        <w:ind w:firstLine="709"/>
        <w:jc w:val="both"/>
        <w:rPr>
          <w:sz w:val="28"/>
          <w:szCs w:val="28"/>
        </w:rPr>
      </w:pPr>
      <w:r w:rsidRPr="000503B5">
        <w:rPr>
          <w:sz w:val="28"/>
          <w:szCs w:val="28"/>
        </w:rPr>
        <w:t>2.2.3. В предоставлении муниципальной услуги участвует МФЦ</w:t>
      </w:r>
      <w:r w:rsidR="00704101">
        <w:rPr>
          <w:sz w:val="28"/>
          <w:szCs w:val="28"/>
        </w:rPr>
        <w:t>.</w:t>
      </w:r>
    </w:p>
    <w:p w:rsidR="00A673C0" w:rsidRDefault="00A673C0">
      <w:pPr>
        <w:ind w:firstLine="709"/>
        <w:jc w:val="both"/>
        <w:rPr>
          <w:b/>
        </w:rPr>
      </w:pPr>
    </w:p>
    <w:p w:rsidR="00A673C0" w:rsidRDefault="00A673C0">
      <w:pPr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2.3. Результат предоставления муниципальной услуги.</w:t>
      </w:r>
    </w:p>
    <w:p w:rsidR="00A673C0" w:rsidRDefault="00A673C0">
      <w:pPr>
        <w:ind w:firstLine="709"/>
        <w:jc w:val="center"/>
      </w:pPr>
    </w:p>
    <w:p w:rsidR="00A673C0" w:rsidRDefault="00CC2C42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2.3.1.</w:t>
      </w:r>
      <w:r w:rsidR="00A673C0">
        <w:rPr>
          <w:rFonts w:ascii="Times New Roman CYR" w:eastAsia="Times New Roman CYR" w:hAnsi="Times New Roman CYR" w:cs="Times New Roman CYR"/>
          <w:sz w:val="28"/>
          <w:szCs w:val="28"/>
        </w:rPr>
        <w:t xml:space="preserve">Результатом исполнения муниципальной услуги является выдача следующих документов, оформленных надлежащим образом: </w:t>
      </w:r>
    </w:p>
    <w:p w:rsidR="00A673C0" w:rsidRDefault="00A673C0">
      <w:pPr>
        <w:tabs>
          <w:tab w:val="left" w:pos="720"/>
        </w:tabs>
        <w:ind w:left="7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копия финансово - лицевого счета;</w:t>
      </w:r>
    </w:p>
    <w:p w:rsidR="00A673C0" w:rsidRDefault="00A673C0">
      <w:pPr>
        <w:tabs>
          <w:tab w:val="left" w:pos="720"/>
        </w:tabs>
        <w:ind w:left="7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выписка из домовой книги;</w:t>
      </w:r>
    </w:p>
    <w:p w:rsidR="00A673C0" w:rsidRDefault="00A673C0">
      <w:pPr>
        <w:tabs>
          <w:tab w:val="left" w:pos="720"/>
        </w:tabs>
        <w:ind w:left="7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выписка из похозяйственной книги;</w:t>
      </w:r>
    </w:p>
    <w:p w:rsidR="00A673C0" w:rsidRDefault="00A673C0">
      <w:pPr>
        <w:tabs>
          <w:tab w:val="left" w:pos="720"/>
        </w:tabs>
        <w:ind w:left="7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выписка реестра муниципального имущества;</w:t>
      </w:r>
    </w:p>
    <w:p w:rsidR="00A673C0" w:rsidRDefault="00A673C0">
      <w:pPr>
        <w:tabs>
          <w:tab w:val="left" w:pos="720"/>
        </w:tabs>
        <w:ind w:left="70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иные справки.</w:t>
      </w:r>
    </w:p>
    <w:p w:rsidR="00A673C0" w:rsidRDefault="00A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адресу, указанному в заявлении.</w:t>
      </w:r>
    </w:p>
    <w:p w:rsidR="00CC2C42" w:rsidRPr="00F973C0" w:rsidRDefault="00CC2C42" w:rsidP="00CC2C42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F973C0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</w:t>
      </w:r>
      <w:r w:rsidRPr="000503B5">
        <w:rPr>
          <w:color w:val="000000"/>
          <w:sz w:val="28"/>
          <w:szCs w:val="28"/>
        </w:rPr>
        <w:t>), электронном</w:t>
      </w:r>
      <w:r w:rsidRPr="00F973C0">
        <w:rPr>
          <w:color w:val="000000"/>
          <w:sz w:val="28"/>
          <w:szCs w:val="28"/>
        </w:rPr>
        <w:t>)</w:t>
      </w:r>
      <w:r w:rsidRPr="00F973C0">
        <w:rPr>
          <w:i/>
          <w:iCs/>
          <w:color w:val="000000"/>
          <w:sz w:val="28"/>
          <w:szCs w:val="28"/>
        </w:rPr>
        <w:t>.</w:t>
      </w:r>
    </w:p>
    <w:p w:rsidR="00CC2C42" w:rsidRPr="00F973C0" w:rsidRDefault="00CC2C42" w:rsidP="00CC2C42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3</w:t>
      </w:r>
      <w:r w:rsidRPr="00F973C0">
        <w:rPr>
          <w:color w:val="000000"/>
          <w:sz w:val="28"/>
          <w:szCs w:val="28"/>
        </w:rPr>
        <w:t xml:space="preserve">. При очной форме получения результата предоставления муниципальной услуги заявитель обращается в Администрацию </w:t>
      </w:r>
      <w:r w:rsidRPr="000503B5">
        <w:rPr>
          <w:color w:val="000000"/>
          <w:sz w:val="28"/>
          <w:szCs w:val="28"/>
        </w:rPr>
        <w:t>или в МФЦ</w:t>
      </w:r>
      <w:r w:rsidRPr="000503B5"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лично. При обращении в Администрацию </w:t>
      </w:r>
      <w:r w:rsidRPr="000503B5">
        <w:rPr>
          <w:color w:val="000000"/>
          <w:sz w:val="28"/>
          <w:szCs w:val="28"/>
        </w:rPr>
        <w:t>или в МФЦ</w:t>
      </w:r>
      <w:r w:rsidRPr="000503B5">
        <w:rPr>
          <w:i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CC2C42" w:rsidRDefault="00CC2C42" w:rsidP="00CC2C42">
      <w:pPr>
        <w:ind w:firstLine="709"/>
        <w:jc w:val="both"/>
        <w:rPr>
          <w:i/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</w:t>
      </w:r>
      <w:r>
        <w:rPr>
          <w:color w:val="000000"/>
          <w:sz w:val="28"/>
          <w:szCs w:val="28"/>
        </w:rPr>
        <w:t xml:space="preserve"> </w:t>
      </w:r>
      <w:r w:rsidRPr="000503B5">
        <w:rPr>
          <w:color w:val="000000"/>
          <w:sz w:val="28"/>
          <w:szCs w:val="28"/>
        </w:rPr>
        <w:t>или МФЦ</w:t>
      </w:r>
      <w:r>
        <w:rPr>
          <w:i/>
          <w:color w:val="000000"/>
          <w:sz w:val="28"/>
          <w:szCs w:val="28"/>
        </w:rPr>
        <w:t>.</w:t>
      </w:r>
    </w:p>
    <w:p w:rsidR="00CC2C42" w:rsidRPr="00F973C0" w:rsidRDefault="00CC2C42" w:rsidP="00CC2C42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CC2C42" w:rsidRPr="00F973C0" w:rsidRDefault="00CC2C42" w:rsidP="00CC2C42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503B5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A673C0" w:rsidRDefault="00A673C0">
      <w:pPr>
        <w:ind w:firstLine="709"/>
        <w:jc w:val="center"/>
      </w:pPr>
    </w:p>
    <w:p w:rsidR="00A673C0" w:rsidRDefault="00A673C0">
      <w:pPr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2.4. Срок предоставления муниципальной услуги.</w:t>
      </w:r>
    </w:p>
    <w:p w:rsidR="00A673C0" w:rsidRDefault="00A673C0">
      <w:pPr>
        <w:ind w:firstLine="709"/>
        <w:jc w:val="center"/>
        <w:rPr>
          <w:sz w:val="28"/>
          <w:szCs w:val="28"/>
          <w:vertAlign w:val="superscript"/>
        </w:rPr>
      </w:pPr>
    </w:p>
    <w:p w:rsidR="00A673C0" w:rsidRDefault="00311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2C42">
        <w:rPr>
          <w:rFonts w:ascii="Times New Roman" w:hAnsi="Times New Roman" w:cs="Times New Roman"/>
          <w:sz w:val="28"/>
          <w:szCs w:val="28"/>
        </w:rPr>
        <w:t>2.4.1.</w:t>
      </w:r>
      <w:r w:rsidR="00A673C0">
        <w:rPr>
          <w:rFonts w:ascii="Times New Roman" w:hAnsi="Times New Roman" w:cs="Times New Roman"/>
          <w:sz w:val="28"/>
          <w:szCs w:val="28"/>
        </w:rPr>
        <w:t>Срок подготовки ответа на письменное обращение не должен превышать тридцати дней с момента регистрации обращения.</w:t>
      </w:r>
    </w:p>
    <w:p w:rsidR="00CC2C42" w:rsidRPr="00CC2C42" w:rsidRDefault="00311A12" w:rsidP="00311A12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2C42" w:rsidRPr="00CC2C42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="00CC2C42" w:rsidRPr="00CC2C42">
        <w:rPr>
          <w:color w:val="000000"/>
          <w:sz w:val="28"/>
          <w:szCs w:val="28"/>
        </w:rPr>
        <w:t xml:space="preserve"> </w:t>
      </w:r>
      <w:r w:rsidR="00CC2C42" w:rsidRPr="00CC2C42">
        <w:rPr>
          <w:sz w:val="28"/>
          <w:szCs w:val="28"/>
        </w:rPr>
        <w:lastRenderedPageBreak/>
        <w:t>(по дате регистрации).</w:t>
      </w:r>
    </w:p>
    <w:p w:rsidR="00CC2C42" w:rsidRDefault="00CC2C42" w:rsidP="00CC2C4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2.4.3. </w:t>
      </w:r>
      <w:r w:rsidRPr="000503B5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</w:t>
      </w:r>
      <w:r w:rsidRPr="000503B5">
        <w:rPr>
          <w:i/>
          <w:sz w:val="28"/>
          <w:szCs w:val="28"/>
        </w:rPr>
        <w:t xml:space="preserve"> </w:t>
      </w:r>
      <w:r w:rsidRPr="000503B5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0503B5">
        <w:rPr>
          <w:color w:val="000000"/>
          <w:sz w:val="28"/>
          <w:szCs w:val="28"/>
        </w:rPr>
        <w:t xml:space="preserve"> </w:t>
      </w:r>
      <w:r w:rsidRPr="000503B5">
        <w:rPr>
          <w:sz w:val="28"/>
          <w:szCs w:val="28"/>
        </w:rPr>
        <w:t>(по дате регистрации)</w:t>
      </w:r>
      <w:r w:rsidRPr="000503B5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0503B5">
        <w:rPr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A673C0" w:rsidRDefault="00A673C0">
      <w:pPr>
        <w:ind w:firstLine="709"/>
        <w:jc w:val="both"/>
        <w:rPr>
          <w:sz w:val="28"/>
          <w:szCs w:val="28"/>
        </w:rPr>
      </w:pPr>
    </w:p>
    <w:p w:rsidR="00A673C0" w:rsidRDefault="00A673C0">
      <w:pPr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2.5. Правовые основания предоставления муниципальной услуги.</w:t>
      </w:r>
    </w:p>
    <w:p w:rsidR="00A673C0" w:rsidRDefault="00A673C0">
      <w:pPr>
        <w:ind w:firstLine="709"/>
        <w:jc w:val="center"/>
      </w:pPr>
    </w:p>
    <w:p w:rsidR="00A673C0" w:rsidRDefault="00A673C0">
      <w:pPr>
        <w:shd w:val="clear" w:color="auto" w:fill="FFFFFF"/>
        <w:ind w:right="-6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услуги осуществляется в соответствии со следующими правовыми актами: 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 Конституцией Российской Федерации (принята на всенародном голосовании 12.12.1993г.);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2) Федеральным законом от 27.07.2010г. № 210-ФЗ «Об организации предоставления государственных и муниципальных услуг»;</w:t>
      </w:r>
    </w:p>
    <w:p w:rsidR="00A673C0" w:rsidRDefault="00A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Федеральным законом от 02.05.2006г. № 59-ФЗ «О порядке рассмотрения обращений граждан Российской Федерации» (далее - Закон об обращениях граждан);</w:t>
      </w:r>
    </w:p>
    <w:p w:rsidR="00A673C0" w:rsidRDefault="00A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Федеральным законом от 06.10.2003г. № 131-ФЗ «Об общих принципах организации местного самоуправления в Российской Федерации»;</w:t>
      </w:r>
    </w:p>
    <w:p w:rsidR="00A673C0" w:rsidRDefault="00A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Федеральным законом от 27.07.2006г. №152-ФЗ «О персональных данных»;</w:t>
      </w:r>
    </w:p>
    <w:p w:rsidR="00A673C0" w:rsidRDefault="00A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Уставом </w:t>
      </w:r>
      <w:r w:rsidR="00EA5EB4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</w:t>
      </w:r>
      <w:r w:rsidR="00EA5EB4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области.</w:t>
      </w:r>
    </w:p>
    <w:p w:rsidR="00A673C0" w:rsidRDefault="00A673C0">
      <w:pPr>
        <w:ind w:firstLine="709"/>
        <w:jc w:val="both"/>
        <w:rPr>
          <w:sz w:val="28"/>
          <w:szCs w:val="28"/>
        </w:rPr>
      </w:pP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A673C0" w:rsidRDefault="00A673C0">
      <w:pPr>
        <w:ind w:firstLine="709"/>
        <w:jc w:val="center"/>
      </w:pP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2.6.1. </w:t>
      </w:r>
      <w:r>
        <w:rPr>
          <w:rStyle w:val="FontStyle39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заявление (приложение № 1 к настоящему Административному регламенту), с приложением копий следующих документов: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для физических лиц:</w:t>
      </w:r>
    </w:p>
    <w:p w:rsidR="00A673C0" w:rsidRDefault="00A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паспорта или иного заменяющего его документа, удостоверяющего личность заявителя, в соответствии с федеральным законодательством;</w:t>
      </w:r>
    </w:p>
    <w:p w:rsidR="00A673C0" w:rsidRDefault="00A673C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доверенности, оформленной в соответствии с действующим законодательством Российской Федерации (при необходимости);</w:t>
      </w:r>
    </w:p>
    <w:p w:rsidR="00A673C0" w:rsidRDefault="00A673C0">
      <w:pPr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для юридических лиц: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673C0" w:rsidRDefault="00A673C0">
      <w:pPr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1) свидетельства о регистрации юридического лица 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свидетельства о государственной регистрации физического лица в качестве индивидуального предпринимателя)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;</w:t>
      </w:r>
    </w:p>
    <w:p w:rsidR="00A673C0" w:rsidRDefault="00A673C0" w:rsidP="00C43066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2) нотариально заверенная копия документов (либо не заверенная копия с одновременным предоставлением оригинала), подтверждающих правомочия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юридического лица запрашивать и получать сведения о жилом помещении и проживающих в нем гражданах (свидетельство о праве собственности на жилое помещение и т.п.);</w:t>
      </w:r>
    </w:p>
    <w:p w:rsidR="00A673C0" w:rsidRDefault="00A673C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3) </w:t>
      </w:r>
      <w:r>
        <w:rPr>
          <w:sz w:val="28"/>
          <w:szCs w:val="28"/>
        </w:rPr>
        <w:t>паспорта или иного заменяющего его документа, удостоверяющего личность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 полномочия представителя юридического лица действовать от имени юридического лица (доверенность, оформленная в установленном порядке);</w:t>
      </w:r>
    </w:p>
    <w:p w:rsidR="00A673C0" w:rsidRDefault="00A673C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4) документов, подтверждающих полномочия руководителя юридического лица, в случае, если предоставление заявления осуществляется лично им (приказ, положение, протокол общего собрания или иное подтверждение в соответствии с учредительными документами юридического лица);</w:t>
      </w:r>
    </w:p>
    <w:p w:rsidR="00A673C0" w:rsidRDefault="00A67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</w:t>
      </w:r>
      <w:r>
        <w:rPr>
          <w:sz w:val="28"/>
          <w:szCs w:val="28"/>
        </w:rPr>
        <w:t xml:space="preserve">. 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2.6.2.</w:t>
      </w:r>
      <w:r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A673C0" w:rsidRDefault="00A673C0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2.6.4. Документы, предоставляемые заявителем, должны соответствовать следующим требованиям:</w:t>
      </w:r>
    </w:p>
    <w:p w:rsidR="00A673C0" w:rsidRDefault="00A673C0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тексты документов написаны разборчиво;</w:t>
      </w:r>
    </w:p>
    <w:p w:rsidR="00A673C0" w:rsidRDefault="00A673C0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A673C0" w:rsidRDefault="00A673C0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A673C0" w:rsidRDefault="00A673C0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документы не исполнены карандашом;</w:t>
      </w:r>
    </w:p>
    <w:p w:rsidR="00A673C0" w:rsidRDefault="00A673C0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A673C0" w:rsidRDefault="00A673C0">
      <w:pPr>
        <w:jc w:val="both"/>
      </w:pPr>
    </w:p>
    <w:p w:rsidR="00A673C0" w:rsidRDefault="00A673C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rStyle w:val="FontStyle39"/>
          <w:sz w:val="28"/>
          <w:szCs w:val="28"/>
        </w:rPr>
        <w:t xml:space="preserve">2.7. </w:t>
      </w:r>
      <w:r>
        <w:rPr>
          <w:bCs/>
          <w:color w:val="000000"/>
          <w:sz w:val="28"/>
          <w:szCs w:val="28"/>
        </w:rPr>
        <w:t>Перечень  оснований для отказа в приеме документов, необходимых для предоставления муниципальной услуги.</w:t>
      </w:r>
    </w:p>
    <w:p w:rsidR="00A673C0" w:rsidRDefault="00A673C0">
      <w:pPr>
        <w:ind w:firstLine="709"/>
        <w:jc w:val="center"/>
      </w:pP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2.7.1.</w:t>
      </w:r>
      <w:r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2.7.2.</w:t>
      </w:r>
      <w:r>
        <w:rPr>
          <w:rStyle w:val="FontStyle39"/>
          <w:sz w:val="28"/>
          <w:szCs w:val="28"/>
        </w:rPr>
        <w:tab/>
        <w:t>Документы не соответствуют требованиям, установленным пунктом 2.6.4 настоящего Административного регламента.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A673C0" w:rsidRDefault="00A673C0" w:rsidP="00C43066">
      <w:pPr>
        <w:jc w:val="both"/>
      </w:pPr>
    </w:p>
    <w:p w:rsidR="00A673C0" w:rsidRDefault="00A673C0">
      <w:pPr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2.8. Перечень оснований для отказа в предоставлении муниципальной услуги.</w:t>
      </w:r>
    </w:p>
    <w:p w:rsidR="00A673C0" w:rsidRDefault="00A673C0">
      <w:pPr>
        <w:ind w:firstLine="709"/>
        <w:jc w:val="center"/>
      </w:pP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 предоставлении муниципальной услуги заявителю отказывается в случаях: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2.8.1.</w:t>
      </w:r>
      <w:r>
        <w:rPr>
          <w:rStyle w:val="FontStyle39"/>
          <w:sz w:val="28"/>
          <w:szCs w:val="28"/>
        </w:rPr>
        <w:tab/>
        <w:t>Запрашиваемая информация относится к информации ограниченного доступа.</w:t>
      </w:r>
    </w:p>
    <w:p w:rsidR="00A673C0" w:rsidRDefault="00A673C0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2.8.2. Отсутствия запрашиваемого документа в перечне документов, выдаваемых по настоящему Регламенту;</w:t>
      </w:r>
    </w:p>
    <w:p w:rsidR="00A673C0" w:rsidRDefault="00A673C0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2.8.3. Отсутствия в Администрации поселения информации по запрашиваемым документам.</w:t>
      </w:r>
    </w:p>
    <w:p w:rsidR="00A673C0" w:rsidRDefault="00A673C0">
      <w:pPr>
        <w:ind w:firstLine="709"/>
        <w:jc w:val="both"/>
        <w:rPr>
          <w:sz w:val="28"/>
          <w:szCs w:val="28"/>
        </w:rPr>
      </w:pPr>
    </w:p>
    <w:p w:rsidR="00A673C0" w:rsidRPr="008C5A88" w:rsidRDefault="00A673C0" w:rsidP="008C5A88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 услуги.</w:t>
      </w:r>
    </w:p>
    <w:p w:rsidR="00A673C0" w:rsidRDefault="00A673C0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 предоставления муниципальной услуги не требуется предоставления  иных услуг.</w:t>
      </w:r>
    </w:p>
    <w:p w:rsidR="00A673C0" w:rsidRDefault="00A673C0">
      <w:pPr>
        <w:shd w:val="clear" w:color="auto" w:fill="FFFFFF"/>
        <w:ind w:right="-6" w:firstLine="700"/>
        <w:jc w:val="both"/>
      </w:pPr>
    </w:p>
    <w:p w:rsidR="00A673C0" w:rsidRDefault="00A673C0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взимания.</w:t>
      </w:r>
    </w:p>
    <w:p w:rsidR="00A673C0" w:rsidRDefault="00A673C0">
      <w:pPr>
        <w:shd w:val="clear" w:color="auto" w:fill="FFFFFF"/>
        <w:ind w:right="-6" w:firstLine="700"/>
        <w:jc w:val="center"/>
        <w:rPr>
          <w:bCs/>
          <w:color w:val="000000"/>
          <w:sz w:val="28"/>
          <w:szCs w:val="28"/>
        </w:rPr>
      </w:pPr>
    </w:p>
    <w:p w:rsidR="00A673C0" w:rsidRDefault="00A673C0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Муниципальная услуга предоставляется бесплатно.</w:t>
      </w: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2.11.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673C0" w:rsidRDefault="00A673C0">
      <w:pPr>
        <w:ind w:firstLine="709"/>
        <w:jc w:val="center"/>
      </w:pP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2.11.1. Максимальный срок ожидания в очереди при подаче документов на получение муниципальной услуги -15 минут.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-15 минут.</w:t>
      </w: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2.12. Срок регистрации запроса заявителя о предоставлении муниципальной услуги.</w:t>
      </w: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Срок регистрации запроса заявителя о предоставлении муниципальной услуги не должен превышать 10 минут.</w:t>
      </w:r>
    </w:p>
    <w:p w:rsidR="00A673C0" w:rsidRDefault="00A673C0">
      <w:pPr>
        <w:ind w:firstLine="709"/>
        <w:jc w:val="both"/>
      </w:pPr>
    </w:p>
    <w:p w:rsidR="00A673C0" w:rsidRPr="00E170CB" w:rsidRDefault="00A673C0" w:rsidP="00E170CB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D42328">
        <w:rPr>
          <w:rStyle w:val="FontStyle39"/>
          <w:sz w:val="28"/>
          <w:szCs w:val="28"/>
        </w:rPr>
        <w:t>,</w:t>
      </w:r>
      <w:r w:rsidR="00D42328" w:rsidRPr="00D42328">
        <w:rPr>
          <w:sz w:val="28"/>
          <w:szCs w:val="28"/>
        </w:rPr>
        <w:t xml:space="preserve"> </w:t>
      </w:r>
      <w:r w:rsidR="00D42328" w:rsidRPr="008B142F">
        <w:rPr>
          <w:sz w:val="28"/>
          <w:szCs w:val="28"/>
        </w:rPr>
        <w:t>в том числе к обеспечению доступности</w:t>
      </w:r>
      <w:r w:rsidR="00D42328">
        <w:rPr>
          <w:sz w:val="28"/>
          <w:szCs w:val="28"/>
        </w:rPr>
        <w:t xml:space="preserve"> для </w:t>
      </w:r>
      <w:r w:rsidR="00D42328" w:rsidRPr="008B142F">
        <w:rPr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2.13.1.</w:t>
      </w:r>
      <w:r>
        <w:rPr>
          <w:rStyle w:val="FontStyle39"/>
          <w:sz w:val="28"/>
          <w:szCs w:val="28"/>
        </w:rPr>
        <w:tab/>
        <w:t>Прием граждан осуществляется в здании Администрации</w:t>
      </w:r>
      <w:r>
        <w:rPr>
          <w:sz w:val="28"/>
          <w:szCs w:val="28"/>
        </w:rPr>
        <w:t xml:space="preserve"> </w:t>
      </w:r>
      <w:r w:rsidR="00EA5EB4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</w:t>
      </w:r>
      <w:r w:rsidR="00EA5EB4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</w:t>
      </w:r>
      <w:r>
        <w:rPr>
          <w:rStyle w:val="FontStyle39"/>
          <w:sz w:val="28"/>
          <w:szCs w:val="28"/>
        </w:rPr>
        <w:t xml:space="preserve">. В </w:t>
      </w:r>
      <w:r>
        <w:rPr>
          <w:rStyle w:val="FontStyle39"/>
          <w:sz w:val="28"/>
          <w:szCs w:val="28"/>
        </w:rPr>
        <w:lastRenderedPageBreak/>
        <w:t>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2.13.2.</w:t>
      </w:r>
      <w:r>
        <w:rPr>
          <w:rStyle w:val="FontStyle39"/>
          <w:sz w:val="28"/>
          <w:szCs w:val="28"/>
        </w:rPr>
        <w:tab/>
        <w:t>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2.13.3.</w:t>
      </w:r>
      <w:r>
        <w:rPr>
          <w:rStyle w:val="FontStyle39"/>
          <w:sz w:val="28"/>
          <w:szCs w:val="28"/>
        </w:rPr>
        <w:tab/>
        <w:t>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ab/>
        <w:t>информационными стендами, на которых размещается визуальная и текстовая информация;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ab/>
        <w:t>стульями и столами для оформления документов.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ab/>
        <w:t>номера телефонов, факсов, адреса официальных сайтов, электронной почты Администрации;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режим работы Администрации;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график личного приема граждан Главой</w:t>
      </w:r>
      <w:r w:rsidR="000503B5">
        <w:rPr>
          <w:rStyle w:val="FontStyle39"/>
          <w:sz w:val="28"/>
          <w:szCs w:val="28"/>
        </w:rPr>
        <w:t xml:space="preserve">      муниципального образования Усвятское сельское поселение (далее – Глава муниципального образования)</w:t>
      </w:r>
      <w:r>
        <w:rPr>
          <w:rStyle w:val="FontStyle39"/>
          <w:sz w:val="28"/>
          <w:szCs w:val="28"/>
        </w:rPr>
        <w:t>;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  настоящий Административный регламент.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2.13.4.</w:t>
      </w:r>
      <w:r>
        <w:rPr>
          <w:rStyle w:val="FontStyle39"/>
          <w:sz w:val="28"/>
          <w:szCs w:val="28"/>
        </w:rPr>
        <w:tab/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311A12" w:rsidRDefault="00311A12" w:rsidP="00311A12">
      <w:pPr>
        <w:ind w:firstLine="708"/>
        <w:jc w:val="both"/>
        <w:rPr>
          <w:sz w:val="28"/>
          <w:szCs w:val="28"/>
        </w:rPr>
      </w:pPr>
      <w:r w:rsidRPr="005D089B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D089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D089B">
        <w:rPr>
          <w:sz w:val="28"/>
          <w:szCs w:val="28"/>
        </w:rPr>
        <w:t>. Вход в помещение оборудуется пандусом, специальными ограждениями, перилами или другими средствами (кнопка вызова) для создания доступной среды для маломобильных групп населения и инвалидов, использующих кресла-коляски</w:t>
      </w:r>
      <w:r>
        <w:rPr>
          <w:sz w:val="28"/>
          <w:szCs w:val="28"/>
        </w:rPr>
        <w:t>.</w:t>
      </w:r>
    </w:p>
    <w:p w:rsidR="00D42328" w:rsidRPr="00A25F44" w:rsidRDefault="00D42328" w:rsidP="00D42328">
      <w:pPr>
        <w:pStyle w:val="1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F44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25F44">
        <w:rPr>
          <w:rFonts w:ascii="Times New Roman" w:hAnsi="Times New Roman" w:cs="Times New Roman"/>
          <w:sz w:val="28"/>
          <w:szCs w:val="28"/>
        </w:rPr>
        <w:t>услуга, должна быть обеспечена:</w:t>
      </w:r>
    </w:p>
    <w:p w:rsidR="00D42328" w:rsidRPr="00D42328" w:rsidRDefault="00D42328" w:rsidP="00D42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328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муниципальной услуги;</w:t>
      </w:r>
    </w:p>
    <w:p w:rsidR="00D42328" w:rsidRPr="00D42328" w:rsidRDefault="00D42328" w:rsidP="00D42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32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42328" w:rsidRPr="00D42328" w:rsidRDefault="00D42328" w:rsidP="00D42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328">
        <w:rPr>
          <w:rFonts w:ascii="Times New Roman" w:hAnsi="Times New Roman" w:cs="Times New Roman"/>
          <w:sz w:val="28"/>
          <w:szCs w:val="28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 услуги, местам ожидания и приема заявителей с учетом ограничений их жизнедеятельности;</w:t>
      </w:r>
    </w:p>
    <w:p w:rsidR="00D42328" w:rsidRPr="00D42328" w:rsidRDefault="00D42328" w:rsidP="00D42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328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государственной услуги;</w:t>
      </w:r>
    </w:p>
    <w:p w:rsidR="00D42328" w:rsidRPr="00D42328" w:rsidRDefault="00D42328" w:rsidP="00D423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328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673C0" w:rsidRDefault="00D42328">
      <w:pPr>
        <w:ind w:firstLine="709"/>
        <w:jc w:val="both"/>
      </w:pPr>
      <w:r w:rsidRPr="00D42328">
        <w:rPr>
          <w:sz w:val="28"/>
          <w:szCs w:val="28"/>
        </w:rPr>
        <w:t>- оказанием специалистами Администрации поселения помощи инвалидам в преодолении барьеров, мешающих получению ими государственных услуг наравне с другими заявителями.</w:t>
      </w:r>
    </w:p>
    <w:p w:rsidR="00A673C0" w:rsidRDefault="00A673C0">
      <w:pPr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2.14. Показатели доступности и качества муниципальных услуг.</w:t>
      </w:r>
    </w:p>
    <w:p w:rsidR="00BD7349" w:rsidRPr="00B30282" w:rsidRDefault="00BD7349" w:rsidP="00BD73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>
        <w:rPr>
          <w:sz w:val="28"/>
          <w:szCs w:val="28"/>
        </w:rPr>
        <w:t>4.1</w:t>
      </w:r>
      <w:r w:rsidRPr="00B30282">
        <w:rPr>
          <w:sz w:val="28"/>
          <w:szCs w:val="28"/>
        </w:rPr>
        <w:t>. Показателями качества предоставления муниципальной услуги являются:</w:t>
      </w:r>
    </w:p>
    <w:p w:rsidR="00BD7349" w:rsidRPr="00B30282" w:rsidRDefault="00BD7349" w:rsidP="00BD734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соблюдение стандарта предоставления муниципальной услуги;</w:t>
      </w:r>
    </w:p>
    <w:p w:rsidR="00BD7349" w:rsidRPr="00B30282" w:rsidRDefault="00BD7349" w:rsidP="00BD7349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D7349" w:rsidRPr="00B30282" w:rsidRDefault="00BD7349" w:rsidP="00BD7349">
      <w:pPr>
        <w:ind w:firstLine="709"/>
        <w:jc w:val="both"/>
        <w:rPr>
          <w:sz w:val="28"/>
          <w:szCs w:val="28"/>
          <w:u w:val="single"/>
        </w:rPr>
      </w:pPr>
      <w:r w:rsidRPr="000503B5">
        <w:rPr>
          <w:sz w:val="28"/>
          <w:szCs w:val="28"/>
        </w:rPr>
        <w:t>3) возможность получения муниципальной услуги в МФЦ;</w:t>
      </w:r>
    </w:p>
    <w:p w:rsidR="00BD7349" w:rsidRPr="00B30282" w:rsidRDefault="00BD7349" w:rsidP="00BD7349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A673C0" w:rsidRDefault="00A673C0">
      <w:pPr>
        <w:ind w:firstLine="709"/>
        <w:jc w:val="center"/>
      </w:pPr>
    </w:p>
    <w:p w:rsidR="00BD7349" w:rsidRDefault="00BD7349">
      <w:pPr>
        <w:ind w:firstLine="709"/>
        <w:jc w:val="both"/>
        <w:rPr>
          <w:rStyle w:val="FontStyle39"/>
          <w:sz w:val="28"/>
          <w:szCs w:val="28"/>
        </w:rPr>
      </w:pPr>
    </w:p>
    <w:p w:rsidR="00BD7349" w:rsidRPr="00BD7349" w:rsidRDefault="00A673C0" w:rsidP="00BD7349">
      <w:pPr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2.15. </w:t>
      </w:r>
      <w:r w:rsidR="00BD7349" w:rsidRPr="00BD7349">
        <w:rPr>
          <w:bCs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="00BD7349">
        <w:rPr>
          <w:bCs/>
          <w:sz w:val="28"/>
          <w:szCs w:val="28"/>
        </w:rPr>
        <w:t>.</w:t>
      </w:r>
    </w:p>
    <w:p w:rsidR="00BD7349" w:rsidRPr="00BD7349" w:rsidRDefault="00BD7349" w:rsidP="00BD7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3B5">
        <w:rPr>
          <w:rFonts w:ascii="Times New Roman" w:hAnsi="Times New Roman" w:cs="Times New Roman"/>
          <w:sz w:val="28"/>
          <w:szCs w:val="28"/>
        </w:rPr>
        <w:t>2.15.1. Администрация осуществляет взаимодействие с МФЦ при предоставлении муниципальной услуги.</w:t>
      </w:r>
    </w:p>
    <w:p w:rsidR="00BD7349" w:rsidRPr="00BD7349" w:rsidRDefault="00BD7349" w:rsidP="00BD7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34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D7349">
        <w:rPr>
          <w:rFonts w:ascii="Times New Roman" w:hAnsi="Times New Roman" w:cs="Times New Roman"/>
          <w:sz w:val="28"/>
          <w:szCs w:val="28"/>
        </w:rPr>
        <w:t>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BD7349" w:rsidRPr="000503B5" w:rsidRDefault="00BD7349" w:rsidP="00BD7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3B5">
        <w:rPr>
          <w:rFonts w:ascii="Times New Roman" w:hAnsi="Times New Roman" w:cs="Times New Roman"/>
          <w:sz w:val="28"/>
          <w:szCs w:val="28"/>
        </w:rPr>
        <w:t>2.15.3.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BD7349" w:rsidRPr="000503B5" w:rsidRDefault="00BD7349" w:rsidP="00BD7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3B5">
        <w:rPr>
          <w:rFonts w:ascii="Times New Roman" w:hAnsi="Times New Roman" w:cs="Times New Roman"/>
          <w:sz w:val="28"/>
          <w:szCs w:val="28"/>
        </w:rPr>
        <w:t>2.15.4.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BD7349" w:rsidRPr="000503B5" w:rsidRDefault="00BD7349" w:rsidP="00BD7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81"/>
      <w:bookmarkEnd w:id="0"/>
      <w:r w:rsidRPr="000503B5">
        <w:rPr>
          <w:rFonts w:ascii="Times New Roman" w:hAnsi="Times New Roman" w:cs="Times New Roman"/>
          <w:sz w:val="28"/>
          <w:szCs w:val="28"/>
        </w:rPr>
        <w:t xml:space="preserve">2.15.5.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 </w:t>
      </w:r>
    </w:p>
    <w:p w:rsidR="00BD7349" w:rsidRPr="000503B5" w:rsidRDefault="00BD7349" w:rsidP="00BD7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5"/>
      <w:bookmarkEnd w:id="1"/>
      <w:r w:rsidRPr="000503B5">
        <w:rPr>
          <w:rFonts w:ascii="Times New Roman" w:hAnsi="Times New Roman" w:cs="Times New Roman"/>
          <w:sz w:val="28"/>
          <w:szCs w:val="28"/>
        </w:rPr>
        <w:t xml:space="preserve">2.15.6. Обеспечение возможности для заявителей получения результата </w:t>
      </w:r>
      <w:r w:rsidRPr="000503B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в электронном виде с использованием Единого портала, Регионального портала.</w:t>
      </w:r>
    </w:p>
    <w:p w:rsidR="00BD7349" w:rsidRPr="000503B5" w:rsidRDefault="00BD7349" w:rsidP="00BD7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3B5">
        <w:rPr>
          <w:rFonts w:ascii="Times New Roman" w:hAnsi="Times New Roman" w:cs="Times New Roman"/>
          <w:sz w:val="28"/>
          <w:szCs w:val="28"/>
        </w:rPr>
        <w:t>2.15.7.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BD7349" w:rsidRDefault="00BD7349" w:rsidP="00BD7349">
      <w:pPr>
        <w:pStyle w:val="ConsPlusNormal"/>
        <w:ind w:firstLine="540"/>
        <w:jc w:val="both"/>
      </w:pPr>
      <w:r w:rsidRPr="000503B5">
        <w:rPr>
          <w:rFonts w:ascii="Times New Roman" w:hAnsi="Times New Roman" w:cs="Times New Roman"/>
          <w:sz w:val="28"/>
          <w:szCs w:val="28"/>
        </w:rPr>
        <w:t>2.15.8. Рассмотрение заявления, полученного в электронной форме, осуществляется в порядке, предусмотренном  подразделом 3.3.2. раздела 3 настоящего Административного регламента</w:t>
      </w:r>
      <w:r w:rsidRPr="000503B5">
        <w:t>.</w:t>
      </w:r>
    </w:p>
    <w:p w:rsidR="00A673C0" w:rsidRDefault="00A673C0" w:rsidP="00BD7349">
      <w:pPr>
        <w:ind w:firstLine="709"/>
        <w:jc w:val="both"/>
        <w:rPr>
          <w:rStyle w:val="FontStyle39"/>
          <w:sz w:val="28"/>
          <w:szCs w:val="28"/>
        </w:rPr>
      </w:pPr>
    </w:p>
    <w:p w:rsidR="00A673C0" w:rsidRDefault="00A673C0">
      <w:pPr>
        <w:shd w:val="clear" w:color="auto" w:fill="FFFFFF"/>
        <w:ind w:firstLine="709"/>
        <w:jc w:val="both"/>
      </w:pPr>
    </w:p>
    <w:p w:rsidR="00A673C0" w:rsidRDefault="00A673C0">
      <w:pPr>
        <w:shd w:val="clear" w:color="auto" w:fill="FFFFFF"/>
        <w:ind w:firstLine="709"/>
        <w:jc w:val="center"/>
        <w:rPr>
          <w:rStyle w:val="FontStyle39"/>
          <w:b/>
          <w:bCs/>
          <w:color w:val="000000"/>
          <w:sz w:val="28"/>
          <w:szCs w:val="28"/>
        </w:rPr>
      </w:pPr>
      <w:r>
        <w:rPr>
          <w:rStyle w:val="FontStyle39"/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673C0" w:rsidRDefault="00A673C0">
      <w:pPr>
        <w:shd w:val="clear" w:color="auto" w:fill="FFFFFF"/>
        <w:ind w:firstLine="709"/>
        <w:jc w:val="both"/>
      </w:pPr>
    </w:p>
    <w:p w:rsidR="00A673C0" w:rsidRDefault="00A673C0">
      <w:pPr>
        <w:numPr>
          <w:ilvl w:val="1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A673C0" w:rsidRDefault="00A673C0">
      <w:pPr>
        <w:jc w:val="both"/>
        <w:rPr>
          <w:sz w:val="28"/>
          <w:szCs w:val="28"/>
        </w:rPr>
      </w:pP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принятие заявления с комплектом документов, необходимых для выдачи итогового документа;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рассмотрение заявления, проверка предоставленных документов;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подготовка и оформление результата предоставления муниципальной услуги;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выдача результата предоставления муниципальной услуги заявителю.</w:t>
      </w:r>
    </w:p>
    <w:p w:rsidR="00BA39CB" w:rsidRDefault="00BA39CB">
      <w:pPr>
        <w:ind w:firstLine="709"/>
        <w:jc w:val="both"/>
        <w:rPr>
          <w:color w:val="000000"/>
          <w:sz w:val="28"/>
          <w:szCs w:val="28"/>
        </w:rPr>
      </w:pPr>
    </w:p>
    <w:p w:rsidR="00BA39CB" w:rsidRDefault="00BA39CB">
      <w:pPr>
        <w:ind w:firstLine="709"/>
        <w:jc w:val="both"/>
        <w:rPr>
          <w:color w:val="000000"/>
          <w:sz w:val="28"/>
          <w:szCs w:val="28"/>
        </w:rPr>
      </w:pPr>
    </w:p>
    <w:p w:rsidR="00A673C0" w:rsidRDefault="00A673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Прием и регистрация документов:</w:t>
      </w:r>
    </w:p>
    <w:p w:rsidR="00BD7349" w:rsidRPr="00F973C0" w:rsidRDefault="00BD7349" w:rsidP="00BD7349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</w:t>
      </w:r>
      <w:r>
        <w:rPr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 w:rsidRPr="000503B5">
        <w:rPr>
          <w:color w:val="000000"/>
          <w:sz w:val="28"/>
          <w:szCs w:val="28"/>
        </w:rPr>
        <w:t>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A673C0" w:rsidRDefault="00BD73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673C0">
        <w:rPr>
          <w:color w:val="000000"/>
          <w:sz w:val="28"/>
          <w:szCs w:val="28"/>
        </w:rPr>
        <w:t xml:space="preserve">Старший </w:t>
      </w:r>
      <w:r w:rsidR="00C43066">
        <w:rPr>
          <w:color w:val="000000"/>
          <w:sz w:val="28"/>
          <w:szCs w:val="28"/>
        </w:rPr>
        <w:t xml:space="preserve">инспектор </w:t>
      </w:r>
      <w:r w:rsidR="00A673C0">
        <w:rPr>
          <w:color w:val="000000"/>
          <w:sz w:val="28"/>
          <w:szCs w:val="28"/>
        </w:rPr>
        <w:t>Администрации, в обязанности которого входит принятие документов:</w:t>
      </w:r>
    </w:p>
    <w:p w:rsidR="00A673C0" w:rsidRDefault="00A673C0">
      <w:pPr>
        <w:jc w:val="both"/>
        <w:rPr>
          <w:rStyle w:val="FontStyle39"/>
          <w:color w:val="000000"/>
          <w:sz w:val="28"/>
          <w:szCs w:val="28"/>
        </w:rPr>
      </w:pPr>
      <w:r>
        <w:rPr>
          <w:rStyle w:val="FontStyle39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A673C0" w:rsidRDefault="00A67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A673C0" w:rsidRDefault="00A67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A673C0" w:rsidRDefault="00A673C0" w:rsidP="00C430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сообщает заявителю номер и дату регистрации запроса. Результатом административной процедуры является получение принятых</w:t>
      </w:r>
      <w:r w:rsidR="00C430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документов от заявителя.</w:t>
      </w:r>
    </w:p>
    <w:p w:rsidR="00A673C0" w:rsidRDefault="00BA39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A673C0">
        <w:rPr>
          <w:color w:val="000000"/>
          <w:sz w:val="28"/>
          <w:szCs w:val="28"/>
        </w:rPr>
        <w:t>Продолжительность административной процедуры не более одного рабочего дня.</w:t>
      </w:r>
    </w:p>
    <w:p w:rsidR="00BA39CB" w:rsidRPr="006E2B92" w:rsidRDefault="00BA39CB" w:rsidP="00BA39CB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503B5">
        <w:rPr>
          <w:sz w:val="28"/>
          <w:szCs w:val="28"/>
        </w:rPr>
        <w:t xml:space="preserve"> Процедура приема и регистрации документов в МФЦ осуществляется в соответствии с требованиями, установленными  пп.3.3.1  подраздела 3.3.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BA39CB" w:rsidRDefault="00BA39CB">
      <w:pPr>
        <w:jc w:val="both"/>
        <w:rPr>
          <w:color w:val="000000"/>
          <w:sz w:val="28"/>
          <w:szCs w:val="28"/>
        </w:rPr>
      </w:pPr>
    </w:p>
    <w:p w:rsidR="00A673C0" w:rsidRDefault="00A673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Рассмотрение обращения заявителя:</w:t>
      </w:r>
    </w:p>
    <w:p w:rsidR="00A673C0" w:rsidRDefault="00A673C0">
      <w:pPr>
        <w:jc w:val="both"/>
        <w:rPr>
          <w:rStyle w:val="FontStyle39"/>
          <w:sz w:val="28"/>
          <w:szCs w:val="28"/>
        </w:rPr>
      </w:pPr>
      <w:r>
        <w:rPr>
          <w:color w:val="000000"/>
          <w:sz w:val="28"/>
          <w:szCs w:val="28"/>
        </w:rPr>
        <w:t>Основанием для начала процедуры рассмотрения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39"/>
          <w:sz w:val="28"/>
          <w:szCs w:val="28"/>
        </w:rPr>
        <w:t xml:space="preserve">обращения заявителя и оформление результата предоставления муниципальной услуги является получение Главой </w:t>
      </w:r>
      <w:r w:rsidR="00BD4BE0">
        <w:rPr>
          <w:rStyle w:val="FontStyle39"/>
          <w:sz w:val="28"/>
          <w:szCs w:val="28"/>
        </w:rPr>
        <w:t xml:space="preserve">муниципального образования </w:t>
      </w:r>
      <w:r>
        <w:rPr>
          <w:rStyle w:val="FontStyle39"/>
          <w:sz w:val="28"/>
          <w:szCs w:val="28"/>
        </w:rPr>
        <w:t>принятых документов.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При получении запроса заявителя Глава </w:t>
      </w:r>
      <w:r w:rsidR="00BD4BE0">
        <w:rPr>
          <w:rStyle w:val="FontStyle39"/>
          <w:sz w:val="28"/>
          <w:szCs w:val="28"/>
        </w:rPr>
        <w:t>муниципального образования</w:t>
      </w:r>
      <w:r>
        <w:rPr>
          <w:rStyle w:val="FontStyle39"/>
          <w:sz w:val="28"/>
          <w:szCs w:val="28"/>
        </w:rPr>
        <w:t>: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1)</w:t>
      </w:r>
      <w:r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2)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 xml:space="preserve">проверяет наличие приложенных к заявлению документов, перечисленных в пункте </w:t>
      </w:r>
      <w:r>
        <w:rPr>
          <w:rStyle w:val="FontStyle40"/>
          <w:sz w:val="28"/>
          <w:szCs w:val="28"/>
        </w:rPr>
        <w:t>2</w:t>
      </w:r>
      <w:r>
        <w:rPr>
          <w:rStyle w:val="FontStyle39"/>
          <w:sz w:val="28"/>
          <w:szCs w:val="28"/>
        </w:rPr>
        <w:t>.6.1 настоящего Административного регламента;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40"/>
          <w:sz w:val="28"/>
          <w:szCs w:val="28"/>
        </w:rPr>
        <w:t>3)</w:t>
      </w:r>
      <w:r>
        <w:rPr>
          <w:rStyle w:val="FontStyle40"/>
          <w:sz w:val="28"/>
          <w:szCs w:val="28"/>
        </w:rPr>
        <w:tab/>
      </w:r>
      <w:r>
        <w:rPr>
          <w:rStyle w:val="FontStyle39"/>
          <w:sz w:val="28"/>
          <w:szCs w:val="28"/>
        </w:rPr>
        <w:t>устанавливает наличие полномочий Администрации по рассмотрению обращения заявителя.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старший </w:t>
      </w:r>
      <w:r w:rsidR="00C43066">
        <w:rPr>
          <w:rStyle w:val="FontStyle39"/>
          <w:sz w:val="28"/>
          <w:szCs w:val="28"/>
        </w:rPr>
        <w:t xml:space="preserve">инспектор </w:t>
      </w:r>
      <w:r>
        <w:rPr>
          <w:rStyle w:val="FontStyle39"/>
          <w:sz w:val="28"/>
          <w:szCs w:val="28"/>
        </w:rPr>
        <w:t>Администрации готовит в двух экземплярах проект итогового документа (результат предоставления муниципальной услуги) заявителю.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Результатом административной процедуры является подписание Главой </w:t>
      </w:r>
      <w:r w:rsidR="00BD4BE0">
        <w:rPr>
          <w:rStyle w:val="FontStyle39"/>
          <w:sz w:val="28"/>
          <w:szCs w:val="28"/>
        </w:rPr>
        <w:t xml:space="preserve">муниципального образования </w:t>
      </w:r>
      <w:r>
        <w:rPr>
          <w:rStyle w:val="FontStyle39"/>
          <w:sz w:val="28"/>
          <w:szCs w:val="28"/>
        </w:rPr>
        <w:t>итогового документа о предоставлении муниципальной услуги или письменное уведомление об отказе с указанием причин такого отказа в предоставлении муниципальной услуги.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Продолжительность административной процедуры не более одиннадцати дней.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3.3.3. Выдача результата предоставления муниципальной услуги (итогового документа) заявителю: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Основанием для начала процедуры выдачи результата предоставления муниципальной услуги является подписание Главой </w:t>
      </w:r>
      <w:r w:rsidR="00BD4BE0">
        <w:rPr>
          <w:rStyle w:val="FontStyle39"/>
          <w:sz w:val="28"/>
          <w:szCs w:val="28"/>
        </w:rPr>
        <w:t xml:space="preserve">муниципального образования </w:t>
      </w:r>
      <w:r>
        <w:rPr>
          <w:rStyle w:val="FontStyle39"/>
          <w:sz w:val="28"/>
          <w:szCs w:val="28"/>
        </w:rPr>
        <w:t xml:space="preserve">соответствующих документов и поступление документов для выдачи заявителю старшему </w:t>
      </w:r>
      <w:r w:rsidR="00BD4BE0">
        <w:rPr>
          <w:rStyle w:val="FontStyle39"/>
          <w:sz w:val="28"/>
          <w:szCs w:val="28"/>
        </w:rPr>
        <w:t xml:space="preserve">инспектору </w:t>
      </w:r>
      <w:r>
        <w:rPr>
          <w:rStyle w:val="FontStyle39"/>
          <w:sz w:val="28"/>
          <w:szCs w:val="28"/>
        </w:rPr>
        <w:t>Администрации.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регистрирует старший </w:t>
      </w:r>
      <w:r w:rsidR="00BD4BE0">
        <w:rPr>
          <w:rStyle w:val="FontStyle39"/>
          <w:sz w:val="28"/>
          <w:szCs w:val="28"/>
        </w:rPr>
        <w:t xml:space="preserve">инспектор </w:t>
      </w:r>
      <w:r>
        <w:rPr>
          <w:rStyle w:val="FontStyle39"/>
          <w:sz w:val="28"/>
          <w:szCs w:val="28"/>
        </w:rPr>
        <w:t>Администрации, в соответствии с установленными правилами ведения делопроизводства.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Итоговый документ о предоставлении или письменное уведомление об отказе с указанием причин такого отказа в предоставлении муниципальной услуги с </w:t>
      </w:r>
      <w:r>
        <w:rPr>
          <w:rStyle w:val="FontStyle39"/>
          <w:sz w:val="28"/>
          <w:szCs w:val="28"/>
        </w:rPr>
        <w:lastRenderedPageBreak/>
        <w:t xml:space="preserve">присвоенным регистрационным номером старший </w:t>
      </w:r>
      <w:r w:rsidR="00BD4BE0">
        <w:rPr>
          <w:rStyle w:val="FontStyle39"/>
          <w:sz w:val="28"/>
          <w:szCs w:val="28"/>
        </w:rPr>
        <w:t xml:space="preserve">инспектор </w:t>
      </w:r>
      <w:r>
        <w:rPr>
          <w:rStyle w:val="FontStyle39"/>
          <w:sz w:val="28"/>
          <w:szCs w:val="28"/>
        </w:rPr>
        <w:t>Администрации направляет заявителю почтовым направлением либо вручает лично заявителю под роспись,</w:t>
      </w:r>
      <w:r w:rsidR="00BA39CB" w:rsidRPr="00BA39CB">
        <w:rPr>
          <w:color w:val="000000"/>
          <w:sz w:val="28"/>
          <w:szCs w:val="28"/>
        </w:rPr>
        <w:t xml:space="preserve"> </w:t>
      </w:r>
      <w:r w:rsidR="00BA39CB" w:rsidRPr="000503B5">
        <w:rPr>
          <w:color w:val="000000"/>
          <w:sz w:val="28"/>
          <w:szCs w:val="28"/>
        </w:rPr>
        <w:t xml:space="preserve">либо </w:t>
      </w:r>
      <w:r w:rsidR="00BA39CB" w:rsidRPr="000503B5">
        <w:t xml:space="preserve"> </w:t>
      </w:r>
      <w:r w:rsidR="00BA39CB" w:rsidRPr="000503B5">
        <w:rPr>
          <w:color w:val="000000"/>
          <w:sz w:val="28"/>
          <w:szCs w:val="28"/>
        </w:rPr>
        <w:t>направляет заявителю уведомление в личный кабинет на Едином портале</w:t>
      </w:r>
      <w:r>
        <w:rPr>
          <w:rStyle w:val="FontStyle39"/>
          <w:sz w:val="28"/>
          <w:szCs w:val="28"/>
        </w:rPr>
        <w:t xml:space="preserve"> если иной порядок выдачи документа не определен заявителем при подаче запроса.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Второй экземпляр итогового документа (результата предоставления муниципальной услуги) вместе с оригиналами документов, представленных заявителем, остается на хранении в Администрации.</w:t>
      </w:r>
    </w:p>
    <w:p w:rsidR="00BA39CB" w:rsidRDefault="00BA39CB" w:rsidP="00A43C28">
      <w:pPr>
        <w:ind w:firstLine="720"/>
        <w:jc w:val="both"/>
        <w:rPr>
          <w:rStyle w:val="FontStyle39"/>
          <w:sz w:val="28"/>
          <w:szCs w:val="28"/>
        </w:rPr>
      </w:pPr>
      <w:r w:rsidRPr="000503B5">
        <w:rPr>
          <w:color w:val="000000"/>
          <w:sz w:val="28"/>
          <w:szCs w:val="28"/>
        </w:rPr>
        <w:t xml:space="preserve">Специалист, ответственный за выдачу результата предоставления муниципальной услуги заявителю, </w:t>
      </w:r>
      <w:r w:rsidRPr="000503B5">
        <w:rPr>
          <w:bCs/>
          <w:sz w:val="28"/>
          <w:szCs w:val="28"/>
        </w:rPr>
        <w:t xml:space="preserve">в срок  не более </w:t>
      </w:r>
      <w:r w:rsidR="00A43C28" w:rsidRPr="000503B5">
        <w:rPr>
          <w:bCs/>
          <w:sz w:val="28"/>
          <w:szCs w:val="28"/>
        </w:rPr>
        <w:t>3</w:t>
      </w:r>
      <w:r w:rsidRPr="000503B5">
        <w:rPr>
          <w:color w:val="000000"/>
          <w:sz w:val="28"/>
          <w:szCs w:val="28"/>
        </w:rPr>
        <w:t xml:space="preserve"> рабочих</w:t>
      </w:r>
      <w:r w:rsidRPr="000503B5">
        <w:rPr>
          <w:i/>
          <w:iCs/>
          <w:color w:val="000000"/>
          <w:sz w:val="28"/>
          <w:szCs w:val="28"/>
        </w:rPr>
        <w:t xml:space="preserve"> </w:t>
      </w:r>
      <w:r w:rsidRPr="000503B5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Результатом административной процедуры является направление заявителю итогового документа о предоставлении или письменное уведомление об отказе с указанием причин такого отказа в предоставлении муниципальной услуги.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Продолжительность административной процедуры не более трех дней.</w:t>
      </w:r>
    </w:p>
    <w:p w:rsidR="00A43C28" w:rsidRPr="006E2B92" w:rsidRDefault="00A43C28" w:rsidP="00A43C28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503B5">
        <w:rPr>
          <w:sz w:val="28"/>
          <w:szCs w:val="28"/>
        </w:rPr>
        <w:t>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A43C28" w:rsidRDefault="00A43C28">
      <w:pPr>
        <w:ind w:firstLine="709"/>
        <w:jc w:val="both"/>
        <w:rPr>
          <w:rStyle w:val="FontStyle39"/>
          <w:sz w:val="28"/>
          <w:szCs w:val="28"/>
        </w:rPr>
      </w:pPr>
    </w:p>
    <w:p w:rsidR="00923004" w:rsidRDefault="00923004" w:rsidP="00923004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3004" w:rsidRDefault="00923004" w:rsidP="00923004">
      <w:pPr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23004" w:rsidRPr="00453E4D" w:rsidRDefault="00923004" w:rsidP="00923004">
      <w:pPr>
        <w:autoSpaceDN w:val="0"/>
        <w:adjustRightInd w:val="0"/>
        <w:jc w:val="center"/>
        <w:outlineLvl w:val="1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53E4D">
        <w:rPr>
          <w:sz w:val="28"/>
          <w:szCs w:val="28"/>
        </w:rPr>
        <w:t>. Предоставление в установленном порядке информации</w:t>
      </w:r>
    </w:p>
    <w:p w:rsidR="00923004" w:rsidRPr="00453E4D" w:rsidRDefault="00923004" w:rsidP="00923004">
      <w:pPr>
        <w:autoSpaceDN w:val="0"/>
        <w:adjustRightInd w:val="0"/>
        <w:jc w:val="center"/>
        <w:rPr>
          <w:sz w:val="28"/>
          <w:szCs w:val="28"/>
        </w:rPr>
      </w:pPr>
      <w:r w:rsidRPr="00453E4D">
        <w:rPr>
          <w:sz w:val="28"/>
          <w:szCs w:val="28"/>
        </w:rPr>
        <w:t>заявителю  и обеспечение доступа заявителя к сведениям</w:t>
      </w:r>
    </w:p>
    <w:p w:rsidR="00923004" w:rsidRPr="00453E4D" w:rsidRDefault="00923004" w:rsidP="00923004">
      <w:pPr>
        <w:autoSpaceDN w:val="0"/>
        <w:adjustRightInd w:val="0"/>
        <w:jc w:val="center"/>
        <w:rPr>
          <w:sz w:val="28"/>
          <w:szCs w:val="28"/>
        </w:rPr>
      </w:pPr>
      <w:r w:rsidRPr="00453E4D">
        <w:rPr>
          <w:sz w:val="28"/>
          <w:szCs w:val="28"/>
        </w:rPr>
        <w:t>о муниципальной услуге в электронной форме</w:t>
      </w:r>
    </w:p>
    <w:p w:rsidR="00923004" w:rsidRPr="00453E4D" w:rsidRDefault="00923004" w:rsidP="00923004">
      <w:pPr>
        <w:autoSpaceDN w:val="0"/>
        <w:adjustRightInd w:val="0"/>
        <w:jc w:val="center"/>
        <w:rPr>
          <w:sz w:val="28"/>
          <w:szCs w:val="28"/>
        </w:rPr>
      </w:pPr>
    </w:p>
    <w:p w:rsidR="00923004" w:rsidRPr="00453E4D" w:rsidRDefault="00923004" w:rsidP="0092300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53E4D">
        <w:rPr>
          <w:sz w:val="28"/>
          <w:szCs w:val="28"/>
        </w:rPr>
        <w:t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923004" w:rsidRPr="00453E4D" w:rsidRDefault="00923004" w:rsidP="0092300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453E4D">
        <w:rPr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sz w:val="28"/>
          <w:szCs w:val="28"/>
        </w:rPr>
        <w:t>Р</w:t>
      </w:r>
      <w:r w:rsidRPr="00453E4D">
        <w:rPr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923004" w:rsidRPr="00453E4D" w:rsidRDefault="00923004" w:rsidP="0092300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4</w:t>
      </w:r>
      <w:r w:rsidRPr="00453E4D">
        <w:rPr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</w:t>
      </w:r>
      <w:r>
        <w:rPr>
          <w:sz w:val="28"/>
          <w:szCs w:val="28"/>
        </w:rPr>
        <w:t>4</w:t>
      </w:r>
      <w:r w:rsidRPr="00453E4D">
        <w:rPr>
          <w:sz w:val="28"/>
          <w:szCs w:val="28"/>
        </w:rPr>
        <w:t xml:space="preserve"> раздела 1</w:t>
      </w:r>
      <w:r w:rsidRPr="00453E4D">
        <w:rPr>
          <w:i/>
          <w:sz w:val="28"/>
          <w:szCs w:val="28"/>
        </w:rPr>
        <w:t xml:space="preserve"> </w:t>
      </w:r>
      <w:r w:rsidRPr="00453E4D">
        <w:rPr>
          <w:sz w:val="28"/>
          <w:szCs w:val="28"/>
        </w:rPr>
        <w:t>настоящего Административного регламента.</w:t>
      </w:r>
    </w:p>
    <w:p w:rsidR="00923004" w:rsidRPr="00453E4D" w:rsidRDefault="00923004" w:rsidP="00923004">
      <w:pPr>
        <w:tabs>
          <w:tab w:val="left" w:pos="851"/>
        </w:tabs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53E4D">
        <w:rPr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2" w:name="_GoBack"/>
      <w:bookmarkEnd w:id="2"/>
      <w:r w:rsidRPr="00453E4D">
        <w:rPr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sz w:val="28"/>
          <w:szCs w:val="28"/>
        </w:rPr>
        <w:t>а</w:t>
      </w:r>
      <w:r w:rsidRPr="00453E4D">
        <w:rPr>
          <w:sz w:val="28"/>
          <w:szCs w:val="28"/>
        </w:rPr>
        <w:t>, утверждаемым постановлением Администрации Смоленской области.</w:t>
      </w:r>
    </w:p>
    <w:p w:rsidR="00923004" w:rsidRPr="00453E4D" w:rsidRDefault="00923004" w:rsidP="00923004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53E4D">
        <w:rPr>
          <w:sz w:val="28"/>
          <w:szCs w:val="28"/>
        </w:rPr>
        <w:t xml:space="preserve">.5. Должностные лица </w:t>
      </w:r>
      <w:r>
        <w:rPr>
          <w:sz w:val="28"/>
          <w:szCs w:val="28"/>
        </w:rPr>
        <w:t>Администрации и специалисты,</w:t>
      </w:r>
      <w:r w:rsidRPr="00453E4D">
        <w:rPr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923004" w:rsidRDefault="00923004" w:rsidP="00923004">
      <w:pPr>
        <w:ind w:firstLine="720"/>
        <w:rPr>
          <w:sz w:val="28"/>
          <w:szCs w:val="28"/>
        </w:rPr>
      </w:pPr>
    </w:p>
    <w:p w:rsidR="00923004" w:rsidRPr="000503B5" w:rsidRDefault="00923004" w:rsidP="00923004">
      <w:pPr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0503B5">
        <w:rPr>
          <w:sz w:val="28"/>
          <w:szCs w:val="28"/>
        </w:rPr>
        <w:t>3.5. Подача заявителем запроса и иных документов,</w:t>
      </w:r>
    </w:p>
    <w:p w:rsidR="00923004" w:rsidRPr="000503B5" w:rsidRDefault="00923004" w:rsidP="00923004">
      <w:pPr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503B5">
        <w:rPr>
          <w:sz w:val="28"/>
          <w:szCs w:val="28"/>
        </w:rPr>
        <w:t>необходимых для предоставления муниципальной услуги,</w:t>
      </w:r>
    </w:p>
    <w:p w:rsidR="00923004" w:rsidRPr="000503B5" w:rsidRDefault="00923004" w:rsidP="00923004">
      <w:pPr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0503B5">
        <w:rPr>
          <w:sz w:val="28"/>
          <w:szCs w:val="28"/>
        </w:rPr>
        <w:t>и прием таких запроса и документов в электронной форме</w:t>
      </w:r>
    </w:p>
    <w:p w:rsidR="00923004" w:rsidRPr="000503B5" w:rsidRDefault="00923004" w:rsidP="00923004">
      <w:pPr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923004" w:rsidRPr="000503B5" w:rsidRDefault="00923004" w:rsidP="00923004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0503B5">
        <w:rPr>
          <w:sz w:val="28"/>
          <w:szCs w:val="28"/>
        </w:rPr>
        <w:t>3.5.1. 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</w:t>
      </w:r>
      <w:r w:rsidRPr="000503B5">
        <w:rPr>
          <w:i/>
          <w:sz w:val="28"/>
          <w:szCs w:val="28"/>
        </w:rPr>
        <w:t xml:space="preserve"> </w:t>
      </w:r>
      <w:r w:rsidRPr="000503B5">
        <w:rPr>
          <w:sz w:val="28"/>
          <w:szCs w:val="28"/>
        </w:rPr>
        <w:t>стоящего Административного регламента, и прилагаемых необходимых документов в форме электронных документов.</w:t>
      </w:r>
    </w:p>
    <w:p w:rsidR="00923004" w:rsidRPr="000503B5" w:rsidRDefault="00923004" w:rsidP="00923004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0503B5">
        <w:rPr>
          <w:sz w:val="28"/>
          <w:szCs w:val="28"/>
        </w:rPr>
        <w:t>3.5.2. 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</w:t>
      </w:r>
      <w:r w:rsidRPr="000503B5">
        <w:rPr>
          <w:i/>
          <w:sz w:val="28"/>
          <w:szCs w:val="28"/>
        </w:rPr>
        <w:t xml:space="preserve"> </w:t>
      </w:r>
      <w:r w:rsidRPr="000503B5">
        <w:rPr>
          <w:sz w:val="28"/>
          <w:szCs w:val="28"/>
        </w:rPr>
        <w:t>стоящего Административного регламента а.</w:t>
      </w:r>
    </w:p>
    <w:p w:rsidR="00923004" w:rsidRPr="000503B5" w:rsidRDefault="00923004" w:rsidP="00923004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0503B5">
        <w:rPr>
          <w:sz w:val="28"/>
          <w:szCs w:val="28"/>
        </w:rPr>
        <w:t>3.5.3.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923004" w:rsidRPr="000503B5" w:rsidRDefault="00923004" w:rsidP="00923004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0503B5">
        <w:rPr>
          <w:sz w:val="28"/>
          <w:szCs w:val="28"/>
        </w:rPr>
        <w:t>3.5.4. В случае,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923004" w:rsidRPr="000503B5" w:rsidRDefault="00923004" w:rsidP="00923004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0503B5">
        <w:rPr>
          <w:sz w:val="28"/>
          <w:szCs w:val="28"/>
        </w:rPr>
        <w:t xml:space="preserve">3.5.5. В случае, если в установленный срок заявитель представил подлинники документов, специалист, ответственный за прием документов, регистрирует </w:t>
      </w:r>
      <w:r w:rsidRPr="000503B5">
        <w:rPr>
          <w:sz w:val="28"/>
          <w:szCs w:val="28"/>
        </w:rPr>
        <w:lastRenderedPageBreak/>
        <w:t>документы, представленные заявителем, с помощью ведомственной автоматизированной информационной системы.</w:t>
      </w:r>
    </w:p>
    <w:p w:rsidR="00923004" w:rsidRPr="00453E4D" w:rsidRDefault="00923004" w:rsidP="00923004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0503B5">
        <w:rPr>
          <w:sz w:val="28"/>
          <w:szCs w:val="28"/>
        </w:rPr>
        <w:t>3.5.6.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center"/>
        <w:rPr>
          <w:rStyle w:val="FontStyle35"/>
          <w:sz w:val="28"/>
          <w:szCs w:val="28"/>
        </w:rPr>
      </w:pPr>
      <w:r>
        <w:rPr>
          <w:rStyle w:val="FontStyle34"/>
          <w:sz w:val="28"/>
          <w:szCs w:val="28"/>
        </w:rPr>
        <w:t xml:space="preserve">4. </w:t>
      </w:r>
      <w:r>
        <w:rPr>
          <w:rStyle w:val="FontStyle35"/>
          <w:sz w:val="28"/>
          <w:szCs w:val="28"/>
        </w:rPr>
        <w:t>Формы контроля за исполнением Административного регламента.</w:t>
      </w: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both"/>
      </w:pPr>
      <w:r>
        <w:rPr>
          <w:rStyle w:val="FontStyle39"/>
          <w:sz w:val="28"/>
          <w:szCs w:val="28"/>
        </w:rPr>
        <w:t>4.1.</w:t>
      </w:r>
      <w:r>
        <w:rPr>
          <w:rStyle w:val="FontStyle39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</w:t>
      </w:r>
      <w:r w:rsidR="006E7921">
        <w:rPr>
          <w:rStyle w:val="FontStyle39"/>
          <w:sz w:val="28"/>
          <w:szCs w:val="28"/>
        </w:rPr>
        <w:t>муниципального образования.</w:t>
      </w:r>
    </w:p>
    <w:p w:rsidR="00A673C0" w:rsidRDefault="00A673C0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4.1.1. Текущий контроль осуществляется Главой </w:t>
      </w:r>
      <w:r w:rsidR="006E7921">
        <w:rPr>
          <w:rStyle w:val="FontStyle39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 xml:space="preserve">путем проведения проверок соблюдения и исполнения сотрудниками положений настоящего Административного регламента. </w:t>
      </w:r>
    </w:p>
    <w:p w:rsidR="00A673C0" w:rsidRDefault="00A673C0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4.1.2. Проведение текущего контроля должно осуществляться не реже двух раз в год.</w:t>
      </w:r>
    </w:p>
    <w:p w:rsidR="00A673C0" w:rsidRDefault="00A673C0">
      <w:pPr>
        <w:shd w:val="clear" w:color="auto" w:fill="FFFFFF"/>
        <w:ind w:right="-6" w:firstLine="70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внеплановых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23004" w:rsidRDefault="00923004" w:rsidP="00923004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23004" w:rsidRPr="00923004" w:rsidRDefault="00923004" w:rsidP="00923004">
      <w:pPr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923004">
        <w:rPr>
          <w:bCs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23004" w:rsidRPr="002E2B99" w:rsidRDefault="00923004" w:rsidP="0092300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2E2B99">
        <w:rPr>
          <w:sz w:val="28"/>
          <w:szCs w:val="28"/>
        </w:rPr>
        <w:t xml:space="preserve">.1. Должностные лица, муниципальные служащие Администрации </w:t>
      </w:r>
      <w:r w:rsidRPr="000503B5">
        <w:rPr>
          <w:sz w:val="28"/>
          <w:szCs w:val="28"/>
        </w:rPr>
        <w:t xml:space="preserve">и специалисты МФЦ </w:t>
      </w:r>
      <w:r w:rsidRPr="002E2B99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23004" w:rsidRPr="002E2B99" w:rsidRDefault="00923004" w:rsidP="00923004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2E2B99">
        <w:rPr>
          <w:sz w:val="28"/>
          <w:szCs w:val="28"/>
        </w:rPr>
        <w:t>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673C0" w:rsidRDefault="00A673C0">
      <w:pPr>
        <w:jc w:val="both"/>
      </w:pPr>
    </w:p>
    <w:p w:rsidR="00A673C0" w:rsidRDefault="00A673C0">
      <w:pPr>
        <w:shd w:val="clear" w:color="auto" w:fill="FFFFFF"/>
        <w:ind w:right="-6" w:firstLine="7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A673C0" w:rsidRDefault="00A673C0">
      <w:pPr>
        <w:ind w:firstLine="709"/>
        <w:jc w:val="both"/>
      </w:pPr>
    </w:p>
    <w:p w:rsidR="00A673C0" w:rsidRPr="00C43066" w:rsidRDefault="00A673C0" w:rsidP="00C43066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5.1.</w:t>
      </w:r>
      <w:r>
        <w:rPr>
          <w:rStyle w:val="FontStyle39"/>
          <w:sz w:val="28"/>
          <w:szCs w:val="28"/>
        </w:rPr>
        <w:tab/>
        <w:t>Действия (бездействие) должностных лиц, а также принятые ими решения в ходе предоставления муниципальной услуги могут быть обжалованы.</w:t>
      </w:r>
    </w:p>
    <w:p w:rsidR="00A673C0" w:rsidRPr="00C43066" w:rsidRDefault="00A673C0" w:rsidP="00C43066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5.2.</w:t>
      </w:r>
      <w:r>
        <w:rPr>
          <w:rStyle w:val="FontStyle39"/>
          <w:sz w:val="28"/>
          <w:szCs w:val="28"/>
        </w:rPr>
        <w:tab/>
        <w:t>Основанием для начала досудебного (внесудебного) обжалования является поступление жалобы (обращения) в Администрацию.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5.3.</w:t>
      </w:r>
      <w:r>
        <w:rPr>
          <w:rStyle w:val="FontStyle39"/>
          <w:sz w:val="28"/>
          <w:szCs w:val="28"/>
        </w:rPr>
        <w:tab/>
        <w:t>В</w:t>
      </w:r>
      <w:r w:rsidR="0046366D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</w:t>
      </w:r>
      <w:r>
        <w:rPr>
          <w:rStyle w:val="FontStyle40"/>
          <w:sz w:val="28"/>
          <w:szCs w:val="28"/>
        </w:rPr>
        <w:t xml:space="preserve">местонахождения и </w:t>
      </w:r>
      <w:r>
        <w:rPr>
          <w:rStyle w:val="FontStyle39"/>
          <w:sz w:val="28"/>
          <w:szCs w:val="28"/>
        </w:rPr>
        <w:t>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A673C0" w:rsidRPr="00C43066" w:rsidRDefault="00A673C0" w:rsidP="00C43066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5.4.</w:t>
      </w:r>
      <w:r>
        <w:rPr>
          <w:rStyle w:val="FontStyle39"/>
          <w:sz w:val="28"/>
          <w:szCs w:val="28"/>
        </w:rPr>
        <w:tab/>
        <w:t xml:space="preserve">Срок рассмотрения жалобы не должен превышать </w:t>
      </w:r>
      <w:r w:rsidR="006E7921">
        <w:rPr>
          <w:rStyle w:val="FontStyle39"/>
          <w:sz w:val="28"/>
          <w:szCs w:val="28"/>
        </w:rPr>
        <w:t xml:space="preserve">15 </w:t>
      </w:r>
      <w:r>
        <w:rPr>
          <w:rStyle w:val="FontStyle39"/>
          <w:sz w:val="28"/>
          <w:szCs w:val="28"/>
        </w:rPr>
        <w:t>дней с момента ее регистрации.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5.5.</w:t>
      </w:r>
      <w:r>
        <w:rPr>
          <w:rStyle w:val="FontStyle39"/>
          <w:sz w:val="28"/>
          <w:szCs w:val="28"/>
        </w:rPr>
        <w:tab/>
        <w:t xml:space="preserve">По результатам рассмотрения жалобы должностное лицо, ответственное за рассмотрение жалобы, </w:t>
      </w:r>
      <w:r>
        <w:rPr>
          <w:rStyle w:val="FontStyle42"/>
          <w:sz w:val="28"/>
          <w:szCs w:val="28"/>
        </w:rPr>
        <w:t xml:space="preserve">принимает решение </w:t>
      </w:r>
      <w:r>
        <w:rPr>
          <w:rStyle w:val="FontStyle39"/>
          <w:sz w:val="28"/>
          <w:szCs w:val="28"/>
        </w:rPr>
        <w:t>об удовлетворении требований заявителя либо об отказе в их удовлетворении.</w:t>
      </w:r>
    </w:p>
    <w:p w:rsidR="00A673C0" w:rsidRPr="00C43066" w:rsidRDefault="00A673C0" w:rsidP="00C43066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Письменный ответ, </w:t>
      </w:r>
      <w:r>
        <w:rPr>
          <w:rStyle w:val="FontStyle42"/>
          <w:sz w:val="28"/>
          <w:szCs w:val="28"/>
        </w:rPr>
        <w:t xml:space="preserve">содержащий результаты рассмотрения жалобы, </w:t>
      </w:r>
      <w:r>
        <w:rPr>
          <w:rStyle w:val="FontStyle39"/>
          <w:sz w:val="28"/>
          <w:szCs w:val="28"/>
        </w:rPr>
        <w:t>направляется заявителю.</w:t>
      </w:r>
    </w:p>
    <w:p w:rsidR="00A673C0" w:rsidRPr="00C43066" w:rsidRDefault="00A673C0" w:rsidP="00C43066">
      <w:pPr>
        <w:ind w:firstLine="709"/>
        <w:jc w:val="both"/>
        <w:rPr>
          <w:sz w:val="28"/>
          <w:szCs w:val="28"/>
        </w:rPr>
      </w:pPr>
      <w:r>
        <w:rPr>
          <w:rStyle w:val="FontStyle39"/>
          <w:sz w:val="28"/>
          <w:szCs w:val="28"/>
        </w:rPr>
        <w:t>5.6.</w:t>
      </w:r>
      <w:r>
        <w:rPr>
          <w:rStyle w:val="FontStyle39"/>
          <w:sz w:val="28"/>
          <w:szCs w:val="28"/>
        </w:rPr>
        <w:tab/>
        <w:t>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5.7.</w:t>
      </w:r>
      <w:r>
        <w:rPr>
          <w:rStyle w:val="FontStyle39"/>
          <w:sz w:val="28"/>
          <w:szCs w:val="28"/>
        </w:rPr>
        <w:tab/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A673C0" w:rsidRDefault="00A673C0">
      <w:pPr>
        <w:pageBreakBefore/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Приложение №1</w:t>
      </w:r>
    </w:p>
    <w:p w:rsidR="00A673C0" w:rsidRDefault="00A673C0">
      <w:pPr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Административному регламенту</w:t>
      </w:r>
    </w:p>
    <w:p w:rsidR="00A673C0" w:rsidRDefault="00A673C0"/>
    <w:tbl>
      <w:tblPr>
        <w:tblW w:w="0" w:type="auto"/>
        <w:tblLayout w:type="fixed"/>
        <w:tblLook w:val="0000"/>
      </w:tblPr>
      <w:tblGrid>
        <w:gridCol w:w="5724"/>
        <w:gridCol w:w="4696"/>
      </w:tblGrid>
      <w:tr w:rsidR="00A673C0">
        <w:tc>
          <w:tcPr>
            <w:tcW w:w="5724" w:type="dxa"/>
            <w:shd w:val="clear" w:color="auto" w:fill="auto"/>
          </w:tcPr>
          <w:p w:rsidR="00A673C0" w:rsidRDefault="00A673C0">
            <w:pPr>
              <w:snapToGrid w:val="0"/>
              <w:jc w:val="center"/>
            </w:pPr>
          </w:p>
        </w:tc>
        <w:tc>
          <w:tcPr>
            <w:tcW w:w="4696" w:type="dxa"/>
            <w:shd w:val="clear" w:color="auto" w:fill="auto"/>
          </w:tcPr>
          <w:p w:rsidR="00A673C0" w:rsidRDefault="00A673C0">
            <w:pPr>
              <w:snapToGrid w:val="0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 xml:space="preserve">Главе </w:t>
            </w:r>
            <w:r w:rsidR="006E7921">
              <w:rPr>
                <w:rStyle w:val="FontStyle39"/>
                <w:sz w:val="28"/>
                <w:szCs w:val="28"/>
              </w:rPr>
              <w:t xml:space="preserve">муниципального образования </w:t>
            </w:r>
            <w:r w:rsidR="00EA5EB4">
              <w:rPr>
                <w:rStyle w:val="FontStyle39"/>
                <w:sz w:val="28"/>
                <w:szCs w:val="28"/>
              </w:rPr>
              <w:t>Усвятско</w:t>
            </w:r>
            <w:r w:rsidR="006E7921">
              <w:rPr>
                <w:rStyle w:val="FontStyle39"/>
                <w:sz w:val="28"/>
                <w:szCs w:val="28"/>
              </w:rPr>
              <w:t>е</w:t>
            </w:r>
            <w:r>
              <w:rPr>
                <w:rStyle w:val="FontStyle39"/>
                <w:sz w:val="28"/>
                <w:szCs w:val="28"/>
              </w:rPr>
              <w:t xml:space="preserve"> сельско</w:t>
            </w:r>
            <w:r w:rsidR="006E7921">
              <w:rPr>
                <w:rStyle w:val="FontStyle39"/>
                <w:sz w:val="28"/>
                <w:szCs w:val="28"/>
              </w:rPr>
              <w:t>е</w:t>
            </w:r>
            <w:r>
              <w:rPr>
                <w:rStyle w:val="FontStyle39"/>
                <w:sz w:val="28"/>
                <w:szCs w:val="28"/>
              </w:rPr>
              <w:t xml:space="preserve"> поселени</w:t>
            </w:r>
            <w:r w:rsidR="006E7921">
              <w:rPr>
                <w:rStyle w:val="FontStyle39"/>
                <w:sz w:val="28"/>
                <w:szCs w:val="28"/>
              </w:rPr>
              <w:t>е</w:t>
            </w:r>
            <w:r>
              <w:rPr>
                <w:rStyle w:val="FontStyle39"/>
                <w:sz w:val="28"/>
                <w:szCs w:val="28"/>
              </w:rPr>
              <w:t xml:space="preserve"> </w:t>
            </w:r>
            <w:r w:rsidR="00EA5EB4">
              <w:rPr>
                <w:rStyle w:val="FontStyle39"/>
                <w:sz w:val="28"/>
                <w:szCs w:val="28"/>
              </w:rPr>
              <w:t>Дорогобужского</w:t>
            </w:r>
            <w:r>
              <w:rPr>
                <w:rStyle w:val="FontStyle39"/>
                <w:sz w:val="28"/>
                <w:szCs w:val="28"/>
              </w:rPr>
              <w:t xml:space="preserve"> района Смоленской области</w:t>
            </w:r>
          </w:p>
          <w:p w:rsidR="00A673C0" w:rsidRDefault="00A673C0">
            <w:pPr>
              <w:pBdr>
                <w:bottom w:val="single" w:sz="8" w:space="1" w:color="000000"/>
              </w:pBdr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________________________________</w:t>
            </w:r>
          </w:p>
          <w:p w:rsidR="00A673C0" w:rsidRDefault="00A673C0">
            <w:pPr>
              <w:pBdr>
                <w:bottom w:val="single" w:sz="8" w:space="1" w:color="000000"/>
              </w:pBdr>
              <w:jc w:val="center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 xml:space="preserve">ФИО заявителя или организационно правовая форма, </w:t>
            </w:r>
          </w:p>
          <w:p w:rsidR="00A673C0" w:rsidRDefault="00A673C0">
            <w:pPr>
              <w:pBdr>
                <w:bottom w:val="single" w:sz="8" w:space="1" w:color="000000"/>
              </w:pBdr>
              <w:jc w:val="center"/>
            </w:pPr>
          </w:p>
          <w:p w:rsidR="00A673C0" w:rsidRDefault="00A673C0">
            <w:pPr>
              <w:pBdr>
                <w:bottom w:val="single" w:sz="8" w:space="1" w:color="000000"/>
              </w:pBdr>
              <w:jc w:val="center"/>
            </w:pPr>
          </w:p>
          <w:p w:rsidR="00A673C0" w:rsidRDefault="00A673C0">
            <w:pPr>
              <w:jc w:val="center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наименование юридического лица</w:t>
            </w:r>
          </w:p>
          <w:p w:rsidR="00A673C0" w:rsidRDefault="00A673C0">
            <w:pPr>
              <w:jc w:val="center"/>
            </w:pPr>
          </w:p>
          <w:p w:rsidR="00A673C0" w:rsidRDefault="00A673C0">
            <w:pPr>
              <w:jc w:val="center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_______________________________________________________</w:t>
            </w:r>
          </w:p>
          <w:p w:rsidR="00A673C0" w:rsidRDefault="00A673C0">
            <w:pPr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________________________________</w:t>
            </w:r>
          </w:p>
          <w:p w:rsidR="00A673C0" w:rsidRDefault="00A673C0">
            <w:pPr>
              <w:jc w:val="center"/>
              <w:rPr>
                <w:rStyle w:val="FontStyle39"/>
                <w:sz w:val="16"/>
                <w:szCs w:val="16"/>
              </w:rPr>
            </w:pPr>
            <w:r>
              <w:rPr>
                <w:rStyle w:val="FontStyle39"/>
                <w:sz w:val="16"/>
                <w:szCs w:val="16"/>
              </w:rPr>
              <w:t>почтовый адрес, контактный телефон</w:t>
            </w:r>
          </w:p>
          <w:p w:rsidR="00A673C0" w:rsidRDefault="00A673C0">
            <w:pPr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_______________________________</w:t>
            </w:r>
          </w:p>
          <w:p w:rsidR="00A673C0" w:rsidRDefault="00A673C0">
            <w:pPr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_______________________________</w:t>
            </w:r>
          </w:p>
        </w:tc>
      </w:tr>
    </w:tbl>
    <w:p w:rsidR="00A673C0" w:rsidRDefault="00A673C0">
      <w:pPr>
        <w:ind w:firstLine="709"/>
        <w:jc w:val="center"/>
      </w:pPr>
    </w:p>
    <w:p w:rsidR="00A673C0" w:rsidRDefault="00A673C0">
      <w:pPr>
        <w:ind w:firstLine="709"/>
        <w:jc w:val="center"/>
      </w:pPr>
    </w:p>
    <w:p w:rsidR="00A673C0" w:rsidRDefault="00A673C0">
      <w:pPr>
        <w:ind w:firstLine="709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Заявление</w:t>
      </w:r>
    </w:p>
    <w:p w:rsidR="00A673C0" w:rsidRDefault="00A673C0">
      <w:pPr>
        <w:ind w:firstLine="709"/>
        <w:jc w:val="center"/>
      </w:pPr>
    </w:p>
    <w:p w:rsidR="00A673C0" w:rsidRDefault="00A673C0">
      <w:pPr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заявлению прилагаю копии следующих документов:</w:t>
      </w:r>
    </w:p>
    <w:p w:rsidR="00A673C0" w:rsidRDefault="00A673C0">
      <w:pPr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both"/>
      </w:pPr>
    </w:p>
    <w:p w:rsidR="00A673C0" w:rsidRDefault="00A673C0">
      <w:pPr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«___» _________20__г                    ____________ /_______________________/</w:t>
      </w:r>
    </w:p>
    <w:p w:rsidR="00A673C0" w:rsidRDefault="00A673C0">
      <w:pPr>
        <w:ind w:firstLine="709"/>
        <w:rPr>
          <w:rStyle w:val="FontStyle39"/>
          <w:sz w:val="16"/>
          <w:szCs w:val="16"/>
        </w:rPr>
      </w:pPr>
      <w:r>
        <w:rPr>
          <w:rStyle w:val="FontStyle39"/>
          <w:sz w:val="16"/>
          <w:szCs w:val="16"/>
        </w:rPr>
        <w:t xml:space="preserve">                               дата                                                                                  подпись                                                   ФИО</w:t>
      </w:r>
    </w:p>
    <w:p w:rsidR="00A673C0" w:rsidRDefault="00A673C0">
      <w:pPr>
        <w:ind w:firstLine="709"/>
        <w:jc w:val="right"/>
        <w:rPr>
          <w:rStyle w:val="FontStyle39"/>
          <w:sz w:val="16"/>
          <w:szCs w:val="16"/>
        </w:rPr>
      </w:pPr>
      <w:r>
        <w:rPr>
          <w:rStyle w:val="FontStyle39"/>
          <w:sz w:val="16"/>
          <w:szCs w:val="16"/>
        </w:rPr>
        <w:t xml:space="preserve">                              </w:t>
      </w:r>
    </w:p>
    <w:p w:rsidR="00A673C0" w:rsidRDefault="00A673C0">
      <w:pPr>
        <w:pageBreakBefore/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Приложение № 2</w:t>
      </w:r>
    </w:p>
    <w:p w:rsidR="00A673C0" w:rsidRDefault="00A673C0">
      <w:pPr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к Административному регламенту</w:t>
      </w:r>
    </w:p>
    <w:p w:rsidR="00A673C0" w:rsidRDefault="00A673C0">
      <w:pPr>
        <w:ind w:firstLine="709"/>
        <w:jc w:val="right"/>
      </w:pPr>
    </w:p>
    <w:p w:rsidR="00A673C0" w:rsidRPr="008F4FAF" w:rsidRDefault="00A673C0">
      <w:pPr>
        <w:ind w:firstLine="709"/>
        <w:jc w:val="center"/>
        <w:rPr>
          <w:rStyle w:val="FontStyle39"/>
          <w:b/>
          <w:sz w:val="28"/>
          <w:szCs w:val="28"/>
        </w:rPr>
      </w:pPr>
      <w:r w:rsidRPr="008F4FAF">
        <w:rPr>
          <w:rStyle w:val="FontStyle39"/>
          <w:b/>
          <w:sz w:val="28"/>
          <w:szCs w:val="28"/>
        </w:rPr>
        <w:t>Блок - схема предоставления муниципальной услуги</w:t>
      </w:r>
    </w:p>
    <w:p w:rsidR="00A673C0" w:rsidRPr="008F4FAF" w:rsidRDefault="00A673C0">
      <w:pPr>
        <w:ind w:firstLine="709"/>
        <w:jc w:val="center"/>
        <w:rPr>
          <w:b/>
          <w:sz w:val="28"/>
          <w:szCs w:val="28"/>
        </w:rPr>
      </w:pPr>
      <w:r w:rsidRPr="008F4FAF">
        <w:rPr>
          <w:b/>
          <w:sz w:val="28"/>
          <w:szCs w:val="28"/>
        </w:rPr>
        <w:t>«</w:t>
      </w:r>
      <w:r w:rsidRPr="008F4FAF">
        <w:rPr>
          <w:rFonts w:ascii="Times New Roman CYR" w:eastAsia="Times New Roman CYR" w:hAnsi="Times New Roman CYR" w:cs="Times New Roman CYR"/>
          <w:b/>
          <w:sz w:val="28"/>
          <w:szCs w:val="28"/>
        </w:rPr>
        <w:t>Выдача документов (копий финансово-лицевого счета, выписки из домовой, похозяйственной книг, из реестра муниципального имущества, справок)</w:t>
      </w:r>
      <w:r w:rsidRPr="008F4FAF">
        <w:rPr>
          <w:b/>
          <w:sz w:val="28"/>
          <w:szCs w:val="28"/>
        </w:rPr>
        <w:t>»</w:t>
      </w:r>
    </w:p>
    <w:p w:rsidR="00A673C0" w:rsidRDefault="00A673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3C0" w:rsidRDefault="00A673C0">
      <w:pPr>
        <w:ind w:firstLine="709"/>
        <w:jc w:val="center"/>
        <w:rPr>
          <w:sz w:val="28"/>
          <w:szCs w:val="28"/>
        </w:rPr>
      </w:pPr>
    </w:p>
    <w:p w:rsidR="00A673C0" w:rsidRDefault="00BF161F">
      <w:pPr>
        <w:jc w:val="center"/>
      </w:pPr>
      <w:r>
        <w:pict>
          <v:group id="_x0000_s1026" style="width:503.95pt;height:419.05pt;mso-wrap-distance-left:0;mso-wrap-distance-right:0;mso-position-horizontal-relative:char;mso-position-vertical-relative:line" coordsize="10078,8380">
            <o:lock v:ext="edit" text="t"/>
            <v:rect id="_x0000_s1027" style="position:absolute;width:10078;height:8380;mso-wrap-style:none;v-text-anchor:middle" filled="f" stroked="f">
              <v:stroke joinstyle="round"/>
            </v:rect>
            <v:shape id="_x0000_s1028" type="#_x0000_t202" style="position:absolute;left:3919;width:1958;height:379" strokeweight=".26mm">
              <v:fill color2="black"/>
              <v:textbox style="mso-rotate-with-shape:t">
                <w:txbxContent>
                  <w:p w:rsidR="00A673C0" w:rsidRDefault="00A673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Заявитель</w:t>
                    </w:r>
                  </w:p>
                </w:txbxContent>
              </v:textbox>
            </v:shape>
            <v:shape id="_x0000_s1029" type="#_x0000_t202" style="position:absolute;left:838;top:762;width:8678;height:379" strokeweight=".26mm">
              <v:fill color2="black"/>
              <v:textbox style="mso-rotate-with-shape:t">
                <w:txbxContent>
                  <w:p w:rsidR="00A673C0" w:rsidRDefault="00A673C0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t>Заявление о предоставлении услуги с необходимым комплектом</w:t>
                    </w:r>
                    <w:r>
                      <w:t xml:space="preserve"> документов</w:t>
                    </w:r>
                  </w:p>
                </w:txbxContent>
              </v:textbox>
            </v:shape>
            <v:shape id="_x0000_s1030" type="#_x0000_t202" style="position:absolute;left:838;top:1524;width:8678;height:761" strokeweight=".26mm">
              <v:fill color2="black"/>
              <v:textbox style="mso-rotate-with-shape:t">
                <w:txbxContent>
                  <w:p w:rsidR="00A673C0" w:rsidRDefault="00A673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Проверка наличия всех необходимых документов, в соответствии с перечнем, установленным пунктами 2.6.1, 2.6.4 настоящего Административного регламента</w:t>
                    </w:r>
                  </w:p>
                </w:txbxContent>
              </v:textbox>
            </v:shape>
            <v:shape id="_x0000_s1031" type="#_x0000_t202" style="position:absolute;left:838;top:2667;width:3638;height:379" strokeweight=".26mm">
              <v:fill color2="black"/>
              <v:textbox style="mso-rotate-with-shape:t">
                <w:txbxContent>
                  <w:p w:rsidR="00A673C0" w:rsidRDefault="00A673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Документы соответствуют</w:t>
                    </w:r>
                  </w:p>
                </w:txbxContent>
              </v:textbox>
            </v:shape>
            <v:shape id="_x0000_s1032" type="#_x0000_t202" style="position:absolute;left:5460;top:2667;width:4057;height:379" strokeweight=".26mm">
              <v:fill color2="black"/>
              <v:textbox style="mso-rotate-with-shape:t">
                <w:txbxContent>
                  <w:p w:rsidR="00A673C0" w:rsidRDefault="00A673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Документы не соответствуют</w:t>
                    </w:r>
                  </w:p>
                </w:txbxContent>
              </v:textbox>
            </v:shape>
            <v:shape id="_x0000_s1033" type="#_x0000_t202" style="position:absolute;left:838;top:3429;width:3638;height:379" strokeweight=".26mm">
              <v:fill color2="black"/>
              <v:textbox style="mso-rotate-with-shape:t">
                <w:txbxContent>
                  <w:p w:rsidR="00A673C0" w:rsidRDefault="00A673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Регистрация запроса всоответствии с установленными пр</w:t>
                    </w:r>
                  </w:p>
                </w:txbxContent>
              </v:textbox>
            </v:shape>
            <v:shape id="_x0000_s1034" type="#_x0000_t202" style="position:absolute;left:5460;top:3429;width:4057;height:379" strokeweight=".26mm">
              <v:fill color2="black"/>
              <v:textbox style="mso-rotate-with-shape:t">
                <w:txbxContent>
                  <w:p w:rsidR="00A673C0" w:rsidRDefault="00A673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Отказ в приеме документов</w:t>
                    </w:r>
                  </w:p>
                </w:txbxContent>
              </v:textbox>
            </v:shape>
            <v:shape id="_x0000_s1035" type="#_x0000_t202" style="position:absolute;left:838;top:4191;width:6578;height:379" strokeweight=".26mm">
              <v:fill color2="black"/>
              <v:textbox style="mso-rotate-with-shape:t">
                <w:txbxContent>
                  <w:p w:rsidR="00A673C0" w:rsidRDefault="00A673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Направление документов на рассмотрение Главе Администрации</w:t>
                    </w:r>
                  </w:p>
                </w:txbxContent>
              </v:textbox>
            </v:shape>
            <v:shape id="_x0000_s1036" type="#_x0000_t202" style="position:absolute;left:838;top:4951;width:6578;height:380" strokeweight=".26mm">
              <v:fill color2="black"/>
              <v:textbox style="mso-rotate-with-shape:t">
                <w:txbxContent>
                  <w:p w:rsidR="00A673C0" w:rsidRDefault="00A673C0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1"/>
                        <w:szCs w:val="21"/>
                      </w:rPr>
                      <w:t>Проверка документов на соответствие установленным</w:t>
                    </w:r>
                    <w:r>
                      <w:rPr>
                        <w:sz w:val="22"/>
                        <w:szCs w:val="22"/>
                      </w:rPr>
                      <w:t xml:space="preserve"> требованиям </w:t>
                    </w:r>
                  </w:p>
                </w:txbxContent>
              </v:textbox>
            </v:shape>
            <v:shape id="_x0000_s1037" type="#_x0000_t202" style="position:absolute;left:838;top:5714;width:3638;height:1141" strokeweight=".26mm">
              <v:fill color2="black"/>
              <v:textbox style="mso-rotate-with-shape:t">
                <w:txbxContent>
                  <w:p w:rsidR="00A673C0" w:rsidRDefault="00A673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Подготовка проекта уведомления об отказе в предоставлении муниципальной услуги</w:t>
                    </w:r>
                  </w:p>
                </w:txbxContent>
              </v:textbox>
            </v:shape>
            <v:shape id="_x0000_s1038" type="#_x0000_t202" style="position:absolute;left:5460;top:5714;width:4057;height:1141" strokeweight=".26mm">
              <v:fill color2="black"/>
              <v:textbox style="mso-rotate-with-shape:t">
                <w:txbxContent>
                  <w:p w:rsidR="00A673C0" w:rsidRDefault="00A673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Подготовка проекта итогового документа заявителю (результат предоставления муниципальной услуги)</w:t>
                    </w:r>
                  </w:p>
                </w:txbxContent>
              </v:textbox>
            </v:shape>
            <v:shape id="_x0000_s1039" type="#_x0000_t202" style="position:absolute;left:838;top:7238;width:8678;height:379" strokeweight=".26mm">
              <v:fill color2="black"/>
              <v:textbox style="mso-rotate-with-shape:t">
                <w:txbxContent>
                  <w:p w:rsidR="00A673C0" w:rsidRDefault="00A673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Выдача итогового документа заявителю</w:t>
                    </w:r>
                  </w:p>
                </w:txbxContent>
              </v:textbox>
            </v:shape>
            <v:line id="_x0000_s1040" style="position:absolute" from="4900,380" to="4900,760" strokeweight=".26mm">
              <v:stroke endarrow="block" joinstyle="miter"/>
            </v:line>
            <v:line id="_x0000_s1041" style="position:absolute" from="4900,1142" to="4900,1522" strokeweight=".26mm">
              <v:stroke endarrow="block" joinstyle="miter"/>
            </v:line>
            <v:line id="_x0000_s1042" style="position:absolute" from="2659,2285" to="2659,2665" strokeweight=".26mm">
              <v:stroke endarrow="block" joinstyle="miter"/>
            </v:line>
            <v:line id="_x0000_s1043" style="position:absolute" from="7559,2285" to="7559,2665" strokeweight=".26mm">
              <v:stroke endarrow="block" joinstyle="miter"/>
            </v:line>
            <v:line id="_x0000_s1044" style="position:absolute" from="2659,3047" to="2659,3427" strokeweight=".26mm">
              <v:stroke endarrow="block" joinstyle="miter"/>
            </v:line>
            <v:line id="_x0000_s1045" style="position:absolute" from="7559,3047" to="7559,3427" strokeweight=".26mm">
              <v:stroke endarrow="block" joinstyle="miter"/>
            </v:line>
            <v:line id="_x0000_s1046" style="position:absolute" from="2659,3809" to="2659,4189" strokeweight=".26mm">
              <v:stroke endarrow="block" joinstyle="miter"/>
            </v:line>
            <v:line id="_x0000_s1047" style="position:absolute" from="2659,4571" to="2659,4950" strokeweight=".26mm">
              <v:stroke endarrow="block" joinstyle="miter"/>
            </v:line>
            <v:line id="_x0000_s1048" style="position:absolute" from="2659,5334" to="2659,5713" strokeweight=".26mm">
              <v:stroke endarrow="block" joinstyle="miter"/>
            </v:line>
            <v:line id="_x0000_s1049" style="position:absolute" from="6440,5334" to="6440,5713" strokeweight=".26mm">
              <v:stroke endarrow="block" joinstyle="miter"/>
            </v:line>
            <v:line id="_x0000_s1050" style="position:absolute" from="2659,6857" to="2659,7237" strokeweight=".26mm">
              <v:stroke endarrow="block" joinstyle="miter"/>
            </v:line>
            <v:line id="_x0000_s1051" style="position:absolute" from="6440,6857" to="6440,7237" strokeweight=".26mm">
              <v:stroke endarrow="block" joinstyle="miter"/>
            </v:line>
            <w10:anchorlock/>
          </v:group>
        </w:pict>
      </w:r>
    </w:p>
    <w:sectPr w:rsidR="00A673C0" w:rsidSect="00412DA4">
      <w:footerReference w:type="even" r:id="rId10"/>
      <w:foot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56" w:rsidRDefault="002D3356">
      <w:r>
        <w:separator/>
      </w:r>
    </w:p>
  </w:endnote>
  <w:endnote w:type="continuationSeparator" w:id="0">
    <w:p w:rsidR="002D3356" w:rsidRDefault="002D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A4" w:rsidRDefault="00BF161F" w:rsidP="00AB705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2DA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2DA4" w:rsidRDefault="00412DA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A4" w:rsidRDefault="00BF161F" w:rsidP="00AB705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12DA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42328">
      <w:rPr>
        <w:rStyle w:val="ac"/>
        <w:noProof/>
      </w:rPr>
      <w:t>13</w:t>
    </w:r>
    <w:r>
      <w:rPr>
        <w:rStyle w:val="ac"/>
      </w:rPr>
      <w:fldChar w:fldCharType="end"/>
    </w:r>
  </w:p>
  <w:p w:rsidR="00412DA4" w:rsidRDefault="00412D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56" w:rsidRDefault="002D3356">
      <w:r>
        <w:separator/>
      </w:r>
    </w:p>
  </w:footnote>
  <w:footnote w:type="continuationSeparator" w:id="0">
    <w:p w:rsidR="002D3356" w:rsidRDefault="002D3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EB4"/>
    <w:rsid w:val="00033ABC"/>
    <w:rsid w:val="000503B5"/>
    <w:rsid w:val="0010019D"/>
    <w:rsid w:val="002D3356"/>
    <w:rsid w:val="003009AB"/>
    <w:rsid w:val="00311A12"/>
    <w:rsid w:val="004071E4"/>
    <w:rsid w:val="00412DA4"/>
    <w:rsid w:val="00412EC4"/>
    <w:rsid w:val="0046366D"/>
    <w:rsid w:val="0048458E"/>
    <w:rsid w:val="00522034"/>
    <w:rsid w:val="00622121"/>
    <w:rsid w:val="006E7921"/>
    <w:rsid w:val="006F316A"/>
    <w:rsid w:val="00704101"/>
    <w:rsid w:val="008C5A88"/>
    <w:rsid w:val="008F4FAF"/>
    <w:rsid w:val="009172A1"/>
    <w:rsid w:val="00923004"/>
    <w:rsid w:val="009639D5"/>
    <w:rsid w:val="00A43C28"/>
    <w:rsid w:val="00A673C0"/>
    <w:rsid w:val="00AB7053"/>
    <w:rsid w:val="00BA39CB"/>
    <w:rsid w:val="00BD4BE0"/>
    <w:rsid w:val="00BD7349"/>
    <w:rsid w:val="00BF161F"/>
    <w:rsid w:val="00C43066"/>
    <w:rsid w:val="00CC2C42"/>
    <w:rsid w:val="00D42328"/>
    <w:rsid w:val="00DE0B20"/>
    <w:rsid w:val="00E170CB"/>
    <w:rsid w:val="00EA5EB4"/>
    <w:rsid w:val="00F4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B2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22034"/>
    <w:pPr>
      <w:keepNext/>
      <w:widowControl/>
      <w:suppressAutoHyphens w:val="0"/>
      <w:autoSpaceDE/>
      <w:jc w:val="both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22034"/>
    <w:pPr>
      <w:keepNext/>
      <w:widowControl/>
      <w:suppressAutoHyphens w:val="0"/>
      <w:autoSpaceDE/>
      <w:ind w:left="720" w:right="-1418"/>
      <w:jc w:val="both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E0B20"/>
    <w:rPr>
      <w:rFonts w:ascii="Times New Roman" w:hAnsi="Times New Roman" w:cs="Times New Roman"/>
    </w:rPr>
  </w:style>
  <w:style w:type="character" w:customStyle="1" w:styleId="WW8Num3z0">
    <w:name w:val="WW8Num3z0"/>
    <w:rsid w:val="00DE0B20"/>
    <w:rPr>
      <w:rFonts w:ascii="Times New Roman" w:hAnsi="Times New Roman"/>
      <w:sz w:val="24"/>
    </w:rPr>
  </w:style>
  <w:style w:type="character" w:customStyle="1" w:styleId="WW8Num5z1">
    <w:name w:val="WW8Num5z1"/>
    <w:rsid w:val="00DE0B20"/>
    <w:rPr>
      <w:rFonts w:ascii="Times New Roman" w:hAnsi="Times New Roman"/>
      <w:sz w:val="28"/>
      <w:szCs w:val="28"/>
    </w:rPr>
  </w:style>
  <w:style w:type="character" w:customStyle="1" w:styleId="10">
    <w:name w:val="Основной шрифт абзаца1"/>
    <w:rsid w:val="00DE0B20"/>
  </w:style>
  <w:style w:type="character" w:styleId="a3">
    <w:name w:val="Hyperlink"/>
    <w:basedOn w:val="10"/>
    <w:rsid w:val="00DE0B20"/>
    <w:rPr>
      <w:color w:val="0000FF"/>
      <w:u w:val="single"/>
    </w:rPr>
  </w:style>
  <w:style w:type="character" w:customStyle="1" w:styleId="FontStyle34">
    <w:name w:val="Font Style34"/>
    <w:basedOn w:val="10"/>
    <w:rsid w:val="00DE0B20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basedOn w:val="10"/>
    <w:rsid w:val="00DE0B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basedOn w:val="10"/>
    <w:rsid w:val="00DE0B2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10"/>
    <w:rsid w:val="00DE0B2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10"/>
    <w:rsid w:val="00DE0B20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10"/>
    <w:rsid w:val="00DE0B20"/>
    <w:rPr>
      <w:rFonts w:ascii="Times New Roman" w:hAnsi="Times New Roman" w:cs="Times New Roman"/>
      <w:sz w:val="26"/>
      <w:szCs w:val="26"/>
    </w:rPr>
  </w:style>
  <w:style w:type="character" w:styleId="a4">
    <w:name w:val="Strong"/>
    <w:basedOn w:val="10"/>
    <w:qFormat/>
    <w:rsid w:val="00DE0B20"/>
    <w:rPr>
      <w:b/>
      <w:bCs/>
    </w:rPr>
  </w:style>
  <w:style w:type="character" w:customStyle="1" w:styleId="a5">
    <w:name w:val="Символ нумерации"/>
    <w:rsid w:val="00DE0B20"/>
  </w:style>
  <w:style w:type="paragraph" w:customStyle="1" w:styleId="a6">
    <w:name w:val="Заголовок"/>
    <w:basedOn w:val="a"/>
    <w:next w:val="a7"/>
    <w:rsid w:val="00DE0B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E0B20"/>
    <w:pPr>
      <w:spacing w:after="120"/>
    </w:pPr>
  </w:style>
  <w:style w:type="paragraph" w:styleId="a8">
    <w:name w:val="List"/>
    <w:basedOn w:val="a7"/>
    <w:rsid w:val="00DE0B20"/>
    <w:rPr>
      <w:rFonts w:cs="Mangal"/>
    </w:rPr>
  </w:style>
  <w:style w:type="paragraph" w:customStyle="1" w:styleId="11">
    <w:name w:val="Название1"/>
    <w:basedOn w:val="a"/>
    <w:rsid w:val="00DE0B2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E0B20"/>
    <w:pPr>
      <w:suppressLineNumbers/>
    </w:pPr>
    <w:rPr>
      <w:rFonts w:cs="Mangal"/>
    </w:rPr>
  </w:style>
  <w:style w:type="paragraph" w:customStyle="1" w:styleId="Style27">
    <w:name w:val="Style27"/>
    <w:basedOn w:val="a"/>
    <w:rsid w:val="00DE0B20"/>
    <w:pPr>
      <w:spacing w:line="322" w:lineRule="exact"/>
      <w:ind w:firstLine="720"/>
      <w:jc w:val="both"/>
    </w:pPr>
  </w:style>
  <w:style w:type="paragraph" w:customStyle="1" w:styleId="ConsPlusNormal">
    <w:name w:val="ConsPlusNormal"/>
    <w:rsid w:val="00DE0B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DE0B20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DE0B20"/>
    <w:pPr>
      <w:widowControl/>
      <w:suppressAutoHyphens w:val="0"/>
      <w:autoSpaceDE/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DE0B20"/>
    <w:pPr>
      <w:suppressLineNumbers/>
    </w:pPr>
  </w:style>
  <w:style w:type="paragraph" w:customStyle="1" w:styleId="aa">
    <w:name w:val="Заголовок таблицы"/>
    <w:basedOn w:val="a9"/>
    <w:rsid w:val="00DE0B20"/>
    <w:pPr>
      <w:jc w:val="center"/>
    </w:pPr>
    <w:rPr>
      <w:b/>
      <w:bCs/>
    </w:rPr>
  </w:style>
  <w:style w:type="paragraph" w:customStyle="1" w:styleId="13">
    <w:name w:val="Знак Знак Знак Знак Знак Знак Знак1 Знак Знак Знак"/>
    <w:basedOn w:val="a"/>
    <w:rsid w:val="00EA5EB4"/>
    <w:pPr>
      <w:widowControl/>
      <w:suppressAutoHyphens w:val="0"/>
      <w:autoSpaceDE/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20">
    <w:name w:val="Заголовок 2 Знак"/>
    <w:link w:val="2"/>
    <w:rsid w:val="00522034"/>
    <w:rPr>
      <w:sz w:val="28"/>
      <w:lang w:val="ru-RU" w:eastAsia="ru-RU" w:bidi="ar-SA"/>
    </w:rPr>
  </w:style>
  <w:style w:type="paragraph" w:styleId="ab">
    <w:name w:val="footer"/>
    <w:basedOn w:val="a"/>
    <w:rsid w:val="00412DA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12DA4"/>
  </w:style>
  <w:style w:type="paragraph" w:styleId="ad">
    <w:name w:val="Body Text Indent"/>
    <w:basedOn w:val="a"/>
    <w:link w:val="ae"/>
    <w:rsid w:val="00CC2C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C2C42"/>
    <w:rPr>
      <w:sz w:val="24"/>
      <w:szCs w:val="24"/>
      <w:lang w:eastAsia="ar-SA"/>
    </w:rPr>
  </w:style>
  <w:style w:type="character" w:styleId="af">
    <w:name w:val="footnote reference"/>
    <w:aliases w:val="Знак сноски-FN,Ciae niinee-FN,Знак сноски 1"/>
    <w:basedOn w:val="a0"/>
    <w:uiPriority w:val="99"/>
    <w:unhideWhenUsed/>
    <w:rsid w:val="00BD7349"/>
    <w:rPr>
      <w:vertAlign w:val="superscript"/>
    </w:rPr>
  </w:style>
  <w:style w:type="paragraph" w:customStyle="1" w:styleId="14">
    <w:name w:val="Абзац списка1"/>
    <w:basedOn w:val="a"/>
    <w:rsid w:val="00D42328"/>
    <w:pPr>
      <w:suppressAutoHyphens w:val="0"/>
      <w:autoSpaceDE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D42328"/>
    <w:pPr>
      <w:suppressAutoHyphens w:val="0"/>
      <w:autoSpaceDE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7671;fld=134;dst=100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&#1084;&#1092;&#1094;67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6175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Административный регламент</vt:lpstr>
    </vt:vector>
  </TitlesOfParts>
  <Company/>
  <LinksUpToDate>false</LinksUpToDate>
  <CharactersWithSpaces>41297</CharactersWithSpaces>
  <SharedDoc>false</SharedDoc>
  <HLinks>
    <vt:vector size="18" baseType="variant">
      <vt:variant>
        <vt:i4>5898268</vt:i4>
      </vt:variant>
      <vt:variant>
        <vt:i4>9</vt:i4>
      </vt:variant>
      <vt:variant>
        <vt:i4>0</vt:i4>
      </vt:variant>
      <vt:variant>
        <vt:i4>5</vt:i4>
      </vt:variant>
      <vt:variant>
        <vt:lpwstr>http://admin.smolensk.ru/~ dorogob /</vt:lpwstr>
      </vt:variant>
      <vt:variant>
        <vt:lpwstr/>
      </vt:variant>
      <vt:variant>
        <vt:i4>6357049</vt:i4>
      </vt:variant>
      <vt:variant>
        <vt:i4>6</vt:i4>
      </vt:variant>
      <vt:variant>
        <vt:i4>0</vt:i4>
      </vt:variant>
      <vt:variant>
        <vt:i4>5</vt:i4>
      </vt:variant>
      <vt:variant>
        <vt:lpwstr>mailto:usv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consultantplus://offline/main?base=ROS;n=117671;fld=134;dst=100023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Административный регламент</dc:title>
  <dc:creator>Дубровское Сельское поселение</dc:creator>
  <cp:lastModifiedBy>Пользователь</cp:lastModifiedBy>
  <cp:revision>7</cp:revision>
  <cp:lastPrinted>2012-09-04T04:45:00Z</cp:lastPrinted>
  <dcterms:created xsi:type="dcterms:W3CDTF">2016-02-25T12:07:00Z</dcterms:created>
  <dcterms:modified xsi:type="dcterms:W3CDTF">2016-04-14T13:04:00Z</dcterms:modified>
</cp:coreProperties>
</file>