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1B" w:rsidRDefault="0085071B" w:rsidP="0085071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85071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Заседание комиссии </w:t>
      </w:r>
      <w:r w:rsidR="003F661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</w:p>
    <w:p w:rsidR="00BE39F5" w:rsidRPr="0085071B" w:rsidRDefault="00BE39F5" w:rsidP="008507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E39F5" w:rsidRPr="003F6611" w:rsidRDefault="0085071B" w:rsidP="00BE3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7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  <w:r w:rsidRPr="003F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BE39F5" w:rsidRPr="003F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</w:t>
      </w:r>
      <w:r w:rsidRPr="003F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2016 года проведено </w:t>
      </w:r>
      <w:r w:rsidR="00BE39F5" w:rsidRPr="003F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F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заседания комиссии по делам несовершеннолетних и защите их прав в муниципальном образовании «</w:t>
      </w:r>
      <w:r w:rsidR="00BE39F5" w:rsidRPr="003F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Дорогобужский </w:t>
      </w:r>
      <w:r w:rsidRPr="003F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район»</w:t>
      </w:r>
      <w:r w:rsidR="00BE39F5" w:rsidRPr="003F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BE39F5" w:rsidRPr="003F6611" w:rsidRDefault="00BE39F5" w:rsidP="00BE3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71B" w:rsidRPr="003F6611" w:rsidRDefault="0085071B" w:rsidP="00BE3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заседаниях </w:t>
      </w:r>
      <w:r w:rsidR="00BE39F5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</w:t>
      </w:r>
      <w:r w:rsidR="007D6155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155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административны</w:t>
      </w:r>
      <w:r w:rsidR="007D6155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  <w:r w:rsidR="007D6155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несовершеннолетних, </w:t>
      </w:r>
      <w:r w:rsidR="0013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</w:t>
      </w:r>
      <w:r w:rsidR="0013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статьям административного кодекса РФ:</w:t>
      </w:r>
    </w:p>
    <w:p w:rsidR="0085071B" w:rsidRPr="003F6611" w:rsidRDefault="0085071B" w:rsidP="00BE3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ст.12.</w:t>
      </w:r>
      <w:r w:rsidR="007D6155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ч.1 КоАП РФ – </w:t>
      </w:r>
      <w:r w:rsidR="007D6155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</w:t>
      </w:r>
      <w:r w:rsidR="007D6155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 нарушение ПДД РФ</w:t>
      </w:r>
    </w:p>
    <w:p w:rsidR="0085071B" w:rsidRPr="003F6611" w:rsidRDefault="0085071B" w:rsidP="00BE3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ст.5.35 ч.1 КоАП РФ – </w:t>
      </w:r>
      <w:r w:rsidR="0013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(законных представителей) не</w:t>
      </w:r>
      <w:r w:rsidR="0013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исполняли или ненадлежащим образом исполняли обязанности по  содержанию, воспитанию и обучению своих несовершеннолетних детей, на них наложены взыскания от предупреждения до штрафов в размере от 100 до 500 рублей.</w:t>
      </w:r>
    </w:p>
    <w:p w:rsidR="0085071B" w:rsidRPr="003F6611" w:rsidRDefault="0085071B" w:rsidP="00BE3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ст.20.22 КоАП РФ — </w:t>
      </w:r>
      <w:r w:rsidR="007D6155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</w:t>
      </w:r>
      <w:r w:rsidR="007D6155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допустили нахождение в состоянии опьянения несовершеннолетних в возрасте до шестнадцати лет, распитие ими алкогольной и спиртосодержащей продукции, за что оштрафованы на сумму </w:t>
      </w:r>
      <w:r w:rsidR="007D6155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1500 </w:t>
      </w:r>
      <w:r w:rsidR="007D6155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2000 рублей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1B" w:rsidRPr="003F6611" w:rsidRDefault="0085071B" w:rsidP="00BE3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="007D6155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20.20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 w:rsidR="007D6155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КоАП РФ — на </w:t>
      </w:r>
      <w:r w:rsidR="007D6155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155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6155" w:rsidRPr="00321B11" w:rsidRDefault="00321B11" w:rsidP="00BE3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D6155" w:rsidRPr="0032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6155" w:rsidRPr="0032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6.24 ч.1</w:t>
      </w:r>
      <w:r w:rsidR="0013276A" w:rsidRPr="0013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76A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 РФ</w:t>
      </w:r>
      <w:r w:rsidR="007D6155" w:rsidRPr="0032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 </w:t>
      </w:r>
      <w:r w:rsidRPr="0032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за н</w:t>
      </w:r>
      <w:r w:rsidRPr="00321B11">
        <w:rPr>
          <w:rFonts w:ascii="Times New Roman" w:hAnsi="Times New Roman" w:cs="Times New Roman"/>
          <w:color w:val="000000"/>
          <w:sz w:val="24"/>
          <w:szCs w:val="24"/>
        </w:rPr>
        <w:t>арушение установленного федеральным законом запрета курения табака</w:t>
      </w:r>
    </w:p>
    <w:p w:rsidR="007D6155" w:rsidRDefault="0013276A" w:rsidP="00BE39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="007D6155" w:rsidRPr="0032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D6155" w:rsidRPr="0032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ч.1</w:t>
      </w:r>
      <w:r w:rsidRPr="0013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 РФ</w:t>
      </w:r>
      <w:r w:rsidR="007D6155" w:rsidRPr="0032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</w:t>
      </w:r>
      <w:r w:rsidR="00321B11" w:rsidRPr="0032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несовершеннолетний</w:t>
      </w:r>
      <w:r w:rsidR="007D6155" w:rsidRPr="0032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B11" w:rsidRPr="00321B11">
        <w:rPr>
          <w:rFonts w:ascii="Times New Roman" w:hAnsi="Times New Roman" w:cs="Times New Roman"/>
          <w:color w:val="000000"/>
          <w:sz w:val="24"/>
          <w:szCs w:val="24"/>
        </w:rPr>
        <w:t>за употребление наркотических средств или психотропных веществ без назначения врача</w:t>
      </w:r>
    </w:p>
    <w:p w:rsidR="0013276A" w:rsidRPr="00321B11" w:rsidRDefault="0013276A" w:rsidP="00BE3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7.27</w:t>
      </w:r>
      <w:r w:rsidRPr="0013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 несовершеннолетний за мелкое хищение. </w:t>
      </w:r>
    </w:p>
    <w:p w:rsidR="0085071B" w:rsidRPr="003F6611" w:rsidRDefault="00321B11" w:rsidP="00BE3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5071B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на заседани</w:t>
      </w:r>
      <w:r w:rsidR="00BE39F5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85071B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по делам несовершеннолетних и защите их прав в муниципальном образовании «</w:t>
      </w:r>
      <w:r w:rsidR="00BE39F5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Дорогобужский </w:t>
      </w:r>
      <w:r w:rsidR="0085071B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рассмотрены следующие вопросы:</w:t>
      </w:r>
    </w:p>
    <w:p w:rsidR="00BE39F5" w:rsidRPr="003F6611" w:rsidRDefault="00BE39F5" w:rsidP="00BE3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71B" w:rsidRPr="003F6611" w:rsidRDefault="0085071B" w:rsidP="00BE3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E39F5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состояния и меры по организации розыска несовершеннолетних</w:t>
      </w:r>
      <w:r w:rsidR="004A2B6E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самовольно уходящих из семей, учреждений системы профилактики, причины и условия этому способствующие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6611" w:rsidRDefault="003F6611" w:rsidP="00BE3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71B" w:rsidRPr="003F6611" w:rsidRDefault="0085071B" w:rsidP="00BE3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A2B6E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профилактике наркомании, алкоголизма среди несовершеннолетних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6611" w:rsidRDefault="003F6611" w:rsidP="003F6611">
      <w:pPr>
        <w:tabs>
          <w:tab w:val="left" w:pos="720"/>
        </w:tabs>
        <w:ind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611" w:rsidRDefault="0085071B" w:rsidP="003F6611">
      <w:pPr>
        <w:tabs>
          <w:tab w:val="left" w:pos="720"/>
        </w:tabs>
        <w:ind w:right="30"/>
        <w:rPr>
          <w:rFonts w:ascii="Times New Roman" w:hAnsi="Times New Roman" w:cs="Times New Roman"/>
          <w:sz w:val="24"/>
          <w:szCs w:val="24"/>
        </w:rPr>
      </w:pP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F6611" w:rsidRPr="003F6611">
        <w:rPr>
          <w:rFonts w:ascii="Times New Roman" w:hAnsi="Times New Roman" w:cs="Times New Roman"/>
          <w:sz w:val="24"/>
          <w:szCs w:val="24"/>
        </w:rPr>
        <w:t xml:space="preserve"> Анализ индивидуальной профилактической  работы</w:t>
      </w:r>
      <w:r w:rsidR="003F6611" w:rsidRPr="003F6611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3F6611" w:rsidRPr="003F6611">
        <w:rPr>
          <w:rFonts w:ascii="Times New Roman" w:hAnsi="Times New Roman" w:cs="Times New Roman"/>
          <w:sz w:val="24"/>
          <w:szCs w:val="24"/>
        </w:rPr>
        <w:t>семьями, состоящими на учете в</w:t>
      </w:r>
      <w:r w:rsidR="003F6611" w:rsidRPr="003F661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3F6611" w:rsidRPr="003F6611">
        <w:rPr>
          <w:rFonts w:ascii="Times New Roman" w:hAnsi="Times New Roman" w:cs="Times New Roman"/>
          <w:sz w:val="24"/>
          <w:szCs w:val="24"/>
        </w:rPr>
        <w:t>комиссии, на едином учете в  МО «Дорогобужский район».</w:t>
      </w:r>
    </w:p>
    <w:p w:rsidR="003F6611" w:rsidRDefault="0085071B" w:rsidP="003F6611">
      <w:pPr>
        <w:tabs>
          <w:tab w:val="left" w:pos="720"/>
        </w:tabs>
        <w:ind w:right="30"/>
        <w:rPr>
          <w:rFonts w:ascii="Times New Roman" w:hAnsi="Times New Roman" w:cs="Times New Roman"/>
          <w:sz w:val="24"/>
          <w:szCs w:val="24"/>
        </w:rPr>
      </w:pP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3F6611" w:rsidRPr="003F6611">
        <w:rPr>
          <w:rFonts w:ascii="Times New Roman" w:hAnsi="Times New Roman" w:cs="Times New Roman"/>
          <w:sz w:val="24"/>
          <w:szCs w:val="24"/>
        </w:rPr>
        <w:t>Об организации летнего отдыха и занятости несовершеннолетних,  состоящих на профилактическом учете в ПДН МО МВД России «Дорогобужский», КДН и ЗП,  а так же проживающих  в малообеспеченных и неблагополучных семьях.</w:t>
      </w:r>
    </w:p>
    <w:p w:rsidR="003F6611" w:rsidRDefault="003F6611" w:rsidP="003F6611">
      <w:pPr>
        <w:tabs>
          <w:tab w:val="left" w:pos="142"/>
        </w:tabs>
        <w:suppressAutoHyphens/>
        <w:spacing w:after="0" w:line="24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3F6611">
        <w:rPr>
          <w:rFonts w:ascii="Times New Roman" w:hAnsi="Times New Roman" w:cs="Times New Roman"/>
          <w:sz w:val="24"/>
          <w:szCs w:val="24"/>
        </w:rPr>
        <w:t>5. План мероприятий по вопросу обеспечения 100% охвата в 2016 году организованными формами досуга, отдыха и оздоровления, занятостью несовершеннолетних, состоящих на ведомственных учетах.</w:t>
      </w:r>
    </w:p>
    <w:p w:rsidR="0085071B" w:rsidRPr="003F6611" w:rsidRDefault="003F6611" w:rsidP="003F6611">
      <w:pPr>
        <w:tabs>
          <w:tab w:val="left" w:pos="142"/>
        </w:tabs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85071B" w:rsidRPr="003F6611" w:rsidRDefault="0085071B" w:rsidP="00BE3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 организации летнего отдыха и занятости подростков, состоящих на ведомственных учетах, а также детей из семей, находящихся в социально опасном положении, детей-сирот и детей, оставшихся без попечения родителей.</w:t>
      </w:r>
    </w:p>
    <w:p w:rsidR="003F6611" w:rsidRDefault="003F6611" w:rsidP="00BE39F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F5" w:rsidRDefault="0085071B" w:rsidP="00BE39F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секретарь                                                                  </w:t>
      </w:r>
      <w:r w:rsidR="0032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9F5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М.М. </w:t>
      </w:r>
      <w:proofErr w:type="spellStart"/>
      <w:r w:rsidR="00BE39F5" w:rsidRPr="003F6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Железова</w:t>
      </w:r>
      <w:proofErr w:type="spellEnd"/>
    </w:p>
    <w:p w:rsidR="00BE39F5" w:rsidRDefault="00BE39F5" w:rsidP="00BE39F5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53710" w:rsidRPr="0085071B" w:rsidRDefault="00727FD7" w:rsidP="0085071B">
      <w:pPr>
        <w:spacing w:line="240" w:lineRule="auto"/>
        <w:ind w:left="43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</w:p>
    <w:p w:rsidR="00730275" w:rsidRDefault="00730275"/>
    <w:sectPr w:rsidR="0073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1643BAF"/>
    <w:multiLevelType w:val="hybridMultilevel"/>
    <w:tmpl w:val="18C0D51C"/>
    <w:lvl w:ilvl="0" w:tplc="0AACE55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1B"/>
    <w:rsid w:val="0013276A"/>
    <w:rsid w:val="00321B11"/>
    <w:rsid w:val="003F6611"/>
    <w:rsid w:val="00423107"/>
    <w:rsid w:val="004A2B6E"/>
    <w:rsid w:val="00727FD7"/>
    <w:rsid w:val="00730275"/>
    <w:rsid w:val="007D4154"/>
    <w:rsid w:val="007D6155"/>
    <w:rsid w:val="0085071B"/>
    <w:rsid w:val="00B93CBF"/>
    <w:rsid w:val="00BE39F5"/>
    <w:rsid w:val="00E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2">
    <w:name w:val="news-title2"/>
    <w:basedOn w:val="a0"/>
    <w:rsid w:val="0085071B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8507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71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53710"/>
    <w:rPr>
      <w:i/>
      <w:iCs/>
    </w:rPr>
  </w:style>
  <w:style w:type="paragraph" w:styleId="a7">
    <w:name w:val="Subtitle"/>
    <w:basedOn w:val="a"/>
    <w:next w:val="a8"/>
    <w:link w:val="a9"/>
    <w:qFormat/>
    <w:rsid w:val="003F6611"/>
    <w:pPr>
      <w:keepNext/>
      <w:spacing w:before="240" w:after="120" w:line="240" w:lineRule="auto"/>
      <w:jc w:val="center"/>
    </w:pPr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character" w:customStyle="1" w:styleId="a9">
    <w:name w:val="Подзаголовок Знак"/>
    <w:basedOn w:val="a0"/>
    <w:link w:val="a7"/>
    <w:rsid w:val="003F6611"/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paragraph" w:styleId="a8">
    <w:name w:val="Body Text"/>
    <w:basedOn w:val="a"/>
    <w:link w:val="aa"/>
    <w:uiPriority w:val="99"/>
    <w:semiHidden/>
    <w:unhideWhenUsed/>
    <w:rsid w:val="003F661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3F6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2">
    <w:name w:val="news-title2"/>
    <w:basedOn w:val="a0"/>
    <w:rsid w:val="0085071B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8507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71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53710"/>
    <w:rPr>
      <w:i/>
      <w:iCs/>
    </w:rPr>
  </w:style>
  <w:style w:type="paragraph" w:styleId="a7">
    <w:name w:val="Subtitle"/>
    <w:basedOn w:val="a"/>
    <w:next w:val="a8"/>
    <w:link w:val="a9"/>
    <w:qFormat/>
    <w:rsid w:val="003F6611"/>
    <w:pPr>
      <w:keepNext/>
      <w:spacing w:before="240" w:after="120" w:line="240" w:lineRule="auto"/>
      <w:jc w:val="center"/>
    </w:pPr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character" w:customStyle="1" w:styleId="a9">
    <w:name w:val="Подзаголовок Знак"/>
    <w:basedOn w:val="a0"/>
    <w:link w:val="a7"/>
    <w:rsid w:val="003F6611"/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paragraph" w:styleId="a8">
    <w:name w:val="Body Text"/>
    <w:basedOn w:val="a"/>
    <w:link w:val="aa"/>
    <w:uiPriority w:val="99"/>
    <w:semiHidden/>
    <w:unhideWhenUsed/>
    <w:rsid w:val="003F661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3F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830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6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6107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309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958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3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8852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9029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Г А</dc:creator>
  <cp:lastModifiedBy>Фролова Г А</cp:lastModifiedBy>
  <cp:revision>3</cp:revision>
  <cp:lastPrinted>2016-06-07T11:50:00Z</cp:lastPrinted>
  <dcterms:created xsi:type="dcterms:W3CDTF">2016-06-07T11:42:00Z</dcterms:created>
  <dcterms:modified xsi:type="dcterms:W3CDTF">2016-06-07T11:51:00Z</dcterms:modified>
</cp:coreProperties>
</file>