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647F5D" w:rsidRDefault="00647F5D" w:rsidP="0018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02</w:t>
      </w:r>
      <w:r w:rsidRPr="00647F5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647F5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 2016 года в Администрации района под председательством заместителя председателя комиссии по делам несовершеннолетних и защите их прав в МО  «Дорогобужский район» Смоленской области Фроловой Галины Алексеевны состоялось заседание комиссии по делам несовершеннолетних и защите их прав.</w:t>
      </w:r>
      <w:r w:rsidRPr="009E6D0C">
        <w:rPr>
          <w:rStyle w:val="a4"/>
          <w:color w:val="000000"/>
          <w:sz w:val="28"/>
          <w:szCs w:val="28"/>
        </w:rPr>
        <w:t xml:space="preserve">  </w:t>
      </w:r>
      <w:r w:rsidR="00880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73" w:rsidRPr="009E6D0C" w:rsidRDefault="00880CE6" w:rsidP="0018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 В ходе заседания было рассмотрено </w:t>
      </w:r>
      <w:r w:rsidR="00647F5D">
        <w:rPr>
          <w:rFonts w:ascii="Times New Roman" w:hAnsi="Times New Roman" w:cs="Times New Roman"/>
          <w:sz w:val="28"/>
          <w:szCs w:val="28"/>
        </w:rPr>
        <w:t>9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</w:t>
      </w:r>
      <w:bookmarkStart w:id="0" w:name="_GoBack"/>
      <w:bookmarkEnd w:id="0"/>
      <w:r w:rsidR="00185573" w:rsidRPr="009E6D0C">
        <w:rPr>
          <w:rFonts w:ascii="Times New Roman" w:hAnsi="Times New Roman" w:cs="Times New Roman"/>
          <w:sz w:val="28"/>
          <w:szCs w:val="28"/>
        </w:rPr>
        <w:t>х</w:t>
      </w:r>
      <w:r w:rsidR="00185573">
        <w:rPr>
          <w:rFonts w:ascii="Times New Roman" w:hAnsi="Times New Roman" w:cs="Times New Roman"/>
          <w:sz w:val="28"/>
          <w:szCs w:val="28"/>
        </w:rPr>
        <w:t xml:space="preserve">, в 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C3079F">
        <w:rPr>
          <w:rFonts w:ascii="Times New Roman" w:hAnsi="Times New Roman" w:cs="Times New Roman"/>
          <w:sz w:val="28"/>
          <w:szCs w:val="28"/>
        </w:rPr>
        <w:t>4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C3079F">
        <w:rPr>
          <w:rFonts w:ascii="Times New Roman" w:hAnsi="Times New Roman" w:cs="Times New Roman"/>
          <w:sz w:val="28"/>
          <w:szCs w:val="28"/>
        </w:rPr>
        <w:t>а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в отношении родителей (законных представителей)</w:t>
      </w:r>
      <w:r w:rsidR="00185573" w:rsidRPr="00185573">
        <w:rPr>
          <w:rFonts w:ascii="Times New Roman" w:hAnsi="Times New Roman" w:cs="Times New Roman"/>
          <w:sz w:val="28"/>
          <w:szCs w:val="28"/>
        </w:rPr>
        <w:t xml:space="preserve"> 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несовершеннолетних; </w:t>
      </w:r>
      <w:r w:rsidR="00647F5D">
        <w:rPr>
          <w:rFonts w:ascii="Times New Roman" w:hAnsi="Times New Roman" w:cs="Times New Roman"/>
          <w:sz w:val="28"/>
          <w:szCs w:val="28"/>
        </w:rPr>
        <w:t>5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185573">
        <w:rPr>
          <w:rFonts w:ascii="Times New Roman" w:hAnsi="Times New Roman" w:cs="Times New Roman"/>
          <w:sz w:val="28"/>
          <w:szCs w:val="28"/>
        </w:rPr>
        <w:t>а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несовершеннолетних. </w:t>
      </w:r>
    </w:p>
    <w:p w:rsidR="00C3079F" w:rsidRPr="000340D9" w:rsidRDefault="000340D9" w:rsidP="00C30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 По итогам рассмотрения дел комиссией вынесено </w:t>
      </w:r>
      <w:r w:rsidR="00647F5D">
        <w:rPr>
          <w:rFonts w:ascii="Times New Roman" w:hAnsi="Times New Roman" w:cs="Times New Roman"/>
          <w:sz w:val="28"/>
          <w:szCs w:val="28"/>
        </w:rPr>
        <w:t xml:space="preserve">4 </w:t>
      </w:r>
      <w:r w:rsidR="00185573" w:rsidRPr="009E6D0C">
        <w:rPr>
          <w:rFonts w:ascii="Times New Roman" w:hAnsi="Times New Roman" w:cs="Times New Roman"/>
          <w:sz w:val="28"/>
          <w:szCs w:val="28"/>
        </w:rPr>
        <w:t>решени</w:t>
      </w:r>
      <w:r w:rsidR="00647F5D">
        <w:rPr>
          <w:rFonts w:ascii="Times New Roman" w:hAnsi="Times New Roman" w:cs="Times New Roman"/>
          <w:sz w:val="28"/>
          <w:szCs w:val="28"/>
        </w:rPr>
        <w:t>я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 о наложении административного наказания в виде – предупреждения; </w:t>
      </w:r>
      <w:r w:rsidR="00647F5D">
        <w:rPr>
          <w:rFonts w:ascii="Times New Roman" w:hAnsi="Times New Roman" w:cs="Times New Roman"/>
          <w:sz w:val="28"/>
          <w:szCs w:val="28"/>
        </w:rPr>
        <w:t>5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 решений о назначении административного наказания в виде административного штрафа. </w:t>
      </w:r>
      <w:r w:rsidR="00C3079F" w:rsidRPr="00C30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Проведены профилактические беседы.</w:t>
      </w:r>
      <w:r w:rsidR="00CA1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0D9">
        <w:rPr>
          <w:rFonts w:ascii="Times New Roman" w:hAnsi="Times New Roman" w:cs="Times New Roman"/>
          <w:sz w:val="28"/>
          <w:szCs w:val="28"/>
        </w:rPr>
        <w:t>В отношении одной семьи принято решение о постановке на учет в единый банк данных о семьях</w:t>
      </w:r>
      <w:proofErr w:type="gramEnd"/>
      <w:r w:rsidRPr="000340D9">
        <w:rPr>
          <w:rFonts w:ascii="Times New Roman" w:hAnsi="Times New Roman" w:cs="Times New Roman"/>
          <w:sz w:val="28"/>
          <w:szCs w:val="28"/>
        </w:rPr>
        <w:t>, находящихся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CE6" w:rsidRDefault="00136DF1" w:rsidP="00880CE6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880CE6" w:rsidRPr="00621CC2">
        <w:rPr>
          <w:sz w:val="28"/>
          <w:szCs w:val="28"/>
        </w:rPr>
        <w:t>Комисси</w:t>
      </w:r>
      <w:r w:rsidR="00CA1A41">
        <w:rPr>
          <w:sz w:val="28"/>
          <w:szCs w:val="28"/>
        </w:rPr>
        <w:t>ей</w:t>
      </w:r>
      <w:r w:rsidR="00880CE6" w:rsidRPr="00621CC2">
        <w:rPr>
          <w:sz w:val="28"/>
          <w:szCs w:val="28"/>
        </w:rPr>
        <w:t xml:space="preserve"> также рассмотрен</w:t>
      </w:r>
      <w:r w:rsidR="00CA1A41">
        <w:rPr>
          <w:sz w:val="28"/>
          <w:szCs w:val="28"/>
        </w:rPr>
        <w:t xml:space="preserve"> </w:t>
      </w:r>
      <w:proofErr w:type="spellStart"/>
      <w:r w:rsidR="00CA1A41">
        <w:rPr>
          <w:sz w:val="28"/>
          <w:szCs w:val="28"/>
        </w:rPr>
        <w:t>общепрофилактический</w:t>
      </w:r>
      <w:proofErr w:type="spellEnd"/>
      <w:r w:rsidR="00CA1A41">
        <w:rPr>
          <w:sz w:val="28"/>
          <w:szCs w:val="28"/>
        </w:rPr>
        <w:t xml:space="preserve"> вопрос</w:t>
      </w:r>
      <w:r w:rsidR="00880CE6" w:rsidRPr="00621CC2">
        <w:rPr>
          <w:sz w:val="28"/>
          <w:szCs w:val="28"/>
        </w:rPr>
        <w:t>:</w:t>
      </w:r>
    </w:p>
    <w:p w:rsidR="00200259" w:rsidRPr="00CA1A41" w:rsidRDefault="00CA1A41" w:rsidP="00CA1A41">
      <w:pPr>
        <w:pStyle w:val="a5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40D9" w:rsidRPr="000340D9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340D9" w:rsidRPr="000340D9">
        <w:rPr>
          <w:rFonts w:ascii="Times New Roman" w:hAnsi="Times New Roman" w:cs="Times New Roman"/>
          <w:sz w:val="28"/>
          <w:szCs w:val="28"/>
        </w:rPr>
        <w:t xml:space="preserve"> работы по предупреждению самовольных уходов несовершеннолетних из семей, СОГБУ СРЦН «Родник», а также СОГБПОУ «ВТТ».</w:t>
      </w:r>
    </w:p>
    <w:sectPr w:rsidR="00200259" w:rsidRPr="00CA1A41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0D9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051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47F5D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CA0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37D9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737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79F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15B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1A41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1">
    <w:name w:val="1"/>
    <w:basedOn w:val="a"/>
    <w:rsid w:val="00C3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79F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03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2016-10-20T10:37:00Z</cp:lastPrinted>
  <dcterms:created xsi:type="dcterms:W3CDTF">2016-10-11T09:38:00Z</dcterms:created>
  <dcterms:modified xsi:type="dcterms:W3CDTF">2016-11-08T09:43:00Z</dcterms:modified>
</cp:coreProperties>
</file>