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733AF6" w:rsidRPr="000A3D57" w:rsidRDefault="00880CE6" w:rsidP="00733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ahoma" w:hAnsi="Tahoma" w:cs="Tahoma"/>
          <w:color w:val="000000"/>
        </w:rPr>
        <w:t xml:space="preserve">  </w:t>
      </w:r>
      <w:r w:rsidR="00733AF6" w:rsidRPr="00733AF6">
        <w:rPr>
          <w:rStyle w:val="a4"/>
          <w:rFonts w:ascii="Times New Roman" w:hAnsi="Times New Roman" w:cs="Times New Roman"/>
          <w:color w:val="000000"/>
          <w:sz w:val="28"/>
          <w:szCs w:val="28"/>
        </w:rPr>
        <w:t>05</w:t>
      </w:r>
      <w:r w:rsidRPr="00733AF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803" w:rsidRPr="00733AF6">
        <w:rPr>
          <w:rStyle w:val="a4"/>
          <w:rFonts w:ascii="Times New Roman" w:hAnsi="Times New Roman" w:cs="Times New Roman"/>
          <w:color w:val="000000"/>
          <w:sz w:val="28"/>
          <w:szCs w:val="28"/>
        </w:rPr>
        <w:t>ию</w:t>
      </w:r>
      <w:r w:rsidR="00733AF6" w:rsidRPr="00733AF6">
        <w:rPr>
          <w:rStyle w:val="a4"/>
          <w:rFonts w:ascii="Times New Roman" w:hAnsi="Times New Roman" w:cs="Times New Roman"/>
          <w:color w:val="000000"/>
          <w:sz w:val="28"/>
          <w:szCs w:val="28"/>
        </w:rPr>
        <w:t>л</w:t>
      </w:r>
      <w:r w:rsidR="00EC3803" w:rsidRPr="00733AF6">
        <w:rPr>
          <w:rStyle w:val="a4"/>
          <w:rFonts w:ascii="Times New Roman" w:hAnsi="Times New Roman" w:cs="Times New Roman"/>
          <w:color w:val="000000"/>
          <w:sz w:val="28"/>
          <w:szCs w:val="28"/>
        </w:rPr>
        <w:t>я</w:t>
      </w:r>
      <w:r w:rsidRPr="00733AF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 201</w:t>
      </w:r>
      <w:r w:rsidR="002C3971" w:rsidRPr="00733AF6">
        <w:rPr>
          <w:rStyle w:val="a4"/>
          <w:rFonts w:ascii="Times New Roman" w:hAnsi="Times New Roman" w:cs="Times New Roman"/>
          <w:color w:val="000000"/>
          <w:sz w:val="28"/>
          <w:szCs w:val="28"/>
        </w:rPr>
        <w:t>7</w:t>
      </w:r>
      <w:r w:rsidRPr="00733AF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33AF6" w:rsidRPr="00733AF6">
        <w:rPr>
          <w:rStyle w:val="a4"/>
          <w:rFonts w:ascii="Times New Roman" w:hAnsi="Times New Roman" w:cs="Times New Roman"/>
          <w:color w:val="000000"/>
          <w:sz w:val="28"/>
          <w:szCs w:val="28"/>
        </w:rPr>
        <w:t>в Администрации района под председательством заместителя</w:t>
      </w:r>
      <w:r w:rsidR="00733AF6"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председателя комиссии по делам несовершеннолетних и защите их прав в МО  «Дорогобужский район» Смоленской области Фроловой Галины Алексеевны состоялось заседание комиссии по делам несовершеннолетних и защите их прав.  </w:t>
      </w:r>
      <w:r w:rsidR="00733AF6" w:rsidRPr="000A3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F0A" w:rsidRPr="00F75F0A" w:rsidRDefault="00F75F0A" w:rsidP="00733AF6">
      <w:pPr>
        <w:pStyle w:val="a3"/>
        <w:spacing w:before="0" w:beforeAutospacing="0" w:after="0" w:afterAutospacing="0" w:line="292" w:lineRule="atLeast"/>
        <w:jc w:val="both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>Рассмотрение административных материалов,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EC3803">
        <w:rPr>
          <w:rStyle w:val="a4"/>
        </w:rPr>
        <w:t>7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F75F0A" w:rsidRPr="00326989" w:rsidRDefault="00F75F0A" w:rsidP="00F75F0A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F75F0A" w:rsidRDefault="00F75F0A" w:rsidP="00F75F0A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>
        <w:t xml:space="preserve">- </w:t>
      </w:r>
      <w:r w:rsidR="00733AF6">
        <w:t>5</w:t>
      </w:r>
      <w:r>
        <w:t xml:space="preserve"> </w:t>
      </w:r>
      <w:r w:rsidRPr="00326989">
        <w:t>материал</w:t>
      </w:r>
      <w:r w:rsidR="00733AF6">
        <w:t>ов</w:t>
      </w:r>
      <w:r>
        <w:t>. П</w:t>
      </w:r>
      <w:r w:rsidRPr="00326989">
        <w:t>о итогам рассмотрения вынесен</w:t>
      </w:r>
      <w:r>
        <w:t xml:space="preserve">о </w:t>
      </w:r>
      <w:r w:rsidR="00733AF6">
        <w:t>пять</w:t>
      </w:r>
      <w:r w:rsidR="00EC3803">
        <w:t xml:space="preserve"> наказани</w:t>
      </w:r>
      <w:r w:rsidR="00733AF6">
        <w:t>й</w:t>
      </w:r>
      <w:r w:rsidR="00EC3803">
        <w:t xml:space="preserve"> в виде - административного штрафа</w:t>
      </w:r>
      <w:r>
        <w:t>.</w:t>
      </w:r>
    </w:p>
    <w:p w:rsidR="00F75F0A" w:rsidRPr="00326989" w:rsidRDefault="00F75F0A" w:rsidP="00F75F0A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F75F0A" w:rsidRPr="00326989" w:rsidRDefault="00F75F0A" w:rsidP="00F75F0A">
      <w:pPr>
        <w:pStyle w:val="nospacing"/>
        <w:jc w:val="both"/>
      </w:pPr>
      <w:r w:rsidRPr="00326989">
        <w:t xml:space="preserve">рассмотрено </w:t>
      </w:r>
      <w:r w:rsidR="00733AF6">
        <w:t>2</w:t>
      </w:r>
      <w:r w:rsidRPr="00326989">
        <w:t xml:space="preserve"> материал</w:t>
      </w:r>
      <w:r w:rsidR="00733AF6">
        <w:t>а</w:t>
      </w:r>
      <w:r>
        <w:t xml:space="preserve"> </w:t>
      </w:r>
      <w:r w:rsidRPr="00326989">
        <w:t>об административном правонарушении, по итогам рассмотрения вынесен</w:t>
      </w:r>
      <w:r>
        <w:t>о</w:t>
      </w:r>
      <w:r w:rsidR="00733AF6">
        <w:t xml:space="preserve"> 2</w:t>
      </w:r>
      <w:r w:rsidRPr="00326989">
        <w:t xml:space="preserve"> наказани</w:t>
      </w:r>
      <w:r w:rsidR="00674BFA">
        <w:t xml:space="preserve">й </w:t>
      </w:r>
      <w:r>
        <w:t xml:space="preserve">в </w:t>
      </w:r>
      <w:r w:rsidRPr="00326989">
        <w:t xml:space="preserve"> </w:t>
      </w:r>
      <w:r>
        <w:t xml:space="preserve">виде </w:t>
      </w:r>
      <w:r w:rsidR="00674BFA">
        <w:t xml:space="preserve">- </w:t>
      </w:r>
      <w:r>
        <w:t xml:space="preserve">административного </w:t>
      </w:r>
      <w:r w:rsidRPr="00326989">
        <w:t>штрафа</w:t>
      </w:r>
      <w:r w:rsidR="00EC3803">
        <w:t>.</w:t>
      </w:r>
    </w:p>
    <w:p w:rsidR="00F75F0A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4BFA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AF6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780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04F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3803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2017-02-22T08:06:00Z</dcterms:created>
  <dcterms:modified xsi:type="dcterms:W3CDTF">2017-07-14T06:57:00Z</dcterms:modified>
</cp:coreProperties>
</file>