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Pr="00650147" w:rsidRDefault="00880CE6" w:rsidP="00880CE6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185573">
        <w:rPr>
          <w:rStyle w:val="a4"/>
          <w:rFonts w:ascii="Tahoma" w:hAnsi="Tahoma" w:cs="Tahoma"/>
          <w:color w:val="000000"/>
        </w:rPr>
        <w:t xml:space="preserve"> 05</w:t>
      </w:r>
      <w:r>
        <w:rPr>
          <w:rStyle w:val="a4"/>
          <w:color w:val="000000"/>
          <w:sz w:val="28"/>
          <w:szCs w:val="28"/>
        </w:rPr>
        <w:t xml:space="preserve"> </w:t>
      </w:r>
      <w:r w:rsidR="00185573">
        <w:rPr>
          <w:rStyle w:val="a4"/>
          <w:color w:val="000000"/>
          <w:sz w:val="28"/>
          <w:szCs w:val="28"/>
        </w:rPr>
        <w:t>октя</w:t>
      </w:r>
      <w:r>
        <w:rPr>
          <w:rStyle w:val="a4"/>
          <w:color w:val="000000"/>
          <w:sz w:val="28"/>
          <w:szCs w:val="28"/>
        </w:rPr>
        <w:t>бря</w:t>
      </w:r>
      <w:r w:rsidRPr="00650147">
        <w:rPr>
          <w:rStyle w:val="a4"/>
          <w:color w:val="000000"/>
          <w:sz w:val="28"/>
          <w:szCs w:val="28"/>
        </w:rPr>
        <w:t xml:space="preserve">  2016 года в Администрации района под председательством заместителя Главы муниципального образования «Дорогобужский район» Смоленской области Галиной Николаевной Ивановой состоялось заседание комиссии по делам несовершеннолетних и защите их прав.  </w:t>
      </w:r>
    </w:p>
    <w:p w:rsidR="00185573" w:rsidRPr="009E6D0C" w:rsidRDefault="00880CE6" w:rsidP="0018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1</w:t>
      </w:r>
      <w:r w:rsidR="00185573">
        <w:rPr>
          <w:rFonts w:ascii="Times New Roman" w:hAnsi="Times New Roman" w:cs="Times New Roman"/>
          <w:sz w:val="28"/>
          <w:szCs w:val="28"/>
        </w:rPr>
        <w:t>6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="00185573">
        <w:rPr>
          <w:rFonts w:ascii="Times New Roman" w:hAnsi="Times New Roman" w:cs="Times New Roman"/>
          <w:sz w:val="28"/>
          <w:szCs w:val="28"/>
        </w:rPr>
        <w:t xml:space="preserve">, в 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185573">
        <w:rPr>
          <w:rFonts w:ascii="Times New Roman" w:hAnsi="Times New Roman" w:cs="Times New Roman"/>
          <w:sz w:val="28"/>
          <w:szCs w:val="28"/>
        </w:rPr>
        <w:t>12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в отношении родителей (законных представителей)</w:t>
      </w:r>
      <w:r w:rsidR="00185573" w:rsidRPr="00185573">
        <w:rPr>
          <w:rFonts w:ascii="Times New Roman" w:hAnsi="Times New Roman" w:cs="Times New Roman"/>
          <w:sz w:val="28"/>
          <w:szCs w:val="28"/>
        </w:rPr>
        <w:t xml:space="preserve"> </w:t>
      </w:r>
      <w:r w:rsidR="00185573" w:rsidRPr="009E6D0C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85573">
        <w:rPr>
          <w:rFonts w:ascii="Times New Roman" w:hAnsi="Times New Roman" w:cs="Times New Roman"/>
          <w:sz w:val="28"/>
          <w:szCs w:val="28"/>
        </w:rPr>
        <w:t xml:space="preserve"> и иных взрослых лиц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; </w:t>
      </w:r>
      <w:r w:rsidR="00185573">
        <w:rPr>
          <w:rFonts w:ascii="Times New Roman" w:hAnsi="Times New Roman" w:cs="Times New Roman"/>
          <w:sz w:val="28"/>
          <w:szCs w:val="28"/>
        </w:rPr>
        <w:t>4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85573">
        <w:rPr>
          <w:rFonts w:ascii="Times New Roman" w:hAnsi="Times New Roman" w:cs="Times New Roman"/>
          <w:sz w:val="28"/>
          <w:szCs w:val="28"/>
        </w:rPr>
        <w:t>а</w:t>
      </w:r>
      <w:r w:rsidR="00185573" w:rsidRPr="009E6D0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несовершеннолетних. </w:t>
      </w:r>
    </w:p>
    <w:p w:rsidR="00185573" w:rsidRPr="009E6D0C" w:rsidRDefault="00185573" w:rsidP="0018557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6D0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– предупреждения;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6D0C">
        <w:rPr>
          <w:rFonts w:ascii="Times New Roman" w:hAnsi="Times New Roman" w:cs="Times New Roman"/>
          <w:sz w:val="28"/>
          <w:szCs w:val="28"/>
        </w:rPr>
        <w:t xml:space="preserve"> решений о назначении административного наказания в виде административного штрафа. 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36DF1" w:rsidRDefault="00880CE6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B6904">
        <w:rPr>
          <w:color w:val="333333"/>
          <w:sz w:val="28"/>
          <w:szCs w:val="28"/>
        </w:rPr>
        <w:t xml:space="preserve">Членами Комиссии выяснялись причины, побудившие подростка к правонарушению, изучалась окружающая обстановка в семье, чем занимаются родители, какое влияние они оказывают на  детей, принимают ли должные меры к их развитию, обучению, воспитанию, проявляют ли заботу о здоровье своих детей. </w:t>
      </w:r>
    </w:p>
    <w:p w:rsidR="00880CE6" w:rsidRDefault="00136DF1" w:rsidP="00880CE6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880CE6" w:rsidRPr="00621CC2">
        <w:rPr>
          <w:sz w:val="28"/>
          <w:szCs w:val="28"/>
        </w:rPr>
        <w:t xml:space="preserve">Комиссии были также рассмотрены </w:t>
      </w:r>
      <w:proofErr w:type="spellStart"/>
      <w:r w:rsidR="00880CE6" w:rsidRPr="00621CC2">
        <w:rPr>
          <w:sz w:val="28"/>
          <w:szCs w:val="28"/>
        </w:rPr>
        <w:t>общепрофилактические</w:t>
      </w:r>
      <w:proofErr w:type="spellEnd"/>
      <w:r w:rsidR="00880CE6" w:rsidRPr="00621CC2">
        <w:rPr>
          <w:sz w:val="28"/>
          <w:szCs w:val="28"/>
        </w:rPr>
        <w:t xml:space="preserve"> вопросы:</w:t>
      </w:r>
    </w:p>
    <w:p w:rsidR="000051FD" w:rsidRPr="000051FD" w:rsidRDefault="000051FD" w:rsidP="000051FD">
      <w:pPr>
        <w:pStyle w:val="a5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51FD">
        <w:rPr>
          <w:rFonts w:ascii="Times New Roman" w:eastAsia="Calibri" w:hAnsi="Times New Roman" w:cs="Times New Roman"/>
          <w:sz w:val="28"/>
          <w:szCs w:val="28"/>
        </w:rPr>
        <w:t>Об итогах проведения профилактической операции  «Подросток-Всеобуч» на территории Дорогобужского района.</w:t>
      </w:r>
    </w:p>
    <w:p w:rsidR="000051FD" w:rsidRPr="000051FD" w:rsidRDefault="00880CE6" w:rsidP="000051FD">
      <w:pPr>
        <w:pStyle w:val="a5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FD">
        <w:rPr>
          <w:rFonts w:ascii="Times New Roman" w:hAnsi="Times New Roman" w:cs="Times New Roman"/>
          <w:sz w:val="28"/>
          <w:szCs w:val="28"/>
        </w:rPr>
        <w:t xml:space="preserve"> </w:t>
      </w:r>
      <w:r w:rsidR="000051FD" w:rsidRPr="000051FD">
        <w:rPr>
          <w:rFonts w:ascii="Times New Roman" w:eastAsia="Calibri" w:hAnsi="Times New Roman" w:cs="Times New Roman"/>
          <w:sz w:val="28"/>
          <w:szCs w:val="28"/>
        </w:rPr>
        <w:t>О принятии дополнительных мер по координации межведомственного взаимодействия  по вопросам организации профилактики  детского суицида, оказания, в том числе в части пресечения распространения среди несовершеннолетних информации о способах совершения  самоубийства, призывов к совершению суицида в сети «Интернет» (Постановление КДН и ЗП Смоленской области №4 от 25.07.2016).</w:t>
      </w:r>
    </w:p>
    <w:p w:rsidR="00880CE6" w:rsidRPr="001901B9" w:rsidRDefault="00880CE6" w:rsidP="0088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/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2016-10-11T09:38:00Z</dcterms:created>
  <dcterms:modified xsi:type="dcterms:W3CDTF">2016-10-11T10:00:00Z</dcterms:modified>
</cp:coreProperties>
</file>