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7B" w:rsidRDefault="001A437B" w:rsidP="001A437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43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Памятка для родителей по пожарной безопасности</w:t>
      </w:r>
    </w:p>
    <w:p w:rsidR="001A437B" w:rsidRPr="001A437B" w:rsidRDefault="001A437B" w:rsidP="001A437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1A437B" w:rsidRPr="001A437B" w:rsidTr="001A437B">
        <w:tc>
          <w:tcPr>
            <w:tcW w:w="0" w:type="auto"/>
            <w:hideMark/>
          </w:tcPr>
          <w:p w:rsidR="001A437B" w:rsidRPr="001A437B" w:rsidRDefault="001A437B" w:rsidP="001A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Дети до пяти лет имеют вдвое больше шансов погибнуть при пожаре, чем мы, взрослые. Каждый год тысячи детей получают травмы или погибают во время пожаров в домах, причем 40 процентов из них - дети до пяти лет.</w:t>
            </w:r>
          </w:p>
          <w:p w:rsidR="001A437B" w:rsidRPr="001A437B" w:rsidRDefault="001A437B" w:rsidP="001A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1A4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Подготовьтесь</w:t>
            </w:r>
            <w:r w:rsidRPr="001A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сделайте свой дом менее опасным при пожаре.</w:t>
            </w:r>
          </w:p>
          <w:p w:rsidR="001A437B" w:rsidRPr="001A437B" w:rsidRDefault="001A437B" w:rsidP="001A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1A4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Отработайте на практике свою готовность на случай пожара</w:t>
            </w:r>
            <w:r w:rsidRPr="001A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особенно план пожарной эвакуации своего дома.</w:t>
            </w:r>
          </w:p>
          <w:p w:rsidR="001A437B" w:rsidRPr="001A437B" w:rsidRDefault="001A437B" w:rsidP="001A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1A4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Предотвратите </w:t>
            </w:r>
            <w:r w:rsidRPr="001A4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непоправимое.</w:t>
            </w:r>
          </w:p>
          <w:p w:rsidR="001A437B" w:rsidRPr="001A437B" w:rsidRDefault="001A437B" w:rsidP="001A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речь идет о самых маленьких членах вашей семьи, помните: одна лишь любовь их не спасет. Их спасет применение мер пожарной безопасности.</w:t>
            </w:r>
          </w:p>
          <w:p w:rsidR="001A437B" w:rsidRPr="001A437B" w:rsidRDefault="001A437B" w:rsidP="001A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и огонь</w:t>
            </w:r>
          </w:p>
          <w:p w:rsidR="001A437B" w:rsidRPr="001A437B" w:rsidRDefault="001A437B" w:rsidP="001A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ФАКТ: спички, зажигалки и другие источники огня являются ведущей причиной смерти от пожара детей в возрасте до пяти лет. Нужно сказать, что малыши сами вызывают большое количество домашних пожаров, играя с зажигалками и спичками. Дети проявляют естественное любопытство к огню, и мы не должны недооценивать их способность чиркнуть спичкой или зажечь зажигалку.</w:t>
            </w:r>
          </w:p>
          <w:p w:rsidR="001A437B" w:rsidRPr="001A437B" w:rsidRDefault="001A437B" w:rsidP="001A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вы можете сделать:</w:t>
            </w:r>
          </w:p>
          <w:p w:rsidR="001A437B" w:rsidRPr="001A437B" w:rsidRDefault="001A437B" w:rsidP="001A437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          Х</w:t>
            </w:r>
            <w:r w:rsidRPr="001A4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раните спички и зажигалки в недоступном и незаметном для детей месте, желательно в запертом на ключ ящике.</w:t>
            </w:r>
          </w:p>
          <w:p w:rsidR="001A437B" w:rsidRPr="001A437B" w:rsidRDefault="001A437B" w:rsidP="001A437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Научите малышей говорить вам, когда они находят спичку или зажигалку.</w:t>
            </w:r>
          </w:p>
          <w:p w:rsidR="001A437B" w:rsidRPr="001A437B" w:rsidRDefault="001A437B" w:rsidP="001A437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Помните, что даже зажигалки с устройствами защиты от зажигания детьми не обеспечивают полной защиты, и храните их в безопасном месте.</w:t>
            </w:r>
          </w:p>
          <w:p w:rsidR="001A437B" w:rsidRPr="001A437B" w:rsidRDefault="001A437B" w:rsidP="001A437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Когда ребенок проявляет любопытство к огню или играет с огнем, объясните ему спокойно и твердо, что спички и зажигалки - это предметы для взрослых, с которыми надо быть осторожными.</w:t>
            </w:r>
          </w:p>
          <w:p w:rsidR="001A437B" w:rsidRPr="001A437B" w:rsidRDefault="001A437B" w:rsidP="001A437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Никогда не используйте спички или зажигалки для развлечения. Дети могут начать подражать вам.</w:t>
            </w:r>
          </w:p>
          <w:p w:rsidR="001A437B" w:rsidRPr="001A437B" w:rsidRDefault="001A437B" w:rsidP="001A437B">
            <w:pPr>
              <w:pStyle w:val="a5"/>
              <w:jc w:val="both"/>
              <w:rPr>
                <w:lang w:eastAsia="ru-RU"/>
              </w:rPr>
            </w:pPr>
            <w:r w:rsidRPr="001A4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A43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1A43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оказывая детям, как следует соблюдать правила безопасности дома. Не разрешайте детям подходить ближе, чем на 1 метр (3 фута) к плите, когда на ней готовится пища, не перегружайте электрические розетки, ежегодно проверяйте отопительную систему и используйте глубокие пепельницы или гасите сигареты водой, если вы курите.</w:t>
            </w:r>
          </w:p>
        </w:tc>
      </w:tr>
    </w:tbl>
    <w:p w:rsidR="001A437B" w:rsidRDefault="001A437B" w:rsidP="001A437B">
      <w:pPr>
        <w:pStyle w:val="c1"/>
        <w:spacing w:before="0" w:beforeAutospacing="0" w:after="0" w:afterAutospacing="0" w:line="270" w:lineRule="atLeast"/>
        <w:jc w:val="center"/>
        <w:rPr>
          <w:rStyle w:val="c0"/>
          <w:b/>
          <w:bCs/>
          <w:iCs/>
          <w:u w:val="single"/>
        </w:rPr>
      </w:pPr>
    </w:p>
    <w:p w:rsidR="001A437B" w:rsidRDefault="001A437B" w:rsidP="001A437B">
      <w:pPr>
        <w:pStyle w:val="c1"/>
        <w:spacing w:before="0" w:beforeAutospacing="0" w:after="0" w:afterAutospacing="0" w:line="270" w:lineRule="atLeast"/>
        <w:jc w:val="center"/>
        <w:rPr>
          <w:rStyle w:val="c0"/>
          <w:b/>
          <w:bCs/>
          <w:iCs/>
          <w:u w:val="single"/>
        </w:rPr>
      </w:pPr>
      <w:r w:rsidRPr="001A437B">
        <w:rPr>
          <w:rStyle w:val="c0"/>
          <w:b/>
          <w:bCs/>
          <w:iCs/>
          <w:u w:val="single"/>
        </w:rPr>
        <w:t>Пожарная безопасность при наличии печного отопления</w:t>
      </w:r>
    </w:p>
    <w:p w:rsidR="001A437B" w:rsidRPr="001A437B" w:rsidRDefault="001A437B" w:rsidP="001A437B">
      <w:pPr>
        <w:pStyle w:val="c1"/>
        <w:spacing w:before="0" w:beforeAutospacing="0" w:after="0" w:afterAutospacing="0" w:line="270" w:lineRule="atLeast"/>
        <w:jc w:val="center"/>
        <w:rPr>
          <w:b/>
          <w:u w:val="single"/>
        </w:rPr>
      </w:pPr>
    </w:p>
    <w:p w:rsidR="001A437B" w:rsidRPr="001A437B" w:rsidRDefault="001A437B" w:rsidP="001A437B">
      <w:pPr>
        <w:pStyle w:val="c1"/>
        <w:spacing w:before="0" w:beforeAutospacing="0" w:after="0" w:afterAutospacing="0" w:line="270" w:lineRule="atLeast"/>
        <w:jc w:val="both"/>
      </w:pPr>
      <w:r w:rsidRPr="001A437B">
        <w:rPr>
          <w:rStyle w:val="c2"/>
          <w:iCs/>
        </w:rPr>
        <w:t xml:space="preserve">1. </w:t>
      </w:r>
      <w:r>
        <w:rPr>
          <w:rStyle w:val="c2"/>
          <w:iCs/>
        </w:rPr>
        <w:t xml:space="preserve">Приучите Вашего  ребенка </w:t>
      </w:r>
      <w:r w:rsidRPr="001A437B">
        <w:rPr>
          <w:rStyle w:val="c2"/>
          <w:iCs/>
        </w:rPr>
        <w:t>без взрослых не подходи</w:t>
      </w:r>
      <w:r>
        <w:rPr>
          <w:rStyle w:val="c2"/>
          <w:iCs/>
        </w:rPr>
        <w:t xml:space="preserve">ть </w:t>
      </w:r>
      <w:r w:rsidRPr="001A437B">
        <w:rPr>
          <w:rStyle w:val="c2"/>
          <w:iCs/>
        </w:rPr>
        <w:t xml:space="preserve"> к печи и не открыва</w:t>
      </w:r>
      <w:r>
        <w:rPr>
          <w:rStyle w:val="c2"/>
          <w:iCs/>
        </w:rPr>
        <w:t>ть</w:t>
      </w:r>
      <w:r w:rsidRPr="001A437B">
        <w:rPr>
          <w:rStyle w:val="c2"/>
          <w:iCs/>
        </w:rPr>
        <w:t xml:space="preserve"> печную дверцу. Оттуда могут выскочить уголёк или искра и стать причиной пожара.</w:t>
      </w:r>
    </w:p>
    <w:p w:rsidR="001A437B" w:rsidRPr="001A437B" w:rsidRDefault="001A437B" w:rsidP="001A437B">
      <w:pPr>
        <w:pStyle w:val="c1"/>
        <w:spacing w:before="0" w:beforeAutospacing="0" w:after="0" w:afterAutospacing="0" w:line="270" w:lineRule="atLeast"/>
        <w:jc w:val="both"/>
        <w:rPr>
          <w:iCs/>
        </w:rPr>
      </w:pPr>
      <w:r w:rsidRPr="001A437B">
        <w:rPr>
          <w:rStyle w:val="c2"/>
          <w:iCs/>
        </w:rPr>
        <w:t>2. Никогда не прикаса</w:t>
      </w:r>
      <w:r>
        <w:rPr>
          <w:rStyle w:val="c2"/>
          <w:iCs/>
        </w:rPr>
        <w:t>ть</w:t>
      </w:r>
      <w:r w:rsidRPr="001A437B">
        <w:rPr>
          <w:rStyle w:val="c2"/>
          <w:iCs/>
        </w:rPr>
        <w:t>ся голыми руками к металлическим частям печки.</w:t>
      </w:r>
      <w:r>
        <w:rPr>
          <w:rStyle w:val="c2"/>
          <w:iCs/>
        </w:rPr>
        <w:t xml:space="preserve"> </w:t>
      </w:r>
      <w:r w:rsidRPr="001A437B">
        <w:rPr>
          <w:rStyle w:val="c2"/>
          <w:iCs/>
        </w:rPr>
        <w:t xml:space="preserve"> </w:t>
      </w:r>
      <w:r>
        <w:rPr>
          <w:rStyle w:val="c2"/>
          <w:iCs/>
        </w:rPr>
        <w:t>М</w:t>
      </w:r>
      <w:r w:rsidRPr="001A437B">
        <w:rPr>
          <w:rStyle w:val="c2"/>
          <w:iCs/>
        </w:rPr>
        <w:t>ож</w:t>
      </w:r>
      <w:r>
        <w:rPr>
          <w:rStyle w:val="c2"/>
          <w:iCs/>
        </w:rPr>
        <w:t>но</w:t>
      </w:r>
      <w:r w:rsidRPr="001A437B">
        <w:rPr>
          <w:rStyle w:val="c2"/>
          <w:iCs/>
        </w:rPr>
        <w:t xml:space="preserve"> получить серьёзные ожоги.</w:t>
      </w:r>
    </w:p>
    <w:p w:rsidR="001A437B" w:rsidRPr="001A437B" w:rsidRDefault="001A437B" w:rsidP="001A437B">
      <w:pPr>
        <w:pStyle w:val="c1"/>
        <w:spacing w:before="0" w:beforeAutospacing="0" w:after="0" w:afterAutospacing="0" w:line="270" w:lineRule="atLeast"/>
      </w:pPr>
      <w:r w:rsidRPr="001A437B">
        <w:rPr>
          <w:rStyle w:val="c2"/>
          <w:iCs/>
        </w:rPr>
        <w:t>3. Не трога</w:t>
      </w:r>
      <w:r>
        <w:rPr>
          <w:rStyle w:val="c2"/>
          <w:iCs/>
        </w:rPr>
        <w:t>ть</w:t>
      </w:r>
      <w:r w:rsidRPr="001A437B">
        <w:rPr>
          <w:rStyle w:val="c2"/>
          <w:iCs/>
        </w:rPr>
        <w:t xml:space="preserve"> без разрешения взрослых печную заслонку.</w:t>
      </w:r>
    </w:p>
    <w:p w:rsidR="008A04B2" w:rsidRDefault="008A04B2">
      <w:pPr>
        <w:rPr>
          <w:rFonts w:ascii="Times New Roman" w:hAnsi="Times New Roman" w:cs="Times New Roman"/>
          <w:sz w:val="24"/>
          <w:szCs w:val="24"/>
        </w:rPr>
      </w:pPr>
    </w:p>
    <w:p w:rsidR="001A437B" w:rsidRPr="001A437B" w:rsidRDefault="001A437B" w:rsidP="001A4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7B">
        <w:rPr>
          <w:rFonts w:ascii="Times New Roman" w:hAnsi="Times New Roman" w:cs="Times New Roman"/>
          <w:b/>
          <w:sz w:val="24"/>
          <w:szCs w:val="24"/>
        </w:rPr>
        <w:t>БЕРЕГИТЕ СВОИХ ДЕТЕЙ!</w:t>
      </w:r>
    </w:p>
    <w:p w:rsidR="001A437B" w:rsidRPr="001A437B" w:rsidRDefault="001A437B" w:rsidP="001A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7B">
        <w:rPr>
          <w:rFonts w:ascii="Times New Roman" w:hAnsi="Times New Roman" w:cs="Times New Roman"/>
          <w:b/>
          <w:sz w:val="28"/>
          <w:szCs w:val="28"/>
        </w:rPr>
        <w:t>Помните, что пожар легче предотвратить, чем остановить!</w:t>
      </w:r>
    </w:p>
    <w:sectPr w:rsidR="001A437B" w:rsidRPr="001A437B" w:rsidSect="008A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813F8"/>
    <w:multiLevelType w:val="multilevel"/>
    <w:tmpl w:val="068C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37B"/>
    <w:rsid w:val="001A437B"/>
    <w:rsid w:val="008A04B2"/>
    <w:rsid w:val="0090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B2"/>
  </w:style>
  <w:style w:type="paragraph" w:styleId="3">
    <w:name w:val="heading 3"/>
    <w:basedOn w:val="a"/>
    <w:link w:val="30"/>
    <w:uiPriority w:val="9"/>
    <w:qFormat/>
    <w:rsid w:val="001A43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3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A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37B"/>
    <w:rPr>
      <w:b/>
      <w:bCs/>
    </w:rPr>
  </w:style>
  <w:style w:type="character" w:customStyle="1" w:styleId="apple-converted-space">
    <w:name w:val="apple-converted-space"/>
    <w:basedOn w:val="a0"/>
    <w:rsid w:val="001A437B"/>
  </w:style>
  <w:style w:type="paragraph" w:customStyle="1" w:styleId="c1">
    <w:name w:val="c1"/>
    <w:basedOn w:val="a"/>
    <w:rsid w:val="001A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37B"/>
    <w:rPr>
      <w:rFonts w:cs="Times New Roman"/>
    </w:rPr>
  </w:style>
  <w:style w:type="character" w:customStyle="1" w:styleId="c2">
    <w:name w:val="c2"/>
    <w:basedOn w:val="a0"/>
    <w:rsid w:val="001A437B"/>
    <w:rPr>
      <w:rFonts w:cs="Times New Roman"/>
    </w:rPr>
  </w:style>
  <w:style w:type="paragraph" w:styleId="a5">
    <w:name w:val="No Spacing"/>
    <w:uiPriority w:val="1"/>
    <w:qFormat/>
    <w:rsid w:val="001A43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2016-03-01T09:29:00Z</dcterms:created>
  <dcterms:modified xsi:type="dcterms:W3CDTF">2016-03-01T09:29:00Z</dcterms:modified>
</cp:coreProperties>
</file>