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441256">
        <w:tc>
          <w:tcPr>
            <w:tcW w:w="9648" w:type="dxa"/>
          </w:tcPr>
          <w:p w:rsidR="00441256" w:rsidRDefault="00441256">
            <w:pPr>
              <w:tabs>
                <w:tab w:val="left" w:pos="9432"/>
              </w:tabs>
              <w:ind w:right="126"/>
              <w:jc w:val="center"/>
            </w:pPr>
            <w:r w:rsidRPr="00850C56">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40627270" r:id="rId8"/>
              </w:object>
            </w:r>
          </w:p>
        </w:tc>
      </w:tr>
      <w:tr w:rsidR="00441256">
        <w:trPr>
          <w:trHeight w:val="1155"/>
        </w:trPr>
        <w:tc>
          <w:tcPr>
            <w:tcW w:w="9648" w:type="dxa"/>
          </w:tcPr>
          <w:p w:rsidR="00441256" w:rsidRDefault="00441256">
            <w:pPr>
              <w:pStyle w:val="1"/>
              <w:tabs>
                <w:tab w:val="left" w:pos="9432"/>
              </w:tabs>
              <w:ind w:right="-828"/>
              <w:rPr>
                <w:b/>
                <w:sz w:val="16"/>
              </w:rPr>
            </w:pPr>
          </w:p>
          <w:p w:rsidR="00441256" w:rsidRDefault="00441256">
            <w:pPr>
              <w:pStyle w:val="1"/>
              <w:tabs>
                <w:tab w:val="left" w:pos="9432"/>
              </w:tabs>
              <w:ind w:right="-828"/>
              <w:rPr>
                <w:b/>
                <w:sz w:val="22"/>
              </w:rPr>
            </w:pPr>
          </w:p>
          <w:p w:rsidR="00441256" w:rsidRDefault="00441256">
            <w:pPr>
              <w:pStyle w:val="1"/>
              <w:tabs>
                <w:tab w:val="left" w:pos="9432"/>
              </w:tabs>
              <w:ind w:right="-828"/>
              <w:rPr>
                <w:b/>
                <w:sz w:val="22"/>
              </w:rPr>
            </w:pPr>
            <w:r>
              <w:rPr>
                <w:b/>
                <w:sz w:val="22"/>
              </w:rPr>
              <w:t xml:space="preserve">АДМИНИСТРАЦИЯ </w:t>
            </w:r>
            <w:r w:rsidR="0049003E">
              <w:rPr>
                <w:b/>
                <w:sz w:val="22"/>
              </w:rPr>
              <w:t>БАЛАКИРЕВ</w:t>
            </w:r>
            <w:r w:rsidR="00C77E66">
              <w:rPr>
                <w:b/>
                <w:sz w:val="22"/>
              </w:rPr>
              <w:t>СКОГО</w:t>
            </w:r>
            <w:r>
              <w:rPr>
                <w:b/>
                <w:sz w:val="22"/>
              </w:rPr>
              <w:t xml:space="preserve"> СЕЛЬСКОГО ПОСЕЛЕНИЯ</w:t>
            </w:r>
          </w:p>
          <w:p w:rsidR="00441256" w:rsidRDefault="00441256">
            <w:pPr>
              <w:pStyle w:val="1"/>
              <w:tabs>
                <w:tab w:val="left" w:pos="9432"/>
              </w:tabs>
              <w:ind w:right="-828"/>
              <w:rPr>
                <w:b/>
                <w:sz w:val="24"/>
              </w:rPr>
            </w:pPr>
            <w:r>
              <w:rPr>
                <w:b/>
                <w:sz w:val="22"/>
              </w:rPr>
              <w:t>ДОРОГОБУЖСКОГО РАЙОНА СМОЛЕНСКОЙ ОБЛАСТИ</w:t>
            </w:r>
          </w:p>
          <w:p w:rsidR="00441256" w:rsidRDefault="00441256">
            <w:pPr>
              <w:pStyle w:val="2"/>
              <w:tabs>
                <w:tab w:val="left" w:pos="9432"/>
              </w:tabs>
              <w:jc w:val="left"/>
              <w:rPr>
                <w:b/>
                <w:sz w:val="24"/>
              </w:rPr>
            </w:pPr>
          </w:p>
          <w:p w:rsidR="00441256" w:rsidRDefault="00C348C3" w:rsidP="00C348C3">
            <w:pPr>
              <w:tabs>
                <w:tab w:val="center" w:pos="4716"/>
                <w:tab w:val="left" w:pos="6885"/>
                <w:tab w:val="left" w:pos="9432"/>
              </w:tabs>
              <w:rPr>
                <w:b/>
                <w:bCs/>
              </w:rPr>
            </w:pPr>
            <w:r>
              <w:rPr>
                <w:b/>
                <w:bCs/>
              </w:rPr>
              <w:tab/>
            </w:r>
            <w:r w:rsidR="00441256">
              <w:rPr>
                <w:b/>
                <w:bCs/>
              </w:rPr>
              <w:t xml:space="preserve">П О С Т А Н О В Л Е Н И Е </w:t>
            </w:r>
            <w:r>
              <w:rPr>
                <w:b/>
                <w:bCs/>
              </w:rPr>
              <w:tab/>
              <w:t>Проект</w:t>
            </w:r>
          </w:p>
        </w:tc>
      </w:tr>
      <w:tr w:rsidR="00441256">
        <w:tc>
          <w:tcPr>
            <w:tcW w:w="9648" w:type="dxa"/>
          </w:tcPr>
          <w:p w:rsidR="00441256" w:rsidRDefault="00441256"/>
          <w:p w:rsidR="00441256" w:rsidRDefault="00441256" w:rsidP="001650C0">
            <w:r>
              <w:t xml:space="preserve">от  </w:t>
            </w:r>
            <w:r w:rsidR="001650C0">
              <w:t>____________</w:t>
            </w:r>
            <w:r>
              <w:t xml:space="preserve">  </w:t>
            </w:r>
            <w:r w:rsidR="00DB4127">
              <w:t xml:space="preserve">        </w:t>
            </w:r>
            <w:r w:rsidR="0049003E">
              <w:t xml:space="preserve">№ </w:t>
            </w:r>
            <w:r w:rsidR="001650C0">
              <w:t>______</w:t>
            </w:r>
            <w:r w:rsidR="00DB4127">
              <w:t xml:space="preserve">                                                                   </w:t>
            </w:r>
          </w:p>
        </w:tc>
      </w:tr>
      <w:tr w:rsidR="00441256" w:rsidRPr="00DB4127">
        <w:tc>
          <w:tcPr>
            <w:tcW w:w="9648" w:type="dxa"/>
          </w:tcPr>
          <w:p w:rsidR="00441256" w:rsidRPr="00DB4127" w:rsidRDefault="00441256">
            <w:pPr>
              <w:rPr>
                <w:sz w:val="26"/>
                <w:szCs w:val="26"/>
              </w:rPr>
            </w:pPr>
          </w:p>
          <w:p w:rsidR="00441256" w:rsidRPr="00DB4127" w:rsidRDefault="00441256" w:rsidP="00240F3A">
            <w:pPr>
              <w:pStyle w:val="a5"/>
              <w:jc w:val="both"/>
              <w:rPr>
                <w:b w:val="0"/>
                <w:bCs w:val="0"/>
                <w:color w:val="auto"/>
                <w:sz w:val="26"/>
                <w:szCs w:val="26"/>
              </w:rPr>
            </w:pPr>
            <w:r w:rsidRPr="00DB4127">
              <w:rPr>
                <w:b w:val="0"/>
                <w:bCs w:val="0"/>
                <w:color w:val="auto"/>
                <w:sz w:val="26"/>
                <w:szCs w:val="26"/>
              </w:rPr>
              <w:t xml:space="preserve">О внесение изменений в постановление </w:t>
            </w:r>
          </w:p>
          <w:p w:rsidR="00441256" w:rsidRPr="00DB4127" w:rsidRDefault="00441256" w:rsidP="00240F3A">
            <w:pPr>
              <w:pStyle w:val="a5"/>
              <w:jc w:val="both"/>
              <w:rPr>
                <w:b w:val="0"/>
                <w:bCs w:val="0"/>
                <w:color w:val="auto"/>
                <w:sz w:val="26"/>
                <w:szCs w:val="26"/>
              </w:rPr>
            </w:pPr>
            <w:r w:rsidRPr="00DB4127">
              <w:rPr>
                <w:b w:val="0"/>
                <w:bCs w:val="0"/>
                <w:color w:val="auto"/>
                <w:sz w:val="26"/>
                <w:szCs w:val="26"/>
              </w:rPr>
              <w:t xml:space="preserve">Администрации </w:t>
            </w:r>
            <w:r w:rsidR="0049003E">
              <w:rPr>
                <w:b w:val="0"/>
                <w:bCs w:val="0"/>
                <w:color w:val="auto"/>
                <w:sz w:val="26"/>
                <w:szCs w:val="26"/>
              </w:rPr>
              <w:t>Балакирев</w:t>
            </w:r>
            <w:r w:rsidRPr="00DB4127">
              <w:rPr>
                <w:b w:val="0"/>
                <w:bCs w:val="0"/>
                <w:color w:val="auto"/>
                <w:sz w:val="26"/>
                <w:szCs w:val="26"/>
              </w:rPr>
              <w:t>ского  сельского</w:t>
            </w:r>
          </w:p>
          <w:p w:rsidR="00441256" w:rsidRPr="00DB4127" w:rsidRDefault="00441256" w:rsidP="00240F3A">
            <w:pPr>
              <w:pStyle w:val="a5"/>
              <w:jc w:val="both"/>
              <w:rPr>
                <w:b w:val="0"/>
                <w:bCs w:val="0"/>
                <w:color w:val="auto"/>
                <w:sz w:val="26"/>
                <w:szCs w:val="26"/>
              </w:rPr>
            </w:pPr>
            <w:r w:rsidRPr="00DB4127">
              <w:rPr>
                <w:b w:val="0"/>
                <w:bCs w:val="0"/>
                <w:color w:val="auto"/>
                <w:sz w:val="26"/>
                <w:szCs w:val="26"/>
              </w:rPr>
              <w:t>поселения Дорогобужского      района</w:t>
            </w:r>
          </w:p>
          <w:p w:rsidR="00441256" w:rsidRPr="00DB4127" w:rsidRDefault="00441256" w:rsidP="00240F3A">
            <w:pPr>
              <w:pStyle w:val="a5"/>
              <w:jc w:val="both"/>
              <w:rPr>
                <w:b w:val="0"/>
                <w:color w:val="auto"/>
                <w:sz w:val="26"/>
                <w:szCs w:val="26"/>
              </w:rPr>
            </w:pPr>
            <w:r w:rsidRPr="00DB4127">
              <w:rPr>
                <w:b w:val="0"/>
                <w:bCs w:val="0"/>
                <w:color w:val="auto"/>
                <w:sz w:val="26"/>
                <w:szCs w:val="26"/>
              </w:rPr>
              <w:t xml:space="preserve">Смоленской  области  от </w:t>
            </w:r>
            <w:r w:rsidR="0049003E">
              <w:rPr>
                <w:b w:val="0"/>
                <w:color w:val="auto"/>
                <w:sz w:val="26"/>
                <w:szCs w:val="26"/>
              </w:rPr>
              <w:t>27</w:t>
            </w:r>
            <w:r w:rsidRPr="00DB4127">
              <w:rPr>
                <w:b w:val="0"/>
                <w:color w:val="auto"/>
                <w:sz w:val="26"/>
                <w:szCs w:val="26"/>
              </w:rPr>
              <w:t>.</w:t>
            </w:r>
            <w:r w:rsidR="0049003E">
              <w:rPr>
                <w:b w:val="0"/>
                <w:color w:val="auto"/>
                <w:sz w:val="26"/>
                <w:szCs w:val="26"/>
              </w:rPr>
              <w:t>02.</w:t>
            </w:r>
            <w:r w:rsidRPr="00DB4127">
              <w:rPr>
                <w:b w:val="0"/>
                <w:color w:val="auto"/>
                <w:sz w:val="26"/>
                <w:szCs w:val="26"/>
              </w:rPr>
              <w:t xml:space="preserve"> 201</w:t>
            </w:r>
            <w:r w:rsidR="0049003E">
              <w:rPr>
                <w:b w:val="0"/>
                <w:color w:val="auto"/>
                <w:sz w:val="26"/>
                <w:szCs w:val="26"/>
              </w:rPr>
              <w:t>5</w:t>
            </w:r>
            <w:r w:rsidRPr="00DB4127">
              <w:rPr>
                <w:b w:val="0"/>
                <w:color w:val="auto"/>
                <w:sz w:val="26"/>
                <w:szCs w:val="26"/>
              </w:rPr>
              <w:t>г.</w:t>
            </w:r>
          </w:p>
          <w:tbl>
            <w:tblPr>
              <w:tblW w:w="0" w:type="auto"/>
              <w:tblLook w:val="01E0"/>
            </w:tblPr>
            <w:tblGrid>
              <w:gridCol w:w="4788"/>
            </w:tblGrid>
            <w:tr w:rsidR="00441256" w:rsidRPr="00DB4127" w:rsidTr="00E52219">
              <w:tc>
                <w:tcPr>
                  <w:tcW w:w="4788" w:type="dxa"/>
                </w:tcPr>
                <w:p w:rsidR="00441256" w:rsidRPr="00DB4127" w:rsidRDefault="00441256" w:rsidP="0049003E">
                  <w:pPr>
                    <w:ind w:left="-108"/>
                    <w:jc w:val="both"/>
                    <w:rPr>
                      <w:sz w:val="26"/>
                      <w:szCs w:val="26"/>
                    </w:rPr>
                  </w:pPr>
                  <w:r w:rsidRPr="00DB4127">
                    <w:rPr>
                      <w:sz w:val="26"/>
                      <w:szCs w:val="26"/>
                    </w:rPr>
                    <w:t>№</w:t>
                  </w:r>
                  <w:r w:rsidR="0049003E">
                    <w:rPr>
                      <w:sz w:val="26"/>
                      <w:szCs w:val="26"/>
                    </w:rPr>
                    <w:t>4</w:t>
                  </w:r>
                  <w:r w:rsidRPr="00DB4127">
                    <w:rPr>
                      <w:sz w:val="26"/>
                      <w:szCs w:val="26"/>
                    </w:rPr>
                    <w:t xml:space="preserve">  «Об утверждении    Инструкции о порядке рассмотрения обращений граждан  в  Администрации </w:t>
                  </w:r>
                  <w:r w:rsidR="0049003E">
                    <w:rPr>
                      <w:sz w:val="26"/>
                      <w:szCs w:val="26"/>
                    </w:rPr>
                    <w:t>Балакирев</w:t>
                  </w:r>
                  <w:r w:rsidRPr="00DB4127">
                    <w:rPr>
                      <w:sz w:val="26"/>
                      <w:szCs w:val="26"/>
                    </w:rPr>
                    <w:t>ского сельского поселения Дорогобужского района Смоленской области»</w:t>
                  </w:r>
                </w:p>
              </w:tc>
            </w:tr>
          </w:tbl>
          <w:p w:rsidR="00441256" w:rsidRPr="00DB4127" w:rsidRDefault="00441256">
            <w:pPr>
              <w:rPr>
                <w:sz w:val="26"/>
                <w:szCs w:val="26"/>
              </w:rPr>
            </w:pPr>
          </w:p>
          <w:p w:rsidR="0049003E" w:rsidRDefault="00441256" w:rsidP="00240F3A">
            <w:pPr>
              <w:jc w:val="both"/>
              <w:rPr>
                <w:sz w:val="26"/>
                <w:szCs w:val="26"/>
              </w:rPr>
            </w:pPr>
            <w:r w:rsidRPr="00DB4127">
              <w:rPr>
                <w:sz w:val="26"/>
                <w:szCs w:val="26"/>
              </w:rPr>
              <w:t xml:space="preserve">          В целях совершенствования организации работы по рассмотрению обращений граждан в Администрации </w:t>
            </w:r>
            <w:r w:rsidR="0049003E">
              <w:rPr>
                <w:sz w:val="26"/>
                <w:szCs w:val="26"/>
              </w:rPr>
              <w:t>Балакирев</w:t>
            </w:r>
            <w:r w:rsidRPr="00DB4127">
              <w:rPr>
                <w:sz w:val="26"/>
                <w:szCs w:val="26"/>
              </w:rPr>
              <w:t xml:space="preserve">ского сельского поселения Дорогобужского района Смоленской области, в соответствии  с Федеральным  законом от 02.07.2013 года  № 182-ФЗ «О внесении изменений в статью 11 Федерального закона «О порядке рассмотрения обращений граждан Российской Федерации», рассмотрев протест прокурора  Дорогобужского района Смоленской области </w:t>
            </w:r>
          </w:p>
          <w:p w:rsidR="0049003E" w:rsidRDefault="0049003E" w:rsidP="00240F3A">
            <w:pPr>
              <w:jc w:val="both"/>
              <w:rPr>
                <w:sz w:val="26"/>
                <w:szCs w:val="26"/>
              </w:rPr>
            </w:pPr>
          </w:p>
          <w:p w:rsidR="00441256" w:rsidRPr="00DB4127" w:rsidRDefault="00441256" w:rsidP="0049003E">
            <w:pPr>
              <w:ind w:firstLine="567"/>
              <w:jc w:val="both"/>
              <w:rPr>
                <w:sz w:val="26"/>
                <w:szCs w:val="26"/>
              </w:rPr>
            </w:pPr>
            <w:r w:rsidRPr="00DB4127">
              <w:rPr>
                <w:sz w:val="26"/>
                <w:szCs w:val="26"/>
              </w:rPr>
              <w:t xml:space="preserve">Администрация       </w:t>
            </w:r>
            <w:r w:rsidR="0049003E">
              <w:rPr>
                <w:sz w:val="26"/>
                <w:szCs w:val="26"/>
              </w:rPr>
              <w:t>Балакирев</w:t>
            </w:r>
            <w:r w:rsidRPr="00DB4127">
              <w:rPr>
                <w:sz w:val="26"/>
                <w:szCs w:val="26"/>
              </w:rPr>
              <w:t xml:space="preserve">ского      сельского        поселения </w:t>
            </w:r>
            <w:r w:rsidR="0049003E">
              <w:rPr>
                <w:sz w:val="26"/>
                <w:szCs w:val="26"/>
              </w:rPr>
              <w:t xml:space="preserve"> Дорогобужского района Смоленской области </w:t>
            </w:r>
            <w:r w:rsidRPr="00DB4127">
              <w:rPr>
                <w:sz w:val="26"/>
                <w:szCs w:val="26"/>
              </w:rPr>
              <w:t>п о с т а н о в л я е т:</w:t>
            </w:r>
          </w:p>
          <w:p w:rsidR="00441256" w:rsidRPr="00DB4127" w:rsidRDefault="00441256">
            <w:pPr>
              <w:ind w:left="360"/>
              <w:rPr>
                <w:sz w:val="26"/>
                <w:szCs w:val="26"/>
              </w:rPr>
            </w:pPr>
          </w:p>
          <w:p w:rsidR="00441256" w:rsidRPr="00DB4127" w:rsidRDefault="00441256" w:rsidP="00240F3A">
            <w:pPr>
              <w:ind w:firstLine="708"/>
              <w:jc w:val="both"/>
              <w:rPr>
                <w:sz w:val="26"/>
                <w:szCs w:val="26"/>
              </w:rPr>
            </w:pPr>
            <w:r w:rsidRPr="00DB4127">
              <w:rPr>
                <w:sz w:val="26"/>
                <w:szCs w:val="26"/>
              </w:rPr>
              <w:t xml:space="preserve"> </w:t>
            </w:r>
            <w:r w:rsidRPr="00DB4127">
              <w:rPr>
                <w:bCs/>
                <w:sz w:val="26"/>
                <w:szCs w:val="26"/>
              </w:rPr>
              <w:t>1. Внести в «</w:t>
            </w:r>
            <w:r w:rsidRPr="00DB4127">
              <w:rPr>
                <w:sz w:val="26"/>
                <w:szCs w:val="26"/>
              </w:rPr>
              <w:t xml:space="preserve">Инструкцию о порядке рассмотрения обращений граждан в Администрации </w:t>
            </w:r>
            <w:r w:rsidR="0049003E">
              <w:rPr>
                <w:sz w:val="26"/>
                <w:szCs w:val="26"/>
              </w:rPr>
              <w:t>Балакирев</w:t>
            </w:r>
            <w:r w:rsidRPr="00DB4127">
              <w:rPr>
                <w:sz w:val="26"/>
                <w:szCs w:val="26"/>
              </w:rPr>
              <w:t xml:space="preserve">ского сельского поселения Дорогобужского района Смоленской области» следующие изменения: </w:t>
            </w:r>
          </w:p>
          <w:p w:rsidR="00DB4127" w:rsidRPr="00DB4127" w:rsidRDefault="00DB4127" w:rsidP="00240F3A">
            <w:pPr>
              <w:ind w:firstLine="708"/>
              <w:jc w:val="both"/>
              <w:rPr>
                <w:sz w:val="26"/>
                <w:szCs w:val="26"/>
              </w:rPr>
            </w:pPr>
          </w:p>
          <w:p w:rsidR="00DB4127" w:rsidRPr="00DB4127" w:rsidRDefault="00DB4127" w:rsidP="00240F3A">
            <w:pPr>
              <w:pStyle w:val="21"/>
              <w:tabs>
                <w:tab w:val="clear" w:pos="4549"/>
                <w:tab w:val="clear" w:pos="8220"/>
              </w:tabs>
              <w:rPr>
                <w:rFonts w:eastAsia="Times New Roman CYR"/>
                <w:sz w:val="26"/>
                <w:szCs w:val="26"/>
                <w:lang w:eastAsia="en-US" w:bidi="en-US"/>
              </w:rPr>
            </w:pPr>
            <w:r w:rsidRPr="00DB4127">
              <w:rPr>
                <w:sz w:val="26"/>
                <w:szCs w:val="26"/>
              </w:rPr>
              <w:t xml:space="preserve">              </w:t>
            </w:r>
            <w:r w:rsidR="00441256" w:rsidRPr="00DB4127">
              <w:rPr>
                <w:sz w:val="26"/>
                <w:szCs w:val="26"/>
              </w:rPr>
              <w:t>1</w:t>
            </w:r>
            <w:r w:rsidRPr="00DB4127">
              <w:rPr>
                <w:sz w:val="26"/>
                <w:szCs w:val="26"/>
              </w:rPr>
              <w:t>.</w:t>
            </w:r>
            <w:r w:rsidRPr="00DB4127">
              <w:rPr>
                <w:rFonts w:eastAsia="Calibri"/>
                <w:sz w:val="26"/>
                <w:szCs w:val="26"/>
                <w:lang w:eastAsia="en-US"/>
              </w:rPr>
              <w:t xml:space="preserve"> </w:t>
            </w:r>
            <w:r>
              <w:rPr>
                <w:rFonts w:eastAsia="Calibri"/>
                <w:sz w:val="26"/>
                <w:szCs w:val="26"/>
                <w:lang w:eastAsia="en-US"/>
              </w:rPr>
              <w:t>П</w:t>
            </w:r>
            <w:r w:rsidRPr="00DB4127">
              <w:rPr>
                <w:rFonts w:eastAsia="Calibri"/>
                <w:sz w:val="26"/>
                <w:szCs w:val="26"/>
                <w:lang w:eastAsia="en-US"/>
              </w:rPr>
              <w:t>о тексту слова «Глава Администрации</w:t>
            </w:r>
            <w:r w:rsidRPr="00DB4127">
              <w:rPr>
                <w:sz w:val="26"/>
                <w:szCs w:val="26"/>
                <w:lang w:eastAsia="en-US" w:bidi="en-US"/>
              </w:rPr>
              <w:t xml:space="preserve"> </w:t>
            </w:r>
            <w:r w:rsidR="0049003E">
              <w:rPr>
                <w:sz w:val="26"/>
                <w:szCs w:val="26"/>
                <w:lang w:eastAsia="en-US" w:bidi="en-US"/>
              </w:rPr>
              <w:t>Балакирев</w:t>
            </w:r>
            <w:r w:rsidRPr="00DB4127">
              <w:rPr>
                <w:sz w:val="26"/>
                <w:szCs w:val="26"/>
                <w:lang w:eastAsia="en-US" w:bidi="en-US"/>
              </w:rPr>
              <w:t>ского сельского поселения</w:t>
            </w:r>
            <w:r w:rsidRPr="00DB4127">
              <w:rPr>
                <w:rFonts w:eastAsia="Times New Roman CYR"/>
                <w:sz w:val="26"/>
                <w:szCs w:val="26"/>
                <w:lang w:eastAsia="en-US" w:bidi="en-US"/>
              </w:rPr>
              <w:t xml:space="preserve"> Дорогобужского района    Смоленской          области»  заменить на слова «Глава муниципального образования </w:t>
            </w:r>
            <w:r w:rsidR="0049003E">
              <w:rPr>
                <w:sz w:val="26"/>
                <w:szCs w:val="26"/>
                <w:lang w:eastAsia="en-US" w:bidi="en-US"/>
              </w:rPr>
              <w:t>Балакирев</w:t>
            </w:r>
            <w:r w:rsidRPr="00DB4127">
              <w:rPr>
                <w:sz w:val="26"/>
                <w:szCs w:val="26"/>
                <w:lang w:eastAsia="en-US" w:bidi="en-US"/>
              </w:rPr>
              <w:t>ское сельское поселение</w:t>
            </w:r>
            <w:r w:rsidRPr="00DB4127">
              <w:rPr>
                <w:rFonts w:eastAsia="Times New Roman CYR"/>
                <w:sz w:val="26"/>
                <w:szCs w:val="26"/>
                <w:lang w:eastAsia="en-US" w:bidi="en-US"/>
              </w:rPr>
              <w:t xml:space="preserve"> Дорогобужского района    Смоленской               области». </w:t>
            </w:r>
          </w:p>
          <w:p w:rsidR="00DB4127" w:rsidRPr="00DB4127" w:rsidRDefault="00DB4127" w:rsidP="00240F3A">
            <w:pPr>
              <w:pStyle w:val="21"/>
              <w:tabs>
                <w:tab w:val="clear" w:pos="4549"/>
                <w:tab w:val="clear" w:pos="8220"/>
              </w:tabs>
              <w:rPr>
                <w:sz w:val="26"/>
                <w:szCs w:val="26"/>
              </w:rPr>
            </w:pPr>
            <w:r w:rsidRPr="00DB4127">
              <w:rPr>
                <w:rFonts w:eastAsia="Times New Roman CYR"/>
                <w:sz w:val="26"/>
                <w:szCs w:val="26"/>
                <w:lang w:eastAsia="en-US" w:bidi="en-US"/>
              </w:rPr>
              <w:t xml:space="preserve"> </w:t>
            </w:r>
            <w:r w:rsidRPr="00DB4127">
              <w:rPr>
                <w:sz w:val="26"/>
                <w:szCs w:val="26"/>
                <w:lang w:eastAsia="en-US" w:bidi="en-US"/>
              </w:rPr>
              <w:t xml:space="preserve"> </w:t>
            </w:r>
            <w:r w:rsidR="00441256" w:rsidRPr="00DB4127">
              <w:rPr>
                <w:sz w:val="26"/>
                <w:szCs w:val="26"/>
              </w:rPr>
              <w:t xml:space="preserve">          2. Поручить старшему инспектору Администрации </w:t>
            </w:r>
            <w:r w:rsidR="0049003E">
              <w:rPr>
                <w:sz w:val="26"/>
                <w:szCs w:val="26"/>
              </w:rPr>
              <w:t>Балакирев</w:t>
            </w:r>
            <w:r w:rsidR="00441256" w:rsidRPr="00DB4127">
              <w:rPr>
                <w:sz w:val="26"/>
                <w:szCs w:val="26"/>
              </w:rPr>
              <w:t xml:space="preserve">ского сельского поселения </w:t>
            </w:r>
            <w:r w:rsidR="0049003E">
              <w:rPr>
                <w:sz w:val="26"/>
                <w:szCs w:val="26"/>
              </w:rPr>
              <w:t>Панковой В.С.</w:t>
            </w:r>
            <w:r w:rsidR="00441256" w:rsidRPr="00DB4127">
              <w:rPr>
                <w:sz w:val="26"/>
                <w:szCs w:val="26"/>
              </w:rPr>
              <w:t xml:space="preserve">. внести вышеуказанные изменения в   Инструкцию о порядке рассмотрения обращений граждан в Администрации </w:t>
            </w:r>
            <w:r w:rsidR="0049003E">
              <w:rPr>
                <w:sz w:val="26"/>
                <w:szCs w:val="26"/>
              </w:rPr>
              <w:t>Балакирев</w:t>
            </w:r>
            <w:r w:rsidR="00441256" w:rsidRPr="00DB4127">
              <w:rPr>
                <w:sz w:val="26"/>
                <w:szCs w:val="26"/>
              </w:rPr>
              <w:t xml:space="preserve">ского сельского поселения Дорогобужского района Смоленской области. </w:t>
            </w:r>
          </w:p>
          <w:p w:rsidR="00441256" w:rsidRPr="00DB4127" w:rsidRDefault="00DB4127" w:rsidP="00240F3A">
            <w:pPr>
              <w:pStyle w:val="21"/>
              <w:tabs>
                <w:tab w:val="clear" w:pos="4549"/>
                <w:tab w:val="clear" w:pos="8220"/>
              </w:tabs>
              <w:rPr>
                <w:sz w:val="26"/>
                <w:szCs w:val="26"/>
              </w:rPr>
            </w:pPr>
            <w:r w:rsidRPr="00DB4127">
              <w:rPr>
                <w:sz w:val="26"/>
                <w:szCs w:val="26"/>
              </w:rPr>
              <w:t xml:space="preserve">            3. Настоящее постановление подлежит обнародованию.</w:t>
            </w:r>
            <w:r w:rsidR="00441256" w:rsidRPr="00DB4127">
              <w:rPr>
                <w:sz w:val="26"/>
                <w:szCs w:val="26"/>
              </w:rPr>
              <w:t xml:space="preserve">        </w:t>
            </w:r>
          </w:p>
          <w:p w:rsidR="00441256" w:rsidRPr="00DB4127" w:rsidRDefault="00441256" w:rsidP="00240F3A">
            <w:pPr>
              <w:pStyle w:val="21"/>
              <w:tabs>
                <w:tab w:val="clear" w:pos="4549"/>
                <w:tab w:val="clear" w:pos="8220"/>
              </w:tabs>
              <w:rPr>
                <w:sz w:val="26"/>
                <w:szCs w:val="26"/>
              </w:rPr>
            </w:pPr>
            <w:r w:rsidRPr="00DB4127">
              <w:rPr>
                <w:sz w:val="26"/>
                <w:szCs w:val="26"/>
              </w:rPr>
              <w:t xml:space="preserve">           </w:t>
            </w:r>
            <w:r w:rsidR="00DB4127" w:rsidRPr="00DB4127">
              <w:rPr>
                <w:sz w:val="26"/>
                <w:szCs w:val="26"/>
              </w:rPr>
              <w:t>4</w:t>
            </w:r>
            <w:r w:rsidRPr="00DB4127">
              <w:rPr>
                <w:sz w:val="26"/>
                <w:szCs w:val="26"/>
              </w:rPr>
              <w:t>. Контроль за исполнением настоящего постановления оставляю за собой.</w:t>
            </w:r>
          </w:p>
          <w:p w:rsidR="00441256" w:rsidRPr="00DB4127" w:rsidRDefault="00441256" w:rsidP="003A50CC">
            <w:pPr>
              <w:jc w:val="both"/>
              <w:rPr>
                <w:sz w:val="26"/>
                <w:szCs w:val="26"/>
              </w:rPr>
            </w:pPr>
          </w:p>
          <w:p w:rsidR="00441256" w:rsidRPr="00DB4127" w:rsidRDefault="00441256" w:rsidP="003E7363">
            <w:pPr>
              <w:pStyle w:val="3"/>
              <w:jc w:val="left"/>
              <w:rPr>
                <w:b w:val="0"/>
                <w:bCs w:val="0"/>
                <w:sz w:val="26"/>
                <w:szCs w:val="26"/>
              </w:rPr>
            </w:pPr>
            <w:r w:rsidRPr="00DB4127">
              <w:rPr>
                <w:b w:val="0"/>
                <w:bCs w:val="0"/>
                <w:sz w:val="26"/>
                <w:szCs w:val="26"/>
              </w:rPr>
              <w:t>Глав</w:t>
            </w:r>
            <w:r w:rsidR="00DB4127" w:rsidRPr="00DB4127">
              <w:rPr>
                <w:b w:val="0"/>
                <w:bCs w:val="0"/>
                <w:sz w:val="26"/>
                <w:szCs w:val="26"/>
              </w:rPr>
              <w:t>а</w:t>
            </w:r>
            <w:r w:rsidRPr="00DB4127">
              <w:rPr>
                <w:b w:val="0"/>
                <w:bCs w:val="0"/>
                <w:sz w:val="26"/>
                <w:szCs w:val="26"/>
              </w:rPr>
              <w:t xml:space="preserve"> </w:t>
            </w:r>
            <w:r w:rsidR="00DB4127" w:rsidRPr="00DB4127">
              <w:rPr>
                <w:b w:val="0"/>
                <w:bCs w:val="0"/>
                <w:sz w:val="26"/>
                <w:szCs w:val="26"/>
              </w:rPr>
              <w:t>муниципального образования</w:t>
            </w:r>
          </w:p>
          <w:p w:rsidR="00441256" w:rsidRPr="00DB4127" w:rsidRDefault="0049003E" w:rsidP="003E7363">
            <w:pPr>
              <w:pStyle w:val="3"/>
              <w:jc w:val="left"/>
              <w:rPr>
                <w:b w:val="0"/>
                <w:bCs w:val="0"/>
                <w:sz w:val="26"/>
                <w:szCs w:val="26"/>
              </w:rPr>
            </w:pPr>
            <w:r>
              <w:rPr>
                <w:b w:val="0"/>
                <w:bCs w:val="0"/>
                <w:sz w:val="26"/>
                <w:szCs w:val="26"/>
              </w:rPr>
              <w:lastRenderedPageBreak/>
              <w:t>Балакирев</w:t>
            </w:r>
            <w:r w:rsidR="00441256" w:rsidRPr="00DB4127">
              <w:rPr>
                <w:b w:val="0"/>
                <w:bCs w:val="0"/>
                <w:sz w:val="26"/>
                <w:szCs w:val="26"/>
              </w:rPr>
              <w:t>ско</w:t>
            </w:r>
            <w:r w:rsidR="00DB4127" w:rsidRPr="00DB4127">
              <w:rPr>
                <w:b w:val="0"/>
                <w:bCs w:val="0"/>
                <w:sz w:val="26"/>
                <w:szCs w:val="26"/>
              </w:rPr>
              <w:t>е</w:t>
            </w:r>
            <w:r w:rsidR="00441256" w:rsidRPr="00DB4127">
              <w:rPr>
                <w:b w:val="0"/>
                <w:bCs w:val="0"/>
                <w:sz w:val="26"/>
                <w:szCs w:val="26"/>
              </w:rPr>
              <w:t xml:space="preserve"> сельско</w:t>
            </w:r>
            <w:r w:rsidR="00DB4127" w:rsidRPr="00DB4127">
              <w:rPr>
                <w:b w:val="0"/>
                <w:bCs w:val="0"/>
                <w:sz w:val="26"/>
                <w:szCs w:val="26"/>
              </w:rPr>
              <w:t>е</w:t>
            </w:r>
            <w:r w:rsidR="00441256" w:rsidRPr="00DB4127">
              <w:rPr>
                <w:b w:val="0"/>
                <w:bCs w:val="0"/>
                <w:sz w:val="26"/>
                <w:szCs w:val="26"/>
              </w:rPr>
              <w:t xml:space="preserve"> поселени</w:t>
            </w:r>
            <w:r w:rsidR="00DB4127" w:rsidRPr="00DB4127">
              <w:rPr>
                <w:b w:val="0"/>
                <w:bCs w:val="0"/>
                <w:sz w:val="26"/>
                <w:szCs w:val="26"/>
              </w:rPr>
              <w:t>е</w:t>
            </w:r>
          </w:p>
          <w:p w:rsidR="00441256" w:rsidRPr="00DB4127" w:rsidRDefault="00441256" w:rsidP="003E7363">
            <w:pPr>
              <w:pStyle w:val="3"/>
              <w:jc w:val="left"/>
              <w:rPr>
                <w:b w:val="0"/>
                <w:bCs w:val="0"/>
                <w:sz w:val="26"/>
                <w:szCs w:val="26"/>
              </w:rPr>
            </w:pPr>
            <w:r w:rsidRPr="00DB4127">
              <w:rPr>
                <w:b w:val="0"/>
                <w:bCs w:val="0"/>
                <w:sz w:val="26"/>
                <w:szCs w:val="26"/>
              </w:rPr>
              <w:t>Дорогобужского района</w:t>
            </w:r>
          </w:p>
          <w:p w:rsidR="00441256" w:rsidRPr="00DB4127" w:rsidRDefault="00441256" w:rsidP="0049003E">
            <w:pPr>
              <w:pStyle w:val="3"/>
              <w:jc w:val="left"/>
              <w:rPr>
                <w:sz w:val="26"/>
                <w:szCs w:val="26"/>
              </w:rPr>
            </w:pPr>
            <w:r w:rsidRPr="00DB4127">
              <w:rPr>
                <w:b w:val="0"/>
                <w:bCs w:val="0"/>
                <w:sz w:val="26"/>
                <w:szCs w:val="26"/>
              </w:rPr>
              <w:t xml:space="preserve">Смоленской области                                                           </w:t>
            </w:r>
            <w:r w:rsidRPr="00DB4127">
              <w:rPr>
                <w:bCs w:val="0"/>
                <w:sz w:val="26"/>
                <w:szCs w:val="26"/>
              </w:rPr>
              <w:t xml:space="preserve"> </w:t>
            </w:r>
            <w:r w:rsidR="0049003E">
              <w:rPr>
                <w:bCs w:val="0"/>
                <w:sz w:val="26"/>
                <w:szCs w:val="26"/>
              </w:rPr>
              <w:t>Г</w:t>
            </w:r>
            <w:r w:rsidRPr="00DB4127">
              <w:rPr>
                <w:bCs w:val="0"/>
                <w:sz w:val="26"/>
                <w:szCs w:val="26"/>
              </w:rPr>
              <w:t xml:space="preserve">.М. </w:t>
            </w:r>
            <w:r w:rsidR="0049003E">
              <w:rPr>
                <w:bCs w:val="0"/>
                <w:sz w:val="26"/>
                <w:szCs w:val="26"/>
              </w:rPr>
              <w:t>Шмыканов</w:t>
            </w:r>
            <w:r w:rsidRPr="00DB4127">
              <w:rPr>
                <w:bCs w:val="0"/>
                <w:sz w:val="26"/>
                <w:szCs w:val="26"/>
              </w:rPr>
              <w:t>а</w:t>
            </w:r>
          </w:p>
        </w:tc>
      </w:tr>
    </w:tbl>
    <w:p w:rsidR="00441256" w:rsidRDefault="00441256" w:rsidP="004135A4"/>
    <w:p w:rsidR="00441256" w:rsidRDefault="00441256" w:rsidP="007E125D">
      <w:pPr>
        <w:pStyle w:val="ConsPlusTitle"/>
        <w:widowControl/>
        <w:jc w:val="center"/>
        <w:rPr>
          <w:b w:val="0"/>
          <w:bCs w:val="0"/>
        </w:rPr>
      </w:pPr>
    </w:p>
    <w:p w:rsidR="00441256" w:rsidRDefault="00441256" w:rsidP="007E125D">
      <w:pPr>
        <w:pStyle w:val="ConsPlusTitle"/>
        <w:widowControl/>
        <w:jc w:val="center"/>
        <w:rPr>
          <w:b w:val="0"/>
          <w:bCs w:val="0"/>
        </w:rPr>
      </w:pPr>
    </w:p>
    <w:p w:rsidR="009C7919" w:rsidRPr="009C7919" w:rsidRDefault="009C7919" w:rsidP="009C7919">
      <w:pPr>
        <w:ind w:left="6237"/>
        <w:jc w:val="center"/>
        <w:outlineLvl w:val="0"/>
        <w:rPr>
          <w:bCs/>
          <w:sz w:val="26"/>
          <w:szCs w:val="26"/>
        </w:rPr>
      </w:pPr>
      <w:r w:rsidRPr="009C7919">
        <w:rPr>
          <w:bCs/>
          <w:sz w:val="26"/>
          <w:szCs w:val="26"/>
        </w:rPr>
        <w:t>Приложение</w:t>
      </w:r>
    </w:p>
    <w:p w:rsidR="009C7919" w:rsidRPr="009C7919" w:rsidRDefault="009C7919" w:rsidP="009C7919">
      <w:pPr>
        <w:pStyle w:val="ConsPlusNormal"/>
        <w:ind w:firstLine="0"/>
        <w:jc w:val="right"/>
        <w:rPr>
          <w:rFonts w:ascii="Times New Roman" w:hAnsi="Times New Roman" w:cs="Times New Roman"/>
          <w:sz w:val="26"/>
          <w:szCs w:val="26"/>
        </w:rPr>
      </w:pPr>
      <w:r w:rsidRPr="009C7919">
        <w:rPr>
          <w:rFonts w:ascii="Times New Roman" w:hAnsi="Times New Roman" w:cs="Times New Roman"/>
          <w:sz w:val="26"/>
          <w:szCs w:val="26"/>
        </w:rPr>
        <w:t xml:space="preserve">к постановлению  Администрации </w:t>
      </w:r>
    </w:p>
    <w:p w:rsidR="009C7919" w:rsidRPr="009C7919" w:rsidRDefault="009C7919" w:rsidP="009C7919">
      <w:pPr>
        <w:pStyle w:val="ConsPlusNormal"/>
        <w:rPr>
          <w:rFonts w:ascii="Times New Roman" w:hAnsi="Times New Roman" w:cs="Times New Roman"/>
          <w:sz w:val="26"/>
          <w:szCs w:val="26"/>
        </w:rPr>
      </w:pPr>
      <w:r w:rsidRPr="009C7919">
        <w:rPr>
          <w:rFonts w:ascii="Times New Roman" w:hAnsi="Times New Roman" w:cs="Times New Roman"/>
          <w:sz w:val="26"/>
          <w:szCs w:val="26"/>
        </w:rPr>
        <w:t xml:space="preserve">                                                               </w:t>
      </w:r>
      <w:r w:rsidR="0049003E">
        <w:rPr>
          <w:rFonts w:ascii="Times New Roman" w:hAnsi="Times New Roman" w:cs="Times New Roman"/>
          <w:sz w:val="26"/>
          <w:szCs w:val="26"/>
        </w:rPr>
        <w:t>Балакирев</w:t>
      </w:r>
      <w:r w:rsidRPr="009C7919">
        <w:rPr>
          <w:rFonts w:ascii="Times New Roman" w:hAnsi="Times New Roman" w:cs="Times New Roman"/>
          <w:sz w:val="26"/>
          <w:szCs w:val="26"/>
        </w:rPr>
        <w:t xml:space="preserve">ского сельского поселения  </w:t>
      </w:r>
    </w:p>
    <w:p w:rsidR="009C7919" w:rsidRPr="009C7919" w:rsidRDefault="009C7919" w:rsidP="009C7919">
      <w:pPr>
        <w:pStyle w:val="ConsPlusNormal"/>
        <w:rPr>
          <w:rFonts w:ascii="Times New Roman" w:hAnsi="Times New Roman" w:cs="Times New Roman"/>
          <w:sz w:val="26"/>
          <w:szCs w:val="26"/>
        </w:rPr>
      </w:pPr>
      <w:r w:rsidRPr="009C7919">
        <w:rPr>
          <w:rFonts w:ascii="Times New Roman" w:hAnsi="Times New Roman" w:cs="Times New Roman"/>
          <w:sz w:val="26"/>
          <w:szCs w:val="26"/>
        </w:rPr>
        <w:t xml:space="preserve">                                                                               Дорогобужского  района </w:t>
      </w:r>
    </w:p>
    <w:p w:rsidR="009C7919" w:rsidRPr="009C7919" w:rsidRDefault="009C7919" w:rsidP="009C7919">
      <w:pPr>
        <w:pStyle w:val="ConsPlusNormal"/>
        <w:ind w:left="6237" w:firstLine="0"/>
        <w:jc w:val="center"/>
        <w:rPr>
          <w:rFonts w:ascii="Times New Roman" w:hAnsi="Times New Roman" w:cs="Times New Roman"/>
          <w:sz w:val="26"/>
          <w:szCs w:val="26"/>
        </w:rPr>
      </w:pPr>
      <w:r w:rsidRPr="009C7919">
        <w:rPr>
          <w:rFonts w:ascii="Times New Roman" w:hAnsi="Times New Roman" w:cs="Times New Roman"/>
          <w:sz w:val="26"/>
          <w:szCs w:val="26"/>
        </w:rPr>
        <w:t xml:space="preserve">Смоленской области от </w:t>
      </w:r>
      <w:r w:rsidR="0049003E">
        <w:rPr>
          <w:rFonts w:ascii="Times New Roman" w:hAnsi="Times New Roman" w:cs="Times New Roman"/>
          <w:sz w:val="26"/>
          <w:szCs w:val="26"/>
        </w:rPr>
        <w:t>27</w:t>
      </w:r>
      <w:r w:rsidRPr="009C7919">
        <w:rPr>
          <w:rFonts w:ascii="Times New Roman" w:hAnsi="Times New Roman" w:cs="Times New Roman"/>
          <w:sz w:val="26"/>
          <w:szCs w:val="26"/>
        </w:rPr>
        <w:t>.0</w:t>
      </w:r>
      <w:r w:rsidR="0049003E">
        <w:rPr>
          <w:rFonts w:ascii="Times New Roman" w:hAnsi="Times New Roman" w:cs="Times New Roman"/>
          <w:sz w:val="26"/>
          <w:szCs w:val="26"/>
        </w:rPr>
        <w:t>2</w:t>
      </w:r>
      <w:r w:rsidRPr="009C7919">
        <w:rPr>
          <w:rFonts w:ascii="Times New Roman" w:hAnsi="Times New Roman" w:cs="Times New Roman"/>
          <w:sz w:val="26"/>
          <w:szCs w:val="26"/>
        </w:rPr>
        <w:t>.201</w:t>
      </w:r>
      <w:r w:rsidR="0049003E">
        <w:rPr>
          <w:rFonts w:ascii="Times New Roman" w:hAnsi="Times New Roman" w:cs="Times New Roman"/>
          <w:sz w:val="26"/>
          <w:szCs w:val="26"/>
        </w:rPr>
        <w:t>5</w:t>
      </w:r>
      <w:r w:rsidRPr="009C7919">
        <w:rPr>
          <w:rFonts w:ascii="Times New Roman" w:hAnsi="Times New Roman" w:cs="Times New Roman"/>
          <w:sz w:val="26"/>
          <w:szCs w:val="26"/>
        </w:rPr>
        <w:t xml:space="preserve"> № </w:t>
      </w:r>
      <w:r w:rsidR="0049003E">
        <w:rPr>
          <w:rFonts w:ascii="Times New Roman" w:hAnsi="Times New Roman" w:cs="Times New Roman"/>
          <w:sz w:val="26"/>
          <w:szCs w:val="26"/>
        </w:rPr>
        <w:t>4</w:t>
      </w:r>
    </w:p>
    <w:p w:rsidR="009C7919" w:rsidRPr="009C7919" w:rsidRDefault="009C7919" w:rsidP="009C7919">
      <w:pPr>
        <w:jc w:val="center"/>
        <w:rPr>
          <w:bCs/>
          <w:sz w:val="26"/>
          <w:szCs w:val="26"/>
        </w:rPr>
      </w:pPr>
    </w:p>
    <w:p w:rsidR="009C7919" w:rsidRPr="009C7919" w:rsidRDefault="009C7919" w:rsidP="009C7919">
      <w:pPr>
        <w:jc w:val="center"/>
        <w:rPr>
          <w:bCs/>
          <w:sz w:val="26"/>
          <w:szCs w:val="26"/>
        </w:rPr>
      </w:pPr>
    </w:p>
    <w:p w:rsidR="009C7919" w:rsidRPr="009C7919" w:rsidRDefault="009C7919" w:rsidP="009C7919">
      <w:pPr>
        <w:jc w:val="center"/>
        <w:rPr>
          <w:sz w:val="26"/>
          <w:szCs w:val="26"/>
        </w:rPr>
      </w:pPr>
      <w:r w:rsidRPr="009C7919">
        <w:rPr>
          <w:b/>
          <w:bCs/>
          <w:sz w:val="26"/>
          <w:szCs w:val="26"/>
        </w:rPr>
        <w:t>ИНСТРУКЦИЯ</w:t>
      </w:r>
    </w:p>
    <w:p w:rsidR="009C7919" w:rsidRPr="009C7919" w:rsidRDefault="009C7919" w:rsidP="009C7919">
      <w:pPr>
        <w:jc w:val="center"/>
        <w:rPr>
          <w:sz w:val="26"/>
          <w:szCs w:val="26"/>
        </w:rPr>
      </w:pPr>
      <w:r w:rsidRPr="009C7919">
        <w:rPr>
          <w:b/>
          <w:bCs/>
          <w:sz w:val="26"/>
          <w:szCs w:val="26"/>
        </w:rPr>
        <w:t>о порядке рассмотрения обращений граждан</w:t>
      </w:r>
    </w:p>
    <w:p w:rsidR="009C7919" w:rsidRPr="009C7919" w:rsidRDefault="009C7919" w:rsidP="009C7919">
      <w:pPr>
        <w:jc w:val="center"/>
        <w:rPr>
          <w:b/>
          <w:bCs/>
          <w:sz w:val="26"/>
          <w:szCs w:val="26"/>
        </w:rPr>
      </w:pPr>
      <w:r w:rsidRPr="009C7919">
        <w:rPr>
          <w:b/>
          <w:bCs/>
          <w:sz w:val="26"/>
          <w:szCs w:val="26"/>
        </w:rPr>
        <w:t xml:space="preserve">в Администрации </w:t>
      </w:r>
      <w:r w:rsidR="0049003E">
        <w:rPr>
          <w:b/>
          <w:bCs/>
          <w:sz w:val="26"/>
          <w:szCs w:val="26"/>
        </w:rPr>
        <w:t>Балакирев</w:t>
      </w:r>
      <w:r w:rsidRPr="009C7919">
        <w:rPr>
          <w:b/>
          <w:bCs/>
          <w:sz w:val="26"/>
          <w:szCs w:val="26"/>
        </w:rPr>
        <w:t xml:space="preserve">ского сельского поселения </w:t>
      </w:r>
    </w:p>
    <w:p w:rsidR="009C7919" w:rsidRPr="009C7919" w:rsidRDefault="009C7919" w:rsidP="009C7919">
      <w:pPr>
        <w:jc w:val="center"/>
        <w:rPr>
          <w:sz w:val="26"/>
          <w:szCs w:val="26"/>
        </w:rPr>
      </w:pPr>
      <w:r w:rsidRPr="009C7919">
        <w:rPr>
          <w:b/>
          <w:bCs/>
          <w:sz w:val="26"/>
          <w:szCs w:val="26"/>
        </w:rPr>
        <w:t>Дорогобужского района Смоленской области</w:t>
      </w:r>
    </w:p>
    <w:p w:rsidR="009C7919" w:rsidRPr="009C7919" w:rsidRDefault="009C7919" w:rsidP="009C7919">
      <w:pPr>
        <w:jc w:val="center"/>
        <w:rPr>
          <w:sz w:val="26"/>
          <w:szCs w:val="26"/>
        </w:rPr>
      </w:pPr>
      <w:r w:rsidRPr="009C7919">
        <w:rPr>
          <w:bCs/>
          <w:sz w:val="26"/>
          <w:szCs w:val="26"/>
        </w:rPr>
        <w:t>(с изменением от 2</w:t>
      </w:r>
      <w:r w:rsidR="0049003E">
        <w:rPr>
          <w:bCs/>
          <w:sz w:val="26"/>
          <w:szCs w:val="26"/>
        </w:rPr>
        <w:t>2</w:t>
      </w:r>
      <w:r w:rsidRPr="009C7919">
        <w:rPr>
          <w:bCs/>
          <w:sz w:val="26"/>
          <w:szCs w:val="26"/>
        </w:rPr>
        <w:t>.11.2013 №</w:t>
      </w:r>
      <w:r w:rsidR="0049003E">
        <w:rPr>
          <w:bCs/>
          <w:sz w:val="26"/>
          <w:szCs w:val="26"/>
        </w:rPr>
        <w:t>25</w:t>
      </w:r>
      <w:r w:rsidRPr="009C7919">
        <w:rPr>
          <w:bCs/>
          <w:sz w:val="26"/>
          <w:szCs w:val="26"/>
        </w:rPr>
        <w:t>, от 2</w:t>
      </w:r>
      <w:r w:rsidR="0049003E">
        <w:rPr>
          <w:bCs/>
          <w:sz w:val="26"/>
          <w:szCs w:val="26"/>
        </w:rPr>
        <w:t>7</w:t>
      </w:r>
      <w:r w:rsidRPr="009C7919">
        <w:rPr>
          <w:bCs/>
          <w:sz w:val="26"/>
          <w:szCs w:val="26"/>
        </w:rPr>
        <w:t xml:space="preserve">.02.2015 № 4, </w:t>
      </w:r>
      <w:r w:rsidR="001650C0">
        <w:rPr>
          <w:bCs/>
          <w:sz w:val="26"/>
          <w:szCs w:val="26"/>
        </w:rPr>
        <w:t>______</w:t>
      </w:r>
      <w:r w:rsidRPr="009C7919">
        <w:rPr>
          <w:bCs/>
          <w:sz w:val="26"/>
          <w:szCs w:val="26"/>
        </w:rPr>
        <w:t xml:space="preserve"> №</w:t>
      </w:r>
      <w:r w:rsidR="001650C0">
        <w:rPr>
          <w:bCs/>
          <w:sz w:val="26"/>
          <w:szCs w:val="26"/>
        </w:rPr>
        <w:t>_____</w:t>
      </w:r>
      <w:r w:rsidRPr="009C7919">
        <w:rPr>
          <w:bCs/>
          <w:sz w:val="26"/>
          <w:szCs w:val="26"/>
        </w:rPr>
        <w:t>)</w:t>
      </w:r>
    </w:p>
    <w:p w:rsidR="009C7919" w:rsidRPr="006F0126" w:rsidRDefault="009C7919" w:rsidP="009C7919">
      <w:pPr>
        <w:jc w:val="center"/>
        <w:rPr>
          <w:b/>
          <w:bCs/>
          <w:iCs/>
          <w:sz w:val="26"/>
          <w:szCs w:val="26"/>
        </w:rPr>
      </w:pPr>
      <w:r w:rsidRPr="006F0126">
        <w:rPr>
          <w:b/>
          <w:bCs/>
          <w:iCs/>
          <w:sz w:val="26"/>
          <w:szCs w:val="26"/>
        </w:rPr>
        <w:t>1. Общие положения</w:t>
      </w:r>
    </w:p>
    <w:p w:rsidR="009C7919" w:rsidRPr="009C7919" w:rsidRDefault="009C7919" w:rsidP="009C7919">
      <w:pPr>
        <w:rPr>
          <w:sz w:val="26"/>
          <w:szCs w:val="26"/>
        </w:rPr>
      </w:pPr>
    </w:p>
    <w:p w:rsidR="009C7919" w:rsidRPr="009C7919" w:rsidRDefault="009C7919" w:rsidP="009C7919">
      <w:pPr>
        <w:jc w:val="both"/>
        <w:rPr>
          <w:color w:val="000000"/>
          <w:sz w:val="26"/>
          <w:szCs w:val="26"/>
        </w:rPr>
      </w:pPr>
      <w:r w:rsidRPr="009C7919">
        <w:rPr>
          <w:color w:val="000000"/>
          <w:sz w:val="26"/>
          <w:szCs w:val="26"/>
        </w:rPr>
        <w:t xml:space="preserve">1.1. Настоящая Инструкция о порядке рассмотрения обращений граждан в Администрации </w:t>
      </w:r>
      <w:r w:rsidR="00A76D62">
        <w:rPr>
          <w:color w:val="000000"/>
          <w:sz w:val="26"/>
          <w:szCs w:val="26"/>
        </w:rPr>
        <w:t>Балакиревского</w:t>
      </w:r>
      <w:r w:rsidRPr="009C7919">
        <w:rPr>
          <w:color w:val="000000"/>
          <w:sz w:val="26"/>
          <w:szCs w:val="26"/>
        </w:rPr>
        <w:t xml:space="preserve"> сельского поселения Дорогобужского района Смоленской области (далее – Инструкция) разработана в соответствии с Федеральным законом от 2 мая 2006 г. №59-ФЗ «О порядке рассмотрения обращений граждан Российской Федерации» и устанавливает единый порядок учета, регистрации, рассмотрения и разрешения обращений граждан Российской Федерации (далее – граждане), а также организацию приема граждан в Администрации </w:t>
      </w:r>
      <w:r w:rsidR="00A76D62">
        <w:rPr>
          <w:color w:val="000000"/>
          <w:sz w:val="26"/>
          <w:szCs w:val="26"/>
        </w:rPr>
        <w:t>Балакиревского</w:t>
      </w:r>
      <w:r w:rsidRPr="009C7919">
        <w:rPr>
          <w:color w:val="000000"/>
          <w:sz w:val="26"/>
          <w:szCs w:val="26"/>
        </w:rPr>
        <w:t xml:space="preserve"> сельского поселения Дорогобужского района Смоленской области.</w:t>
      </w:r>
    </w:p>
    <w:p w:rsidR="009C7919" w:rsidRPr="009C7919" w:rsidRDefault="009C7919" w:rsidP="009C7919">
      <w:pPr>
        <w:jc w:val="both"/>
        <w:rPr>
          <w:color w:val="000000"/>
          <w:sz w:val="26"/>
          <w:szCs w:val="26"/>
        </w:rPr>
      </w:pPr>
      <w:r w:rsidRPr="009C7919">
        <w:rPr>
          <w:color w:val="000000"/>
          <w:sz w:val="26"/>
          <w:szCs w:val="26"/>
        </w:rPr>
        <w:t>В органы местного самоуправления имеют право на обращение граждане лично, а также коллективно обращаться, обращаться объединениями граждан, в том числе юридическими лицами</w:t>
      </w:r>
    </w:p>
    <w:p w:rsidR="009C7919" w:rsidRPr="009C7919" w:rsidRDefault="009C7919" w:rsidP="009C7919">
      <w:pPr>
        <w:jc w:val="both"/>
        <w:rPr>
          <w:sz w:val="26"/>
          <w:szCs w:val="26"/>
        </w:rPr>
      </w:pPr>
      <w:r w:rsidRPr="009C7919">
        <w:rPr>
          <w:sz w:val="26"/>
          <w:szCs w:val="26"/>
        </w:rPr>
        <w:t>Установленный настоящей Инструкцией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9C7919" w:rsidRPr="009C7919" w:rsidRDefault="009C7919" w:rsidP="009C7919">
      <w:pPr>
        <w:jc w:val="both"/>
        <w:rPr>
          <w:sz w:val="26"/>
          <w:szCs w:val="26"/>
        </w:rPr>
      </w:pPr>
      <w:r w:rsidRPr="009C7919">
        <w:rPr>
          <w:color w:val="000000"/>
          <w:sz w:val="26"/>
          <w:szCs w:val="26"/>
        </w:rPr>
        <w:t xml:space="preserve">1.2. Администрация </w:t>
      </w:r>
      <w:r w:rsidR="00A76D62">
        <w:rPr>
          <w:color w:val="000000"/>
          <w:sz w:val="26"/>
          <w:szCs w:val="26"/>
        </w:rPr>
        <w:t>Балакиревского</w:t>
      </w:r>
      <w:r w:rsidRPr="009C7919">
        <w:rPr>
          <w:color w:val="000000"/>
          <w:sz w:val="26"/>
          <w:szCs w:val="26"/>
        </w:rPr>
        <w:t xml:space="preserve"> сельского поселения Дорогобужского района Смоленской области (далее – Администрация сельского поселения) обеспечивает рассмотрение обращений граждан по вопросам, находящимся в ее ведении, в соответствии с </w:t>
      </w:r>
      <w:r w:rsidRPr="009C7919">
        <w:rPr>
          <w:sz w:val="26"/>
          <w:szCs w:val="26"/>
        </w:rPr>
        <w:t>Конституцией Российской Федерации, ф</w:t>
      </w:r>
      <w:r w:rsidRPr="009C7919">
        <w:rPr>
          <w:color w:val="000000"/>
          <w:sz w:val="26"/>
          <w:szCs w:val="26"/>
        </w:rPr>
        <w:t xml:space="preserve">едеральными и областными законами, Уставом </w:t>
      </w:r>
      <w:r w:rsidR="00A76D62">
        <w:rPr>
          <w:color w:val="000000"/>
          <w:sz w:val="26"/>
          <w:szCs w:val="26"/>
        </w:rPr>
        <w:t>Балакиревского</w:t>
      </w:r>
      <w:r w:rsidRPr="009C7919">
        <w:rPr>
          <w:color w:val="000000"/>
          <w:sz w:val="26"/>
          <w:szCs w:val="26"/>
        </w:rPr>
        <w:t xml:space="preserve"> сельского поселения Дорогобужского района Смоленской области.</w:t>
      </w:r>
    </w:p>
    <w:p w:rsidR="009C7919" w:rsidRPr="009C7919" w:rsidRDefault="009C7919" w:rsidP="009C7919">
      <w:pPr>
        <w:jc w:val="both"/>
        <w:rPr>
          <w:color w:val="000000"/>
          <w:sz w:val="26"/>
          <w:szCs w:val="26"/>
        </w:rPr>
      </w:pPr>
      <w:r w:rsidRPr="009C7919">
        <w:rPr>
          <w:color w:val="000000"/>
          <w:sz w:val="26"/>
          <w:szCs w:val="26"/>
        </w:rPr>
        <w:t xml:space="preserve">1.3. Обращения граждан рассматриваются Главой муниципального образования  </w:t>
      </w:r>
      <w:r w:rsidR="00A76D62">
        <w:rPr>
          <w:color w:val="000000"/>
          <w:sz w:val="26"/>
          <w:szCs w:val="26"/>
        </w:rPr>
        <w:t>Балакиревское</w:t>
      </w:r>
      <w:r w:rsidRPr="009C7919">
        <w:rPr>
          <w:color w:val="000000"/>
          <w:sz w:val="26"/>
          <w:szCs w:val="26"/>
        </w:rPr>
        <w:t xml:space="preserve"> сельское поселение Дорогобужского района Смоленской области (далее – Глава) муниципального образования.  </w:t>
      </w:r>
    </w:p>
    <w:p w:rsidR="009C7919" w:rsidRPr="009C7919" w:rsidRDefault="009C7919" w:rsidP="009C7919">
      <w:pPr>
        <w:jc w:val="both"/>
        <w:rPr>
          <w:color w:val="000000"/>
          <w:sz w:val="26"/>
          <w:szCs w:val="26"/>
        </w:rPr>
      </w:pPr>
      <w:r w:rsidRPr="009C7919">
        <w:rPr>
          <w:color w:val="000000"/>
          <w:sz w:val="26"/>
          <w:szCs w:val="26"/>
        </w:rPr>
        <w:t xml:space="preserve">1.4. Работу с индивидуальными и коллективными письменными обращениями организует старший инспектор Администрации сельского поселения. </w:t>
      </w:r>
    </w:p>
    <w:p w:rsidR="009C7919" w:rsidRPr="009C7919" w:rsidRDefault="009C7919" w:rsidP="009C7919">
      <w:pPr>
        <w:jc w:val="both"/>
        <w:rPr>
          <w:color w:val="000000"/>
          <w:sz w:val="26"/>
          <w:szCs w:val="26"/>
        </w:rPr>
      </w:pPr>
      <w:r w:rsidRPr="009C7919">
        <w:rPr>
          <w:color w:val="000000"/>
          <w:sz w:val="26"/>
          <w:szCs w:val="26"/>
        </w:rPr>
        <w:lastRenderedPageBreak/>
        <w:t xml:space="preserve">1.5. Сотрудники Администрации сельского поселения, исполняющие находящиеся на рассмотрении обращения граждан, несут личную ответственность за их сохранность. </w:t>
      </w:r>
    </w:p>
    <w:p w:rsidR="009C7919" w:rsidRPr="009C7919" w:rsidRDefault="009C7919" w:rsidP="009C7919">
      <w:pPr>
        <w:jc w:val="both"/>
        <w:rPr>
          <w:color w:val="000000"/>
          <w:sz w:val="26"/>
          <w:szCs w:val="26"/>
        </w:rPr>
      </w:pPr>
      <w:r w:rsidRPr="009C7919">
        <w:rPr>
          <w:color w:val="000000"/>
          <w:sz w:val="26"/>
          <w:szCs w:val="26"/>
        </w:rPr>
        <w:t xml:space="preserve">1.6. При уходе в отпуск сотрудник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занимаемой должности он обязан сдать по акту все обращения граждан Главе муниципального образования. </w:t>
      </w:r>
    </w:p>
    <w:p w:rsidR="009C7919" w:rsidRPr="009C7919" w:rsidRDefault="009C7919" w:rsidP="009C7919">
      <w:pPr>
        <w:jc w:val="both"/>
        <w:rPr>
          <w:color w:val="000000"/>
          <w:sz w:val="26"/>
          <w:szCs w:val="26"/>
        </w:rPr>
      </w:pPr>
      <w:r w:rsidRPr="009C7919">
        <w:rPr>
          <w:color w:val="000000"/>
          <w:sz w:val="26"/>
          <w:szCs w:val="26"/>
        </w:rPr>
        <w:t xml:space="preserve">1.7. Сведения, содержащиеся в обращениях, могут использоваться только в служебных целях и в соответствии с полномочиями сотрудника, исполняющего обращения. Разглашение содержащейся в обращении информации о частной жизни гражданина без его согласия запрещается. </w:t>
      </w:r>
    </w:p>
    <w:p w:rsidR="009C7919" w:rsidRPr="009C7919" w:rsidRDefault="009C7919" w:rsidP="009C7919">
      <w:pPr>
        <w:jc w:val="both"/>
        <w:rPr>
          <w:color w:val="000000"/>
          <w:sz w:val="26"/>
          <w:szCs w:val="26"/>
        </w:rPr>
      </w:pPr>
      <w:r w:rsidRPr="009C7919">
        <w:rPr>
          <w:color w:val="000000"/>
          <w:sz w:val="26"/>
          <w:szCs w:val="26"/>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C7919" w:rsidRPr="009C7919" w:rsidRDefault="009C7919" w:rsidP="009C7919">
      <w:pPr>
        <w:jc w:val="both"/>
        <w:rPr>
          <w:sz w:val="26"/>
          <w:szCs w:val="26"/>
        </w:rPr>
      </w:pPr>
      <w:r w:rsidRPr="009C7919">
        <w:rPr>
          <w:color w:val="000000"/>
          <w:sz w:val="26"/>
          <w:szCs w:val="26"/>
        </w:rPr>
        <w:t xml:space="preserve">1.8. </w:t>
      </w:r>
      <w:r w:rsidRPr="009C7919">
        <w:rPr>
          <w:sz w:val="26"/>
          <w:szCs w:val="26"/>
        </w:rPr>
        <w:t>Запрещается преследование гражданина в связи с его обращением в Администрацию сельского поселения или к должностному лицу с критикой деятельности Администрации сельского поселения или должностного лица в целях восстановления или защиты своих прав, свобод и законных интересов либо прав, свобод и законных интересов других лиц.</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2. Требования к письменному обращению</w:t>
      </w:r>
    </w:p>
    <w:p w:rsidR="009C7919" w:rsidRPr="009C7919" w:rsidRDefault="009C7919" w:rsidP="009C7919">
      <w:pPr>
        <w:jc w:val="both"/>
        <w:rPr>
          <w:b/>
          <w:bCs/>
          <w:i/>
          <w:iCs/>
          <w:sz w:val="26"/>
          <w:szCs w:val="26"/>
        </w:rPr>
      </w:pPr>
    </w:p>
    <w:p w:rsidR="009C7919" w:rsidRPr="009C7919" w:rsidRDefault="009C7919" w:rsidP="009C7919">
      <w:pPr>
        <w:ind w:firstLine="720"/>
        <w:jc w:val="both"/>
        <w:rPr>
          <w:sz w:val="26"/>
          <w:szCs w:val="26"/>
        </w:rPr>
      </w:pPr>
      <w:bookmarkStart w:id="0" w:name="sub_701"/>
      <w:r w:rsidRPr="009C7919">
        <w:rPr>
          <w:sz w:val="26"/>
          <w:szCs w:val="26"/>
        </w:rPr>
        <w:t>2.1. Гражданин в своем письменном обращении в Администрацию сельского поселения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C7919" w:rsidRPr="009C7919" w:rsidRDefault="009C7919" w:rsidP="009C7919">
      <w:pPr>
        <w:ind w:firstLine="720"/>
        <w:jc w:val="both"/>
        <w:rPr>
          <w:sz w:val="26"/>
          <w:szCs w:val="26"/>
        </w:rPr>
      </w:pPr>
      <w:bookmarkStart w:id="1" w:name="sub_702"/>
      <w:bookmarkEnd w:id="0"/>
      <w:r w:rsidRPr="009C7919">
        <w:rPr>
          <w:sz w:val="26"/>
          <w:szCs w:val="26"/>
        </w:rPr>
        <w:t>2.2. В случае необходимости в подтверждение своих доводов гражданин прилагает к письменному обращению документы и материалы либо их копии.</w:t>
      </w:r>
    </w:p>
    <w:p w:rsidR="009C7919" w:rsidRPr="009C7919" w:rsidRDefault="009C7919" w:rsidP="009C7919">
      <w:pPr>
        <w:ind w:firstLine="720"/>
        <w:jc w:val="both"/>
        <w:rPr>
          <w:sz w:val="26"/>
          <w:szCs w:val="26"/>
        </w:rPr>
      </w:pPr>
      <w:bookmarkStart w:id="2" w:name="sub_703"/>
      <w:bookmarkEnd w:id="1"/>
      <w:r w:rsidRPr="009C7919">
        <w:rPr>
          <w:sz w:val="26"/>
          <w:szCs w:val="26"/>
        </w:rPr>
        <w:t>2.3. Обращение, поступившее в Администрацию сельского поселения по информационным системам общего пользования, подлежит рассмотрению в порядке, установленном настоящей Инструкцией.</w:t>
      </w:r>
    </w:p>
    <w:bookmarkEnd w:id="2"/>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3. Прием и первичная обработка письменных обращений граждан</w:t>
      </w:r>
    </w:p>
    <w:p w:rsidR="009C7919" w:rsidRPr="009C7919" w:rsidRDefault="009C7919" w:rsidP="009C7919">
      <w:pPr>
        <w:jc w:val="both"/>
        <w:rPr>
          <w:sz w:val="26"/>
          <w:szCs w:val="26"/>
        </w:rPr>
      </w:pPr>
    </w:p>
    <w:p w:rsidR="009C7919" w:rsidRPr="009C7919" w:rsidRDefault="009C7919" w:rsidP="009C7919">
      <w:pPr>
        <w:jc w:val="both"/>
        <w:rPr>
          <w:color w:val="000000"/>
          <w:sz w:val="26"/>
          <w:szCs w:val="26"/>
        </w:rPr>
      </w:pPr>
      <w:r w:rsidRPr="009C7919">
        <w:rPr>
          <w:color w:val="000000"/>
          <w:sz w:val="26"/>
          <w:szCs w:val="26"/>
        </w:rPr>
        <w:t>3.1. Все письменные обращения граждан, присланные по почте (в том числе телеграммы), а также поступившие по информационным системам общего пользования, и материалы к ним поступают в Администрацию сельского поселения.</w:t>
      </w:r>
    </w:p>
    <w:p w:rsidR="009C7919" w:rsidRPr="009C7919" w:rsidRDefault="009C7919" w:rsidP="009C7919">
      <w:pPr>
        <w:jc w:val="both"/>
        <w:rPr>
          <w:color w:val="000000"/>
          <w:sz w:val="26"/>
          <w:szCs w:val="26"/>
        </w:rPr>
      </w:pPr>
      <w:r w:rsidRPr="009C7919">
        <w:rPr>
          <w:color w:val="000000"/>
          <w:sz w:val="26"/>
          <w:szCs w:val="26"/>
        </w:rPr>
        <w:t xml:space="preserve">3.2. Прием письменных обращений может производиться и непосредственно от граждан в Администрации сельского поселения. Не принимаются к рассмотрению обращения, не соответствующие требованиям пункта 2.1. настоящей Инструкции. </w:t>
      </w:r>
    </w:p>
    <w:p w:rsidR="009C7919" w:rsidRPr="009C7919" w:rsidRDefault="009C7919" w:rsidP="009C7919">
      <w:pPr>
        <w:jc w:val="both"/>
        <w:rPr>
          <w:color w:val="000000"/>
          <w:sz w:val="26"/>
          <w:szCs w:val="26"/>
        </w:rPr>
      </w:pPr>
      <w:r w:rsidRPr="009C7919">
        <w:rPr>
          <w:color w:val="000000"/>
          <w:sz w:val="26"/>
          <w:szCs w:val="26"/>
        </w:rPr>
        <w:t>По просьбе гражданина на копии обращения, принятого к рассмотрению, или втором экземпляре делается отметка с указанием входящего номера, даты приема обращения и телефона для справок.</w:t>
      </w:r>
    </w:p>
    <w:p w:rsidR="009C7919" w:rsidRPr="009C7919" w:rsidRDefault="009C7919" w:rsidP="009C7919">
      <w:pPr>
        <w:ind w:firstLine="485"/>
        <w:jc w:val="both"/>
        <w:rPr>
          <w:color w:val="000000"/>
          <w:sz w:val="26"/>
          <w:szCs w:val="26"/>
        </w:rPr>
      </w:pPr>
    </w:p>
    <w:p w:rsidR="009C7919" w:rsidRPr="009C7919" w:rsidRDefault="009C7919" w:rsidP="009C7919">
      <w:pPr>
        <w:jc w:val="both"/>
        <w:rPr>
          <w:b/>
          <w:bCs/>
          <w:i/>
          <w:iCs/>
          <w:sz w:val="26"/>
          <w:szCs w:val="26"/>
        </w:rPr>
      </w:pPr>
      <w:r w:rsidRPr="009C7919">
        <w:rPr>
          <w:b/>
          <w:bCs/>
          <w:i/>
          <w:iCs/>
          <w:sz w:val="26"/>
          <w:szCs w:val="26"/>
        </w:rPr>
        <w:lastRenderedPageBreak/>
        <w:t xml:space="preserve">4. Регистрация поступивших обращений граждан, </w:t>
      </w:r>
    </w:p>
    <w:p w:rsidR="009C7919" w:rsidRPr="009C7919" w:rsidRDefault="009C7919" w:rsidP="009C7919">
      <w:pPr>
        <w:jc w:val="both"/>
        <w:rPr>
          <w:b/>
          <w:bCs/>
          <w:i/>
          <w:iCs/>
          <w:sz w:val="26"/>
          <w:szCs w:val="26"/>
        </w:rPr>
      </w:pPr>
      <w:r w:rsidRPr="009C7919">
        <w:rPr>
          <w:b/>
          <w:bCs/>
          <w:i/>
          <w:iCs/>
          <w:sz w:val="26"/>
          <w:szCs w:val="26"/>
        </w:rPr>
        <w:t>организация их рассмотрения</w:t>
      </w:r>
    </w:p>
    <w:p w:rsidR="009C7919" w:rsidRPr="009C7919" w:rsidRDefault="009C7919" w:rsidP="009C7919">
      <w:pPr>
        <w:jc w:val="both"/>
        <w:rPr>
          <w:sz w:val="26"/>
          <w:szCs w:val="26"/>
        </w:rPr>
      </w:pPr>
    </w:p>
    <w:p w:rsidR="009C7919" w:rsidRPr="009C7919" w:rsidRDefault="009C7919" w:rsidP="009C7919">
      <w:pPr>
        <w:jc w:val="both"/>
        <w:rPr>
          <w:sz w:val="26"/>
          <w:szCs w:val="26"/>
        </w:rPr>
      </w:pPr>
      <w:r w:rsidRPr="009C7919">
        <w:rPr>
          <w:color w:val="000000"/>
          <w:sz w:val="26"/>
          <w:szCs w:val="26"/>
        </w:rPr>
        <w:t>4.1. Все поступившие в Администрацию сельского поселения обращения граждан в течение трех дней регистрируются старшим инспектором Администрации сельского поселения в журнале регистрации входящей документации.</w:t>
      </w:r>
    </w:p>
    <w:p w:rsidR="009C7919" w:rsidRPr="009C7919" w:rsidRDefault="009C7919" w:rsidP="009C7919">
      <w:pPr>
        <w:jc w:val="both"/>
        <w:rPr>
          <w:sz w:val="26"/>
          <w:szCs w:val="26"/>
        </w:rPr>
      </w:pPr>
      <w:r w:rsidRPr="009C7919">
        <w:rPr>
          <w:color w:val="000000"/>
          <w:sz w:val="26"/>
          <w:szCs w:val="26"/>
        </w:rPr>
        <w:t>4.2. На поступившем обращении справа в верхней части первого листа проставляется штамп с отметкой даты и входящего регистрационного номера.</w:t>
      </w:r>
    </w:p>
    <w:p w:rsidR="009C7919" w:rsidRPr="009C7919" w:rsidRDefault="009C7919" w:rsidP="009C7919">
      <w:pPr>
        <w:jc w:val="both"/>
        <w:rPr>
          <w:sz w:val="26"/>
          <w:szCs w:val="26"/>
        </w:rPr>
      </w:pPr>
      <w:r w:rsidRPr="009C7919">
        <w:rPr>
          <w:sz w:val="26"/>
          <w:szCs w:val="26"/>
        </w:rPr>
        <w:t xml:space="preserve">4.3. Зарегистрированные обращения передаются на рассмотрение Главе муниципального образования. </w:t>
      </w:r>
    </w:p>
    <w:p w:rsidR="009C7919" w:rsidRPr="009C7919" w:rsidRDefault="009C7919" w:rsidP="009C7919">
      <w:pPr>
        <w:jc w:val="both"/>
        <w:rPr>
          <w:sz w:val="26"/>
          <w:szCs w:val="26"/>
        </w:rPr>
      </w:pPr>
      <w:r w:rsidRPr="009C7919">
        <w:rPr>
          <w:color w:val="000000"/>
          <w:sz w:val="26"/>
          <w:szCs w:val="26"/>
        </w:rPr>
        <w:t xml:space="preserve">4.4. На обращение гражданина по вопросу, находящемуся в ведении Администрации  сельского поселения, Главой муниципального образования накладывается резолюция, содержащая поручение  конкретному должностному лицу (лицам) и предписывающая порядок рассмотрения данного обращения. Поручение может состоять из нескольких частей, предписывающих каждому исполнителю самостоятельное действие, порядок и срок исполнения. </w:t>
      </w:r>
    </w:p>
    <w:p w:rsidR="009C7919" w:rsidRPr="009C7919" w:rsidRDefault="009C7919" w:rsidP="009C7919">
      <w:pPr>
        <w:jc w:val="both"/>
        <w:rPr>
          <w:sz w:val="26"/>
          <w:szCs w:val="26"/>
        </w:rPr>
      </w:pPr>
      <w:r w:rsidRPr="009C7919">
        <w:rPr>
          <w:color w:val="000000"/>
          <w:sz w:val="26"/>
          <w:szCs w:val="26"/>
        </w:rPr>
        <w:t xml:space="preserve">4.5. </w:t>
      </w:r>
      <w:r w:rsidRPr="009C7919">
        <w:rPr>
          <w:bCs/>
          <w:color w:val="000000"/>
          <w:sz w:val="26"/>
          <w:szCs w:val="26"/>
        </w:rPr>
        <w:t>Началом срока рассмотрения поступивших обращений считается день их регистрации</w:t>
      </w:r>
      <w:r w:rsidRPr="009C7919">
        <w:rPr>
          <w:color w:val="000000"/>
          <w:sz w:val="26"/>
          <w:szCs w:val="26"/>
        </w:rPr>
        <w:t xml:space="preserve"> в Журнале регистрации входящей документации.</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5. Направление обращений граждан по вопросам, не находящимся в ведении Администрации сельского поселения, на рассмотрение в соответствующие органы исполнительной власти и организации</w:t>
      </w:r>
    </w:p>
    <w:p w:rsidR="009C7919" w:rsidRPr="009C7919" w:rsidRDefault="009C7919" w:rsidP="009C7919">
      <w:pPr>
        <w:jc w:val="both"/>
        <w:rPr>
          <w:sz w:val="26"/>
          <w:szCs w:val="26"/>
        </w:rPr>
      </w:pPr>
    </w:p>
    <w:p w:rsidR="009C7919" w:rsidRPr="009C7919" w:rsidRDefault="009C7919" w:rsidP="009C7919">
      <w:pPr>
        <w:jc w:val="both"/>
        <w:rPr>
          <w:color w:val="000000"/>
          <w:sz w:val="26"/>
          <w:szCs w:val="26"/>
        </w:rPr>
      </w:pPr>
      <w:r w:rsidRPr="009C7919">
        <w:rPr>
          <w:color w:val="000000"/>
          <w:sz w:val="26"/>
          <w:szCs w:val="26"/>
        </w:rPr>
        <w:t>5.1. Обращения граждан по вопросам, не находящимся в ведении Администрации сельского поселения, направляются Главой муниципального образования старшему инспектору Администрации сельского поселения.</w:t>
      </w:r>
    </w:p>
    <w:p w:rsidR="009C7919" w:rsidRPr="009C7919" w:rsidRDefault="009C7919" w:rsidP="009C7919">
      <w:pPr>
        <w:jc w:val="both"/>
        <w:rPr>
          <w:color w:val="000000"/>
          <w:sz w:val="26"/>
          <w:szCs w:val="26"/>
        </w:rPr>
      </w:pPr>
      <w:r w:rsidRPr="009C7919">
        <w:rPr>
          <w:color w:val="000000"/>
          <w:sz w:val="26"/>
          <w:szCs w:val="26"/>
        </w:rPr>
        <w:t>5.2. Старший инспектор Администрации сельского поселения в течение семи дней со дня регистрации обращения организует направление вышеуказанных обращений граждан на рассмотрение в соответствующие исполнительно-распорядительные органы или организации, в чьи полномочия входит решение содержащихся в обращениях вопросов, за исключением случая, указанного в пункте 5.4. настоящей Инструкции.</w:t>
      </w:r>
    </w:p>
    <w:p w:rsidR="009C7919" w:rsidRPr="009C7919" w:rsidRDefault="009C7919" w:rsidP="009C7919">
      <w:pPr>
        <w:jc w:val="both"/>
        <w:rPr>
          <w:color w:val="000000"/>
          <w:sz w:val="26"/>
          <w:szCs w:val="26"/>
        </w:rPr>
      </w:pPr>
      <w:r w:rsidRPr="009C7919">
        <w:rPr>
          <w:color w:val="000000"/>
          <w:sz w:val="26"/>
          <w:szCs w:val="26"/>
        </w:rPr>
        <w:t xml:space="preserve">5.3. Старший инспектор Администрации сельского поселения готовит на бланке установленной формы сопроводительные письма к обращениям граждан, направляемым на рассмотрение в соответствующие исполнительно-распорядительные органы или организации. </w:t>
      </w:r>
    </w:p>
    <w:p w:rsidR="009C7919" w:rsidRPr="009C7919" w:rsidRDefault="009C7919" w:rsidP="009C7919">
      <w:pPr>
        <w:jc w:val="both"/>
        <w:rPr>
          <w:color w:val="000000"/>
          <w:sz w:val="26"/>
          <w:szCs w:val="26"/>
        </w:rPr>
      </w:pPr>
      <w:r w:rsidRPr="009C7919">
        <w:rPr>
          <w:color w:val="000000"/>
          <w:sz w:val="26"/>
          <w:szCs w:val="26"/>
        </w:rPr>
        <w:t>Сопроводительное письмо подписывается Главой муниципального образования и содержит запрос о необходимости представления в адрес Администрации сельского поселения копии ответа заявителю либо информации о принятых мерах по рассмотрению данного обращения.</w:t>
      </w:r>
    </w:p>
    <w:p w:rsidR="009C7919" w:rsidRPr="009C7919" w:rsidRDefault="009C7919" w:rsidP="009C7919">
      <w:pPr>
        <w:jc w:val="both"/>
        <w:rPr>
          <w:color w:val="000000"/>
          <w:sz w:val="26"/>
          <w:szCs w:val="26"/>
        </w:rPr>
      </w:pPr>
      <w:r w:rsidRPr="009C7919">
        <w:rPr>
          <w:color w:val="000000"/>
          <w:sz w:val="26"/>
          <w:szCs w:val="26"/>
        </w:rPr>
        <w:t>Одновременно гражданину направляется уведомление о том, какой исполнительно-распорядительный орган или организация будет рассматривать его обращение.</w:t>
      </w:r>
    </w:p>
    <w:p w:rsidR="009C7919" w:rsidRPr="009C7919" w:rsidRDefault="009C7919" w:rsidP="009C7919">
      <w:pPr>
        <w:jc w:val="both"/>
        <w:rPr>
          <w:color w:val="000000"/>
          <w:sz w:val="26"/>
          <w:szCs w:val="26"/>
        </w:rPr>
      </w:pPr>
      <w:r w:rsidRPr="009C7919">
        <w:rPr>
          <w:color w:val="000000"/>
          <w:sz w:val="26"/>
          <w:szCs w:val="26"/>
        </w:rPr>
        <w:t>5.4. Запрещается направлять жалобу на рассмотрение в исполнительно-распорядительный орган, организацию, должностному лицу, решение или действие (бездействие) которых обжалуется.</w:t>
      </w:r>
    </w:p>
    <w:p w:rsidR="009C7919" w:rsidRPr="009C7919" w:rsidRDefault="009C7919" w:rsidP="009C7919">
      <w:pPr>
        <w:jc w:val="both"/>
        <w:rPr>
          <w:color w:val="000000"/>
          <w:sz w:val="26"/>
          <w:szCs w:val="26"/>
        </w:rPr>
      </w:pPr>
      <w:r w:rsidRPr="009C7919">
        <w:rPr>
          <w:color w:val="000000"/>
          <w:sz w:val="26"/>
          <w:szCs w:val="26"/>
        </w:rPr>
        <w:t xml:space="preserve">5.5. В случае, если в соответствии с запретом, предусмотренным пунктом 5.4. настоящей Инструкции, невозможно направление жалобы на рассмотрение в </w:t>
      </w:r>
      <w:r w:rsidRPr="009C7919">
        <w:rPr>
          <w:color w:val="000000"/>
          <w:sz w:val="26"/>
          <w:szCs w:val="26"/>
        </w:rPr>
        <w:lastRenderedPageBreak/>
        <w:t>исполнительно-распорядительный орган, организацию,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9C7919" w:rsidRPr="009C7919" w:rsidRDefault="009C7919" w:rsidP="009C7919">
      <w:pPr>
        <w:jc w:val="both"/>
        <w:rPr>
          <w:sz w:val="26"/>
          <w:szCs w:val="26"/>
        </w:rPr>
      </w:pPr>
      <w:r w:rsidRPr="009C7919">
        <w:rPr>
          <w:color w:val="000000"/>
          <w:sz w:val="26"/>
          <w:szCs w:val="26"/>
        </w:rPr>
        <w:t>5.6. Обращения граждан, направленные на рассмотрение в соответствующие исполнительно-распорядительные органы или организации, по указанию  Главы муниципального образования ставятся на контроль старшим инспектором Администрации сельского поселения, который осуществляет о</w:t>
      </w:r>
      <w:r w:rsidRPr="009C7919">
        <w:rPr>
          <w:sz w:val="26"/>
          <w:szCs w:val="26"/>
        </w:rPr>
        <w:t xml:space="preserve">перативный контроль </w:t>
      </w:r>
      <w:r w:rsidRPr="009C7919">
        <w:rPr>
          <w:color w:val="000000"/>
          <w:sz w:val="26"/>
          <w:szCs w:val="26"/>
        </w:rPr>
        <w:t>за соблюдением сроков их рассмотрения</w:t>
      </w:r>
      <w:r w:rsidRPr="009C7919">
        <w:rPr>
          <w:sz w:val="26"/>
          <w:szCs w:val="26"/>
        </w:rPr>
        <w:t>, а также соответствием ответа заявителю требованиям раздела 9 настоящей Инструкции.</w:t>
      </w:r>
    </w:p>
    <w:p w:rsidR="009C7919" w:rsidRPr="009C7919" w:rsidRDefault="009C7919" w:rsidP="009C7919">
      <w:pPr>
        <w:jc w:val="both"/>
        <w:rPr>
          <w:sz w:val="26"/>
          <w:szCs w:val="26"/>
        </w:rPr>
      </w:pPr>
      <w:r w:rsidRPr="009C7919">
        <w:rPr>
          <w:color w:val="000000"/>
          <w:sz w:val="26"/>
          <w:szCs w:val="26"/>
        </w:rPr>
        <w:t>5.7.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6. Рассмотрение обращений граждан</w:t>
      </w:r>
    </w:p>
    <w:p w:rsidR="009C7919" w:rsidRPr="009C7919" w:rsidRDefault="009C7919" w:rsidP="009C7919">
      <w:pPr>
        <w:jc w:val="both"/>
        <w:rPr>
          <w:color w:val="FF0000"/>
          <w:sz w:val="26"/>
          <w:szCs w:val="26"/>
        </w:rPr>
      </w:pPr>
    </w:p>
    <w:p w:rsidR="009C7919" w:rsidRPr="009C7919" w:rsidRDefault="009C7919" w:rsidP="009C7919">
      <w:pPr>
        <w:jc w:val="both"/>
        <w:rPr>
          <w:sz w:val="26"/>
          <w:szCs w:val="26"/>
        </w:rPr>
      </w:pPr>
      <w:r w:rsidRPr="009C7919">
        <w:rPr>
          <w:color w:val="000000"/>
          <w:sz w:val="26"/>
          <w:szCs w:val="26"/>
        </w:rPr>
        <w:t xml:space="preserve">6.1. </w:t>
      </w:r>
      <w:r w:rsidRPr="009C7919">
        <w:rPr>
          <w:bCs/>
          <w:color w:val="000000"/>
          <w:sz w:val="26"/>
          <w:szCs w:val="26"/>
        </w:rPr>
        <w:t>Письменное обращение, поступившее в  Администрацию сельского поселения, рассматривается в течение 30 дней со дня его регистрации</w:t>
      </w:r>
      <w:r w:rsidRPr="009C7919">
        <w:rPr>
          <w:color w:val="000000"/>
          <w:sz w:val="26"/>
          <w:szCs w:val="26"/>
        </w:rPr>
        <w:t xml:space="preserve"> в Журнале регистрации входящей документации, если иной срок не указан в резолюции или сопроводительном письме.</w:t>
      </w:r>
    </w:p>
    <w:p w:rsidR="009C7919" w:rsidRPr="009C7919" w:rsidRDefault="009C7919" w:rsidP="009C7919">
      <w:pPr>
        <w:jc w:val="both"/>
        <w:rPr>
          <w:color w:val="000000"/>
          <w:sz w:val="26"/>
          <w:szCs w:val="26"/>
        </w:rPr>
      </w:pPr>
      <w:r w:rsidRPr="009C7919">
        <w:rPr>
          <w:color w:val="000000"/>
          <w:sz w:val="26"/>
          <w:szCs w:val="26"/>
        </w:rPr>
        <w:t>Если последний день срока исполнения обращения приходится на нерабочий день, то оно подлежит исполнению не позднее рабочего дня, предшествующего нерабочему дню.</w:t>
      </w:r>
    </w:p>
    <w:p w:rsidR="009C7919" w:rsidRPr="009C7919" w:rsidRDefault="009C7919" w:rsidP="009C7919">
      <w:pPr>
        <w:jc w:val="both"/>
        <w:rPr>
          <w:sz w:val="26"/>
          <w:szCs w:val="26"/>
        </w:rPr>
      </w:pPr>
      <w:r w:rsidRPr="009C7919">
        <w:rPr>
          <w:color w:val="000000"/>
          <w:sz w:val="26"/>
          <w:szCs w:val="26"/>
        </w:rPr>
        <w:t xml:space="preserve">6.2. </w:t>
      </w:r>
      <w:r w:rsidRPr="009C7919">
        <w:rPr>
          <w:bCs/>
          <w:color w:val="000000"/>
          <w:sz w:val="26"/>
          <w:szCs w:val="26"/>
        </w:rPr>
        <w:t>Срок рассмотрения обращений граждан, поступивших из вышестоящих органов государственной власти, из Администрации муниципального образования «Дорогобужский район» Смоленской области, исчисляется с момента регистрации их в тех органах власти, куда данные обращения первоначально поступили.</w:t>
      </w:r>
    </w:p>
    <w:p w:rsidR="009C7919" w:rsidRPr="009C7919" w:rsidRDefault="009C7919" w:rsidP="009C7919">
      <w:pPr>
        <w:jc w:val="both"/>
        <w:rPr>
          <w:sz w:val="26"/>
          <w:szCs w:val="26"/>
        </w:rPr>
      </w:pPr>
      <w:r w:rsidRPr="009C7919">
        <w:rPr>
          <w:color w:val="000000"/>
          <w:sz w:val="26"/>
          <w:szCs w:val="26"/>
        </w:rPr>
        <w:t>6.3. Подготовку ответа на обращение гражданина в установленные сроки осуществляет исполнитель, указанный в резолюции первым (далее – исполнитель). Соисполнители не позднее десяти дней до истечения срока исполнения обращения гражданина обязаны представить исполнителю все необходимые материалы для подготовки ответа.</w:t>
      </w:r>
    </w:p>
    <w:p w:rsidR="009C7919" w:rsidRPr="009C7919" w:rsidRDefault="009C7919" w:rsidP="009C7919">
      <w:pPr>
        <w:jc w:val="both"/>
        <w:rPr>
          <w:sz w:val="26"/>
          <w:szCs w:val="26"/>
        </w:rPr>
      </w:pPr>
      <w:r w:rsidRPr="009C7919">
        <w:rPr>
          <w:color w:val="000000"/>
          <w:sz w:val="26"/>
          <w:szCs w:val="26"/>
        </w:rPr>
        <w:t>6.4. Исполнитель вправе пригласить заявителя для личной беседы, запросить в установленном порядке дополнительные материалы и объяснения.</w:t>
      </w:r>
    </w:p>
    <w:p w:rsidR="009C7919" w:rsidRPr="009C7919" w:rsidRDefault="009C7919" w:rsidP="009C7919">
      <w:pPr>
        <w:jc w:val="both"/>
        <w:rPr>
          <w:sz w:val="26"/>
          <w:szCs w:val="26"/>
        </w:rPr>
      </w:pPr>
      <w:r w:rsidRPr="009C7919">
        <w:rPr>
          <w:color w:val="000000"/>
          <w:sz w:val="26"/>
          <w:szCs w:val="26"/>
        </w:rPr>
        <w:t>6.5. Переадресовка обращений другим исполнителям осуществляется через  старшего инспектора Администрации сельского поселения и допускается только после согласования с Главой муниципального образования.</w:t>
      </w:r>
    </w:p>
    <w:p w:rsidR="009C7919" w:rsidRPr="009C7919" w:rsidRDefault="009C7919" w:rsidP="009C7919">
      <w:pPr>
        <w:jc w:val="both"/>
        <w:rPr>
          <w:sz w:val="26"/>
          <w:szCs w:val="26"/>
        </w:rPr>
      </w:pPr>
      <w:r w:rsidRPr="009C7919">
        <w:rPr>
          <w:color w:val="000000"/>
          <w:sz w:val="26"/>
          <w:szCs w:val="26"/>
        </w:rPr>
        <w:t>6.6. Если в поступивших обращениях не содержится конкретных предложений, заявлений или жалоб, относящихся к компетенции органов исполнительной власти, то они по решению  Главы муниципального образования  помещаются в дело для хранения в течение установленного срока.</w:t>
      </w:r>
    </w:p>
    <w:p w:rsidR="009C7919" w:rsidRPr="009C7919" w:rsidRDefault="009C7919" w:rsidP="009C7919">
      <w:pPr>
        <w:jc w:val="both"/>
        <w:rPr>
          <w:sz w:val="26"/>
          <w:szCs w:val="26"/>
        </w:rPr>
      </w:pPr>
    </w:p>
    <w:p w:rsidR="009C7919" w:rsidRPr="009C7919" w:rsidRDefault="009C7919" w:rsidP="009C7919">
      <w:pPr>
        <w:widowControl w:val="0"/>
        <w:numPr>
          <w:ilvl w:val="0"/>
          <w:numId w:val="8"/>
        </w:numPr>
        <w:autoSpaceDE w:val="0"/>
        <w:autoSpaceDN w:val="0"/>
        <w:adjustRightInd w:val="0"/>
        <w:jc w:val="both"/>
        <w:rPr>
          <w:b/>
          <w:bCs/>
          <w:i/>
          <w:iCs/>
          <w:sz w:val="26"/>
          <w:szCs w:val="26"/>
        </w:rPr>
      </w:pPr>
      <w:r w:rsidRPr="009C7919">
        <w:rPr>
          <w:b/>
          <w:bCs/>
          <w:i/>
          <w:iCs/>
          <w:sz w:val="26"/>
          <w:szCs w:val="26"/>
        </w:rPr>
        <w:t>Порядок рассмотрения отдельных обращений</w:t>
      </w:r>
    </w:p>
    <w:p w:rsidR="009C7919" w:rsidRPr="009C7919" w:rsidRDefault="009C7919" w:rsidP="009C7919">
      <w:pPr>
        <w:ind w:left="360"/>
        <w:jc w:val="both"/>
        <w:rPr>
          <w:b/>
          <w:bCs/>
          <w:i/>
          <w:iCs/>
          <w:sz w:val="26"/>
          <w:szCs w:val="26"/>
        </w:rPr>
      </w:pPr>
    </w:p>
    <w:p w:rsidR="009C7919" w:rsidRPr="009C7919" w:rsidRDefault="009C7919" w:rsidP="009C7919">
      <w:pPr>
        <w:jc w:val="both"/>
        <w:rPr>
          <w:sz w:val="26"/>
          <w:szCs w:val="26"/>
        </w:rPr>
      </w:pPr>
      <w:bookmarkStart w:id="3" w:name="sub_1101"/>
      <w:r w:rsidRPr="009C7919">
        <w:rPr>
          <w:sz w:val="26"/>
          <w:szCs w:val="26"/>
        </w:rPr>
        <w:t xml:space="preserve">7.1. В случае, если в письменном обращении не указаны фамилия гражданина, направившего обращение, или почтовый адрес, по которому должен быть </w:t>
      </w:r>
      <w:r w:rsidRPr="009C7919">
        <w:rPr>
          <w:sz w:val="26"/>
          <w:szCs w:val="26"/>
        </w:rPr>
        <w:lastRenderedPageBreak/>
        <w:t>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C7919" w:rsidRPr="009C7919" w:rsidRDefault="009C7919" w:rsidP="009C7919">
      <w:pPr>
        <w:jc w:val="both"/>
        <w:rPr>
          <w:sz w:val="26"/>
          <w:szCs w:val="26"/>
        </w:rPr>
      </w:pPr>
      <w:bookmarkStart w:id="4" w:name="sub_1102"/>
      <w:bookmarkEnd w:id="3"/>
      <w:r w:rsidRPr="009C7919">
        <w:rPr>
          <w:sz w:val="26"/>
          <w:szCs w:val="26"/>
        </w:rPr>
        <w:t>7.2.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9C7919" w:rsidRPr="009C7919" w:rsidRDefault="009C7919" w:rsidP="009C7919">
      <w:pPr>
        <w:jc w:val="both"/>
        <w:rPr>
          <w:sz w:val="26"/>
          <w:szCs w:val="26"/>
        </w:rPr>
      </w:pPr>
      <w:bookmarkStart w:id="5" w:name="sub_1103"/>
      <w:bookmarkEnd w:id="4"/>
      <w:r w:rsidRPr="009C7919">
        <w:rPr>
          <w:sz w:val="26"/>
          <w:szCs w:val="26"/>
        </w:rPr>
        <w:t>7.3. Должностные лица Администрации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C7919" w:rsidRPr="009C7919" w:rsidRDefault="009C7919" w:rsidP="009C7919">
      <w:pPr>
        <w:jc w:val="both"/>
        <w:rPr>
          <w:sz w:val="26"/>
          <w:szCs w:val="26"/>
        </w:rPr>
      </w:pPr>
      <w:bookmarkStart w:id="6" w:name="sub_1104"/>
      <w:bookmarkEnd w:id="5"/>
      <w:r w:rsidRPr="009C7919">
        <w:rPr>
          <w:sz w:val="26"/>
          <w:szCs w:val="26"/>
        </w:rPr>
        <w:t>7.4.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9C7919" w:rsidRPr="009C7919" w:rsidRDefault="009C7919" w:rsidP="009C7919">
      <w:pPr>
        <w:jc w:val="both"/>
        <w:rPr>
          <w:sz w:val="26"/>
          <w:szCs w:val="26"/>
        </w:rPr>
      </w:pPr>
      <w:bookmarkStart w:id="7" w:name="sub_1105"/>
      <w:bookmarkEnd w:id="6"/>
      <w:r w:rsidRPr="009C7919">
        <w:rPr>
          <w:sz w:val="26"/>
          <w:szCs w:val="26"/>
        </w:rPr>
        <w:t>7.5.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сельского поселения или одному и тому же должностному лицу. О данном решении уведомляется гражданин, направивший обращение.</w:t>
      </w:r>
    </w:p>
    <w:p w:rsidR="009C7919" w:rsidRPr="009C7919" w:rsidRDefault="009C7919" w:rsidP="009C7919">
      <w:pPr>
        <w:jc w:val="both"/>
        <w:rPr>
          <w:sz w:val="26"/>
          <w:szCs w:val="26"/>
        </w:rPr>
      </w:pPr>
      <w:bookmarkStart w:id="8" w:name="sub_1106"/>
      <w:bookmarkEnd w:id="7"/>
      <w:r w:rsidRPr="009C7919">
        <w:rPr>
          <w:sz w:val="26"/>
          <w:szCs w:val="26"/>
        </w:rPr>
        <w:t>7.6.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bookmarkEnd w:id="8"/>
    <w:p w:rsidR="009C7919" w:rsidRPr="009C7919" w:rsidRDefault="009C7919" w:rsidP="009C7919">
      <w:pPr>
        <w:jc w:val="both"/>
        <w:rPr>
          <w:b/>
          <w:bCs/>
          <w:i/>
          <w:iCs/>
          <w:sz w:val="26"/>
          <w:szCs w:val="26"/>
        </w:rPr>
      </w:pPr>
    </w:p>
    <w:p w:rsidR="009C7919" w:rsidRPr="009C7919" w:rsidRDefault="009C7919" w:rsidP="009C7919">
      <w:pPr>
        <w:jc w:val="both"/>
        <w:rPr>
          <w:b/>
          <w:bCs/>
          <w:i/>
          <w:iCs/>
          <w:sz w:val="26"/>
          <w:szCs w:val="26"/>
        </w:rPr>
      </w:pPr>
      <w:r w:rsidRPr="009C7919">
        <w:rPr>
          <w:b/>
          <w:bCs/>
          <w:i/>
          <w:iCs/>
          <w:sz w:val="26"/>
          <w:szCs w:val="26"/>
        </w:rPr>
        <w:t>8. Продление срока рассмотрения обращений граждан</w:t>
      </w:r>
    </w:p>
    <w:p w:rsidR="009C7919" w:rsidRPr="009C7919" w:rsidRDefault="009C7919" w:rsidP="009C7919">
      <w:pPr>
        <w:jc w:val="both"/>
        <w:rPr>
          <w:sz w:val="26"/>
          <w:szCs w:val="26"/>
        </w:rPr>
      </w:pPr>
    </w:p>
    <w:p w:rsidR="009C7919" w:rsidRPr="009C7919" w:rsidRDefault="009C7919" w:rsidP="009C7919">
      <w:pPr>
        <w:jc w:val="both"/>
        <w:rPr>
          <w:sz w:val="26"/>
          <w:szCs w:val="26"/>
        </w:rPr>
      </w:pPr>
      <w:r w:rsidRPr="009C7919">
        <w:rPr>
          <w:color w:val="000000"/>
          <w:sz w:val="26"/>
          <w:szCs w:val="26"/>
        </w:rPr>
        <w:t xml:space="preserve">8.1. В случаях, требующих для решения вопросов, поставленных в обращении, проведения специальной проверки, истребования дополнительных материалов,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должностным лицам, </w:t>
      </w:r>
      <w:r w:rsidRPr="009C7919">
        <w:rPr>
          <w:bCs/>
          <w:color w:val="000000"/>
          <w:sz w:val="26"/>
          <w:szCs w:val="26"/>
        </w:rPr>
        <w:t>срок рассмотрения обращения может быть продлен Главой муниципального образования не более чем на 30 дней</w:t>
      </w:r>
      <w:r w:rsidRPr="009C7919">
        <w:rPr>
          <w:color w:val="000000"/>
          <w:sz w:val="26"/>
          <w:szCs w:val="26"/>
        </w:rPr>
        <w:t xml:space="preserve"> с сообщением об этом обратившемуся гражданину и обоснованием необходимости продления срока.</w:t>
      </w:r>
    </w:p>
    <w:p w:rsidR="009C7919" w:rsidRPr="009C7919" w:rsidRDefault="009C7919" w:rsidP="009C7919">
      <w:pPr>
        <w:jc w:val="both"/>
        <w:rPr>
          <w:sz w:val="26"/>
          <w:szCs w:val="26"/>
        </w:rPr>
      </w:pPr>
      <w:r w:rsidRPr="009C7919">
        <w:rPr>
          <w:color w:val="000000"/>
          <w:sz w:val="26"/>
          <w:szCs w:val="26"/>
        </w:rPr>
        <w:t>8.2. Продление срока исполнения обращения должно быть оформлено не менее чем за 2-3 дня до его истечения на основании докладной записки должностного лица, у которого данное обращение находится на рассмотрении.</w:t>
      </w:r>
    </w:p>
    <w:p w:rsidR="009C7919" w:rsidRPr="009C7919" w:rsidRDefault="009C7919" w:rsidP="009C7919">
      <w:pPr>
        <w:jc w:val="both"/>
        <w:rPr>
          <w:color w:val="000000"/>
          <w:sz w:val="26"/>
          <w:szCs w:val="26"/>
        </w:rPr>
      </w:pPr>
      <w:r w:rsidRPr="009C7919">
        <w:rPr>
          <w:color w:val="000000"/>
          <w:sz w:val="26"/>
          <w:szCs w:val="26"/>
        </w:rPr>
        <w:lastRenderedPageBreak/>
        <w:t xml:space="preserve">Уведомление о продлении срока рассмотрения обращения (промежуточный ответ) заблаговременно направляется заявителю. </w:t>
      </w:r>
    </w:p>
    <w:p w:rsidR="009C7919" w:rsidRPr="009C7919" w:rsidRDefault="009C7919" w:rsidP="009C7919">
      <w:pPr>
        <w:jc w:val="both"/>
        <w:rPr>
          <w:sz w:val="26"/>
          <w:szCs w:val="26"/>
        </w:rPr>
      </w:pPr>
      <w:r w:rsidRPr="009C7919">
        <w:rPr>
          <w:color w:val="000000"/>
          <w:sz w:val="26"/>
          <w:szCs w:val="26"/>
        </w:rPr>
        <w:t>8.3. Если за рассмотрением обращения установлен контроль федеральным либо региональным органом государственной власти, Администрацией муниципального образования «Дорогобужский район» Смоленской области, то исполнитель через  Главу муниципального образования обязан заблаговременно согласовать с ними продление срока рассмотрения обращения.</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9. Требования к оформлению ответов на обращения граждан</w:t>
      </w:r>
    </w:p>
    <w:p w:rsidR="009C7919" w:rsidRPr="009C7919" w:rsidRDefault="009C7919" w:rsidP="009C7919">
      <w:pPr>
        <w:jc w:val="both"/>
        <w:rPr>
          <w:sz w:val="26"/>
          <w:szCs w:val="26"/>
        </w:rPr>
      </w:pPr>
    </w:p>
    <w:p w:rsidR="009C7919" w:rsidRPr="009C7919" w:rsidRDefault="009C7919" w:rsidP="009C7919">
      <w:pPr>
        <w:jc w:val="both"/>
        <w:rPr>
          <w:color w:val="000000"/>
          <w:sz w:val="26"/>
          <w:szCs w:val="26"/>
        </w:rPr>
      </w:pPr>
      <w:r w:rsidRPr="009C7919">
        <w:rPr>
          <w:color w:val="000000"/>
          <w:sz w:val="26"/>
          <w:szCs w:val="26"/>
        </w:rPr>
        <w:t xml:space="preserve">9.1. Ответы на обращения граждан, а также ответы об исполнении поступивших из федеральных либо региональных органов государственной власти, из Администрации муниципального образования «Дорогобужский район» Смоленской области поручений о рассмотрении обращений подписывает Глава муниципального образования. </w:t>
      </w:r>
    </w:p>
    <w:p w:rsidR="009C7919" w:rsidRPr="009C7919" w:rsidRDefault="009C7919" w:rsidP="009C7919">
      <w:pPr>
        <w:jc w:val="both"/>
        <w:rPr>
          <w:sz w:val="26"/>
          <w:szCs w:val="26"/>
        </w:rPr>
      </w:pPr>
      <w:r w:rsidRPr="009C7919">
        <w:rPr>
          <w:color w:val="000000"/>
          <w:sz w:val="26"/>
          <w:szCs w:val="26"/>
        </w:rPr>
        <w:t>В случае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9C7919" w:rsidRPr="009C7919" w:rsidRDefault="009C7919" w:rsidP="009C7919">
      <w:pPr>
        <w:jc w:val="both"/>
        <w:rPr>
          <w:sz w:val="26"/>
          <w:szCs w:val="26"/>
        </w:rPr>
      </w:pPr>
      <w:r w:rsidRPr="009C7919">
        <w:rPr>
          <w:color w:val="000000"/>
          <w:sz w:val="26"/>
          <w:szCs w:val="26"/>
        </w:rPr>
        <w:t>9.2. Текст ответа должен излагаться последовательно, кратко и содержать исчерпывающую информацию на все поставленные в обращении вопросы. При подтверждении фактов, изложенных в обращении, в ответе следует указывать, какие меры приняты к виновным должностным лицам.</w:t>
      </w:r>
    </w:p>
    <w:p w:rsidR="009C7919" w:rsidRPr="009C7919" w:rsidRDefault="009C7919" w:rsidP="009C7919">
      <w:pPr>
        <w:jc w:val="both"/>
        <w:rPr>
          <w:sz w:val="26"/>
          <w:szCs w:val="26"/>
        </w:rPr>
      </w:pPr>
      <w:r w:rsidRPr="009C7919">
        <w:rPr>
          <w:color w:val="000000"/>
          <w:sz w:val="26"/>
          <w:szCs w:val="26"/>
        </w:rPr>
        <w:t>9.3. Вместе с сообщением о результатах рассмотрения обращения заявителю возвращаются подлинные документы, за исключением подлинного экземпляра обращения.</w:t>
      </w:r>
    </w:p>
    <w:p w:rsidR="009C7919" w:rsidRPr="009C7919" w:rsidRDefault="009C7919" w:rsidP="009C7919">
      <w:pPr>
        <w:jc w:val="both"/>
        <w:rPr>
          <w:sz w:val="26"/>
          <w:szCs w:val="26"/>
        </w:rPr>
      </w:pPr>
      <w:r w:rsidRPr="009C7919">
        <w:rPr>
          <w:color w:val="000000"/>
          <w:sz w:val="26"/>
          <w:szCs w:val="26"/>
        </w:rPr>
        <w:t>9.4. Ответы гражданам на их обращения и федеральным либо региональным органам государственной власти, Администрации муниципального образования «Дорогобужский район» Смоленской области печатаются на бланках установленной формы в соответствии с Инструкцией по делопроизводству.</w:t>
      </w:r>
    </w:p>
    <w:p w:rsidR="009C7919" w:rsidRPr="009C7919" w:rsidRDefault="009C7919" w:rsidP="009C7919">
      <w:pPr>
        <w:jc w:val="both"/>
        <w:rPr>
          <w:sz w:val="26"/>
          <w:szCs w:val="26"/>
        </w:rPr>
      </w:pPr>
      <w:r w:rsidRPr="009C7919">
        <w:rPr>
          <w:color w:val="000000"/>
          <w:sz w:val="26"/>
          <w:szCs w:val="26"/>
        </w:rPr>
        <w:t>Ответ на коллективное обращение направляется на имя первого подписавшего его лица (если в письме не оговорено конкретное лицо) или, в отдельных случаях, каждому из лиц, подписавших такое обращение.</w:t>
      </w:r>
    </w:p>
    <w:p w:rsidR="009C7919" w:rsidRPr="009C7919" w:rsidRDefault="009C7919" w:rsidP="009C7919">
      <w:pPr>
        <w:jc w:val="both"/>
        <w:rPr>
          <w:sz w:val="26"/>
          <w:szCs w:val="26"/>
        </w:rPr>
      </w:pPr>
      <w:r w:rsidRPr="009C7919">
        <w:rPr>
          <w:color w:val="000000"/>
          <w:sz w:val="26"/>
          <w:szCs w:val="26"/>
        </w:rPr>
        <w:t>Если ответ автору дается в устной форме, то составляется справка, в которой указывается, кто, когда в устной форме дал ответ, а также излагается его содержание.</w:t>
      </w:r>
    </w:p>
    <w:p w:rsidR="009C7919" w:rsidRPr="009C7919" w:rsidRDefault="009C7919" w:rsidP="009C7919">
      <w:pPr>
        <w:jc w:val="both"/>
        <w:rPr>
          <w:sz w:val="26"/>
          <w:szCs w:val="26"/>
        </w:rPr>
      </w:pPr>
      <w:r w:rsidRPr="009C7919">
        <w:rPr>
          <w:color w:val="000000"/>
          <w:sz w:val="26"/>
          <w:szCs w:val="26"/>
        </w:rPr>
        <w:t>В левом нижнем углу ответа заявителю указываются фамилия исполнителя, номер его служебного телефона.</w:t>
      </w:r>
    </w:p>
    <w:p w:rsidR="009C7919" w:rsidRPr="009C7919" w:rsidRDefault="009C7919" w:rsidP="009C7919">
      <w:pPr>
        <w:jc w:val="both"/>
        <w:rPr>
          <w:sz w:val="26"/>
          <w:szCs w:val="26"/>
        </w:rPr>
      </w:pPr>
      <w:r w:rsidRPr="009C7919">
        <w:rPr>
          <w:color w:val="000000"/>
          <w:sz w:val="26"/>
          <w:szCs w:val="26"/>
        </w:rPr>
        <w:t>9.5. Подлинники обращений граждан в федеральные либо региональные органы государственной власти, в Администрацию муниципального образования «Дорогобужский район» Смоленской области возвращаются только при наличии на них штампа «Подлежит возврату» или специальной отметки в сопроводительном письме.</w:t>
      </w:r>
    </w:p>
    <w:p w:rsidR="009C7919" w:rsidRPr="009C7919" w:rsidRDefault="009C7919" w:rsidP="009C7919">
      <w:pPr>
        <w:jc w:val="both"/>
        <w:rPr>
          <w:color w:val="000000"/>
          <w:sz w:val="26"/>
          <w:szCs w:val="26"/>
        </w:rPr>
      </w:pPr>
      <w:r w:rsidRPr="009C7919">
        <w:rPr>
          <w:color w:val="000000"/>
          <w:sz w:val="26"/>
          <w:szCs w:val="26"/>
        </w:rPr>
        <w:t>9.6. Если на обращение гражданина дается промежуточный ответ, то в тексте указывается срок окончательного решения поставленного вопроса.</w:t>
      </w:r>
    </w:p>
    <w:p w:rsidR="009C7919" w:rsidRPr="009C7919" w:rsidRDefault="009C7919" w:rsidP="009C7919">
      <w:pPr>
        <w:jc w:val="both"/>
        <w:rPr>
          <w:sz w:val="26"/>
          <w:szCs w:val="26"/>
        </w:rPr>
      </w:pPr>
      <w:r w:rsidRPr="009C7919">
        <w:rPr>
          <w:sz w:val="26"/>
          <w:szCs w:val="26"/>
        </w:rPr>
        <w:t>9.7. Ответ на обращение, поступившее в Администрацию сельского поселения по информационным системам общего пользования, направляется по почтовому адресу, указанному в обращении.</w:t>
      </w:r>
    </w:p>
    <w:p w:rsidR="009C7919" w:rsidRPr="009C7919" w:rsidRDefault="009C7919" w:rsidP="009C7919">
      <w:pPr>
        <w:pStyle w:val="ad"/>
        <w:rPr>
          <w:sz w:val="26"/>
          <w:szCs w:val="26"/>
        </w:rPr>
      </w:pP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10. Организация личного приема граждан</w:t>
      </w:r>
    </w:p>
    <w:p w:rsidR="009C7919" w:rsidRPr="009C7919" w:rsidRDefault="009C7919" w:rsidP="009C7919">
      <w:pPr>
        <w:jc w:val="both"/>
        <w:rPr>
          <w:b/>
          <w:bCs/>
          <w:i/>
          <w:iCs/>
          <w:sz w:val="26"/>
          <w:szCs w:val="26"/>
        </w:rPr>
      </w:pPr>
    </w:p>
    <w:p w:rsidR="009C7919" w:rsidRPr="009C7919" w:rsidRDefault="009C7919" w:rsidP="009C7919">
      <w:pPr>
        <w:jc w:val="both"/>
        <w:rPr>
          <w:color w:val="000000"/>
          <w:sz w:val="26"/>
          <w:szCs w:val="26"/>
        </w:rPr>
      </w:pPr>
      <w:r w:rsidRPr="009C7919">
        <w:rPr>
          <w:color w:val="000000"/>
          <w:sz w:val="26"/>
          <w:szCs w:val="26"/>
        </w:rPr>
        <w:t>10.1. Организацию личного приема граждан в Администрацию сельского поселения осуществляет старший инспектор Администрации сельского поселения.</w:t>
      </w:r>
    </w:p>
    <w:p w:rsidR="009C7919" w:rsidRPr="009C7919" w:rsidRDefault="009C7919" w:rsidP="009C7919">
      <w:pPr>
        <w:jc w:val="both"/>
        <w:rPr>
          <w:sz w:val="26"/>
          <w:szCs w:val="26"/>
        </w:rPr>
      </w:pPr>
      <w:r w:rsidRPr="009C7919">
        <w:rPr>
          <w:color w:val="000000"/>
          <w:sz w:val="26"/>
          <w:szCs w:val="26"/>
        </w:rPr>
        <w:t>10.2. Личный прием граждан ведет Глава муниципального образования в соответствии с графиком приема граждан.</w:t>
      </w:r>
    </w:p>
    <w:p w:rsidR="009C7919" w:rsidRPr="009C7919" w:rsidRDefault="009C7919" w:rsidP="009C7919">
      <w:pPr>
        <w:jc w:val="both"/>
        <w:rPr>
          <w:color w:val="000000"/>
          <w:sz w:val="26"/>
          <w:szCs w:val="26"/>
        </w:rPr>
      </w:pPr>
      <w:r w:rsidRPr="009C7919">
        <w:rPr>
          <w:color w:val="000000"/>
          <w:sz w:val="26"/>
          <w:szCs w:val="26"/>
        </w:rPr>
        <w:t xml:space="preserve">10.3. График приема граждан утверждается Главой муниципального образования. </w:t>
      </w:r>
    </w:p>
    <w:p w:rsidR="009C7919" w:rsidRPr="009C7919" w:rsidRDefault="009C7919" w:rsidP="009C7919">
      <w:pPr>
        <w:jc w:val="both"/>
        <w:rPr>
          <w:sz w:val="26"/>
          <w:szCs w:val="26"/>
        </w:rPr>
      </w:pPr>
      <w:r w:rsidRPr="009C7919">
        <w:rPr>
          <w:color w:val="000000"/>
          <w:sz w:val="26"/>
          <w:szCs w:val="26"/>
        </w:rPr>
        <w:t>График приема граждан вывешивается на информационном стенде в здании Администрации сельского поселения.</w:t>
      </w:r>
    </w:p>
    <w:p w:rsidR="009C7919" w:rsidRPr="009C7919" w:rsidRDefault="009C7919" w:rsidP="009C7919">
      <w:pPr>
        <w:jc w:val="both"/>
        <w:rPr>
          <w:sz w:val="26"/>
          <w:szCs w:val="26"/>
        </w:rPr>
      </w:pPr>
      <w:r w:rsidRPr="009C7919">
        <w:rPr>
          <w:color w:val="000000"/>
          <w:sz w:val="26"/>
          <w:szCs w:val="26"/>
        </w:rPr>
        <w:t>10.4. Личный прием граждан осуществляется в порядке очереди. Право внеочередного приема имеют лица, обладающие таким правом в соответствии с законодательством Российской Федерации, а также беременные женщины.</w:t>
      </w:r>
    </w:p>
    <w:p w:rsidR="009C7919" w:rsidRPr="009C7919" w:rsidRDefault="009C7919" w:rsidP="009C7919">
      <w:pPr>
        <w:jc w:val="both"/>
        <w:rPr>
          <w:color w:val="000000"/>
          <w:sz w:val="26"/>
          <w:szCs w:val="26"/>
        </w:rPr>
      </w:pPr>
      <w:r w:rsidRPr="009C7919">
        <w:rPr>
          <w:color w:val="000000"/>
          <w:sz w:val="26"/>
          <w:szCs w:val="26"/>
        </w:rPr>
        <w:t>10.5. Запись на личный прием к Главе муниципального образования и организацию приема осуществляет старший инспектор Администрации сельского поселения.</w:t>
      </w:r>
    </w:p>
    <w:p w:rsidR="009C7919" w:rsidRPr="009C7919" w:rsidRDefault="009C7919" w:rsidP="009C7919">
      <w:pPr>
        <w:jc w:val="both"/>
        <w:rPr>
          <w:sz w:val="26"/>
          <w:szCs w:val="26"/>
        </w:rPr>
      </w:pPr>
      <w:r w:rsidRPr="009C7919">
        <w:rPr>
          <w:color w:val="000000"/>
          <w:sz w:val="26"/>
          <w:szCs w:val="26"/>
        </w:rPr>
        <w:t>10.6. При личном приеме гражданин предъявляет документ, удостоверяющий его личность.</w:t>
      </w:r>
    </w:p>
    <w:p w:rsidR="009C7919" w:rsidRPr="009C7919" w:rsidRDefault="009C7919" w:rsidP="009C7919">
      <w:pPr>
        <w:jc w:val="both"/>
        <w:rPr>
          <w:sz w:val="26"/>
          <w:szCs w:val="26"/>
        </w:rPr>
      </w:pPr>
      <w:r w:rsidRPr="009C7919">
        <w:rPr>
          <w:color w:val="000000"/>
          <w:sz w:val="26"/>
          <w:szCs w:val="26"/>
        </w:rPr>
        <w:t>10.7</w:t>
      </w:r>
      <w:bookmarkStart w:id="9" w:name="sub_1303"/>
      <w:r w:rsidRPr="009C7919">
        <w:rPr>
          <w:sz w:val="26"/>
          <w:szCs w:val="26"/>
        </w:rPr>
        <w:t>. Сведения о гражданине и содержание его устного обращения заносятся в Журнал личного приема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 В остальных случаях дается письменный ответ по существу поставленных в обращении вопросов.</w:t>
      </w:r>
    </w:p>
    <w:p w:rsidR="009C7919" w:rsidRPr="009C7919" w:rsidRDefault="009C7919" w:rsidP="009C7919">
      <w:pPr>
        <w:jc w:val="both"/>
        <w:rPr>
          <w:sz w:val="26"/>
          <w:szCs w:val="26"/>
        </w:rPr>
      </w:pPr>
      <w:bookmarkStart w:id="10" w:name="sub_1304"/>
      <w:bookmarkEnd w:id="9"/>
      <w:r w:rsidRPr="009C7919">
        <w:rPr>
          <w:sz w:val="26"/>
          <w:szCs w:val="26"/>
        </w:rPr>
        <w:t>10.8. Письменное обращение, принятое в ходе личного приема, подлежит регистрации и рассмотрению в порядке, установленном настоящей Инструкцией.</w:t>
      </w:r>
    </w:p>
    <w:p w:rsidR="009C7919" w:rsidRPr="009C7919" w:rsidRDefault="009C7919" w:rsidP="009C7919">
      <w:pPr>
        <w:jc w:val="both"/>
        <w:rPr>
          <w:sz w:val="26"/>
          <w:szCs w:val="26"/>
        </w:rPr>
      </w:pPr>
      <w:bookmarkStart w:id="11" w:name="sub_1305"/>
      <w:bookmarkEnd w:id="10"/>
      <w:r w:rsidRPr="009C7919">
        <w:rPr>
          <w:sz w:val="26"/>
          <w:szCs w:val="26"/>
        </w:rPr>
        <w:t>10.9. В случае, если в обращении содержатся вопросы, решение которых не входит в компетенцию Администрации сельского поселения, гражданину дается разъяснение, куда и в каком порядке ему следует обратиться.</w:t>
      </w:r>
    </w:p>
    <w:p w:rsidR="009C7919" w:rsidRPr="009C7919" w:rsidRDefault="009C7919" w:rsidP="009C7919">
      <w:pPr>
        <w:jc w:val="both"/>
        <w:rPr>
          <w:sz w:val="26"/>
          <w:szCs w:val="26"/>
        </w:rPr>
      </w:pPr>
      <w:bookmarkStart w:id="12" w:name="sub_1306"/>
      <w:bookmarkEnd w:id="11"/>
      <w:r w:rsidRPr="009C7919">
        <w:rPr>
          <w:sz w:val="26"/>
          <w:szCs w:val="26"/>
        </w:rPr>
        <w:t>10.10.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bookmarkEnd w:id="12"/>
    <w:p w:rsidR="009C7919" w:rsidRPr="009C7919" w:rsidRDefault="009C7919" w:rsidP="009C7919">
      <w:pPr>
        <w:jc w:val="both"/>
        <w:rPr>
          <w:color w:val="000000"/>
          <w:sz w:val="26"/>
          <w:szCs w:val="26"/>
        </w:rPr>
      </w:pPr>
      <w:r w:rsidRPr="009C7919">
        <w:rPr>
          <w:color w:val="000000"/>
          <w:sz w:val="26"/>
          <w:szCs w:val="26"/>
        </w:rPr>
        <w:t>10.11. Контроль за исполнением поручений, данных в результате рассмотрения обращений граждан в ходе приема, возлагается на старшего инспектора Муниципального образования сельского поселения.</w:t>
      </w:r>
    </w:p>
    <w:p w:rsidR="009C7919" w:rsidRPr="009C7919" w:rsidRDefault="009C7919" w:rsidP="009C7919">
      <w:pPr>
        <w:jc w:val="both"/>
        <w:rPr>
          <w:sz w:val="26"/>
          <w:szCs w:val="26"/>
        </w:rPr>
      </w:pPr>
      <w:r w:rsidRPr="009C7919">
        <w:rPr>
          <w:color w:val="000000"/>
          <w:sz w:val="26"/>
          <w:szCs w:val="26"/>
        </w:rPr>
        <w:t>10.12. Материалы, накопленные в ходе личного приема граждан, хранятся в течение 5 лет в Администрации сельского поселения, а затем уничтожаются в установленном порядке.</w:t>
      </w:r>
    </w:p>
    <w:p w:rsidR="009C7919" w:rsidRPr="009C7919" w:rsidRDefault="009C7919" w:rsidP="009C7919">
      <w:pPr>
        <w:jc w:val="both"/>
        <w:rPr>
          <w:sz w:val="26"/>
          <w:szCs w:val="26"/>
        </w:rPr>
      </w:pPr>
    </w:p>
    <w:p w:rsidR="009C7919" w:rsidRPr="009C7919" w:rsidRDefault="009C7919" w:rsidP="009C7919">
      <w:pPr>
        <w:jc w:val="both"/>
        <w:rPr>
          <w:b/>
          <w:bCs/>
          <w:i/>
          <w:iCs/>
          <w:sz w:val="26"/>
          <w:szCs w:val="26"/>
        </w:rPr>
      </w:pPr>
      <w:r w:rsidRPr="009C7919">
        <w:rPr>
          <w:b/>
          <w:bCs/>
          <w:i/>
          <w:iCs/>
          <w:sz w:val="26"/>
          <w:szCs w:val="26"/>
        </w:rPr>
        <w:t>11. Контроль за рассмотрением обращений граждан</w:t>
      </w:r>
    </w:p>
    <w:p w:rsidR="009C7919" w:rsidRPr="009C7919" w:rsidRDefault="009C7919" w:rsidP="009C7919">
      <w:pPr>
        <w:jc w:val="both"/>
        <w:rPr>
          <w:sz w:val="26"/>
          <w:szCs w:val="26"/>
        </w:rPr>
      </w:pPr>
    </w:p>
    <w:p w:rsidR="009C7919" w:rsidRPr="009C7919" w:rsidRDefault="009C7919" w:rsidP="009C7919">
      <w:pPr>
        <w:jc w:val="both"/>
        <w:rPr>
          <w:sz w:val="26"/>
          <w:szCs w:val="26"/>
        </w:rPr>
      </w:pPr>
      <w:r w:rsidRPr="009C7919">
        <w:rPr>
          <w:color w:val="000000"/>
          <w:sz w:val="26"/>
          <w:szCs w:val="26"/>
        </w:rPr>
        <w:t>11.1. Контролю подлежат обращения граждан,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граждан на контроль производится также в целях устранения недостатков в работе органов исполнительной власти, подготовки аналитических материалов, выявления вопросов, с которыми ранее обращался гражданин, принятых по ним мер.</w:t>
      </w:r>
    </w:p>
    <w:p w:rsidR="009C7919" w:rsidRPr="009C7919" w:rsidRDefault="009C7919" w:rsidP="009C7919">
      <w:pPr>
        <w:jc w:val="both"/>
        <w:rPr>
          <w:sz w:val="26"/>
          <w:szCs w:val="26"/>
        </w:rPr>
      </w:pPr>
      <w:r w:rsidRPr="009C7919">
        <w:rPr>
          <w:color w:val="000000"/>
          <w:sz w:val="26"/>
          <w:szCs w:val="26"/>
        </w:rPr>
        <w:lastRenderedPageBreak/>
        <w:t>11.2. В обязательном порядке подлежит контролю исполнение поручений о рассмотрении обращений граждан, поступивших из вышестоящих органов государственной власти, из Администрации муниципального образования «Дорогобужский район» Смоленской области.</w:t>
      </w:r>
    </w:p>
    <w:p w:rsidR="009C7919" w:rsidRPr="009C7919" w:rsidRDefault="009C7919" w:rsidP="009C7919">
      <w:pPr>
        <w:jc w:val="both"/>
        <w:rPr>
          <w:sz w:val="26"/>
          <w:szCs w:val="26"/>
        </w:rPr>
      </w:pPr>
      <w:r w:rsidRPr="009C7919">
        <w:rPr>
          <w:color w:val="000000"/>
          <w:sz w:val="26"/>
          <w:szCs w:val="26"/>
        </w:rPr>
        <w:t xml:space="preserve">11.3. Обращение может быть возвращено в исполнительно-распорядительный орган поселения или организацию для повторного рассмотрения, если из полученного ответа следует, что рассмотрены не все вопросы, поставленные в обращении гражданина, или ответ не соответствует требованиям </w:t>
      </w:r>
      <w:r w:rsidRPr="009C7919">
        <w:rPr>
          <w:sz w:val="26"/>
          <w:szCs w:val="26"/>
        </w:rPr>
        <w:t>раздела 9</w:t>
      </w:r>
      <w:r w:rsidRPr="009C7919">
        <w:rPr>
          <w:color w:val="000000"/>
          <w:sz w:val="26"/>
          <w:szCs w:val="26"/>
        </w:rPr>
        <w:t xml:space="preserve"> настоящей Инструкции.</w:t>
      </w:r>
    </w:p>
    <w:p w:rsidR="009C7919" w:rsidRPr="009C7919" w:rsidRDefault="009C7919" w:rsidP="009C7919">
      <w:pPr>
        <w:jc w:val="both"/>
        <w:rPr>
          <w:color w:val="000000"/>
          <w:sz w:val="26"/>
          <w:szCs w:val="26"/>
        </w:rPr>
      </w:pPr>
      <w:r w:rsidRPr="009C7919">
        <w:rPr>
          <w:color w:val="000000"/>
          <w:sz w:val="26"/>
          <w:szCs w:val="26"/>
        </w:rPr>
        <w:t xml:space="preserve">11.4. </w:t>
      </w:r>
      <w:r w:rsidRPr="009C7919">
        <w:rPr>
          <w:sz w:val="26"/>
          <w:szCs w:val="26"/>
        </w:rPr>
        <w:t>Оперативный</w:t>
      </w:r>
      <w:r w:rsidRPr="009C7919">
        <w:rPr>
          <w:color w:val="000000"/>
          <w:sz w:val="26"/>
          <w:szCs w:val="26"/>
        </w:rPr>
        <w:t xml:space="preserve"> контроль за соблюдением сроков рассмотрения письменных обращений граждан осуществляет  старший инспектор Администрации сельского поселения.</w:t>
      </w:r>
    </w:p>
    <w:p w:rsidR="009C7919" w:rsidRPr="009C7919" w:rsidRDefault="009C7919" w:rsidP="009C7919">
      <w:pPr>
        <w:jc w:val="both"/>
        <w:rPr>
          <w:sz w:val="26"/>
          <w:szCs w:val="26"/>
        </w:rPr>
      </w:pPr>
      <w:r w:rsidRPr="009C7919">
        <w:rPr>
          <w:color w:val="000000"/>
          <w:sz w:val="26"/>
          <w:szCs w:val="26"/>
        </w:rPr>
        <w:t>Общий</w:t>
      </w:r>
      <w:r w:rsidRPr="009C7919">
        <w:rPr>
          <w:sz w:val="26"/>
          <w:szCs w:val="26"/>
        </w:rPr>
        <w:t xml:space="preserve"> контроль </w:t>
      </w:r>
      <w:r w:rsidRPr="009C7919">
        <w:rPr>
          <w:color w:val="000000"/>
          <w:sz w:val="26"/>
          <w:szCs w:val="26"/>
        </w:rPr>
        <w:t>за рассмотрением обращений граждан осуществляет Глава муниципального образования.</w:t>
      </w:r>
    </w:p>
    <w:p w:rsidR="009C7919" w:rsidRPr="009C7919" w:rsidRDefault="009C7919" w:rsidP="009C7919">
      <w:pPr>
        <w:shd w:val="clear" w:color="auto" w:fill="FFFFFF"/>
        <w:jc w:val="both"/>
        <w:rPr>
          <w:sz w:val="26"/>
          <w:szCs w:val="26"/>
        </w:rPr>
      </w:pPr>
      <w:r w:rsidRPr="009C7919">
        <w:rPr>
          <w:sz w:val="26"/>
          <w:szCs w:val="26"/>
        </w:rPr>
        <w:t>__________</w:t>
      </w:r>
    </w:p>
    <w:p w:rsidR="00441256" w:rsidRPr="009C7919" w:rsidRDefault="00441256" w:rsidP="009C7919">
      <w:pPr>
        <w:pStyle w:val="ConsPlusTitle"/>
        <w:widowControl/>
        <w:jc w:val="center"/>
        <w:rPr>
          <w:sz w:val="26"/>
          <w:szCs w:val="26"/>
        </w:rPr>
      </w:pPr>
    </w:p>
    <w:sectPr w:rsidR="00441256" w:rsidRPr="009C7919" w:rsidSect="000B34DA">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B06" w:rsidRDefault="00E61B06" w:rsidP="007E125D">
      <w:r>
        <w:separator/>
      </w:r>
    </w:p>
  </w:endnote>
  <w:endnote w:type="continuationSeparator" w:id="1">
    <w:p w:rsidR="00E61B06" w:rsidRDefault="00E61B06" w:rsidP="007E1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B06" w:rsidRDefault="00E61B06" w:rsidP="007E125D">
      <w:r>
        <w:separator/>
      </w:r>
    </w:p>
  </w:footnote>
  <w:footnote w:type="continuationSeparator" w:id="1">
    <w:p w:rsidR="00E61B06" w:rsidRDefault="00E61B06" w:rsidP="007E1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3">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4">
    <w:nsid w:val="5A750125"/>
    <w:multiLevelType w:val="hybridMultilevel"/>
    <w:tmpl w:val="DF8231D6"/>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7"/>
  </w:num>
  <w:num w:numId="2">
    <w:abstractNumId w:val="3"/>
  </w:num>
  <w:num w:numId="3">
    <w:abstractNumId w:val="6"/>
  </w:num>
  <w:num w:numId="4">
    <w:abstractNumId w:val="1"/>
  </w:num>
  <w:num w:numId="5">
    <w:abstractNumId w:val="5"/>
  </w:num>
  <w:num w:numId="6">
    <w:abstractNumId w:val="0"/>
  </w:num>
  <w:num w:numId="7">
    <w:abstractNumId w:val="2"/>
  </w:num>
  <w:num w:numId="8">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117"/>
    <w:rsid w:val="000634CB"/>
    <w:rsid w:val="0007508F"/>
    <w:rsid w:val="000954E2"/>
    <w:rsid w:val="000A597F"/>
    <w:rsid w:val="000B34DA"/>
    <w:rsid w:val="000B7BEA"/>
    <w:rsid w:val="000F4322"/>
    <w:rsid w:val="0011264A"/>
    <w:rsid w:val="001605D1"/>
    <w:rsid w:val="001650C0"/>
    <w:rsid w:val="001C3E9D"/>
    <w:rsid w:val="00206E11"/>
    <w:rsid w:val="00226EBF"/>
    <w:rsid w:val="00230F78"/>
    <w:rsid w:val="00240F3A"/>
    <w:rsid w:val="0028023E"/>
    <w:rsid w:val="002E03D2"/>
    <w:rsid w:val="002E7486"/>
    <w:rsid w:val="00303117"/>
    <w:rsid w:val="00314623"/>
    <w:rsid w:val="003151CA"/>
    <w:rsid w:val="00351AAC"/>
    <w:rsid w:val="00353B10"/>
    <w:rsid w:val="00367585"/>
    <w:rsid w:val="00391E68"/>
    <w:rsid w:val="003A50CC"/>
    <w:rsid w:val="003C0912"/>
    <w:rsid w:val="003E7363"/>
    <w:rsid w:val="004135A4"/>
    <w:rsid w:val="00432BDA"/>
    <w:rsid w:val="00441256"/>
    <w:rsid w:val="0049003E"/>
    <w:rsid w:val="00495E04"/>
    <w:rsid w:val="004E0CA5"/>
    <w:rsid w:val="00530F9F"/>
    <w:rsid w:val="005867D6"/>
    <w:rsid w:val="005A2DCC"/>
    <w:rsid w:val="005F648B"/>
    <w:rsid w:val="00631DA0"/>
    <w:rsid w:val="00676883"/>
    <w:rsid w:val="006A7D1E"/>
    <w:rsid w:val="006F0126"/>
    <w:rsid w:val="0070693D"/>
    <w:rsid w:val="00767C47"/>
    <w:rsid w:val="007E125D"/>
    <w:rsid w:val="0080034E"/>
    <w:rsid w:val="00842473"/>
    <w:rsid w:val="00850C56"/>
    <w:rsid w:val="00877FFC"/>
    <w:rsid w:val="008C0848"/>
    <w:rsid w:val="008C40A0"/>
    <w:rsid w:val="00916E9D"/>
    <w:rsid w:val="00921230"/>
    <w:rsid w:val="00930294"/>
    <w:rsid w:val="009C7919"/>
    <w:rsid w:val="00A46A7A"/>
    <w:rsid w:val="00A76D62"/>
    <w:rsid w:val="00AB463A"/>
    <w:rsid w:val="00AB5A20"/>
    <w:rsid w:val="00B30E83"/>
    <w:rsid w:val="00B512DD"/>
    <w:rsid w:val="00C30C9E"/>
    <w:rsid w:val="00C348C3"/>
    <w:rsid w:val="00C35697"/>
    <w:rsid w:val="00C77E66"/>
    <w:rsid w:val="00C871BC"/>
    <w:rsid w:val="00CC3BF0"/>
    <w:rsid w:val="00D034BA"/>
    <w:rsid w:val="00D07CF5"/>
    <w:rsid w:val="00D339CC"/>
    <w:rsid w:val="00D67C14"/>
    <w:rsid w:val="00DB4127"/>
    <w:rsid w:val="00DC4C01"/>
    <w:rsid w:val="00DF7ABF"/>
    <w:rsid w:val="00E235F1"/>
    <w:rsid w:val="00E3372A"/>
    <w:rsid w:val="00E52219"/>
    <w:rsid w:val="00E525DE"/>
    <w:rsid w:val="00E61B06"/>
    <w:rsid w:val="00EF44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9"/>
    <w:semiHidden/>
    <w:locked/>
    <w:rsid w:val="00351AAC"/>
    <w:rPr>
      <w:rFonts w:ascii="Cambria"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9C7919"/>
    <w:pPr>
      <w:autoSpaceDE w:val="0"/>
      <w:autoSpaceDN w:val="0"/>
      <w:adjustRightInd w:val="0"/>
      <w:ind w:firstLine="720"/>
    </w:pPr>
    <w:rPr>
      <w:rFonts w:ascii="Arial" w:hAnsi="Arial" w:cs="Arial"/>
    </w:rPr>
  </w:style>
  <w:style w:type="paragraph" w:customStyle="1" w:styleId="ad">
    <w:name w:val="Таблицы (моноширинный)"/>
    <w:basedOn w:val="a"/>
    <w:next w:val="a"/>
    <w:rsid w:val="009C7919"/>
    <w:pPr>
      <w:widowControl w:val="0"/>
      <w:autoSpaceDE w:val="0"/>
      <w:autoSpaceDN w:val="0"/>
      <w:adjustRightInd w:val="0"/>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262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Admin</cp:lastModifiedBy>
  <cp:revision>24</cp:revision>
  <cp:lastPrinted>2016-02-04T13:24:00Z</cp:lastPrinted>
  <dcterms:created xsi:type="dcterms:W3CDTF">2015-02-20T12:25:00Z</dcterms:created>
  <dcterms:modified xsi:type="dcterms:W3CDTF">2016-11-14T08:15:00Z</dcterms:modified>
</cp:coreProperties>
</file>