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ПОВЕСТКА ДНЯ</w:t>
      </w:r>
    </w:p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«Дорогобужский район» </w:t>
      </w:r>
    </w:p>
    <w:p w:rsidR="00D91871" w:rsidRDefault="00AF365E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Смоленской области 22</w:t>
      </w:r>
      <w:r w:rsidR="006F6C06">
        <w:rPr>
          <w:b/>
          <w:sz w:val="29"/>
          <w:szCs w:val="29"/>
        </w:rPr>
        <w:t>.06</w:t>
      </w:r>
      <w:r w:rsidR="00D91871">
        <w:rPr>
          <w:b/>
          <w:sz w:val="29"/>
          <w:szCs w:val="29"/>
        </w:rPr>
        <w:t xml:space="preserve">.2017 </w:t>
      </w:r>
    </w:p>
    <w:p w:rsidR="00D91871" w:rsidRDefault="00D91871" w:rsidP="00D91871">
      <w:pPr>
        <w:jc w:val="center"/>
        <w:rPr>
          <w:b/>
          <w:sz w:val="29"/>
          <w:szCs w:val="29"/>
        </w:rPr>
      </w:pPr>
    </w:p>
    <w:p w:rsidR="00D91871" w:rsidRDefault="00D91871" w:rsidP="00D91871">
      <w:pPr>
        <w:jc w:val="center"/>
      </w:pPr>
      <w:r>
        <w:t xml:space="preserve">(время проведения  </w:t>
      </w:r>
      <w:r w:rsidR="00AF365E">
        <w:t>22</w:t>
      </w:r>
      <w:r w:rsidR="006F6C06">
        <w:t>.06.</w:t>
      </w:r>
      <w:r>
        <w:t>2017 г. в 1</w:t>
      </w:r>
      <w:r w:rsidR="00AF365E">
        <w:t>0-0</w:t>
      </w:r>
      <w:r>
        <w:t>0 час.)</w:t>
      </w:r>
    </w:p>
    <w:p w:rsidR="00D91871" w:rsidRDefault="00D91871" w:rsidP="00D91871">
      <w:pPr>
        <w:jc w:val="right"/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91871" w:rsidRDefault="006F6C06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D91871">
        <w:rPr>
          <w:spacing w:val="2"/>
          <w:sz w:val="28"/>
          <w:szCs w:val="28"/>
        </w:rPr>
        <w:t xml:space="preserve">.   О рассмотрении проекта Административного регламента предоставления комитетом по имущественным и земельным правоотношениям </w:t>
      </w:r>
      <w:r w:rsidR="00D91871">
        <w:rPr>
          <w:sz w:val="28"/>
          <w:szCs w:val="28"/>
        </w:rPr>
        <w:t>Администрации муниципального образования «Дорогобужский район» Смоленской области:</w:t>
      </w: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AF365E" w:rsidRDefault="00AF365E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-     «Утверждение схемы расположения земельного участка или земельных участков на кадастровом плане территории».</w:t>
      </w:r>
    </w:p>
    <w:p w:rsidR="004C2CB6" w:rsidRDefault="004C2CB6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-            </w:t>
      </w:r>
      <w:bookmarkStart w:id="0" w:name="_GoBack"/>
      <w:bookmarkEnd w:id="0"/>
      <w:r>
        <w:rPr>
          <w:sz w:val="28"/>
          <w:szCs w:val="28"/>
        </w:rPr>
        <w:t>«Приватизация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области»</w:t>
      </w:r>
    </w:p>
    <w:p w:rsidR="00D91871" w:rsidRDefault="00D91871" w:rsidP="00D91871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Отв. Корначева С.А.</w:t>
      </w: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</w:pPr>
    </w:p>
    <w:p w:rsidR="005124C0" w:rsidRDefault="005124C0"/>
    <w:sectPr w:rsidR="0051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A8"/>
    <w:rsid w:val="00444376"/>
    <w:rsid w:val="004C2CB6"/>
    <w:rsid w:val="005124C0"/>
    <w:rsid w:val="006F6C06"/>
    <w:rsid w:val="007225A4"/>
    <w:rsid w:val="009020A8"/>
    <w:rsid w:val="00AE6DC1"/>
    <w:rsid w:val="00AF365E"/>
    <w:rsid w:val="00B76763"/>
    <w:rsid w:val="00D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2017-06-21T13:37:00Z</cp:lastPrinted>
  <dcterms:created xsi:type="dcterms:W3CDTF">2017-06-21T09:33:00Z</dcterms:created>
  <dcterms:modified xsi:type="dcterms:W3CDTF">2017-06-21T13:38:00Z</dcterms:modified>
</cp:coreProperties>
</file>