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2A" w:rsidRPr="00C72F99" w:rsidRDefault="00894C2D" w:rsidP="00880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r w:rsidR="00451A81" w:rsidRPr="00C72F99">
        <w:rPr>
          <w:sz w:val="28"/>
          <w:szCs w:val="28"/>
          <w:shd w:val="clear" w:color="auto" w:fill="FFFFFF"/>
        </w:rPr>
        <w:t xml:space="preserve"> Администрации района под председательством </w:t>
      </w:r>
      <w:r w:rsidR="00CD1C4A" w:rsidRPr="00C72F99">
        <w:rPr>
          <w:sz w:val="28"/>
          <w:szCs w:val="28"/>
          <w:shd w:val="clear" w:color="auto" w:fill="FFFFFF"/>
        </w:rPr>
        <w:t xml:space="preserve">заместителя </w:t>
      </w:r>
      <w:r w:rsidR="00451A81" w:rsidRPr="00C72F99">
        <w:rPr>
          <w:sz w:val="28"/>
          <w:szCs w:val="28"/>
          <w:shd w:val="clear" w:color="auto" w:fill="FFFFFF"/>
        </w:rPr>
        <w:t xml:space="preserve">Главы муниципального образования «Дорогобужский район» Смоленской </w:t>
      </w:r>
      <w:r w:rsidR="00451A81" w:rsidRPr="009C64AF">
        <w:rPr>
          <w:sz w:val="28"/>
          <w:szCs w:val="28"/>
          <w:shd w:val="clear" w:color="auto" w:fill="FFFFFF"/>
        </w:rPr>
        <w:t>области</w:t>
      </w:r>
      <w:r w:rsidR="00451A81" w:rsidRPr="009C64AF">
        <w:rPr>
          <w:color w:val="FF0000"/>
          <w:sz w:val="28"/>
          <w:szCs w:val="28"/>
          <w:shd w:val="clear" w:color="auto" w:fill="FFFFFF"/>
        </w:rPr>
        <w:t xml:space="preserve"> </w:t>
      </w:r>
      <w:r w:rsidR="00CD1C4A" w:rsidRPr="00C72F99">
        <w:rPr>
          <w:bCs/>
          <w:sz w:val="28"/>
          <w:szCs w:val="28"/>
          <w:shd w:val="clear" w:color="auto" w:fill="FFFFFF"/>
        </w:rPr>
        <w:t xml:space="preserve">А.М. </w:t>
      </w:r>
      <w:proofErr w:type="spellStart"/>
      <w:r w:rsidR="00CD1C4A" w:rsidRPr="00C72F99">
        <w:rPr>
          <w:bCs/>
          <w:sz w:val="28"/>
          <w:szCs w:val="28"/>
          <w:shd w:val="clear" w:color="auto" w:fill="FFFFFF"/>
        </w:rPr>
        <w:t>Смольянинова</w:t>
      </w:r>
      <w:proofErr w:type="spellEnd"/>
      <w:r w:rsidR="00CD1C4A" w:rsidRPr="00C72F99">
        <w:rPr>
          <w:b/>
          <w:bCs/>
          <w:sz w:val="28"/>
          <w:szCs w:val="28"/>
          <w:shd w:val="clear" w:color="auto" w:fill="FFFFFF"/>
        </w:rPr>
        <w:t xml:space="preserve"> </w:t>
      </w:r>
      <w:r w:rsidR="00451A81" w:rsidRPr="00C72F99">
        <w:rPr>
          <w:sz w:val="28"/>
          <w:szCs w:val="28"/>
          <w:shd w:val="clear" w:color="auto" w:fill="FFFFFF"/>
        </w:rPr>
        <w:t xml:space="preserve">прошло заседание антитеррористической комиссии при Администрации муниципального образования «Дорогобужский район» Смоленской области, в ходе которого обсуждались вопросы обеспечения безопасности и правопорядка на территории района в период подготовки и проведения </w:t>
      </w:r>
      <w:r w:rsidR="0064542A" w:rsidRPr="00C72F99">
        <w:rPr>
          <w:sz w:val="28"/>
          <w:szCs w:val="28"/>
          <w:shd w:val="clear" w:color="auto" w:fill="FFFFFF"/>
        </w:rPr>
        <w:t xml:space="preserve">Дня города, </w:t>
      </w:r>
      <w:r w:rsidR="00451A81" w:rsidRPr="00C72F99">
        <w:rPr>
          <w:sz w:val="28"/>
          <w:szCs w:val="28"/>
          <w:shd w:val="clear" w:color="auto" w:fill="FFFFFF"/>
        </w:rPr>
        <w:t xml:space="preserve">Дня знаний, а также единого дня голосования, назначенного на  </w:t>
      </w:r>
      <w:r w:rsidR="0064542A" w:rsidRPr="00C72F99">
        <w:rPr>
          <w:sz w:val="28"/>
          <w:szCs w:val="28"/>
          <w:shd w:val="clear" w:color="auto" w:fill="FFFFFF"/>
        </w:rPr>
        <w:t>13</w:t>
      </w:r>
      <w:r w:rsidR="00451A81" w:rsidRPr="00C72F99">
        <w:rPr>
          <w:sz w:val="28"/>
          <w:szCs w:val="28"/>
          <w:shd w:val="clear" w:color="auto" w:fill="FFFFFF"/>
        </w:rPr>
        <w:t xml:space="preserve"> сентября.</w:t>
      </w:r>
      <w:proofErr w:type="gramEnd"/>
      <w:r w:rsidR="0064542A" w:rsidRPr="00C72F99">
        <w:rPr>
          <w:sz w:val="28"/>
          <w:szCs w:val="28"/>
        </w:rPr>
        <w:t xml:space="preserve"> В </w:t>
      </w:r>
      <w:r w:rsidR="005F2291" w:rsidRPr="00C72F99">
        <w:rPr>
          <w:sz w:val="28"/>
          <w:szCs w:val="28"/>
        </w:rPr>
        <w:t xml:space="preserve">заседании </w:t>
      </w:r>
      <w:r w:rsidR="0064542A" w:rsidRPr="00C72F99">
        <w:rPr>
          <w:sz w:val="28"/>
          <w:szCs w:val="28"/>
        </w:rPr>
        <w:t>приняли участие руководители структурных подразделений Администрации района, представители правоохранительных и надзорных органов, предприятий и учреждений района.</w:t>
      </w:r>
    </w:p>
    <w:p w:rsidR="003E282F" w:rsidRPr="00C72F99" w:rsidRDefault="003E282F" w:rsidP="00880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F99">
        <w:rPr>
          <w:sz w:val="28"/>
          <w:szCs w:val="28"/>
        </w:rPr>
        <w:t>По вопросу обеспечения безопасности и готовности медицинских бригад на период празднования 870-й годовщины основания города Дорогобужа выступили представители полиции, пожарного надзора и районной больницы.</w:t>
      </w:r>
    </w:p>
    <w:p w:rsidR="003E282F" w:rsidRPr="00C72F99" w:rsidRDefault="003E282F" w:rsidP="008804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F99">
        <w:rPr>
          <w:sz w:val="28"/>
          <w:szCs w:val="28"/>
        </w:rPr>
        <w:tab/>
        <w:t>По информации докладчиков</w:t>
      </w:r>
      <w:r w:rsidR="009C64AF">
        <w:rPr>
          <w:sz w:val="28"/>
          <w:szCs w:val="28"/>
        </w:rPr>
        <w:t xml:space="preserve">, </w:t>
      </w:r>
      <w:r w:rsidRPr="00C72F99">
        <w:rPr>
          <w:sz w:val="28"/>
          <w:szCs w:val="28"/>
        </w:rPr>
        <w:t xml:space="preserve"> проведено дополнительное обследование всех объектов, на которых запланированы массовые мероприятия</w:t>
      </w:r>
      <w:r w:rsidR="009C64AF">
        <w:rPr>
          <w:sz w:val="28"/>
          <w:szCs w:val="28"/>
        </w:rPr>
        <w:t>,</w:t>
      </w:r>
      <w:r w:rsidRPr="00C72F99">
        <w:rPr>
          <w:sz w:val="28"/>
          <w:szCs w:val="28"/>
        </w:rPr>
        <w:t xml:space="preserve"> на предмет их защищённости, соблюдения антитеррористической и противопожарной безопасности. Помимо этого, в день проведения празднования будет обеспечена усиленная охрана общественного порядка.</w:t>
      </w:r>
    </w:p>
    <w:p w:rsidR="007A6353" w:rsidRPr="00C72F99" w:rsidRDefault="005F2291" w:rsidP="00880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F99">
        <w:rPr>
          <w:sz w:val="28"/>
          <w:szCs w:val="28"/>
        </w:rPr>
        <w:t xml:space="preserve">О готовности правоохранительных органов по обеспечению правопорядка доложил </w:t>
      </w:r>
      <w:r w:rsidR="007A6353" w:rsidRPr="00C72F99">
        <w:rPr>
          <w:sz w:val="28"/>
          <w:szCs w:val="28"/>
        </w:rPr>
        <w:t xml:space="preserve">заместителя начальника полиции по охране общественного порядка МО </w:t>
      </w:r>
      <w:r w:rsidRPr="00C72F99">
        <w:rPr>
          <w:sz w:val="28"/>
          <w:szCs w:val="28"/>
        </w:rPr>
        <w:t xml:space="preserve">МВД России «Дорогобужский» </w:t>
      </w:r>
      <w:r w:rsidR="007A6353" w:rsidRPr="00C72F99">
        <w:rPr>
          <w:sz w:val="28"/>
          <w:szCs w:val="28"/>
        </w:rPr>
        <w:t>Д.А. Поляков</w:t>
      </w:r>
      <w:r w:rsidRPr="00C72F99">
        <w:rPr>
          <w:sz w:val="28"/>
          <w:szCs w:val="28"/>
        </w:rPr>
        <w:t>. На основе анализа оперативной обстановки</w:t>
      </w:r>
      <w:r w:rsidR="007A6353" w:rsidRPr="00C72F99">
        <w:rPr>
          <w:sz w:val="28"/>
          <w:szCs w:val="28"/>
        </w:rPr>
        <w:t>, программы и места проведения мероприятия</w:t>
      </w:r>
      <w:r w:rsidRPr="00C72F99">
        <w:rPr>
          <w:sz w:val="28"/>
          <w:szCs w:val="28"/>
        </w:rPr>
        <w:t xml:space="preserve">  произведен расчет сил и средств</w:t>
      </w:r>
      <w:r w:rsidR="007A6353" w:rsidRPr="00C72F99">
        <w:rPr>
          <w:sz w:val="28"/>
          <w:szCs w:val="28"/>
        </w:rPr>
        <w:t xml:space="preserve"> сотрудников МО МВД России «Дорогобужский» </w:t>
      </w:r>
      <w:r w:rsidRPr="00C72F99">
        <w:rPr>
          <w:sz w:val="28"/>
          <w:szCs w:val="28"/>
        </w:rPr>
        <w:t xml:space="preserve"> для обеспече</w:t>
      </w:r>
      <w:r w:rsidR="007A6353" w:rsidRPr="00C72F99">
        <w:rPr>
          <w:sz w:val="28"/>
          <w:szCs w:val="28"/>
        </w:rPr>
        <w:t>ния безопасности граждан, ведется активная работа по предупреждению и предотвращению возможной террористической угрозы,  групповых нарушений общественного порядка. В день проведения праздничных мероприятий будут приняты меры по обеспечению безопасности дорожного движения и прилегающей к местам проведения мероприятий улично-дорожной сети</w:t>
      </w:r>
      <w:r w:rsidR="00D27E7C" w:rsidRPr="00C72F99">
        <w:rPr>
          <w:sz w:val="28"/>
          <w:szCs w:val="28"/>
        </w:rPr>
        <w:t xml:space="preserve">, включая организацию объездов и парковок автотранспорта. Обеспечено ограничение транспорта в местах проведения мероприятий. </w:t>
      </w:r>
      <w:r w:rsidR="00D27E7C" w:rsidRPr="00C72F99">
        <w:rPr>
          <w:sz w:val="28"/>
          <w:szCs w:val="28"/>
          <w:shd w:val="clear" w:color="auto" w:fill="FFFFFF"/>
        </w:rPr>
        <w:t>В</w:t>
      </w:r>
      <w:r w:rsidR="007A6353" w:rsidRPr="00C72F99">
        <w:rPr>
          <w:sz w:val="28"/>
          <w:szCs w:val="28"/>
          <w:shd w:val="clear" w:color="auto" w:fill="FFFFFF"/>
        </w:rPr>
        <w:t>есь комплекс запланированных организационных и практических задач по обеспечению правопорядка и антитеррористической защищенности будет выполнен в полном объеме.</w:t>
      </w:r>
    </w:p>
    <w:p w:rsidR="0048428E" w:rsidRPr="00C72F99" w:rsidRDefault="0062608C" w:rsidP="0062608C">
      <w:pPr>
        <w:pStyle w:val="a7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99">
        <w:rPr>
          <w:sz w:val="28"/>
          <w:szCs w:val="28"/>
        </w:rPr>
        <w:tab/>
      </w:r>
      <w:r w:rsidRPr="00C72F9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ОНД и </w:t>
      </w:r>
      <w:proofErr w:type="gramStart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Дорогобужского, </w:t>
      </w:r>
      <w:proofErr w:type="spellStart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C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УНД и ПР ГУ МЧС России по Смоленской области </w:t>
      </w:r>
      <w:r w:rsidRPr="00C72F99">
        <w:rPr>
          <w:rFonts w:ascii="Times New Roman" w:hAnsi="Times New Roman" w:cs="Times New Roman"/>
          <w:sz w:val="28"/>
          <w:szCs w:val="28"/>
        </w:rPr>
        <w:t>С.В. Козлов довел до</w:t>
      </w:r>
      <w:r w:rsidR="007343B7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C72F99">
        <w:rPr>
          <w:rFonts w:ascii="Times New Roman" w:hAnsi="Times New Roman" w:cs="Times New Roman"/>
          <w:sz w:val="28"/>
          <w:szCs w:val="28"/>
        </w:rPr>
        <w:t xml:space="preserve"> присутствующих информацию </w:t>
      </w:r>
      <w:r w:rsidR="005F2291" w:rsidRPr="00C72F99">
        <w:rPr>
          <w:rFonts w:ascii="Times New Roman" w:hAnsi="Times New Roman" w:cs="Times New Roman"/>
          <w:sz w:val="28"/>
          <w:szCs w:val="28"/>
        </w:rPr>
        <w:t>о предпринимаемых мерах по обеспечению необходимой противопожарной безопасности.</w:t>
      </w:r>
    </w:p>
    <w:p w:rsidR="0048428E" w:rsidRPr="00C72F99" w:rsidRDefault="0048428E" w:rsidP="00880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F99">
        <w:rPr>
          <w:sz w:val="28"/>
          <w:szCs w:val="28"/>
        </w:rPr>
        <w:t>Отдельным вопросом участники заседания рассмотрели  эффективность исполнения требований к антитеррористической защищенности объектов образовательных организаций</w:t>
      </w:r>
      <w:r w:rsidR="00C72F99" w:rsidRPr="00C72F99">
        <w:rPr>
          <w:sz w:val="28"/>
          <w:szCs w:val="28"/>
        </w:rPr>
        <w:t xml:space="preserve">. </w:t>
      </w:r>
      <w:r w:rsidRPr="00C72F99">
        <w:rPr>
          <w:sz w:val="28"/>
          <w:szCs w:val="28"/>
        </w:rPr>
        <w:t xml:space="preserve">В связи с этим отмечалось, что во все образовательные организации паспортизированы, установлены «тревожные кнопки» и противопожарная сигнализация. На всех объектах действует пропускной режим, ведётся журнал посещений. Проведены мероприятия в целях обеспечения </w:t>
      </w:r>
      <w:proofErr w:type="gramStart"/>
      <w:r w:rsidRPr="00C72F99">
        <w:rPr>
          <w:sz w:val="28"/>
          <w:szCs w:val="28"/>
        </w:rPr>
        <w:t>пожарной</w:t>
      </w:r>
      <w:proofErr w:type="gramEnd"/>
      <w:r w:rsidRPr="00C72F99">
        <w:rPr>
          <w:sz w:val="28"/>
          <w:szCs w:val="28"/>
        </w:rPr>
        <w:t xml:space="preserve"> и электробезопасности. Во всех учреждениях имеются инструкции по противодействию терроризму.</w:t>
      </w:r>
      <w:r w:rsidR="0088040A" w:rsidRPr="00C72F99">
        <w:rPr>
          <w:sz w:val="28"/>
          <w:szCs w:val="28"/>
        </w:rPr>
        <w:t xml:space="preserve"> </w:t>
      </w:r>
      <w:r w:rsidR="00E64C82" w:rsidRPr="00C72F99">
        <w:rPr>
          <w:sz w:val="28"/>
          <w:szCs w:val="28"/>
        </w:rPr>
        <w:t xml:space="preserve">Сотрудниками МО МВД России «Дорогобужский» в период подготовки к новому учебному году проведены комиссионные обследования </w:t>
      </w:r>
      <w:r w:rsidR="00E64C82" w:rsidRPr="00C72F99">
        <w:rPr>
          <w:sz w:val="28"/>
          <w:szCs w:val="28"/>
        </w:rPr>
        <w:lastRenderedPageBreak/>
        <w:t xml:space="preserve">инженерно-технической </w:t>
      </w:r>
      <w:proofErr w:type="spellStart"/>
      <w:r w:rsidR="00E64C82" w:rsidRPr="00C72F99">
        <w:rPr>
          <w:sz w:val="28"/>
          <w:szCs w:val="28"/>
        </w:rPr>
        <w:t>укрепленности</w:t>
      </w:r>
      <w:proofErr w:type="spellEnd"/>
      <w:r w:rsidR="00E64C82" w:rsidRPr="00C72F99">
        <w:rPr>
          <w:sz w:val="28"/>
          <w:szCs w:val="28"/>
        </w:rPr>
        <w:t xml:space="preserve"> и антитеррористической защищенности образовательных учреждений района. Кроме того, среди педагогов и учащихся проводится разъяснительная работа по вопросам профилактики терроризма и экстремизма, а также оперативного реагирова</w:t>
      </w:r>
      <w:r w:rsidR="0088040A" w:rsidRPr="00C72F99">
        <w:rPr>
          <w:sz w:val="28"/>
          <w:szCs w:val="28"/>
        </w:rPr>
        <w:t>ния на любые нештатные ситуации.</w:t>
      </w:r>
    </w:p>
    <w:p w:rsidR="00D27E7C" w:rsidRPr="00C72F99" w:rsidRDefault="00D27E7C" w:rsidP="00C72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F99">
        <w:rPr>
          <w:sz w:val="28"/>
          <w:szCs w:val="28"/>
        </w:rPr>
        <w:t>В ходе заседания так же была рассмотрена не менее актуальная тема о противодействии идеологии терроризма в Дорогобужском районе. В учреждениях образования на новый учебный год разработаны планы, которые включают комплекс мероприятий по профилактике идеологии терроризма и экстремизма среди учащихся. В День солидарности в борьбе с терроризмом Комитетом по образованию и Комитетом по культуре, туризму и спорту подготовлена программа, в рамках которой запланировано проведение акций, бесед, классных часов, книжных выставок, уроков памяти. Предусмотрен</w:t>
      </w:r>
      <w:r w:rsidR="0088040A" w:rsidRPr="00C72F99">
        <w:rPr>
          <w:sz w:val="28"/>
          <w:szCs w:val="28"/>
        </w:rPr>
        <w:t>а</w:t>
      </w:r>
      <w:r w:rsidRPr="00C72F99">
        <w:rPr>
          <w:sz w:val="28"/>
          <w:szCs w:val="28"/>
        </w:rPr>
        <w:t xml:space="preserve"> трансляция радиопередач и видеороликов, направленных на неприятие терроризма среди молодежи.</w:t>
      </w:r>
    </w:p>
    <w:p w:rsidR="00015243" w:rsidRDefault="00D27E7C" w:rsidP="00015243">
      <w:pPr>
        <w:pStyle w:val="a3"/>
        <w:shd w:val="clear" w:color="auto" w:fill="FFFFFF"/>
        <w:spacing w:before="0" w:beforeAutospacing="0" w:after="0" w:afterAutospacing="0"/>
        <w:ind w:firstLine="688"/>
        <w:jc w:val="both"/>
        <w:rPr>
          <w:rFonts w:ascii="Tahoma" w:hAnsi="Tahoma" w:cs="Tahoma"/>
          <w:sz w:val="20"/>
          <w:szCs w:val="20"/>
        </w:rPr>
      </w:pPr>
      <w:proofErr w:type="gramStart"/>
      <w:r w:rsidRPr="00C72F99">
        <w:rPr>
          <w:sz w:val="28"/>
          <w:szCs w:val="28"/>
        </w:rPr>
        <w:t xml:space="preserve">Во взаимодействии с межмуниципальным отделом МВД России «Дорогобужский» территориальной избирательной комиссией </w:t>
      </w:r>
      <w:r w:rsidR="0062608C" w:rsidRPr="00C72F99">
        <w:rPr>
          <w:rStyle w:val="a6"/>
          <w:b w:val="0"/>
          <w:sz w:val="28"/>
          <w:szCs w:val="28"/>
          <w:shd w:val="clear" w:color="auto" w:fill="FFFFFF"/>
        </w:rPr>
        <w:t>муниципального образования «Дорогобужский район» Смоленской области</w:t>
      </w:r>
      <w:r w:rsidRPr="00C72F99">
        <w:rPr>
          <w:b/>
          <w:sz w:val="28"/>
          <w:szCs w:val="28"/>
        </w:rPr>
        <w:t xml:space="preserve"> </w:t>
      </w:r>
      <w:r w:rsidRPr="00C72F99">
        <w:rPr>
          <w:sz w:val="28"/>
          <w:szCs w:val="28"/>
        </w:rPr>
        <w:t xml:space="preserve">определены все меры по обеспечению законности, общественного порядка и безопасности </w:t>
      </w:r>
      <w:r w:rsidR="0088040A" w:rsidRPr="00C72F99">
        <w:rPr>
          <w:sz w:val="28"/>
          <w:szCs w:val="28"/>
        </w:rPr>
        <w:t>выборов Губернатора Смоленской области, депутатов Дорогобужской районной Думы шестого созыва, депутатов Совета депутатов Дорогобужского городского поселения Дорогобужского района Смоленской области и Совета депутатов Верхнеднепровского городского поселения Дорогобужского района Смоленской области</w:t>
      </w:r>
      <w:r w:rsidRPr="00C72F99">
        <w:rPr>
          <w:sz w:val="28"/>
          <w:szCs w:val="28"/>
        </w:rPr>
        <w:t>, которые состоятся в</w:t>
      </w:r>
      <w:proofErr w:type="gramEnd"/>
      <w:r w:rsidRPr="00C72F99">
        <w:rPr>
          <w:sz w:val="28"/>
          <w:szCs w:val="28"/>
        </w:rPr>
        <w:t xml:space="preserve"> единый день голосования </w:t>
      </w:r>
      <w:r w:rsidR="00E64C82" w:rsidRPr="00C72F99">
        <w:rPr>
          <w:sz w:val="28"/>
          <w:szCs w:val="28"/>
        </w:rPr>
        <w:t>13</w:t>
      </w:r>
      <w:r w:rsidRPr="00C72F99">
        <w:rPr>
          <w:sz w:val="28"/>
          <w:szCs w:val="28"/>
        </w:rPr>
        <w:t xml:space="preserve"> сентября.</w:t>
      </w:r>
      <w:r w:rsidR="00C72F99" w:rsidRPr="00C72F99">
        <w:rPr>
          <w:rFonts w:ascii="Tahoma" w:hAnsi="Tahoma" w:cs="Tahoma"/>
          <w:sz w:val="20"/>
          <w:szCs w:val="20"/>
        </w:rPr>
        <w:t xml:space="preserve"> </w:t>
      </w:r>
    </w:p>
    <w:p w:rsidR="00D27E7C" w:rsidRPr="00015243" w:rsidRDefault="00C72F99" w:rsidP="00015243">
      <w:pPr>
        <w:pStyle w:val="a3"/>
        <w:shd w:val="clear" w:color="auto" w:fill="FFFFFF"/>
        <w:spacing w:before="0" w:beforeAutospacing="0" w:after="0" w:afterAutospacing="0"/>
        <w:ind w:firstLine="688"/>
        <w:jc w:val="both"/>
        <w:rPr>
          <w:rFonts w:ascii="Tahoma" w:hAnsi="Tahoma" w:cs="Tahoma"/>
          <w:sz w:val="20"/>
          <w:szCs w:val="20"/>
        </w:rPr>
      </w:pPr>
      <w:r w:rsidRPr="00C72F99">
        <w:rPr>
          <w:sz w:val="28"/>
          <w:szCs w:val="28"/>
        </w:rPr>
        <w:t>Сотрудниками МО МВД России «Дорогобужский» совместно с представителями заинтересованных органов и ведом</w:t>
      </w:r>
      <w:proofErr w:type="gramStart"/>
      <w:r w:rsidRPr="00C72F99">
        <w:rPr>
          <w:sz w:val="28"/>
          <w:szCs w:val="28"/>
        </w:rPr>
        <w:t>ств пр</w:t>
      </w:r>
      <w:proofErr w:type="gramEnd"/>
      <w:r w:rsidRPr="00C72F99">
        <w:rPr>
          <w:sz w:val="28"/>
          <w:szCs w:val="28"/>
        </w:rPr>
        <w:t xml:space="preserve">оведены обследования избирательных участков на предмет соответствия требованиям антитеррористической защищенности и технической </w:t>
      </w:r>
      <w:proofErr w:type="spellStart"/>
      <w:r w:rsidRPr="00C72F99">
        <w:rPr>
          <w:sz w:val="28"/>
          <w:szCs w:val="28"/>
        </w:rPr>
        <w:t>укрепленн</w:t>
      </w:r>
      <w:r w:rsidR="007343B7">
        <w:rPr>
          <w:sz w:val="28"/>
          <w:szCs w:val="28"/>
        </w:rPr>
        <w:t>ости</w:t>
      </w:r>
      <w:proofErr w:type="spellEnd"/>
      <w:r w:rsidR="007343B7">
        <w:rPr>
          <w:sz w:val="28"/>
          <w:szCs w:val="28"/>
        </w:rPr>
        <w:t xml:space="preserve">. Патрульно-постовые наряды </w:t>
      </w:r>
      <w:r w:rsidRPr="00C72F99">
        <w:rPr>
          <w:sz w:val="28"/>
          <w:szCs w:val="28"/>
        </w:rPr>
        <w:t xml:space="preserve"> будут максимально приближены к объектам проведения выборов. При поступлении на избирательные участки бюллетеней будет организована их круглосуточная охрана. Силовые структуры готовы в полном объеме обеспечить правопорядок и общественную безопасность.</w:t>
      </w:r>
    </w:p>
    <w:p w:rsidR="00D27E7C" w:rsidRPr="00C72F99" w:rsidRDefault="00D27E7C" w:rsidP="00C72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F99">
        <w:rPr>
          <w:sz w:val="28"/>
          <w:szCs w:val="28"/>
        </w:rPr>
        <w:t>По каждому рассмотренному вопросу приняты решения, назначены ответственные исполнители и определены сроки выполнения мероприятий.</w:t>
      </w:r>
    </w:p>
    <w:p w:rsidR="00E523A0" w:rsidRPr="00C72F99" w:rsidRDefault="00894C2D" w:rsidP="00C7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Pr="00C72F99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40A" w:rsidRDefault="0088040A" w:rsidP="008804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8040A" w:rsidSect="00880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0C"/>
    <w:rsid w:val="00015243"/>
    <w:rsid w:val="001A4D0C"/>
    <w:rsid w:val="003E282F"/>
    <w:rsid w:val="00451A81"/>
    <w:rsid w:val="0048428E"/>
    <w:rsid w:val="005C750E"/>
    <w:rsid w:val="005F2291"/>
    <w:rsid w:val="0062608C"/>
    <w:rsid w:val="0064542A"/>
    <w:rsid w:val="007343B7"/>
    <w:rsid w:val="007A6353"/>
    <w:rsid w:val="00865447"/>
    <w:rsid w:val="0088040A"/>
    <w:rsid w:val="00894C2D"/>
    <w:rsid w:val="008C71C2"/>
    <w:rsid w:val="009C64AF"/>
    <w:rsid w:val="009D5A7F"/>
    <w:rsid w:val="00B81FD0"/>
    <w:rsid w:val="00BD2569"/>
    <w:rsid w:val="00BF2EFC"/>
    <w:rsid w:val="00C72F99"/>
    <w:rsid w:val="00CD1C4A"/>
    <w:rsid w:val="00D27E7C"/>
    <w:rsid w:val="00E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04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8040A"/>
  </w:style>
  <w:style w:type="character" w:styleId="a6">
    <w:name w:val="Strong"/>
    <w:basedOn w:val="a0"/>
    <w:uiPriority w:val="22"/>
    <w:qFormat/>
    <w:rsid w:val="0062608C"/>
    <w:rPr>
      <w:b/>
      <w:bCs/>
    </w:rPr>
  </w:style>
  <w:style w:type="paragraph" w:styleId="a7">
    <w:name w:val="header"/>
    <w:basedOn w:val="a"/>
    <w:link w:val="a8"/>
    <w:uiPriority w:val="99"/>
    <w:unhideWhenUsed/>
    <w:rsid w:val="0062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04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8040A"/>
  </w:style>
  <w:style w:type="character" w:styleId="a6">
    <w:name w:val="Strong"/>
    <w:basedOn w:val="a0"/>
    <w:uiPriority w:val="22"/>
    <w:qFormat/>
    <w:rsid w:val="0062608C"/>
    <w:rPr>
      <w:b/>
      <w:bCs/>
    </w:rPr>
  </w:style>
  <w:style w:type="paragraph" w:styleId="a7">
    <w:name w:val="header"/>
    <w:basedOn w:val="a"/>
    <w:link w:val="a8"/>
    <w:uiPriority w:val="99"/>
    <w:unhideWhenUsed/>
    <w:rsid w:val="0062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B39E-8EF4-464C-862A-877EB67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2020-08-28T05:52:00Z</dcterms:created>
  <dcterms:modified xsi:type="dcterms:W3CDTF">2020-08-28T05:52:00Z</dcterms:modified>
</cp:coreProperties>
</file>