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72" w:rsidRPr="00AA3CBA" w:rsidRDefault="001A0372" w:rsidP="001A0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F1C79" w:rsidRDefault="00BF1C79" w:rsidP="00BF1C7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F1C79" w:rsidRDefault="00BF1C79" w:rsidP="00BF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Совета депутатов</w:t>
      </w:r>
    </w:p>
    <w:p w:rsidR="00BF1C79" w:rsidRDefault="00BF1C79" w:rsidP="00BF1C79">
      <w:pPr>
        <w:jc w:val="right"/>
        <w:rPr>
          <w:sz w:val="28"/>
          <w:szCs w:val="28"/>
        </w:rPr>
      </w:pPr>
      <w:r>
        <w:rPr>
          <w:sz w:val="28"/>
          <w:szCs w:val="28"/>
        </w:rPr>
        <w:t>Усвятского сельского поселения</w:t>
      </w:r>
    </w:p>
    <w:p w:rsidR="00BF1C79" w:rsidRDefault="00BF1C79" w:rsidP="00BF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Дорогобужского района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</w:t>
      </w:r>
      <w:r w:rsidR="00BB6B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Смоленской области </w:t>
      </w:r>
    </w:p>
    <w:p w:rsidR="00BF1C79" w:rsidRDefault="00BF1C79" w:rsidP="00BF1C79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</w:p>
    <w:p w:rsidR="00BF1C79" w:rsidRDefault="00BF1C79" w:rsidP="00BF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BB6B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от 19.09.2017</w:t>
      </w:r>
      <w:r w:rsidR="00023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C442DA">
        <w:rPr>
          <w:sz w:val="28"/>
          <w:szCs w:val="28"/>
        </w:rPr>
        <w:t>17</w:t>
      </w:r>
    </w:p>
    <w:p w:rsidR="00BF1C79" w:rsidRDefault="00BF1C79" w:rsidP="00BF1C79">
      <w:pPr>
        <w:jc w:val="center"/>
        <w:rPr>
          <w:sz w:val="28"/>
          <w:szCs w:val="28"/>
        </w:rPr>
      </w:pPr>
    </w:p>
    <w:p w:rsidR="00BF1C79" w:rsidRPr="00FB69A1" w:rsidRDefault="00BF1C79" w:rsidP="00BF1C79">
      <w:pPr>
        <w:jc w:val="center"/>
        <w:rPr>
          <w:b/>
          <w:sz w:val="28"/>
          <w:szCs w:val="28"/>
        </w:rPr>
      </w:pPr>
      <w:r w:rsidRPr="00FB69A1">
        <w:rPr>
          <w:b/>
          <w:sz w:val="28"/>
          <w:szCs w:val="28"/>
        </w:rPr>
        <w:t xml:space="preserve">Структура Администрации </w:t>
      </w:r>
      <w:r>
        <w:rPr>
          <w:b/>
          <w:sz w:val="28"/>
          <w:szCs w:val="28"/>
        </w:rPr>
        <w:t>Усвятского</w:t>
      </w:r>
      <w:r w:rsidRPr="00FB69A1">
        <w:rPr>
          <w:b/>
          <w:sz w:val="28"/>
          <w:szCs w:val="28"/>
        </w:rPr>
        <w:t xml:space="preserve"> сельского поселения </w:t>
      </w:r>
    </w:p>
    <w:p w:rsidR="00BF1C79" w:rsidRDefault="00BF1C79" w:rsidP="00BF1C79">
      <w:pPr>
        <w:jc w:val="center"/>
        <w:rPr>
          <w:b/>
          <w:sz w:val="28"/>
          <w:szCs w:val="28"/>
        </w:rPr>
      </w:pPr>
      <w:r w:rsidRPr="00FB69A1">
        <w:rPr>
          <w:b/>
          <w:sz w:val="28"/>
          <w:szCs w:val="28"/>
        </w:rPr>
        <w:t>Дорогобужского района Смоленской области</w:t>
      </w:r>
    </w:p>
    <w:p w:rsidR="00BF1C79" w:rsidRDefault="00BF1C79" w:rsidP="00BF1C79">
      <w:pPr>
        <w:jc w:val="center"/>
        <w:rPr>
          <w:sz w:val="28"/>
          <w:szCs w:val="28"/>
        </w:rPr>
      </w:pPr>
    </w:p>
    <w:p w:rsidR="00BF1C79" w:rsidRDefault="00BF1C79" w:rsidP="00BF1C7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F1C79" w:rsidRPr="00530FD4" w:rsidTr="00415CE7">
        <w:trPr>
          <w:trHeight w:val="553"/>
        </w:trPr>
        <w:tc>
          <w:tcPr>
            <w:tcW w:w="14786" w:type="dxa"/>
            <w:tcBorders>
              <w:right w:val="single" w:sz="4" w:space="0" w:color="auto"/>
            </w:tcBorders>
            <w:shd w:val="clear" w:color="auto" w:fill="B3B3B3"/>
          </w:tcPr>
          <w:p w:rsidR="00BF1C79" w:rsidRDefault="00BF1C79" w:rsidP="00415CE7">
            <w:pPr>
              <w:jc w:val="center"/>
            </w:pPr>
            <w:r w:rsidRPr="00530FD4">
              <w:rPr>
                <w:b/>
              </w:rPr>
              <w:t xml:space="preserve">Глава муниципального образования </w:t>
            </w:r>
            <w:r>
              <w:rPr>
                <w:b/>
              </w:rPr>
              <w:t xml:space="preserve">Усвятское </w:t>
            </w:r>
            <w:r w:rsidRPr="00530FD4">
              <w:rPr>
                <w:b/>
              </w:rPr>
              <w:t>сельское поселение Дорогобужского района Смоленской области</w:t>
            </w:r>
            <w:r w:rsidRPr="00530FD4">
              <w:t xml:space="preserve"> </w:t>
            </w:r>
          </w:p>
          <w:p w:rsidR="00BF1C79" w:rsidRPr="00530FD4" w:rsidRDefault="00F35FAD" w:rsidP="00415CE7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606.3pt;margin-top:13.9pt;width:0;height:201.75pt;z-index:251664384" o:connectortype="straight"/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453.3pt;margin-top:13.9pt;width:2.25pt;height:135.75pt;z-index:251661312" o:connectortype="straight"/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362.55pt;margin-top:13.9pt;width:.75pt;height:27pt;z-index:251660288" o:connectortype="straight"/>
              </w:pict>
            </w:r>
            <w:r>
              <w:rPr>
                <w:noProof/>
              </w:rPr>
              <w:pict>
                <v:shape id="_x0000_s1031" type="#_x0000_t32" style="position:absolute;left:0;text-align:left;margin-left:193.8pt;margin-top:13.9pt;width:.75pt;height:27pt;z-index:251659264" o:connectortype="straight"/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35.55pt;margin-top:13.9pt;width:0;height:27pt;z-index:251658240" o:connectortype="straight"/>
              </w:pict>
            </w:r>
          </w:p>
        </w:tc>
      </w:tr>
    </w:tbl>
    <w:p w:rsidR="00CA33EC" w:rsidRDefault="00CA33EC"/>
    <w:p w:rsidR="00AF5DFF" w:rsidRDefault="00AF5DFF"/>
    <w:tbl>
      <w:tblPr>
        <w:tblStyle w:val="a5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AF5DFF" w:rsidTr="00AF5DFF">
        <w:trPr>
          <w:trHeight w:val="1102"/>
        </w:trPr>
        <w:tc>
          <w:tcPr>
            <w:tcW w:w="1642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Главный специалист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F5DFF" w:rsidRDefault="00AF5DFF"/>
        </w:tc>
        <w:tc>
          <w:tcPr>
            <w:tcW w:w="1643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Ведущий специалист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F5DFF" w:rsidRDefault="00AF5DFF"/>
        </w:tc>
        <w:tc>
          <w:tcPr>
            <w:tcW w:w="1643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Специалист</w:t>
            </w: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  <w:lang w:val="en-US"/>
              </w:rPr>
              <w:t>I</w:t>
            </w:r>
            <w:r w:rsidRPr="004461AB">
              <w:rPr>
                <w:b/>
              </w:rPr>
              <w:t xml:space="preserve"> категории</w:t>
            </w:r>
          </w:p>
          <w:p w:rsidR="00AF5DFF" w:rsidRPr="00AF5DFF" w:rsidRDefault="00AF5DFF"/>
        </w:tc>
        <w:tc>
          <w:tcPr>
            <w:tcW w:w="1643" w:type="dxa"/>
            <w:tcBorders>
              <w:top w:val="nil"/>
              <w:bottom w:val="nil"/>
            </w:tcBorders>
          </w:tcPr>
          <w:p w:rsidR="00AF5DFF" w:rsidRDefault="00F35FAD">
            <w:r>
              <w:rPr>
                <w:noProof/>
              </w:rPr>
              <w:pict>
                <v:shape id="_x0000_s1034" type="#_x0000_t32" style="position:absolute;margin-left:42.6pt;margin-top:23.95pt;width:33pt;height:0;z-index:251662336;mso-position-horizontal-relative:text;mso-position-vertical-relative:text" o:connectortype="straight"/>
              </w:pict>
            </w:r>
          </w:p>
        </w:tc>
        <w:tc>
          <w:tcPr>
            <w:tcW w:w="1643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Старший менеджер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F5DFF" w:rsidRDefault="00F35FAD">
            <w:r>
              <w:rPr>
                <w:noProof/>
              </w:rPr>
              <w:pict>
                <v:shape id="_x0000_s1038" type="#_x0000_t32" style="position:absolute;margin-left:31.3pt;margin-top:23.95pt;width:45.75pt;height:.05pt;z-index:251665408;mso-position-horizontal-relative:text;mso-position-vertical-relative:text" o:connectortype="straight"/>
              </w:pict>
            </w:r>
          </w:p>
        </w:tc>
        <w:tc>
          <w:tcPr>
            <w:tcW w:w="1643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AF5DFF" w:rsidRPr="004461AB" w:rsidRDefault="00AF5DFF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Менеджер</w:t>
            </w:r>
          </w:p>
        </w:tc>
      </w:tr>
    </w:tbl>
    <w:p w:rsidR="00AF5DFF" w:rsidRDefault="00AF5DFF"/>
    <w:p w:rsidR="00AF5DFF" w:rsidRDefault="00AF5DFF" w:rsidP="00AF5DFF"/>
    <w:tbl>
      <w:tblPr>
        <w:tblW w:w="0" w:type="auto"/>
        <w:tblInd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</w:tblGrid>
      <w:tr w:rsidR="00AF5DFF" w:rsidTr="00AF5DFF">
        <w:trPr>
          <w:trHeight w:val="990"/>
        </w:trPr>
        <w:tc>
          <w:tcPr>
            <w:tcW w:w="1635" w:type="dxa"/>
          </w:tcPr>
          <w:p w:rsidR="004461AB" w:rsidRDefault="004461AB" w:rsidP="004461AB">
            <w:pPr>
              <w:tabs>
                <w:tab w:val="left" w:pos="9945"/>
                <w:tab w:val="left" w:pos="10185"/>
              </w:tabs>
              <w:jc w:val="center"/>
              <w:rPr>
                <w:b/>
              </w:rPr>
            </w:pPr>
          </w:p>
          <w:p w:rsidR="00AF5DFF" w:rsidRPr="004461AB" w:rsidRDefault="00F35FAD" w:rsidP="004461AB">
            <w:pPr>
              <w:tabs>
                <w:tab w:val="left" w:pos="9945"/>
                <w:tab w:val="left" w:pos="1018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9" type="#_x0000_t32" style="position:absolute;left:0;text-align:left;margin-left:113.1pt;margin-top:9.65pt;width:45.75pt;height:0;z-index:251666432" o:connectortype="straight"/>
              </w:pict>
            </w:r>
            <w:r>
              <w:rPr>
                <w:b/>
                <w:noProof/>
              </w:rPr>
              <w:pict>
                <v:shape id="_x0000_s1035" type="#_x0000_t32" style="position:absolute;left:0;text-align:left;margin-left:-37.65pt;margin-top:9.65pt;width:30.75pt;height:0;z-index:251663360" o:connectortype="straight"/>
              </w:pict>
            </w:r>
            <w:r w:rsidR="00AF5DFF" w:rsidRPr="004461AB">
              <w:rPr>
                <w:b/>
              </w:rPr>
              <w:t>Старший менеджер</w:t>
            </w:r>
          </w:p>
        </w:tc>
      </w:tr>
    </w:tbl>
    <w:p w:rsidR="004461AB" w:rsidRDefault="004461AB" w:rsidP="00AF5DFF"/>
    <w:tbl>
      <w:tblPr>
        <w:tblpPr w:leftFromText="180" w:rightFromText="180" w:vertAnchor="text" w:tblpX="13159" w:tblpY="-1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</w:tblGrid>
      <w:tr w:rsidR="004461AB" w:rsidTr="004461AB">
        <w:trPr>
          <w:trHeight w:val="870"/>
        </w:trPr>
        <w:tc>
          <w:tcPr>
            <w:tcW w:w="1695" w:type="dxa"/>
          </w:tcPr>
          <w:p w:rsidR="004461AB" w:rsidRDefault="004461AB" w:rsidP="004461AB">
            <w:pPr>
              <w:jc w:val="center"/>
              <w:rPr>
                <w:b/>
              </w:rPr>
            </w:pPr>
          </w:p>
          <w:p w:rsidR="004461AB" w:rsidRPr="004461AB" w:rsidRDefault="004461AB" w:rsidP="004461AB">
            <w:pPr>
              <w:jc w:val="center"/>
              <w:rPr>
                <w:b/>
              </w:rPr>
            </w:pPr>
            <w:r w:rsidRPr="004461AB">
              <w:rPr>
                <w:b/>
              </w:rPr>
              <w:t>Менеджер</w:t>
            </w:r>
          </w:p>
        </w:tc>
      </w:tr>
    </w:tbl>
    <w:tbl>
      <w:tblPr>
        <w:tblW w:w="1785" w:type="dxa"/>
        <w:tblInd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</w:tblGrid>
      <w:tr w:rsidR="004461AB" w:rsidTr="004461AB">
        <w:trPr>
          <w:trHeight w:val="885"/>
        </w:trPr>
        <w:tc>
          <w:tcPr>
            <w:tcW w:w="1785" w:type="dxa"/>
          </w:tcPr>
          <w:p w:rsidR="004461AB" w:rsidRDefault="004461AB" w:rsidP="00AF5DFF">
            <w:pPr>
              <w:rPr>
                <w:b/>
              </w:rPr>
            </w:pPr>
          </w:p>
          <w:p w:rsidR="004461AB" w:rsidRDefault="00F35FAD" w:rsidP="004461AB">
            <w:pPr>
              <w:jc w:val="center"/>
            </w:pPr>
            <w:r w:rsidRPr="00F35FAD">
              <w:rPr>
                <w:b/>
                <w:noProof/>
              </w:rPr>
              <w:pict>
                <v:shape id="_x0000_s1040" type="#_x0000_t32" style="position:absolute;left:0;text-align:left;margin-left:-51.15pt;margin-top:11.35pt;width:45.75pt;height:0;z-index:251667456" o:connectortype="straight"/>
              </w:pict>
            </w:r>
            <w:r w:rsidR="004461AB" w:rsidRPr="004461AB">
              <w:rPr>
                <w:b/>
              </w:rPr>
              <w:t>Менеджер</w:t>
            </w:r>
          </w:p>
        </w:tc>
      </w:tr>
    </w:tbl>
    <w:p w:rsidR="00AF5DFF" w:rsidRPr="00AF5DFF" w:rsidRDefault="00AF5DFF" w:rsidP="00AF5DFF">
      <w:r>
        <w:tab/>
      </w:r>
    </w:p>
    <w:sectPr w:rsidR="00AF5DFF" w:rsidRPr="00AF5DFF" w:rsidSect="00BF1C7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5028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6C386C7F"/>
    <w:multiLevelType w:val="hybridMultilevel"/>
    <w:tmpl w:val="0220D8B0"/>
    <w:lvl w:ilvl="0" w:tplc="5516A532">
      <w:start w:val="3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4C9F"/>
    <w:rsid w:val="00013318"/>
    <w:rsid w:val="00023B48"/>
    <w:rsid w:val="00030D5F"/>
    <w:rsid w:val="0007427E"/>
    <w:rsid w:val="00083707"/>
    <w:rsid w:val="001A0372"/>
    <w:rsid w:val="001F68A4"/>
    <w:rsid w:val="00257CDC"/>
    <w:rsid w:val="00282F86"/>
    <w:rsid w:val="002C283B"/>
    <w:rsid w:val="002E2BC5"/>
    <w:rsid w:val="00347890"/>
    <w:rsid w:val="00363B99"/>
    <w:rsid w:val="00383C35"/>
    <w:rsid w:val="00412309"/>
    <w:rsid w:val="004461AB"/>
    <w:rsid w:val="0044657F"/>
    <w:rsid w:val="00564C9F"/>
    <w:rsid w:val="005F3500"/>
    <w:rsid w:val="00612D30"/>
    <w:rsid w:val="00626EED"/>
    <w:rsid w:val="0064397B"/>
    <w:rsid w:val="00647EFF"/>
    <w:rsid w:val="006D1487"/>
    <w:rsid w:val="007243CA"/>
    <w:rsid w:val="00724E21"/>
    <w:rsid w:val="0086645A"/>
    <w:rsid w:val="00877913"/>
    <w:rsid w:val="008C6A2C"/>
    <w:rsid w:val="008E4B71"/>
    <w:rsid w:val="00913461"/>
    <w:rsid w:val="00995643"/>
    <w:rsid w:val="00A12E28"/>
    <w:rsid w:val="00AF5DFF"/>
    <w:rsid w:val="00B41FAB"/>
    <w:rsid w:val="00BB6B8C"/>
    <w:rsid w:val="00BC0DB9"/>
    <w:rsid w:val="00BF1C79"/>
    <w:rsid w:val="00BF3208"/>
    <w:rsid w:val="00C442DA"/>
    <w:rsid w:val="00C4519D"/>
    <w:rsid w:val="00CA33EC"/>
    <w:rsid w:val="00CA5595"/>
    <w:rsid w:val="00D519BC"/>
    <w:rsid w:val="00DB16B3"/>
    <w:rsid w:val="00DF1252"/>
    <w:rsid w:val="00E677C1"/>
    <w:rsid w:val="00E83CA8"/>
    <w:rsid w:val="00E85632"/>
    <w:rsid w:val="00ED5261"/>
    <w:rsid w:val="00F12D82"/>
    <w:rsid w:val="00F24E16"/>
    <w:rsid w:val="00F3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11" type="connector" idref="#_x0000_s1038"/>
        <o:r id="V:Rule12" type="connector" idref="#_x0000_s1032"/>
        <o:r id="V:Rule13" type="connector" idref="#_x0000_s1039"/>
        <o:r id="V:Rule14" type="connector" idref="#_x0000_s1033"/>
        <o:r id="V:Rule15" type="connector" idref="#_x0000_s1040"/>
        <o:r id="V:Rule16" type="connector" idref="#_x0000_s1035"/>
        <o:r id="V:Rule17" type="connector" idref="#_x0000_s1031"/>
        <o:r id="V:Rule18" type="connector" idref="#_x0000_s1037"/>
        <o:r id="V:Rule19" type="connector" idref="#_x0000_s1030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C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4C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64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A559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A0372"/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282F8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F8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table" w:styleId="a5">
    <w:name w:val="Table Grid"/>
    <w:basedOn w:val="a1"/>
    <w:rsid w:val="00AF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</cp:lastModifiedBy>
  <cp:revision>14</cp:revision>
  <cp:lastPrinted>2015-10-13T08:44:00Z</cp:lastPrinted>
  <dcterms:created xsi:type="dcterms:W3CDTF">2017-09-14T14:03:00Z</dcterms:created>
  <dcterms:modified xsi:type="dcterms:W3CDTF">2017-09-26T12:31:00Z</dcterms:modified>
</cp:coreProperties>
</file>