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F" w:rsidRPr="00DB6B3C" w:rsidRDefault="0090441F" w:rsidP="00D202A6">
      <w:pPr>
        <w:pStyle w:val="9"/>
        <w:ind w:left="-1134"/>
        <w:rPr>
          <w:sz w:val="28"/>
          <w:szCs w:val="28"/>
        </w:rPr>
      </w:pPr>
      <w:r w:rsidRPr="00DB6B3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0441F" w:rsidRPr="00DB6B3C" w:rsidRDefault="0090441F" w:rsidP="00D202A6">
      <w:pPr>
        <w:pStyle w:val="9"/>
        <w:ind w:left="-1134"/>
        <w:rPr>
          <w:sz w:val="28"/>
          <w:szCs w:val="28"/>
        </w:rPr>
      </w:pPr>
      <w:r w:rsidRPr="00DB6B3C">
        <w:rPr>
          <w:sz w:val="28"/>
          <w:szCs w:val="28"/>
        </w:rPr>
        <w:t>высшего образования</w:t>
      </w:r>
    </w:p>
    <w:p w:rsidR="0090441F" w:rsidRPr="00DB6B3C" w:rsidRDefault="0090441F" w:rsidP="00D202A6">
      <w:pPr>
        <w:ind w:left="-1134"/>
        <w:rPr>
          <w:b/>
          <w:bCs/>
          <w:sz w:val="28"/>
          <w:szCs w:val="28"/>
        </w:rPr>
      </w:pPr>
    </w:p>
    <w:p w:rsidR="0090441F" w:rsidRPr="00DB6B3C" w:rsidRDefault="0090441F" w:rsidP="00D202A6">
      <w:pPr>
        <w:pStyle w:val="2"/>
        <w:ind w:left="-1134"/>
        <w:rPr>
          <w:b/>
          <w:bCs/>
          <w:sz w:val="28"/>
          <w:szCs w:val="28"/>
        </w:rPr>
      </w:pPr>
      <w:r w:rsidRPr="00DB6B3C">
        <w:rPr>
          <w:b/>
          <w:bCs/>
          <w:sz w:val="28"/>
          <w:szCs w:val="28"/>
        </w:rPr>
        <w:t>«СМОЛЕНСКАЯ ГОСУДАРСТВЕННАЯ СЕЛЬСКОХОЗЯЙСТВЕННАЯ АКАДЕМИЯ»</w:t>
      </w:r>
    </w:p>
    <w:p w:rsidR="0090441F" w:rsidRPr="00DB6B3C" w:rsidRDefault="0090441F" w:rsidP="00D202A6">
      <w:pPr>
        <w:ind w:left="-1134"/>
        <w:rPr>
          <w:sz w:val="28"/>
          <w:szCs w:val="28"/>
        </w:rPr>
      </w:pPr>
    </w:p>
    <w:p w:rsidR="0090441F" w:rsidRPr="00DB6B3C" w:rsidRDefault="0090441F" w:rsidP="00D202A6">
      <w:pPr>
        <w:ind w:left="-1134"/>
        <w:jc w:val="center"/>
        <w:rPr>
          <w:b/>
          <w:bCs/>
          <w:sz w:val="28"/>
          <w:szCs w:val="28"/>
        </w:rPr>
      </w:pPr>
      <w:r w:rsidRPr="00DB6B3C">
        <w:rPr>
          <w:b/>
          <w:bCs/>
          <w:sz w:val="28"/>
          <w:szCs w:val="28"/>
        </w:rPr>
        <w:t>Факультет повышения квалификации и профессиональной подготовки кадров</w:t>
      </w:r>
    </w:p>
    <w:p w:rsidR="0090441F" w:rsidRPr="00DB6B3C" w:rsidRDefault="0090441F" w:rsidP="00D202A6">
      <w:pPr>
        <w:ind w:left="-1134"/>
        <w:jc w:val="both"/>
        <w:rPr>
          <w:sz w:val="28"/>
          <w:szCs w:val="28"/>
        </w:rPr>
      </w:pPr>
    </w:p>
    <w:p w:rsidR="0090441F" w:rsidRPr="00DB6B3C" w:rsidRDefault="0090441F" w:rsidP="00D202A6">
      <w:pPr>
        <w:ind w:left="-1134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DB6B3C">
        <w:rPr>
          <w:sz w:val="28"/>
          <w:szCs w:val="28"/>
        </w:rPr>
        <w:t>при поддержк</w:t>
      </w:r>
      <w:r>
        <w:rPr>
          <w:sz w:val="28"/>
          <w:szCs w:val="28"/>
        </w:rPr>
        <w:t>е</w:t>
      </w:r>
      <w:r w:rsidRPr="00DB6B3C">
        <w:rPr>
          <w:sz w:val="28"/>
          <w:szCs w:val="28"/>
        </w:rPr>
        <w:t xml:space="preserve"> </w:t>
      </w:r>
      <w:r w:rsidRPr="00DB6B3C">
        <w:rPr>
          <w:b/>
          <w:bCs/>
          <w:sz w:val="28"/>
          <w:szCs w:val="28"/>
        </w:rPr>
        <w:t>Д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>епартамента Смоленской области по сельскому хозяйству и продовольствию</w:t>
      </w:r>
    </w:p>
    <w:p w:rsidR="0090441F" w:rsidRPr="00D70977" w:rsidRDefault="0090441F" w:rsidP="00D202A6">
      <w:pPr>
        <w:ind w:left="-1134"/>
        <w:jc w:val="center"/>
        <w:rPr>
          <w:b/>
          <w:bCs/>
          <w:sz w:val="28"/>
          <w:szCs w:val="28"/>
        </w:rPr>
      </w:pPr>
    </w:p>
    <w:p w:rsidR="0090441F" w:rsidRDefault="0090441F" w:rsidP="00D202A6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проводит набор на курсы повышения квалификации по программе:</w:t>
      </w:r>
    </w:p>
    <w:p w:rsidR="0090441F" w:rsidRPr="007F6BC1" w:rsidRDefault="0090441F" w:rsidP="00D202A6">
      <w:pPr>
        <w:ind w:left="-1134"/>
        <w:jc w:val="center"/>
        <w:rPr>
          <w:sz w:val="32"/>
          <w:szCs w:val="32"/>
        </w:rPr>
      </w:pPr>
      <w:r w:rsidRPr="007F6BC1">
        <w:rPr>
          <w:sz w:val="32"/>
          <w:szCs w:val="32"/>
        </w:rPr>
        <w:t>«</w:t>
      </w:r>
      <w:r w:rsidRPr="007F6BC1">
        <w:rPr>
          <w:b/>
          <w:bCs/>
          <w:sz w:val="32"/>
          <w:szCs w:val="32"/>
        </w:rPr>
        <w:t>Создание и эффективное функционирование крестьянских (фермерских) хозяйств и индивидуальных предпринимателей в современных условиях</w:t>
      </w:r>
      <w:r w:rsidRPr="007F6BC1">
        <w:rPr>
          <w:sz w:val="32"/>
          <w:szCs w:val="32"/>
        </w:rPr>
        <w:t xml:space="preserve">» </w:t>
      </w:r>
    </w:p>
    <w:p w:rsidR="0090441F" w:rsidRDefault="0090441F" w:rsidP="00D202A6">
      <w:pPr>
        <w:ind w:left="-1134"/>
        <w:jc w:val="center"/>
        <w:rPr>
          <w:sz w:val="28"/>
          <w:szCs w:val="28"/>
        </w:rPr>
      </w:pPr>
    </w:p>
    <w:p w:rsidR="0090441F" w:rsidRDefault="00B913F9" w:rsidP="00D202A6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2927985"/>
            <wp:effectExtent l="19050" t="0" r="0" b="0"/>
            <wp:docPr id="1" name="Рисунок 10" descr="https://utmagazine.ru/uploads/content/index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tmagazine.ru/uploads/content/index-illustrat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1F" w:rsidRDefault="0090441F" w:rsidP="00D202A6">
      <w:pPr>
        <w:ind w:left="-1134"/>
        <w:jc w:val="both"/>
        <w:rPr>
          <w:sz w:val="28"/>
          <w:szCs w:val="28"/>
        </w:rPr>
      </w:pPr>
    </w:p>
    <w:p w:rsidR="0090441F" w:rsidRDefault="0090441F" w:rsidP="007F6BC1">
      <w:pPr>
        <w:ind w:left="-1134"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Срок обучения с </w:t>
      </w:r>
      <w:r>
        <w:rPr>
          <w:b/>
          <w:bCs/>
          <w:color w:val="333333"/>
          <w:sz w:val="28"/>
          <w:szCs w:val="28"/>
          <w:shd w:val="clear" w:color="auto" w:fill="FFFFFF"/>
        </w:rPr>
        <w:t>17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</w:rPr>
        <w:t>июня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 201</w:t>
      </w:r>
      <w:r>
        <w:rPr>
          <w:b/>
          <w:bCs/>
          <w:color w:val="333333"/>
          <w:sz w:val="28"/>
          <w:szCs w:val="28"/>
          <w:shd w:val="clear" w:color="auto" w:fill="FFFFFF"/>
        </w:rPr>
        <w:t>9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 года по </w:t>
      </w:r>
      <w:r>
        <w:rPr>
          <w:b/>
          <w:bCs/>
          <w:color w:val="333333"/>
          <w:sz w:val="28"/>
          <w:szCs w:val="28"/>
          <w:shd w:val="clear" w:color="auto" w:fill="FFFFFF"/>
        </w:rPr>
        <w:t>21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</w:rPr>
        <w:t>июня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 201</w:t>
      </w:r>
      <w:r>
        <w:rPr>
          <w:b/>
          <w:bCs/>
          <w:color w:val="333333"/>
          <w:sz w:val="28"/>
          <w:szCs w:val="28"/>
          <w:shd w:val="clear" w:color="auto" w:fill="FFFFFF"/>
        </w:rPr>
        <w:t>9</w:t>
      </w: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 года.</w:t>
      </w:r>
    </w:p>
    <w:p w:rsidR="0090441F" w:rsidRPr="00DB6B3C" w:rsidRDefault="0090441F" w:rsidP="00D202A6">
      <w:pPr>
        <w:ind w:left="-1134" w:firstLine="709"/>
        <w:jc w:val="both"/>
        <w:rPr>
          <w:b/>
          <w:bCs/>
          <w:sz w:val="28"/>
          <w:szCs w:val="28"/>
        </w:rPr>
      </w:pPr>
    </w:p>
    <w:p w:rsidR="0090441F" w:rsidRPr="00A9358C" w:rsidRDefault="0090441F" w:rsidP="00081B27">
      <w:pPr>
        <w:ind w:left="-720" w:firstLine="540"/>
        <w:jc w:val="both"/>
        <w:rPr>
          <w:b/>
          <w:bCs/>
          <w:sz w:val="28"/>
          <w:szCs w:val="28"/>
        </w:rPr>
      </w:pPr>
      <w:r w:rsidRPr="00A9358C">
        <w:rPr>
          <w:b/>
          <w:bCs/>
          <w:sz w:val="28"/>
          <w:szCs w:val="28"/>
        </w:rPr>
        <w:t>Цель обучения</w:t>
      </w:r>
      <w:r w:rsidRPr="00A93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143A1">
        <w:t>получ</w:t>
      </w:r>
      <w:r>
        <w:t>ение</w:t>
      </w:r>
      <w:r w:rsidRPr="002143A1">
        <w:t xml:space="preserve"> знани</w:t>
      </w:r>
      <w:r>
        <w:t xml:space="preserve">й по вопросам </w:t>
      </w:r>
      <w:r w:rsidRPr="002143A1">
        <w:t>создания и функционирования крестьянских (фермерских) хозяйств и дру</w:t>
      </w:r>
      <w:r>
        <w:t xml:space="preserve">гих малых форм хозяйствования, </w:t>
      </w:r>
      <w:r w:rsidRPr="002143A1">
        <w:t>разработки бизнес-планов и технико-экономического обоснования проектов развития сельскохозяйственного производства для малых форм хозяйствования, механизм</w:t>
      </w:r>
      <w:r>
        <w:t>ов</w:t>
      </w:r>
      <w:r w:rsidRPr="002143A1">
        <w:t xml:space="preserve"> государственной поддержки начинающих фермеров</w:t>
      </w:r>
      <w:r w:rsidRPr="00A9358C">
        <w:rPr>
          <w:sz w:val="28"/>
          <w:szCs w:val="28"/>
        </w:rPr>
        <w:t>.</w:t>
      </w:r>
    </w:p>
    <w:p w:rsidR="0090441F" w:rsidRPr="00A9358C" w:rsidRDefault="0090441F" w:rsidP="00081B27">
      <w:pPr>
        <w:ind w:left="-720" w:firstLine="540"/>
        <w:jc w:val="both"/>
        <w:rPr>
          <w:sz w:val="28"/>
          <w:szCs w:val="28"/>
        </w:rPr>
      </w:pPr>
      <w:r w:rsidRPr="00A9358C">
        <w:rPr>
          <w:b/>
          <w:bCs/>
          <w:sz w:val="28"/>
          <w:szCs w:val="28"/>
        </w:rPr>
        <w:t xml:space="preserve">В результате прохождения обучения </w:t>
      </w:r>
      <w:r w:rsidRPr="00472CA9">
        <w:t>слушателями</w:t>
      </w:r>
      <w:r>
        <w:t xml:space="preserve"> достигается </w:t>
      </w:r>
      <w:r w:rsidRPr="00472CA9">
        <w:t xml:space="preserve">освоение </w:t>
      </w:r>
      <w:r w:rsidRPr="007B4D1C">
        <w:t>закон</w:t>
      </w:r>
      <w:r>
        <w:t>ов</w:t>
      </w:r>
      <w:r w:rsidRPr="007B4D1C">
        <w:t xml:space="preserve"> развития бизнеса в рыночных условиях, социально-экономическое состояние общественного производства, состояние рынка, конкурентоспособность товаров, соотношение производс</w:t>
      </w:r>
      <w:r>
        <w:t>тва и потребления, основные законы планирования.</w:t>
      </w:r>
    </w:p>
    <w:p w:rsidR="0090441F" w:rsidRDefault="0090441F" w:rsidP="00E81C7F">
      <w:pPr>
        <w:ind w:left="-1134"/>
        <w:jc w:val="center"/>
        <w:rPr>
          <w:b/>
          <w:bCs/>
          <w:sz w:val="28"/>
          <w:szCs w:val="28"/>
        </w:rPr>
      </w:pPr>
    </w:p>
    <w:p w:rsidR="0090441F" w:rsidRDefault="0090441F" w:rsidP="00E81C7F">
      <w:pPr>
        <w:ind w:left="-1134"/>
        <w:jc w:val="center"/>
        <w:rPr>
          <w:b/>
          <w:bCs/>
          <w:sz w:val="28"/>
          <w:szCs w:val="28"/>
        </w:rPr>
      </w:pPr>
    </w:p>
    <w:p w:rsidR="0090441F" w:rsidRDefault="0090441F" w:rsidP="00E81C7F">
      <w:pPr>
        <w:ind w:left="-1134"/>
        <w:jc w:val="center"/>
        <w:rPr>
          <w:b/>
          <w:bCs/>
          <w:sz w:val="28"/>
          <w:szCs w:val="28"/>
        </w:rPr>
      </w:pPr>
      <w:r w:rsidRPr="00DB6B3C">
        <w:rPr>
          <w:b/>
          <w:bCs/>
          <w:sz w:val="28"/>
          <w:szCs w:val="28"/>
        </w:rPr>
        <w:lastRenderedPageBreak/>
        <w:t xml:space="preserve">Стоимость обучения – </w:t>
      </w:r>
      <w:r>
        <w:rPr>
          <w:b/>
          <w:bCs/>
          <w:sz w:val="28"/>
          <w:szCs w:val="28"/>
        </w:rPr>
        <w:t>7</w:t>
      </w:r>
      <w:r w:rsidRPr="00DB6B3C">
        <w:rPr>
          <w:b/>
          <w:bCs/>
          <w:sz w:val="28"/>
          <w:szCs w:val="28"/>
        </w:rPr>
        <w:t> 000 руб. (</w:t>
      </w:r>
      <w:r>
        <w:rPr>
          <w:b/>
          <w:bCs/>
          <w:sz w:val="28"/>
          <w:szCs w:val="28"/>
        </w:rPr>
        <w:t>Семь</w:t>
      </w:r>
      <w:r w:rsidRPr="00DB6B3C">
        <w:rPr>
          <w:b/>
          <w:bCs/>
          <w:sz w:val="28"/>
          <w:szCs w:val="28"/>
        </w:rPr>
        <w:t xml:space="preserve"> тысяч рублей)</w:t>
      </w:r>
    </w:p>
    <w:p w:rsidR="0090441F" w:rsidRPr="00DB6B3C" w:rsidRDefault="0090441F" w:rsidP="00E81C7F">
      <w:pPr>
        <w:ind w:left="-1134"/>
        <w:jc w:val="center"/>
        <w:rPr>
          <w:b/>
          <w:bCs/>
          <w:sz w:val="28"/>
          <w:szCs w:val="28"/>
        </w:rPr>
      </w:pPr>
    </w:p>
    <w:p w:rsidR="0090441F" w:rsidRDefault="0090441F" w:rsidP="00E81C7F">
      <w:pPr>
        <w:ind w:left="-1134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Срок освоения программы: 36 академических часов </w:t>
      </w:r>
    </w:p>
    <w:p w:rsidR="0090441F" w:rsidRPr="00DB6B3C" w:rsidRDefault="0090441F" w:rsidP="00E81C7F">
      <w:pPr>
        <w:ind w:left="-1134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0441F" w:rsidRDefault="0090441F" w:rsidP="00E81C7F">
      <w:pPr>
        <w:ind w:left="-1134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Форма обучения: очная </w:t>
      </w:r>
    </w:p>
    <w:p w:rsidR="0090441F" w:rsidRPr="00DB6B3C" w:rsidRDefault="0090441F" w:rsidP="00E81C7F">
      <w:pPr>
        <w:ind w:left="-1134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0441F" w:rsidRDefault="0090441F" w:rsidP="00E81C7F">
      <w:pPr>
        <w:ind w:left="-1134"/>
        <w:jc w:val="center"/>
        <w:rPr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DB6B3C">
        <w:rPr>
          <w:b/>
          <w:bCs/>
          <w:color w:val="333333"/>
          <w:sz w:val="28"/>
          <w:szCs w:val="28"/>
          <w:shd w:val="clear" w:color="auto" w:fill="FFFFFF"/>
        </w:rPr>
        <w:t xml:space="preserve">По итогам аттестации выдается </w:t>
      </w:r>
      <w:r w:rsidRPr="00895910">
        <w:rPr>
          <w:b/>
          <w:bCs/>
          <w:color w:val="333333"/>
          <w:sz w:val="28"/>
          <w:szCs w:val="28"/>
          <w:u w:val="single"/>
          <w:shd w:val="clear" w:color="auto" w:fill="FFFFFF"/>
        </w:rPr>
        <w:t>Уд</w:t>
      </w:r>
      <w:r w:rsidRPr="00DB6B3C">
        <w:rPr>
          <w:b/>
          <w:bCs/>
          <w:color w:val="333333"/>
          <w:sz w:val="28"/>
          <w:szCs w:val="28"/>
          <w:u w:val="single"/>
          <w:shd w:val="clear" w:color="auto" w:fill="FFFFFF"/>
        </w:rPr>
        <w:t>остоверение о повышении квалификации</w:t>
      </w:r>
    </w:p>
    <w:p w:rsidR="0090441F" w:rsidRPr="00DB6B3C" w:rsidRDefault="0090441F" w:rsidP="00E81C7F">
      <w:pPr>
        <w:ind w:left="-1134"/>
        <w:jc w:val="center"/>
        <w:rPr>
          <w:b/>
          <w:bCs/>
          <w:sz w:val="28"/>
          <w:szCs w:val="28"/>
        </w:rPr>
      </w:pPr>
    </w:p>
    <w:p w:rsidR="0090441F" w:rsidRDefault="00B913F9" w:rsidP="00D202A6">
      <w:pPr>
        <w:ind w:left="-113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2805" cy="4104005"/>
            <wp:effectExtent l="19050" t="0" r="0" b="0"/>
            <wp:docPr id="2" name="Рисунок 13" descr="http://tribuna-pnkr.ru/media/cache/78/84/4f/a5/48/f6/78844fa548f67c17ba28c3c5d9244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ribuna-pnkr.ru/media/cache/78/84/4f/a5/48/f6/78844fa548f67c17ba28c3c5d9244c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1F" w:rsidRDefault="0090441F" w:rsidP="00D202A6">
      <w:pPr>
        <w:ind w:left="-1134"/>
        <w:jc w:val="center"/>
        <w:rPr>
          <w:sz w:val="28"/>
          <w:szCs w:val="28"/>
        </w:rPr>
      </w:pPr>
    </w:p>
    <w:p w:rsidR="0090441F" w:rsidRDefault="0090441F" w:rsidP="004C5A73">
      <w:pPr>
        <w:ind w:left="-1134" w:firstLine="709"/>
        <w:jc w:val="both"/>
        <w:rPr>
          <w:sz w:val="26"/>
          <w:szCs w:val="26"/>
        </w:rPr>
      </w:pPr>
      <w:r w:rsidRPr="00070FA4">
        <w:rPr>
          <w:sz w:val="26"/>
          <w:szCs w:val="26"/>
        </w:rPr>
        <w:t xml:space="preserve">Проживание слушателей: в </w:t>
      </w:r>
      <w:r>
        <w:rPr>
          <w:sz w:val="26"/>
          <w:szCs w:val="26"/>
        </w:rPr>
        <w:t>гостинице</w:t>
      </w:r>
      <w:r w:rsidRPr="00070FA4">
        <w:rPr>
          <w:b/>
          <w:bCs/>
          <w:sz w:val="26"/>
          <w:szCs w:val="26"/>
        </w:rPr>
        <w:t xml:space="preserve"> </w:t>
      </w:r>
      <w:r w:rsidRPr="00070FA4">
        <w:rPr>
          <w:sz w:val="26"/>
          <w:szCs w:val="26"/>
        </w:rPr>
        <w:t>ФГБОУ ВО Смоленская ГСХА</w:t>
      </w:r>
      <w:r>
        <w:rPr>
          <w:sz w:val="26"/>
          <w:szCs w:val="26"/>
        </w:rPr>
        <w:t xml:space="preserve">. </w:t>
      </w:r>
      <w:r w:rsidRPr="00070FA4">
        <w:rPr>
          <w:sz w:val="26"/>
          <w:szCs w:val="26"/>
        </w:rPr>
        <w:t xml:space="preserve">Стоимость проживания – </w:t>
      </w:r>
      <w:r>
        <w:rPr>
          <w:sz w:val="26"/>
          <w:szCs w:val="26"/>
        </w:rPr>
        <w:t>5</w:t>
      </w:r>
      <w:r w:rsidRPr="00070FA4">
        <w:rPr>
          <w:sz w:val="26"/>
          <w:szCs w:val="26"/>
        </w:rPr>
        <w:t xml:space="preserve">00 руб. в сутки койко/место (наличными в кассу академии). </w:t>
      </w:r>
    </w:p>
    <w:p w:rsidR="0090441F" w:rsidRDefault="0090441F" w:rsidP="004C5A73">
      <w:pPr>
        <w:ind w:left="-1134" w:firstLine="709"/>
        <w:jc w:val="both"/>
        <w:rPr>
          <w:sz w:val="28"/>
          <w:szCs w:val="28"/>
        </w:rPr>
      </w:pPr>
      <w:r w:rsidRPr="00FA2255">
        <w:rPr>
          <w:b/>
          <w:bCs/>
          <w:sz w:val="26"/>
          <w:szCs w:val="26"/>
        </w:rPr>
        <w:t>Проживание слушателей не входит в стоимость обучения.</w:t>
      </w:r>
    </w:p>
    <w:p w:rsidR="0090441F" w:rsidRDefault="0090441F" w:rsidP="004C5A73">
      <w:pPr>
        <w:ind w:left="-1134"/>
        <w:jc w:val="center"/>
        <w:rPr>
          <w:sz w:val="28"/>
          <w:szCs w:val="28"/>
        </w:rPr>
      </w:pPr>
    </w:p>
    <w:p w:rsidR="0090441F" w:rsidRDefault="0090441F" w:rsidP="004C5A73">
      <w:pPr>
        <w:pStyle w:val="ac"/>
        <w:shd w:val="clear" w:color="auto" w:fill="FFFFFF"/>
        <w:spacing w:before="0" w:beforeAutospacing="0" w:after="0" w:afterAutospacing="0"/>
        <w:ind w:left="-1134"/>
        <w:jc w:val="center"/>
        <w:rPr>
          <w:sz w:val="28"/>
          <w:szCs w:val="28"/>
        </w:rPr>
      </w:pPr>
      <w:r w:rsidRPr="00DB6B3C">
        <w:rPr>
          <w:color w:val="333333"/>
          <w:sz w:val="28"/>
          <w:szCs w:val="28"/>
        </w:rPr>
        <w:t xml:space="preserve">По всем вопросам обращаться по адресу: </w:t>
      </w:r>
    </w:p>
    <w:p w:rsidR="0090441F" w:rsidRPr="00DB6B3C" w:rsidRDefault="0090441F" w:rsidP="004C5A73">
      <w:pPr>
        <w:pStyle w:val="ac"/>
        <w:shd w:val="clear" w:color="auto" w:fill="FFFFFF"/>
        <w:spacing w:before="0" w:beforeAutospacing="0" w:after="0" w:afterAutospacing="0"/>
        <w:ind w:left="-1134"/>
        <w:jc w:val="center"/>
        <w:rPr>
          <w:sz w:val="28"/>
          <w:szCs w:val="28"/>
        </w:rPr>
      </w:pPr>
      <w:r w:rsidRPr="00DB6B3C">
        <w:rPr>
          <w:sz w:val="28"/>
          <w:szCs w:val="28"/>
        </w:rPr>
        <w:t>г. Смоленск,</w:t>
      </w:r>
      <w:r>
        <w:rPr>
          <w:sz w:val="28"/>
          <w:szCs w:val="28"/>
        </w:rPr>
        <w:t xml:space="preserve"> у</w:t>
      </w:r>
      <w:r w:rsidRPr="00DB6B3C">
        <w:rPr>
          <w:sz w:val="28"/>
          <w:szCs w:val="28"/>
        </w:rPr>
        <w:t xml:space="preserve">л. Бол. Советская, д. 27/20, </w:t>
      </w:r>
      <w:r>
        <w:rPr>
          <w:sz w:val="28"/>
          <w:szCs w:val="28"/>
        </w:rPr>
        <w:t xml:space="preserve">(2-й учебный корпус), </w:t>
      </w:r>
      <w:r w:rsidRPr="00DB6B3C">
        <w:rPr>
          <w:sz w:val="28"/>
          <w:szCs w:val="28"/>
        </w:rPr>
        <w:t xml:space="preserve">ауд. </w:t>
      </w:r>
      <w:r>
        <w:rPr>
          <w:sz w:val="28"/>
          <w:szCs w:val="28"/>
        </w:rPr>
        <w:t>205, 207</w:t>
      </w:r>
    </w:p>
    <w:p w:rsidR="0090441F" w:rsidRDefault="0090441F" w:rsidP="004C5A73">
      <w:pPr>
        <w:ind w:left="-1134"/>
        <w:jc w:val="center"/>
        <w:rPr>
          <w:sz w:val="28"/>
          <w:szCs w:val="28"/>
        </w:rPr>
      </w:pPr>
      <w:r w:rsidRPr="00DB6B3C">
        <w:rPr>
          <w:sz w:val="28"/>
          <w:szCs w:val="28"/>
        </w:rPr>
        <w:t xml:space="preserve">Факультет повышения квалификации и профессиональной подготовки кадров </w:t>
      </w:r>
    </w:p>
    <w:p w:rsidR="0090441F" w:rsidRPr="00DB6B3C" w:rsidRDefault="0090441F" w:rsidP="004C5A73">
      <w:pPr>
        <w:ind w:left="-1134"/>
        <w:jc w:val="center"/>
        <w:rPr>
          <w:sz w:val="28"/>
          <w:szCs w:val="28"/>
        </w:rPr>
      </w:pPr>
      <w:r w:rsidRPr="00DB6B3C">
        <w:rPr>
          <w:sz w:val="28"/>
          <w:szCs w:val="28"/>
        </w:rPr>
        <w:t>(ФПК и ППК)</w:t>
      </w:r>
    </w:p>
    <w:p w:rsidR="0090441F" w:rsidRPr="00DB6B3C" w:rsidRDefault="0090441F" w:rsidP="004C5A73">
      <w:pPr>
        <w:ind w:left="-1134"/>
        <w:jc w:val="center"/>
        <w:rPr>
          <w:sz w:val="28"/>
          <w:szCs w:val="28"/>
        </w:rPr>
      </w:pPr>
      <w:r w:rsidRPr="00DB6B3C">
        <w:rPr>
          <w:sz w:val="28"/>
          <w:szCs w:val="28"/>
        </w:rPr>
        <w:t>тел. ФПК и ППК  (4812) 38-87-69</w:t>
      </w:r>
    </w:p>
    <w:p w:rsidR="0090441F" w:rsidRPr="00DB6B3C" w:rsidRDefault="0090441F" w:rsidP="004C5A73">
      <w:pPr>
        <w:pStyle w:val="FR4"/>
        <w:suppressAutoHyphens/>
        <w:spacing w:line="240" w:lineRule="auto"/>
        <w:ind w:left="-1134"/>
        <w:rPr>
          <w:sz w:val="28"/>
          <w:szCs w:val="28"/>
        </w:rPr>
      </w:pPr>
      <w:r w:rsidRPr="00DB6B3C">
        <w:rPr>
          <w:sz w:val="28"/>
          <w:szCs w:val="28"/>
        </w:rPr>
        <w:t xml:space="preserve">эл. почта:  </w:t>
      </w:r>
      <w:hyperlink r:id="rId8" w:history="1">
        <w:r w:rsidRPr="00DB6B3C">
          <w:rPr>
            <w:rStyle w:val="ad"/>
            <w:sz w:val="28"/>
            <w:szCs w:val="28"/>
            <w:lang w:val="en-US"/>
          </w:rPr>
          <w:t>fpk</w:t>
        </w:r>
        <w:r w:rsidRPr="00DB6B3C">
          <w:rPr>
            <w:rStyle w:val="ad"/>
            <w:sz w:val="28"/>
            <w:szCs w:val="28"/>
          </w:rPr>
          <w:t>-</w:t>
        </w:r>
        <w:r w:rsidRPr="00DB6B3C">
          <w:rPr>
            <w:rStyle w:val="ad"/>
            <w:sz w:val="28"/>
            <w:szCs w:val="28"/>
            <w:lang w:val="en-US"/>
          </w:rPr>
          <w:t>sgsha</w:t>
        </w:r>
        <w:r w:rsidRPr="00DB6B3C">
          <w:rPr>
            <w:rStyle w:val="ad"/>
            <w:sz w:val="28"/>
            <w:szCs w:val="28"/>
          </w:rPr>
          <w:t>@</w:t>
        </w:r>
        <w:r w:rsidRPr="00DB6B3C">
          <w:rPr>
            <w:rStyle w:val="ad"/>
            <w:sz w:val="28"/>
            <w:szCs w:val="28"/>
            <w:lang w:val="en-US"/>
          </w:rPr>
          <w:t>yandex</w:t>
        </w:r>
        <w:r w:rsidRPr="00DB6B3C">
          <w:rPr>
            <w:rStyle w:val="ad"/>
            <w:sz w:val="28"/>
            <w:szCs w:val="28"/>
          </w:rPr>
          <w:t>.</w:t>
        </w:r>
        <w:r w:rsidRPr="00DB6B3C">
          <w:rPr>
            <w:rStyle w:val="ad"/>
            <w:sz w:val="28"/>
            <w:szCs w:val="28"/>
            <w:lang w:val="en-US"/>
          </w:rPr>
          <w:t>ru</w:t>
        </w:r>
      </w:hyperlink>
    </w:p>
    <w:p w:rsidR="0090441F" w:rsidRDefault="0090441F" w:rsidP="004C5A73">
      <w:pPr>
        <w:ind w:left="-1134"/>
        <w:jc w:val="center"/>
        <w:rPr>
          <w:sz w:val="28"/>
          <w:szCs w:val="28"/>
        </w:rPr>
      </w:pPr>
    </w:p>
    <w:p w:rsidR="0090441F" w:rsidRPr="00DB6B3C" w:rsidRDefault="0090441F" w:rsidP="004C5A73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DB6B3C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DB6B3C">
        <w:rPr>
          <w:sz w:val="28"/>
          <w:szCs w:val="28"/>
        </w:rPr>
        <w:t>: к. т. н., доцент Вернигор Александр Владимирович</w:t>
      </w:r>
      <w:r>
        <w:rPr>
          <w:sz w:val="28"/>
          <w:szCs w:val="28"/>
        </w:rPr>
        <w:t>;</w:t>
      </w:r>
    </w:p>
    <w:p w:rsidR="0090441F" w:rsidRPr="00DB6B3C" w:rsidRDefault="0090441F" w:rsidP="004C5A73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по учебно-методической работе</w:t>
      </w:r>
      <w:r w:rsidRPr="00DB6B3C">
        <w:rPr>
          <w:sz w:val="28"/>
          <w:szCs w:val="28"/>
        </w:rPr>
        <w:t>: Усова Галина Николаевна</w:t>
      </w:r>
    </w:p>
    <w:sectPr w:rsidR="0090441F" w:rsidRPr="00DB6B3C" w:rsidSect="003E5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D4" w:rsidRDefault="00E76ED4" w:rsidP="002B4EE4">
      <w:r>
        <w:separator/>
      </w:r>
    </w:p>
  </w:endnote>
  <w:endnote w:type="continuationSeparator" w:id="0">
    <w:p w:rsidR="00E76ED4" w:rsidRDefault="00E76ED4" w:rsidP="002B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1F" w:rsidRDefault="006C1F52">
    <w:pPr>
      <w:pStyle w:val="a5"/>
      <w:jc w:val="center"/>
    </w:pPr>
    <w:fldSimple w:instr=" PAGE   \* MERGEFORMAT ">
      <w:r w:rsidR="00427D39">
        <w:rPr>
          <w:noProof/>
        </w:rPr>
        <w:t>2</w:t>
      </w:r>
    </w:fldSimple>
  </w:p>
  <w:p w:rsidR="0090441F" w:rsidRDefault="00904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D4" w:rsidRDefault="00E76ED4" w:rsidP="002B4EE4">
      <w:r>
        <w:separator/>
      </w:r>
    </w:p>
  </w:footnote>
  <w:footnote w:type="continuationSeparator" w:id="0">
    <w:p w:rsidR="00E76ED4" w:rsidRDefault="00E76ED4" w:rsidP="002B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2E24"/>
    <w:rsid w:val="00002652"/>
    <w:rsid w:val="00003DA6"/>
    <w:rsid w:val="00006848"/>
    <w:rsid w:val="000372F4"/>
    <w:rsid w:val="00043AEF"/>
    <w:rsid w:val="00070FA4"/>
    <w:rsid w:val="00081B27"/>
    <w:rsid w:val="00082269"/>
    <w:rsid w:val="00092CA7"/>
    <w:rsid w:val="000B130C"/>
    <w:rsid w:val="000C07A4"/>
    <w:rsid w:val="000E52F5"/>
    <w:rsid w:val="000E5609"/>
    <w:rsid w:val="000F6622"/>
    <w:rsid w:val="00122742"/>
    <w:rsid w:val="00141FA7"/>
    <w:rsid w:val="00155135"/>
    <w:rsid w:val="001711D6"/>
    <w:rsid w:val="001A239A"/>
    <w:rsid w:val="001A37F7"/>
    <w:rsid w:val="001A4164"/>
    <w:rsid w:val="001C7202"/>
    <w:rsid w:val="001E1346"/>
    <w:rsid w:val="001E406F"/>
    <w:rsid w:val="001F50D7"/>
    <w:rsid w:val="002106C7"/>
    <w:rsid w:val="002143A1"/>
    <w:rsid w:val="00237E27"/>
    <w:rsid w:val="002409F2"/>
    <w:rsid w:val="00240B6F"/>
    <w:rsid w:val="002616CC"/>
    <w:rsid w:val="00264DBE"/>
    <w:rsid w:val="002652DE"/>
    <w:rsid w:val="00265992"/>
    <w:rsid w:val="0028159C"/>
    <w:rsid w:val="00283ED5"/>
    <w:rsid w:val="00285B46"/>
    <w:rsid w:val="00297BB0"/>
    <w:rsid w:val="002B4EE4"/>
    <w:rsid w:val="002C1604"/>
    <w:rsid w:val="002C38F1"/>
    <w:rsid w:val="002C6EFA"/>
    <w:rsid w:val="002F04CF"/>
    <w:rsid w:val="00301288"/>
    <w:rsid w:val="003057D5"/>
    <w:rsid w:val="00311E99"/>
    <w:rsid w:val="00312F2B"/>
    <w:rsid w:val="00320E9B"/>
    <w:rsid w:val="00333DFC"/>
    <w:rsid w:val="00361333"/>
    <w:rsid w:val="00370C01"/>
    <w:rsid w:val="00384885"/>
    <w:rsid w:val="003B20D4"/>
    <w:rsid w:val="003C341E"/>
    <w:rsid w:val="003E5EDA"/>
    <w:rsid w:val="0040126E"/>
    <w:rsid w:val="00407C88"/>
    <w:rsid w:val="0041365F"/>
    <w:rsid w:val="004139FE"/>
    <w:rsid w:val="00414F53"/>
    <w:rsid w:val="00415DE2"/>
    <w:rsid w:val="00421776"/>
    <w:rsid w:val="004228F3"/>
    <w:rsid w:val="00427D39"/>
    <w:rsid w:val="004439A1"/>
    <w:rsid w:val="00445D63"/>
    <w:rsid w:val="00463852"/>
    <w:rsid w:val="00472CA9"/>
    <w:rsid w:val="0048385C"/>
    <w:rsid w:val="004A0E9E"/>
    <w:rsid w:val="004B1991"/>
    <w:rsid w:val="004B2568"/>
    <w:rsid w:val="004C5A73"/>
    <w:rsid w:val="00522615"/>
    <w:rsid w:val="00534C8A"/>
    <w:rsid w:val="00537861"/>
    <w:rsid w:val="005451C6"/>
    <w:rsid w:val="00547352"/>
    <w:rsid w:val="00551042"/>
    <w:rsid w:val="0055712A"/>
    <w:rsid w:val="00570F11"/>
    <w:rsid w:val="0058216A"/>
    <w:rsid w:val="005853CE"/>
    <w:rsid w:val="00590CAC"/>
    <w:rsid w:val="00593335"/>
    <w:rsid w:val="005D1731"/>
    <w:rsid w:val="005D4551"/>
    <w:rsid w:val="005E3E57"/>
    <w:rsid w:val="005E48EF"/>
    <w:rsid w:val="005E5552"/>
    <w:rsid w:val="006143BE"/>
    <w:rsid w:val="00615978"/>
    <w:rsid w:val="00620A9F"/>
    <w:rsid w:val="006542D2"/>
    <w:rsid w:val="006636E2"/>
    <w:rsid w:val="00664B0B"/>
    <w:rsid w:val="00683386"/>
    <w:rsid w:val="00686C54"/>
    <w:rsid w:val="00697F5B"/>
    <w:rsid w:val="006C1F52"/>
    <w:rsid w:val="006C32A9"/>
    <w:rsid w:val="006D2325"/>
    <w:rsid w:val="006D723C"/>
    <w:rsid w:val="006F0118"/>
    <w:rsid w:val="007059B4"/>
    <w:rsid w:val="00713D80"/>
    <w:rsid w:val="007343D0"/>
    <w:rsid w:val="007664B0"/>
    <w:rsid w:val="007871F9"/>
    <w:rsid w:val="007A3A6F"/>
    <w:rsid w:val="007B4D1C"/>
    <w:rsid w:val="007D6C47"/>
    <w:rsid w:val="007E2FB0"/>
    <w:rsid w:val="007E3635"/>
    <w:rsid w:val="007F28AD"/>
    <w:rsid w:val="007F6BC1"/>
    <w:rsid w:val="00810FAC"/>
    <w:rsid w:val="00813856"/>
    <w:rsid w:val="00820C88"/>
    <w:rsid w:val="00840E4A"/>
    <w:rsid w:val="00862B28"/>
    <w:rsid w:val="00863C2F"/>
    <w:rsid w:val="00875B00"/>
    <w:rsid w:val="008760D4"/>
    <w:rsid w:val="00881F9D"/>
    <w:rsid w:val="0088393B"/>
    <w:rsid w:val="0088501C"/>
    <w:rsid w:val="00886AFF"/>
    <w:rsid w:val="00890961"/>
    <w:rsid w:val="00895910"/>
    <w:rsid w:val="008A09F7"/>
    <w:rsid w:val="008A26EF"/>
    <w:rsid w:val="008B7C63"/>
    <w:rsid w:val="008D1521"/>
    <w:rsid w:val="008D35EF"/>
    <w:rsid w:val="008D5616"/>
    <w:rsid w:val="008F267D"/>
    <w:rsid w:val="008F69BC"/>
    <w:rsid w:val="0090441F"/>
    <w:rsid w:val="00915D8E"/>
    <w:rsid w:val="00920D25"/>
    <w:rsid w:val="00925181"/>
    <w:rsid w:val="009509DC"/>
    <w:rsid w:val="0096505A"/>
    <w:rsid w:val="00965270"/>
    <w:rsid w:val="009852E5"/>
    <w:rsid w:val="009A5F2C"/>
    <w:rsid w:val="009D6256"/>
    <w:rsid w:val="00A140CC"/>
    <w:rsid w:val="00A364CA"/>
    <w:rsid w:val="00A432FD"/>
    <w:rsid w:val="00A5228F"/>
    <w:rsid w:val="00A54F18"/>
    <w:rsid w:val="00A7418B"/>
    <w:rsid w:val="00A9358C"/>
    <w:rsid w:val="00A93CF3"/>
    <w:rsid w:val="00A9649A"/>
    <w:rsid w:val="00A9765C"/>
    <w:rsid w:val="00AA6841"/>
    <w:rsid w:val="00AB2CE9"/>
    <w:rsid w:val="00AC324B"/>
    <w:rsid w:val="00AC7C51"/>
    <w:rsid w:val="00B0520A"/>
    <w:rsid w:val="00B15681"/>
    <w:rsid w:val="00B26752"/>
    <w:rsid w:val="00B327FE"/>
    <w:rsid w:val="00B35C49"/>
    <w:rsid w:val="00B44257"/>
    <w:rsid w:val="00B677A3"/>
    <w:rsid w:val="00B72B3E"/>
    <w:rsid w:val="00B913F9"/>
    <w:rsid w:val="00BB38C7"/>
    <w:rsid w:val="00BD714A"/>
    <w:rsid w:val="00C029BB"/>
    <w:rsid w:val="00C037CA"/>
    <w:rsid w:val="00C10FDF"/>
    <w:rsid w:val="00C11502"/>
    <w:rsid w:val="00C125C2"/>
    <w:rsid w:val="00C2437D"/>
    <w:rsid w:val="00C3542C"/>
    <w:rsid w:val="00C41956"/>
    <w:rsid w:val="00C43828"/>
    <w:rsid w:val="00C53B34"/>
    <w:rsid w:val="00C554CB"/>
    <w:rsid w:val="00C91151"/>
    <w:rsid w:val="00C91785"/>
    <w:rsid w:val="00CA0AA8"/>
    <w:rsid w:val="00CA72DA"/>
    <w:rsid w:val="00CB07B9"/>
    <w:rsid w:val="00CE1E29"/>
    <w:rsid w:val="00D05243"/>
    <w:rsid w:val="00D17D97"/>
    <w:rsid w:val="00D202A6"/>
    <w:rsid w:val="00D21C4A"/>
    <w:rsid w:val="00D27239"/>
    <w:rsid w:val="00D324E9"/>
    <w:rsid w:val="00D554C2"/>
    <w:rsid w:val="00D628C6"/>
    <w:rsid w:val="00D62D35"/>
    <w:rsid w:val="00D70977"/>
    <w:rsid w:val="00D8393A"/>
    <w:rsid w:val="00D8525A"/>
    <w:rsid w:val="00D8775C"/>
    <w:rsid w:val="00DA1713"/>
    <w:rsid w:val="00DA497F"/>
    <w:rsid w:val="00DB6516"/>
    <w:rsid w:val="00DB662E"/>
    <w:rsid w:val="00DB6B3C"/>
    <w:rsid w:val="00DD3538"/>
    <w:rsid w:val="00DD639D"/>
    <w:rsid w:val="00DE3A46"/>
    <w:rsid w:val="00E02E15"/>
    <w:rsid w:val="00E04E08"/>
    <w:rsid w:val="00E05B58"/>
    <w:rsid w:val="00E21423"/>
    <w:rsid w:val="00E23AB0"/>
    <w:rsid w:val="00E26CDB"/>
    <w:rsid w:val="00E27283"/>
    <w:rsid w:val="00E40CC5"/>
    <w:rsid w:val="00E46E13"/>
    <w:rsid w:val="00E6045D"/>
    <w:rsid w:val="00E72A3B"/>
    <w:rsid w:val="00E76ED4"/>
    <w:rsid w:val="00E81C7F"/>
    <w:rsid w:val="00E90ABA"/>
    <w:rsid w:val="00E94084"/>
    <w:rsid w:val="00EA1F19"/>
    <w:rsid w:val="00EA2EAF"/>
    <w:rsid w:val="00EB7C11"/>
    <w:rsid w:val="00EC6BD0"/>
    <w:rsid w:val="00F108D6"/>
    <w:rsid w:val="00F4083C"/>
    <w:rsid w:val="00F43A60"/>
    <w:rsid w:val="00F54001"/>
    <w:rsid w:val="00F56BE3"/>
    <w:rsid w:val="00F77C6B"/>
    <w:rsid w:val="00F81E10"/>
    <w:rsid w:val="00F82E24"/>
    <w:rsid w:val="00FA2255"/>
    <w:rsid w:val="00FB06F9"/>
    <w:rsid w:val="00FB15F4"/>
    <w:rsid w:val="00FD58B8"/>
    <w:rsid w:val="00FD7E94"/>
    <w:rsid w:val="00FE34E1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8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4885"/>
    <w:pPr>
      <w:keepNext/>
      <w:jc w:val="center"/>
      <w:outlineLvl w:val="1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84885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48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848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B4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4EE4"/>
  </w:style>
  <w:style w:type="paragraph" w:styleId="a5">
    <w:name w:val="footer"/>
    <w:basedOn w:val="a"/>
    <w:link w:val="a6"/>
    <w:uiPriority w:val="99"/>
    <w:rsid w:val="002B4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4EE4"/>
  </w:style>
  <w:style w:type="table" w:styleId="a7">
    <w:name w:val="Table Grid"/>
    <w:basedOn w:val="a1"/>
    <w:uiPriority w:val="99"/>
    <w:rsid w:val="00003DA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5712A"/>
    <w:rPr>
      <w:rFonts w:cs="Calibri"/>
      <w:lang w:eastAsia="en-US"/>
    </w:rPr>
  </w:style>
  <w:style w:type="character" w:styleId="a9">
    <w:name w:val="Placeholder Text"/>
    <w:basedOn w:val="a0"/>
    <w:uiPriority w:val="99"/>
    <w:semiHidden/>
    <w:rsid w:val="00092CA7"/>
    <w:rPr>
      <w:color w:val="808080"/>
    </w:rPr>
  </w:style>
  <w:style w:type="paragraph" w:styleId="aa">
    <w:name w:val="Balloon Text"/>
    <w:basedOn w:val="a"/>
    <w:link w:val="ab"/>
    <w:uiPriority w:val="99"/>
    <w:semiHidden/>
    <w:rsid w:val="00092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92C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7B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 Знак"/>
    <w:basedOn w:val="a"/>
    <w:uiPriority w:val="99"/>
    <w:rsid w:val="00E214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optitle">
    <w:name w:val="top_title"/>
    <w:basedOn w:val="a"/>
    <w:uiPriority w:val="99"/>
    <w:rsid w:val="002616C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DB6B3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rsid w:val="00DB6B3C"/>
    <w:rPr>
      <w:color w:val="0000FF"/>
      <w:u w:val="single"/>
    </w:rPr>
  </w:style>
  <w:style w:type="paragraph" w:customStyle="1" w:styleId="FR4">
    <w:name w:val="FR4"/>
    <w:uiPriority w:val="99"/>
    <w:rsid w:val="00DB6B3C"/>
    <w:pPr>
      <w:widowControl w:val="0"/>
      <w:spacing w:line="260" w:lineRule="auto"/>
      <w:ind w:left="4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e">
    <w:name w:val="Знак"/>
    <w:basedOn w:val="a"/>
    <w:uiPriority w:val="99"/>
    <w:rsid w:val="00DB6B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"/>
    <w:basedOn w:val="a"/>
    <w:uiPriority w:val="99"/>
    <w:rsid w:val="007F6BC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-sgsha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Titova_EA</cp:lastModifiedBy>
  <cp:revision>2</cp:revision>
  <cp:lastPrinted>2017-09-06T06:11:00Z</cp:lastPrinted>
  <dcterms:created xsi:type="dcterms:W3CDTF">2019-05-16T13:26:00Z</dcterms:created>
  <dcterms:modified xsi:type="dcterms:W3CDTF">2019-05-16T13:26:00Z</dcterms:modified>
</cp:coreProperties>
</file>