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C97022" w:rsidRPr="00357984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CD1A05" w:rsidRDefault="00C97022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  <w:r w:rsidR="00B5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9F4" w:rsidRDefault="00C069F4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5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proofErr w:type="gramEnd"/>
          </w:p>
          <w:p w:rsidR="00B5399C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«Дорогобужский</w:t>
            </w:r>
            <w:r w:rsidR="006350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C97022" w:rsidRPr="00357984" w:rsidRDefault="00B5399C" w:rsidP="0063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5C0C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372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42EF">
              <w:rPr>
                <w:rFonts w:ascii="Times New Roman" w:hAnsi="Times New Roman"/>
                <w:sz w:val="28"/>
                <w:szCs w:val="28"/>
              </w:rPr>
              <w:t>01.05.2017</w:t>
            </w:r>
            <w:r w:rsidR="0016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2EF">
              <w:rPr>
                <w:rFonts w:ascii="Times New Roman" w:hAnsi="Times New Roman"/>
                <w:sz w:val="28"/>
                <w:szCs w:val="28"/>
              </w:rPr>
              <w:t xml:space="preserve"> № 462</w:t>
            </w:r>
            <w:bookmarkStart w:id="0" w:name="_GoBack"/>
            <w:bookmarkEnd w:id="0"/>
            <w:r w:rsidR="00C069F4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BF1D97" w:rsidRPr="00180E41" w:rsidRDefault="00BF1D97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4B30B5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="005413FA" w:rsidRPr="004B30B5">
              <w:rPr>
                <w:rFonts w:ascii="Times New Roman" w:hAnsi="Times New Roman"/>
                <w:sz w:val="24"/>
                <w:szCs w:val="24"/>
              </w:rPr>
              <w:t>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4B30B5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4B30B5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Приватизация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4B30B5">
              <w:rPr>
                <w:rFonts w:ascii="Times New Roman" w:hAnsi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№191-ФЗ «О введении в действие Градостроительного кодекса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22" w:rsidRPr="004B30B5" w:rsidTr="00B2273A">
        <w:tc>
          <w:tcPr>
            <w:tcW w:w="540" w:type="dxa"/>
          </w:tcPr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D6F22" w:rsidRPr="004B30B5" w:rsidRDefault="005D6F22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0" w:type="dxa"/>
          </w:tcPr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от27.11.2014 №762 «Об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утверждениитребований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к подготовке схемы расположения земельного участка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илиземельных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      </w:r>
            <w:proofErr w:type="spellStart"/>
            <w:r w:rsidRPr="00826362">
              <w:rPr>
                <w:rFonts w:ascii="Times New Roman" w:hAnsi="Times New Roman"/>
                <w:sz w:val="24"/>
                <w:szCs w:val="24"/>
              </w:rPr>
              <w:t>схемырасположения</w:t>
            </w:r>
            <w:proofErr w:type="spell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 на кадастровом плане территории, подготовка которой осуществляется в форме документа на бумажном носителе»;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36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проведения аукциона по продаже земельного участка, находящегося в государственной или муниципальной собственности, </w:t>
            </w:r>
            <w:r w:rsidRPr="00826362">
              <w:rPr>
                <w:rFonts w:ascii="Times New Roman" w:hAnsi="Times New Roman"/>
                <w:sz w:val="24"/>
                <w:szCs w:val="24"/>
              </w:rPr>
              <w:lastRenderedPageBreak/>
              <w:t>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</w:t>
            </w:r>
            <w:proofErr w:type="gramEnd"/>
            <w:r w:rsidRPr="00826362">
              <w:rPr>
                <w:rFonts w:ascii="Times New Roman" w:hAnsi="Times New Roman"/>
                <w:sz w:val="24"/>
                <w:szCs w:val="24"/>
              </w:rPr>
              <w:t>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5D6F22" w:rsidRPr="00826362" w:rsidRDefault="005D6F22" w:rsidP="009210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Генеральные планы и правила землепользования и застройки городских и сельских поселений Дорогобужского района Смоленской области</w:t>
            </w:r>
          </w:p>
          <w:p w:rsidR="005D6F22" w:rsidRPr="00826362" w:rsidRDefault="005D6F22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C55547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02309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02309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7E212C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7E212C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1F537F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E212C" w:rsidRPr="004B30B5" w:rsidRDefault="001F537F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Заключенные соглашения о передаче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поселений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района»; </w:t>
            </w:r>
            <w:r w:rsidR="007E212C"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25" w:rsidRPr="004B30B5" w:rsidTr="00B2273A">
        <w:tc>
          <w:tcPr>
            <w:tcW w:w="540" w:type="dxa"/>
          </w:tcPr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E94225" w:rsidRPr="004B30B5" w:rsidRDefault="00E9422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94225" w:rsidRPr="0082636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E94225" w:rsidRPr="0082636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E94225" w:rsidRPr="005D6F22" w:rsidRDefault="00E94225" w:rsidP="0092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5D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F2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"consultantplus://offline/ref=CF3A09F25B06815EDDF526CA5C64DF3FCB196C55AB093AF2031F7A5F06E1hBL" </w:instrTex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13 апреля 2015 года, № 0001201504130006);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7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</w:t>
            </w:r>
            <w:r w:rsidRPr="005D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28; 2009,  № 6, стр. 18; 2010,  № 8 (часть II), стр. 50, 2013, </w:t>
            </w:r>
            <w:proofErr w:type="gramEnd"/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E94225" w:rsidRPr="005D6F22" w:rsidRDefault="00E94225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E94225" w:rsidRPr="005D6F22" w:rsidRDefault="00E94225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Pr="005D6F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94225" w:rsidRPr="005D6F22" w:rsidRDefault="003C42EF" w:rsidP="00921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4225" w:rsidRPr="005D6F22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="00E94225" w:rsidRPr="005D6F2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94225" w:rsidRPr="005D6F22" w:rsidRDefault="00E94225" w:rsidP="005D6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5D6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D6F22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F2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F22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5D6F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5D6F22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D6F22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4B30B5" w:rsidTr="00B2273A">
        <w:tc>
          <w:tcPr>
            <w:tcW w:w="540" w:type="dxa"/>
          </w:tcPr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4B30B5" w:rsidRDefault="00C55547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5F311D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5F311D"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</w:t>
            </w:r>
            <w:r w:rsidR="005F311D"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5F311D" w:rsidRPr="004B30B5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 участия молодых семей в муниципальной программе «Обеспечение жильем молодых семей муниципального образования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Российской Федерации от 17.12.2010 № 1050 «О федеральной целевой программе» Жилище» на 2015-2020 годы</w:t>
            </w:r>
            <w:r w:rsidR="00253726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349" w:rsidRPr="004B30B5" w:rsidRDefault="00835349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4B30B5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№210-ФЗ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помещениях, предоставляемых по договорам социального найма, на территории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7ED0"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3E7ED0"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социальной защите инвалидов в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22.10.2004 №125-ФЗ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4B30B5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разрешения на изменение имени ребенка,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не достигшего возраста 14 лет, а также на изменение присвоенной ему фамилии на фамилию другого родителя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заключения о возможности гражданина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быть усыновителем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A64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C55547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D7033" w:rsidRPr="004B30B5">
              <w:rPr>
                <w:rFonts w:ascii="Times New Roman" w:hAnsi="Times New Roman"/>
                <w:sz w:val="24"/>
                <w:szCs w:val="24"/>
              </w:rPr>
              <w:t xml:space="preserve">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C55547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 xml:space="preserve">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«Дорогобужский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район» Смоленской области</w:t>
            </w:r>
          </w:p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D2B" w:rsidRPr="00C51D2B" w:rsidTr="00B2273A">
        <w:tc>
          <w:tcPr>
            <w:tcW w:w="540" w:type="dxa"/>
          </w:tcPr>
          <w:p w:rsidR="00C51D2B" w:rsidRPr="00C51D2B" w:rsidRDefault="00C51D2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54" w:type="dxa"/>
          </w:tcPr>
          <w:p w:rsidR="00C51D2B" w:rsidRPr="00C51D2B" w:rsidRDefault="00C51D2B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C51D2B" w:rsidRPr="00C51D2B" w:rsidRDefault="00C51D2B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оставшихся без попечения родителей</w:t>
            </w:r>
          </w:p>
        </w:tc>
        <w:tc>
          <w:tcPr>
            <w:tcW w:w="6030" w:type="dxa"/>
          </w:tcPr>
          <w:p w:rsidR="00C51D2B" w:rsidRPr="0028791A" w:rsidRDefault="003C42EF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791A" w:rsidRPr="0028791A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28791A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28791A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9210F9" w:rsidRPr="0028791A">
              <w:rPr>
                <w:rFonts w:ascii="Times New Roman" w:hAnsi="Times New Roman" w:cs="Times New Roman"/>
                <w:sz w:val="24"/>
                <w:szCs w:val="24"/>
              </w:rPr>
              <w:t>жданский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F9" w:rsidRPr="0028791A">
              <w:rPr>
                <w:rFonts w:ascii="Times New Roman" w:hAnsi="Times New Roman" w:cs="Times New Roman"/>
              </w:rPr>
              <w:t xml:space="preserve">кодекс 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процессуальный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кодекс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кодекс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51D2B" w:rsidRPr="0028791A" w:rsidRDefault="0028791A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8791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 № 152-ФЗ «О персональных данных»;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Федерации»;</w:t>
            </w:r>
          </w:p>
          <w:p w:rsid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21.12.1996 № № 159-ФЗ «О дополнительных гарантиях по социальной поддержке детей-сирот и детей, остав</w:t>
            </w:r>
            <w:r w:rsidR="0028791A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родителей»;</w:t>
            </w:r>
          </w:p>
          <w:p w:rsidR="00C51D2B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1A">
              <w:rPr>
                <w:rFonts w:ascii="Times New Roman" w:hAnsi="Times New Roman" w:cs="Times New Roman"/>
              </w:rPr>
              <w:t xml:space="preserve">закон </w:t>
            </w:r>
            <w:r w:rsidR="00C51D2B" w:rsidRPr="0028791A">
              <w:rPr>
                <w:rFonts w:ascii="Times New Roman" w:hAnsi="Times New Roman" w:cs="Times New Roman"/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Смоленской области от 29.09.2005 № 89-з</w:t>
            </w:r>
            <w:r w:rsidR="00C51D2B" w:rsidRPr="002879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1D2B" w:rsidRPr="0028791A">
              <w:rPr>
                <w:rFonts w:ascii="Times New Roman" w:hAnsi="Times New Roman"/>
                <w:bCs/>
                <w:sz w:val="24"/>
                <w:szCs w:val="24"/>
              </w:rPr>
              <w:t xml:space="preserve">«Об обеспечении дополнительных гарантий по социальной поддержке детей-сирот и детей, оставшихся без </w:t>
            </w:r>
            <w:r w:rsidR="00C51D2B" w:rsidRPr="002879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попечения родителей, на территории Смоленской области»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D2B" w:rsidRPr="0028791A" w:rsidRDefault="003C42EF" w:rsidP="00B201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="009210F9" w:rsidRPr="0028791A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закон</w:t>
              </w:r>
              <w:r w:rsidR="00C51D2B" w:rsidRPr="0028791A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 xml:space="preserve">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C51D2B" w:rsidRPr="0028791A">
              <w:rPr>
                <w:rFonts w:ascii="Times New Roman" w:hAnsi="Times New Roman"/>
                <w:sz w:val="24"/>
                <w:szCs w:val="24"/>
              </w:rPr>
              <w:t>»</w:t>
            </w:r>
            <w:r w:rsidR="00C51D2B" w:rsidRPr="0028791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51D2B" w:rsidRPr="0028791A" w:rsidRDefault="009210F9" w:rsidP="00B2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C51D2B" w:rsidRPr="0028791A">
              <w:rPr>
                <w:rFonts w:ascii="Times New Roman" w:hAnsi="Times New Roman"/>
                <w:sz w:val="24"/>
                <w:szCs w:val="24"/>
              </w:rPr>
              <w:t xml:space="preserve">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C51D2B" w:rsidRPr="0028791A" w:rsidRDefault="00C51D2B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2B" w:rsidRPr="0028791A" w:rsidRDefault="00C51D2B" w:rsidP="00B20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9" w:rsidRPr="00C51D2B" w:rsidTr="00B2273A">
        <w:tc>
          <w:tcPr>
            <w:tcW w:w="540" w:type="dxa"/>
          </w:tcPr>
          <w:p w:rsidR="009210F9" w:rsidRPr="00C51D2B" w:rsidRDefault="009210F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54" w:type="dxa"/>
          </w:tcPr>
          <w:p w:rsidR="009210F9" w:rsidRPr="00C51D2B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9210F9" w:rsidRPr="00C51D2B" w:rsidRDefault="009210F9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91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9210F9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(Российская газета, 2004, 30 декабря);</w:t>
            </w:r>
          </w:p>
          <w:p w:rsid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879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</w:t>
            </w:r>
            <w:r w:rsidRPr="0028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правовой информации www.pravo.gov.ru, 13 апреля 2015 года, № 0001201504130006);</w:t>
            </w:r>
          </w:p>
          <w:p w:rsidR="009210F9" w:rsidRPr="0028791A" w:rsidRDefault="009210F9" w:rsidP="00B20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1A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9210F9" w:rsidRPr="0028791A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9210F9" w:rsidRPr="0028791A" w:rsidRDefault="009210F9" w:rsidP="00B2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210F9" w:rsidRPr="004260BE" w:rsidRDefault="009210F9" w:rsidP="0042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1A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4260BE" w:rsidRPr="00C51D2B" w:rsidTr="00B2273A">
        <w:tc>
          <w:tcPr>
            <w:tcW w:w="540" w:type="dxa"/>
          </w:tcPr>
          <w:p w:rsidR="004260BE" w:rsidRDefault="004260B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254" w:type="dxa"/>
          </w:tcPr>
          <w:p w:rsidR="004260BE" w:rsidRPr="00C51D2B" w:rsidRDefault="004260BE" w:rsidP="009210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D2B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260BE" w:rsidRPr="00857491" w:rsidRDefault="004260BE" w:rsidP="001D4B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 разрешение на строительство, выданное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4260BE" w:rsidRPr="00857491" w:rsidRDefault="004260BE" w:rsidP="001D4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Градостроительный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(Российская газета, 2004, 30 декабря);</w:t>
            </w:r>
          </w:p>
          <w:p w:rsidR="004260BE" w:rsidRPr="00857491" w:rsidRDefault="004260BE" w:rsidP="001D4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 – портал правовой информации </w:t>
            </w:r>
            <w:hyperlink r:id="rId16" w:history="1"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9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260BE" w:rsidRPr="00857491" w:rsidRDefault="004260BE" w:rsidP="001D4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</w:t>
            </w:r>
            <w:r w:rsidRPr="00857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«Дорогобужский район» Смоленской области;</w:t>
            </w:r>
          </w:p>
          <w:p w:rsidR="004260BE" w:rsidRDefault="004260BE" w:rsidP="001D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от 27.07.2010 №210-ФЗ «Об </w:t>
            </w:r>
            <w:r w:rsidRPr="0085749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предоставления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твенных и муниципальных услуг»;</w:t>
            </w:r>
          </w:p>
          <w:p w:rsidR="004260BE" w:rsidRPr="00857491" w:rsidRDefault="004260BE" w:rsidP="001D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4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Конституц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4260BE" w:rsidRPr="00CF0945" w:rsidRDefault="004260BE" w:rsidP="001D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</w:t>
            </w:r>
            <w:r w:rsidRPr="00857491">
              <w:rPr>
                <w:rFonts w:ascii="Times New Roman" w:hAnsi="Times New Roman"/>
                <w:sz w:val="24"/>
                <w:szCs w:val="24"/>
              </w:rPr>
              <w:t xml:space="preserve"> от 29.12.2004 №191-ФЗ «О введении в действие Градостроительного кодекса Российской Федерации».</w:t>
            </w:r>
          </w:p>
        </w:tc>
      </w:tr>
    </w:tbl>
    <w:p w:rsidR="009F0924" w:rsidRPr="00C51D2B" w:rsidRDefault="009F0924">
      <w:pPr>
        <w:rPr>
          <w:rFonts w:ascii="Times New Roman" w:hAnsi="Times New Roman"/>
          <w:sz w:val="24"/>
          <w:szCs w:val="24"/>
        </w:rPr>
      </w:pPr>
    </w:p>
    <w:p w:rsidR="00BB46A7" w:rsidRPr="004B30B5" w:rsidRDefault="00BB46A7">
      <w:pPr>
        <w:rPr>
          <w:sz w:val="24"/>
          <w:szCs w:val="24"/>
        </w:rPr>
      </w:pPr>
    </w:p>
    <w:p w:rsidR="004C54F1" w:rsidRDefault="004C54F1"/>
    <w:p w:rsidR="004C54F1" w:rsidRDefault="004C54F1"/>
    <w:p w:rsidR="004C54F1" w:rsidRDefault="004C54F1"/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B3420"/>
    <w:rsid w:val="000D3B7F"/>
    <w:rsid w:val="000E294C"/>
    <w:rsid w:val="000F7C8C"/>
    <w:rsid w:val="0013139E"/>
    <w:rsid w:val="00131FF0"/>
    <w:rsid w:val="001461F9"/>
    <w:rsid w:val="00154E6C"/>
    <w:rsid w:val="00162A7B"/>
    <w:rsid w:val="00165355"/>
    <w:rsid w:val="0017113F"/>
    <w:rsid w:val="00193001"/>
    <w:rsid w:val="001C5EB4"/>
    <w:rsid w:val="001C7847"/>
    <w:rsid w:val="001F2A7C"/>
    <w:rsid w:val="001F537F"/>
    <w:rsid w:val="0020636A"/>
    <w:rsid w:val="00226C7A"/>
    <w:rsid w:val="00237D9A"/>
    <w:rsid w:val="00241AE8"/>
    <w:rsid w:val="00253726"/>
    <w:rsid w:val="002541F4"/>
    <w:rsid w:val="0026626C"/>
    <w:rsid w:val="0027083F"/>
    <w:rsid w:val="00287262"/>
    <w:rsid w:val="0028791A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42EF"/>
    <w:rsid w:val="003C7969"/>
    <w:rsid w:val="003D6819"/>
    <w:rsid w:val="003E1233"/>
    <w:rsid w:val="003E7ED0"/>
    <w:rsid w:val="00420CB8"/>
    <w:rsid w:val="004260BE"/>
    <w:rsid w:val="00431847"/>
    <w:rsid w:val="00440FF6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A6403"/>
    <w:rsid w:val="005B3FDC"/>
    <w:rsid w:val="005C0CBB"/>
    <w:rsid w:val="005C4299"/>
    <w:rsid w:val="005D6F22"/>
    <w:rsid w:val="005F311D"/>
    <w:rsid w:val="00632BE1"/>
    <w:rsid w:val="00633E2C"/>
    <w:rsid w:val="006350A1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3534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210F9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01AE"/>
    <w:rsid w:val="00B2273A"/>
    <w:rsid w:val="00B27F1F"/>
    <w:rsid w:val="00B3433F"/>
    <w:rsid w:val="00B4480D"/>
    <w:rsid w:val="00B5399C"/>
    <w:rsid w:val="00B632AC"/>
    <w:rsid w:val="00B80728"/>
    <w:rsid w:val="00B86EAD"/>
    <w:rsid w:val="00B97676"/>
    <w:rsid w:val="00BA646A"/>
    <w:rsid w:val="00BB180B"/>
    <w:rsid w:val="00BB46A7"/>
    <w:rsid w:val="00BD7EF2"/>
    <w:rsid w:val="00BF1D97"/>
    <w:rsid w:val="00C069F4"/>
    <w:rsid w:val="00C26E8E"/>
    <w:rsid w:val="00C51D2B"/>
    <w:rsid w:val="00C53887"/>
    <w:rsid w:val="00C55547"/>
    <w:rsid w:val="00C949E2"/>
    <w:rsid w:val="00C97022"/>
    <w:rsid w:val="00CD0779"/>
    <w:rsid w:val="00CD1A05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97505"/>
    <w:rsid w:val="00DA5F09"/>
    <w:rsid w:val="00DD114A"/>
    <w:rsid w:val="00DE5E7D"/>
    <w:rsid w:val="00E03501"/>
    <w:rsid w:val="00E160F2"/>
    <w:rsid w:val="00E741FF"/>
    <w:rsid w:val="00E7654E"/>
    <w:rsid w:val="00E94225"/>
    <w:rsid w:val="00E947D7"/>
    <w:rsid w:val="00EC151E"/>
    <w:rsid w:val="00EF0D5D"/>
    <w:rsid w:val="00F43C28"/>
    <w:rsid w:val="00F72399"/>
    <w:rsid w:val="00F91F15"/>
    <w:rsid w:val="00F92184"/>
    <w:rsid w:val="00F94BF2"/>
    <w:rsid w:val="00FB2520"/>
    <w:rsid w:val="00FB4DD2"/>
    <w:rsid w:val="00FC2512"/>
    <w:rsid w:val="00FC75D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5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D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22424;fld=134;dst=100003" TargetMode="External"/><Relationship Id="rId10" Type="http://schemas.openxmlformats.org/officeDocument/2006/relationships/hyperlink" Target="consultantplus://offline/ref=0A8ED9E62969143ED90E6231A1249C93324AD2B6DAECE0F236F633wC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145DDB4D5B3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E8E0-253F-4F03-B5FA-502FC0A2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7793</Words>
  <Characters>44423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2016-05-18T14:21:00Z</cp:lastPrinted>
  <dcterms:created xsi:type="dcterms:W3CDTF">2016-12-27T07:20:00Z</dcterms:created>
  <dcterms:modified xsi:type="dcterms:W3CDTF">2017-06-01T07:47:00Z</dcterms:modified>
</cp:coreProperties>
</file>