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153C30">
        <w:tc>
          <w:tcPr>
            <w:tcW w:w="10421" w:type="dxa"/>
            <w:shd w:val="clear" w:color="auto" w:fill="auto"/>
          </w:tcPr>
          <w:p w:rsidR="00153C30"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3933" r:id="rId6"/>
              </w:object>
            </w:r>
          </w:p>
        </w:tc>
      </w:tr>
      <w:tr w:rsidR="00153C30">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153C30"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Default="00293A70">
            <w:pPr>
              <w:jc w:val="center"/>
              <w:rPr>
                <w:b/>
              </w:rPr>
            </w:pPr>
            <w:proofErr w:type="gramStart"/>
            <w:r>
              <w:rPr>
                <w:b/>
              </w:rPr>
              <w:t>П</w:t>
            </w:r>
            <w:proofErr w:type="gramEnd"/>
            <w:r>
              <w:rPr>
                <w:b/>
              </w:rPr>
              <w:t xml:space="preserve"> О С Т А Н О В Л Е Н И Е</w:t>
            </w:r>
          </w:p>
        </w:tc>
      </w:tr>
      <w:tr w:rsidR="00153C30" w:rsidRPr="00E236E0">
        <w:tc>
          <w:tcPr>
            <w:tcW w:w="10421" w:type="dxa"/>
            <w:shd w:val="clear" w:color="auto" w:fill="auto"/>
          </w:tcPr>
          <w:p w:rsidR="00153C30" w:rsidRPr="00E236E0" w:rsidRDefault="00153C30">
            <w:pPr>
              <w:snapToGrid w:val="0"/>
              <w:jc w:val="center"/>
            </w:pPr>
          </w:p>
          <w:p w:rsidR="00153C30" w:rsidRPr="00EC6B0F" w:rsidRDefault="00EC6B0F">
            <w:pPr>
              <w:rPr>
                <w:u w:val="single"/>
              </w:rPr>
            </w:pPr>
            <w:r>
              <w:t xml:space="preserve">от </w:t>
            </w:r>
            <w:r>
              <w:rPr>
                <w:u w:val="single"/>
              </w:rPr>
              <w:t xml:space="preserve"> 31.08.2015 </w:t>
            </w:r>
            <w:r w:rsidR="00293A70" w:rsidRPr="00E236E0">
              <w:t xml:space="preserve"> № </w:t>
            </w:r>
            <w:r>
              <w:rPr>
                <w:u w:val="single"/>
              </w:rPr>
              <w:t xml:space="preserve">602 </w:t>
            </w:r>
          </w:p>
        </w:tc>
      </w:tr>
    </w:tbl>
    <w:p w:rsidR="00153C30" w:rsidRPr="00E236E0" w:rsidRDefault="00293A70">
      <w:r w:rsidRPr="00E236E0">
        <w:t xml:space="preserve">                                                                                                             </w:t>
      </w:r>
    </w:p>
    <w:p w:rsidR="00153C30" w:rsidRPr="00E236E0" w:rsidRDefault="00153C30"/>
    <w:tbl>
      <w:tblPr>
        <w:tblW w:w="0" w:type="auto"/>
        <w:tblLayout w:type="fixed"/>
        <w:tblLook w:val="0000"/>
      </w:tblPr>
      <w:tblGrid>
        <w:gridCol w:w="4575"/>
      </w:tblGrid>
      <w:tr w:rsidR="00153C30" w:rsidRPr="00E236E0">
        <w:tc>
          <w:tcPr>
            <w:tcW w:w="4575" w:type="dxa"/>
            <w:shd w:val="clear" w:color="auto" w:fill="auto"/>
          </w:tcPr>
          <w:p w:rsidR="00153C30"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E236E0" w:rsidRPr="00E236E0">
              <w:rPr>
                <w:sz w:val="28"/>
                <w:szCs w:val="28"/>
              </w:rPr>
              <w:t>йных</w:t>
            </w:r>
            <w:r w:rsidR="00580E0C" w:rsidRPr="00E236E0">
              <w:rPr>
                <w:sz w:val="28"/>
                <w:szCs w:val="28"/>
              </w:rPr>
              <w:t xml:space="preserve"> объект</w:t>
            </w:r>
            <w:r w:rsidR="00E236E0" w:rsidRPr="00E236E0">
              <w:rPr>
                <w:sz w:val="28"/>
                <w:szCs w:val="28"/>
              </w:rPr>
              <w:t>ов</w:t>
            </w:r>
          </w:p>
        </w:tc>
      </w:tr>
    </w:tbl>
    <w:p w:rsidR="00153C30" w:rsidRPr="00E236E0" w:rsidRDefault="00293A70">
      <w:pPr>
        <w:pStyle w:val="320"/>
        <w:rPr>
          <w:sz w:val="28"/>
          <w:szCs w:val="28"/>
        </w:rPr>
      </w:pPr>
      <w:r w:rsidRPr="00E236E0">
        <w:rPr>
          <w:sz w:val="28"/>
          <w:szCs w:val="28"/>
        </w:rPr>
        <w:t xml:space="preserve"> </w:t>
      </w:r>
    </w:p>
    <w:p w:rsidR="00153C30"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w:t>
      </w:r>
      <w:r w:rsidR="00080576">
        <w:rPr>
          <w:sz w:val="28"/>
          <w:szCs w:val="28"/>
        </w:rPr>
        <w:t xml:space="preserve"> Российской Федерации от 29.12.</w:t>
      </w:r>
      <w:r w:rsidR="00580E0C" w:rsidRPr="00E236E0">
        <w:rPr>
          <w:sz w:val="28"/>
          <w:szCs w:val="28"/>
        </w:rPr>
        <w:t>2004 № 190</w:t>
      </w:r>
      <w:r w:rsidRPr="00E236E0">
        <w:rPr>
          <w:sz w:val="28"/>
          <w:szCs w:val="28"/>
        </w:rPr>
        <w:t>-ФЗ</w:t>
      </w:r>
      <w:r w:rsidR="00580E0C" w:rsidRPr="00E236E0">
        <w:rPr>
          <w:sz w:val="28"/>
          <w:szCs w:val="28"/>
        </w:rPr>
        <w:t xml:space="preserve">, </w:t>
      </w:r>
      <w:r w:rsidRPr="00E236E0">
        <w:rPr>
          <w:sz w:val="28"/>
          <w:szCs w:val="28"/>
        </w:rPr>
        <w:t xml:space="preserve"> </w:t>
      </w:r>
      <w:r w:rsidR="001B54BF" w:rsidRPr="001B54BF">
        <w:rPr>
          <w:color w:val="000000" w:themeColor="text1"/>
          <w:sz w:val="28"/>
          <w:szCs w:val="28"/>
        </w:rPr>
        <w:t>Положением о порядке  подготовки документации по планировке территории Михайловского сельского поселения Дорогобужского района Смоленской области</w:t>
      </w:r>
      <w:r w:rsidR="001B54BF" w:rsidRPr="001B54BF">
        <w:rPr>
          <w:sz w:val="28"/>
          <w:szCs w:val="28"/>
        </w:rPr>
        <w:t xml:space="preserve">, утвержденным решением Совета депутатов Михайловского сельского поселения Дорогобужского района Смоленской области </w:t>
      </w:r>
      <w:r w:rsidR="001B54BF" w:rsidRPr="001B54BF">
        <w:rPr>
          <w:color w:val="000000" w:themeColor="text1"/>
          <w:sz w:val="28"/>
          <w:szCs w:val="28"/>
        </w:rPr>
        <w:t>от 15.11.2013 №20,</w:t>
      </w:r>
      <w:r w:rsidR="001B54BF">
        <w:rPr>
          <w:color w:val="000000" w:themeColor="text1"/>
        </w:rPr>
        <w:t xml:space="preserve"> </w:t>
      </w:r>
      <w:r w:rsidR="00E236E0" w:rsidRPr="00E236E0">
        <w:rPr>
          <w:sz w:val="28"/>
          <w:szCs w:val="28"/>
        </w:rPr>
        <w:t>заявлением</w:t>
      </w:r>
      <w:r w:rsidR="00580E0C" w:rsidRPr="00E236E0">
        <w:rPr>
          <w:sz w:val="28"/>
          <w:szCs w:val="28"/>
        </w:rPr>
        <w:t xml:space="preserve"> акционерного общества «Газпром газораспределение Смоленск»</w:t>
      </w:r>
      <w:r w:rsidRPr="00E236E0">
        <w:rPr>
          <w:sz w:val="28"/>
          <w:szCs w:val="28"/>
        </w:rPr>
        <w:t>:</w:t>
      </w:r>
    </w:p>
    <w:p w:rsidR="00153C30"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13399B" w:rsidRPr="00E236E0" w:rsidRDefault="00580E0C" w:rsidP="0013399B">
      <w:pPr>
        <w:numPr>
          <w:ilvl w:val="0"/>
          <w:numId w:val="2"/>
        </w:numPr>
        <w:ind w:left="0" w:firstLine="705"/>
      </w:pPr>
      <w:r w:rsidRPr="00E236E0">
        <w:t>Разрешить АО «Газпром газораспределение Смоленск»</w:t>
      </w:r>
      <w:r w:rsidR="0013399B" w:rsidRPr="00E236E0">
        <w:t xml:space="preserve"> разработку проекта планировки территории   и  проекта межевания в составе проекта планировки территории для строительства линейного объекта «Газопровод низкого давления по д. </w:t>
      </w:r>
      <w:proofErr w:type="spellStart"/>
      <w:r w:rsidR="0013399B" w:rsidRPr="00E236E0">
        <w:t>Пушкарево</w:t>
      </w:r>
      <w:proofErr w:type="spellEnd"/>
      <w:r w:rsidR="0013399B" w:rsidRPr="00E236E0">
        <w:t xml:space="preserve"> Михайловского сельского поселения Дорогобужского района  Смоленской области», расположенного по адресу: Смоленская область, Дорогобужский район, Михайловское сельское поселение, д. </w:t>
      </w:r>
      <w:proofErr w:type="spellStart"/>
      <w:r w:rsidR="0013399B" w:rsidRPr="00E236E0">
        <w:t>Пушкарево</w:t>
      </w:r>
      <w:proofErr w:type="spellEnd"/>
      <w:r w:rsidR="0013399B" w:rsidRPr="00E236E0">
        <w:t>.</w:t>
      </w:r>
    </w:p>
    <w:p w:rsidR="0013399B" w:rsidRPr="00E236E0" w:rsidRDefault="0013399B" w:rsidP="0013399B">
      <w:pPr>
        <w:ind w:firstLine="705"/>
      </w:pPr>
      <w:r w:rsidRPr="00E236E0">
        <w:t xml:space="preserve">1.1. Разрешить АО «Газпром газораспределение Смоленск» разработку проекта планировки территории   и  проекта межевания в составе проекта планировки территории для строительства линейного объекта «Строительство газопровода высокого давления для газоснабжения д. </w:t>
      </w:r>
      <w:proofErr w:type="spellStart"/>
      <w:r w:rsidRPr="00E236E0">
        <w:t>Пушкарево</w:t>
      </w:r>
      <w:proofErr w:type="spellEnd"/>
      <w:r w:rsidRPr="00E236E0">
        <w:t xml:space="preserve"> Дорогобужского района Смоленской области», расположенного по адресу: Смоленская область, Дорогобужский район, Михайловское сельское поселение, д. </w:t>
      </w:r>
      <w:proofErr w:type="spellStart"/>
      <w:r w:rsidRPr="00E236E0">
        <w:t>Пушкарево</w:t>
      </w:r>
      <w:proofErr w:type="spellEnd"/>
      <w:r w:rsidRPr="00E236E0">
        <w:t>.</w:t>
      </w:r>
    </w:p>
    <w:p w:rsidR="00153C30" w:rsidRPr="00E236E0" w:rsidRDefault="00E236E0" w:rsidP="0013399B">
      <w:pPr>
        <w:ind w:firstLine="705"/>
      </w:pPr>
      <w:r w:rsidRPr="00E236E0">
        <w:t>2</w:t>
      </w:r>
      <w:r w:rsidR="00293A70" w:rsidRPr="00E236E0">
        <w:t>.</w:t>
      </w:r>
      <w:r w:rsidRPr="00E236E0">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E236E0">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153C30" w:rsidRPr="00E236E0" w:rsidRDefault="00293A70">
      <w:pPr>
        <w:rPr>
          <w:color w:val="FF0000"/>
        </w:rPr>
      </w:pPr>
      <w:r w:rsidRPr="00E236E0">
        <w:rPr>
          <w:color w:val="FF0000"/>
        </w:rPr>
        <w:tab/>
      </w:r>
    </w:p>
    <w:p w:rsidR="00153C30" w:rsidRPr="00E236E0" w:rsidRDefault="00293A70">
      <w:r w:rsidRPr="00E236E0">
        <w:t xml:space="preserve">И.п. Главы Администрации </w:t>
      </w:r>
      <w:proofErr w:type="gramStart"/>
      <w:r w:rsidRPr="00E236E0">
        <w:t>муниципального</w:t>
      </w:r>
      <w:proofErr w:type="gramEnd"/>
    </w:p>
    <w:p w:rsidR="00153C30" w:rsidRPr="00E236E0" w:rsidRDefault="00293A70">
      <w:r w:rsidRPr="00E236E0">
        <w:t xml:space="preserve">образования «Дорогобужский район» </w:t>
      </w:r>
    </w:p>
    <w:p w:rsidR="00153C30"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80576"/>
    <w:rsid w:val="0013399B"/>
    <w:rsid w:val="00153C30"/>
    <w:rsid w:val="001B54BF"/>
    <w:rsid w:val="00293A70"/>
    <w:rsid w:val="00580E0C"/>
    <w:rsid w:val="00A6023F"/>
    <w:rsid w:val="00A66DEA"/>
    <w:rsid w:val="00E236E0"/>
    <w:rsid w:val="00EC3911"/>
    <w:rsid w:val="00EC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4</cp:revision>
  <cp:lastPrinted>2015-08-25T06:13:00Z</cp:lastPrinted>
  <dcterms:created xsi:type="dcterms:W3CDTF">2015-08-25T06:19:00Z</dcterms:created>
  <dcterms:modified xsi:type="dcterms:W3CDTF">2015-11-16T07:12:00Z</dcterms:modified>
</cp:coreProperties>
</file>