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67" w:rsidRPr="00492110" w:rsidRDefault="00AE6767" w:rsidP="00BE02C4">
      <w:pPr>
        <w:pStyle w:val="a5"/>
        <w:tabs>
          <w:tab w:val="left" w:pos="5940"/>
        </w:tabs>
        <w:rPr>
          <w:color w:val="00B050"/>
          <w:sz w:val="28"/>
          <w:szCs w:val="28"/>
        </w:rPr>
      </w:pPr>
    </w:p>
    <w:p w:rsidR="00AE6767" w:rsidRPr="00492110" w:rsidRDefault="00F0538E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Комитет</w:t>
      </w:r>
      <w:r w:rsidR="00AE6767" w:rsidRPr="00492110">
        <w:rPr>
          <w:b/>
          <w:bCs/>
          <w:sz w:val="28"/>
          <w:szCs w:val="28"/>
        </w:rPr>
        <w:t xml:space="preserve"> по образованию Администрации 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муниципального образования «Дорогобужский район» Смоленской области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</w:p>
    <w:p w:rsidR="00AE6767" w:rsidRPr="00492110" w:rsidRDefault="00AE6767" w:rsidP="00BE02C4">
      <w:pPr>
        <w:jc w:val="center"/>
        <w:rPr>
          <w:b/>
          <w:bCs/>
          <w:color w:val="000080"/>
          <w:sz w:val="28"/>
          <w:szCs w:val="28"/>
        </w:rPr>
      </w:pPr>
      <w:r w:rsidRPr="00492110">
        <w:rPr>
          <w:color w:val="000080"/>
          <w:sz w:val="28"/>
          <w:szCs w:val="28"/>
        </w:rPr>
        <w:t>Методический листок</w:t>
      </w:r>
      <w:r w:rsidRPr="00492110">
        <w:rPr>
          <w:b/>
          <w:bCs/>
          <w:color w:val="000080"/>
          <w:sz w:val="28"/>
          <w:szCs w:val="28"/>
        </w:rPr>
        <w:t xml:space="preserve">  «</w:t>
      </w:r>
      <w:r w:rsidRPr="00492110">
        <w:rPr>
          <w:b/>
          <w:bCs/>
          <w:caps/>
          <w:color w:val="000080"/>
          <w:sz w:val="28"/>
          <w:szCs w:val="28"/>
        </w:rPr>
        <w:t>Внимание: опыт</w:t>
      </w:r>
      <w:r w:rsidRPr="00492110">
        <w:rPr>
          <w:b/>
          <w:bCs/>
          <w:color w:val="000080"/>
          <w:sz w:val="28"/>
          <w:szCs w:val="28"/>
        </w:rPr>
        <w:t>»</w:t>
      </w:r>
    </w:p>
    <w:p w:rsidR="00AE6767" w:rsidRPr="00492110" w:rsidRDefault="00AE6767" w:rsidP="00BE02C4">
      <w:pPr>
        <w:tabs>
          <w:tab w:val="left" w:pos="2805"/>
        </w:tabs>
        <w:jc w:val="center"/>
        <w:rPr>
          <w:b/>
          <w:bCs/>
          <w:color w:val="000080"/>
          <w:sz w:val="28"/>
          <w:szCs w:val="28"/>
        </w:rPr>
      </w:pPr>
      <w:r w:rsidRPr="00492110">
        <w:rPr>
          <w:b/>
          <w:bCs/>
          <w:color w:val="000080"/>
          <w:sz w:val="28"/>
          <w:szCs w:val="28"/>
        </w:rPr>
        <w:t xml:space="preserve">Выпуск </w:t>
      </w:r>
      <w:r w:rsidR="0027587A">
        <w:rPr>
          <w:b/>
          <w:bCs/>
          <w:color w:val="000080"/>
          <w:sz w:val="28"/>
          <w:szCs w:val="28"/>
        </w:rPr>
        <w:t xml:space="preserve"> 1</w:t>
      </w:r>
      <w:r w:rsidR="00011FBD">
        <w:rPr>
          <w:b/>
          <w:bCs/>
          <w:color w:val="000080"/>
          <w:sz w:val="28"/>
          <w:szCs w:val="28"/>
        </w:rPr>
        <w:t xml:space="preserve"> </w:t>
      </w:r>
      <w:r w:rsidR="0027587A">
        <w:rPr>
          <w:b/>
          <w:bCs/>
          <w:color w:val="000080"/>
          <w:sz w:val="28"/>
          <w:szCs w:val="28"/>
        </w:rPr>
        <w:t>(февраль 2018</w:t>
      </w:r>
      <w:r w:rsidRPr="00492110">
        <w:rPr>
          <w:b/>
          <w:bCs/>
          <w:color w:val="000080"/>
          <w:sz w:val="28"/>
          <w:szCs w:val="28"/>
        </w:rPr>
        <w:t>)</w:t>
      </w:r>
    </w:p>
    <w:p w:rsidR="00AE6767" w:rsidRPr="00492110" w:rsidRDefault="00F26615" w:rsidP="00BE02C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7728">
            <v:imagedata r:id="rId6" o:title="" croptop="10572f" cropleft="-866f" cropright="11771f"/>
            <w10:wrap type="square"/>
          </v:shape>
          <o:OLEObject Type="Embed" ProgID="Msxml2.SAXXMLReader.5.0" ShapeID="_x0000_s1026" DrawAspect="Content" ObjectID="_1591786844" r:id="rId7"/>
        </w:pict>
      </w:r>
    </w:p>
    <w:p w:rsidR="00AE6767" w:rsidRPr="00492110" w:rsidRDefault="00AE6767" w:rsidP="00BE02C4">
      <w:pPr>
        <w:jc w:val="both"/>
        <w:rPr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540495" w:rsidRDefault="00540495" w:rsidP="00540495">
      <w:pPr>
        <w:ind w:firstLine="708"/>
        <w:jc w:val="right"/>
        <w:rPr>
          <w:i/>
          <w:sz w:val="28"/>
          <w:szCs w:val="28"/>
        </w:rPr>
      </w:pPr>
    </w:p>
    <w:p w:rsidR="00540495" w:rsidRDefault="00540495" w:rsidP="00540495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Итоги деятельности районной инновационной площадки «Школа правовых знаний как средство формирования социально-правовой компетенции личности»</w:t>
      </w:r>
    </w:p>
    <w:p w:rsidR="00540495" w:rsidRPr="00056F3A" w:rsidRDefault="00540495" w:rsidP="00540495">
      <w:pPr>
        <w:tabs>
          <w:tab w:val="left" w:pos="4111"/>
        </w:tabs>
        <w:jc w:val="center"/>
        <w:rPr>
          <w:rFonts w:eastAsiaTheme="minorEastAsia"/>
        </w:rPr>
      </w:pPr>
    </w:p>
    <w:p w:rsidR="00540495" w:rsidRPr="00F26615" w:rsidRDefault="00540495" w:rsidP="00056F3A">
      <w:pPr>
        <w:tabs>
          <w:tab w:val="left" w:pos="4111"/>
        </w:tabs>
        <w:ind w:firstLine="567"/>
        <w:jc w:val="both"/>
        <w:rPr>
          <w:sz w:val="22"/>
          <w:szCs w:val="22"/>
        </w:rPr>
      </w:pPr>
      <w:r w:rsidRPr="00F26615">
        <w:rPr>
          <w:sz w:val="22"/>
          <w:szCs w:val="22"/>
        </w:rPr>
        <w:t xml:space="preserve">Для повышения результативности процесса изменения свойств и качеств личности требуется </w:t>
      </w:r>
      <w:r w:rsidR="00F26615" w:rsidRPr="00F26615">
        <w:rPr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25BCFD12" wp14:editId="5E4564F8">
            <wp:simplePos x="0" y="0"/>
            <wp:positionH relativeFrom="column">
              <wp:posOffset>635</wp:posOffset>
            </wp:positionH>
            <wp:positionV relativeFrom="paragraph">
              <wp:posOffset>177165</wp:posOffset>
            </wp:positionV>
            <wp:extent cx="3533140" cy="21596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29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14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6615">
        <w:rPr>
          <w:sz w:val="22"/>
          <w:szCs w:val="22"/>
        </w:rPr>
        <w:t xml:space="preserve">осуществление деятельности, содержание которой обеспечивает единство когнитивного, ценностного и </w:t>
      </w:r>
      <w:proofErr w:type="spellStart"/>
      <w:r w:rsidRPr="00F26615">
        <w:rPr>
          <w:sz w:val="22"/>
          <w:szCs w:val="22"/>
        </w:rPr>
        <w:t>деятельностно</w:t>
      </w:r>
      <w:proofErr w:type="spellEnd"/>
      <w:r w:rsidRPr="00F26615">
        <w:rPr>
          <w:sz w:val="22"/>
          <w:szCs w:val="22"/>
        </w:rPr>
        <w:t xml:space="preserve">-практического компонентов. </w:t>
      </w:r>
      <w:r w:rsidR="00056F3A" w:rsidRPr="00F26615">
        <w:rPr>
          <w:color w:val="000000"/>
          <w:sz w:val="22"/>
          <w:szCs w:val="22"/>
          <w:shd w:val="clear" w:color="auto" w:fill="FFFFFF"/>
        </w:rPr>
        <w:t>Успех правового воспитания участников образовательных отношений  обеспечивается только при комплексной организации процесса воспитания путем объединения усилий учебных заведений, общественности и семьи, при активном участии правоохранительных органов. Данные направления успешно решались в ходе деятельности районной инновационной площадки «Школа правовых знаний как средство формирования социально-правовой компетенции личности»,</w:t>
      </w:r>
      <w:r w:rsidRPr="00F26615">
        <w:rPr>
          <w:sz w:val="22"/>
          <w:szCs w:val="22"/>
        </w:rPr>
        <w:t xml:space="preserve"> в состав которой входят 7 образовательных учреждений.</w:t>
      </w:r>
      <w:r w:rsidR="00056F3A" w:rsidRPr="00F26615">
        <w:rPr>
          <w:color w:val="000000"/>
          <w:sz w:val="22"/>
          <w:szCs w:val="22"/>
          <w:shd w:val="clear" w:color="auto" w:fill="FFFFFF"/>
        </w:rPr>
        <w:t xml:space="preserve"> </w:t>
      </w:r>
    </w:p>
    <w:p w:rsidR="00540495" w:rsidRPr="00F26615" w:rsidRDefault="00540495" w:rsidP="00540495">
      <w:pPr>
        <w:tabs>
          <w:tab w:val="left" w:pos="4111"/>
        </w:tabs>
        <w:ind w:firstLine="708"/>
        <w:jc w:val="both"/>
        <w:rPr>
          <w:sz w:val="22"/>
          <w:szCs w:val="22"/>
        </w:rPr>
      </w:pPr>
      <w:r w:rsidRPr="00F26615">
        <w:rPr>
          <w:sz w:val="22"/>
          <w:szCs w:val="22"/>
        </w:rPr>
        <w:t>В рамках  организационно-методического сопровождения площадки проводятся методические мероприятия: районные семинары, заседания круглых столов для педагогов и школьников с участием представителей правоохранительных органов и комиссии по делам несовершеннолетних, а также педагогов Дорогобужского Дома детского творчества.</w:t>
      </w:r>
    </w:p>
    <w:p w:rsidR="00540495" w:rsidRPr="00F26615" w:rsidRDefault="00F26615" w:rsidP="00540495">
      <w:pPr>
        <w:tabs>
          <w:tab w:val="left" w:pos="4111"/>
        </w:tabs>
        <w:ind w:firstLine="709"/>
        <w:jc w:val="both"/>
        <w:rPr>
          <w:bCs/>
          <w:sz w:val="22"/>
          <w:szCs w:val="22"/>
        </w:rPr>
      </w:pPr>
      <w:r w:rsidRPr="00F26615">
        <w:rPr>
          <w:noProof/>
          <w:color w:val="000000"/>
          <w:sz w:val="22"/>
          <w:szCs w:val="22"/>
          <w:shd w:val="clear" w:color="auto" w:fill="FFFFFF"/>
        </w:rPr>
        <w:drawing>
          <wp:anchor distT="0" distB="0" distL="114300" distR="114300" simplePos="0" relativeHeight="251659776" behindDoc="0" locked="0" layoutInCell="1" allowOverlap="1" wp14:anchorId="1F4F9F4C" wp14:editId="4C9EECE4">
            <wp:simplePos x="0" y="0"/>
            <wp:positionH relativeFrom="column">
              <wp:posOffset>3726815</wp:posOffset>
            </wp:positionH>
            <wp:positionV relativeFrom="paragraph">
              <wp:posOffset>351790</wp:posOffset>
            </wp:positionV>
            <wp:extent cx="2920365" cy="21958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97_350_26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495" w:rsidRPr="00F26615">
        <w:rPr>
          <w:sz w:val="22"/>
          <w:szCs w:val="22"/>
        </w:rPr>
        <w:t xml:space="preserve">Одна из задач муниципальной системы образования – развитие единого информационно-образовательного пространства района. С этой целью </w:t>
      </w:r>
      <w:r w:rsidR="00540495" w:rsidRPr="00F26615">
        <w:rPr>
          <w:spacing w:val="-1"/>
          <w:sz w:val="22"/>
          <w:szCs w:val="22"/>
        </w:rPr>
        <w:t>сформировано межшкольное сетевое объединение</w:t>
      </w:r>
      <w:r w:rsidR="00540495" w:rsidRPr="00F26615">
        <w:rPr>
          <w:sz w:val="22"/>
          <w:szCs w:val="22"/>
        </w:rPr>
        <w:t>, в рамках деятельности которой организовано проведение  видеоконференций</w:t>
      </w:r>
      <w:r w:rsidR="00540495" w:rsidRPr="00F26615">
        <w:rPr>
          <w:bCs/>
          <w:sz w:val="22"/>
          <w:szCs w:val="22"/>
        </w:rPr>
        <w:t xml:space="preserve">. </w:t>
      </w:r>
      <w:r w:rsidR="00BE6CA5" w:rsidRPr="00F26615">
        <w:rPr>
          <w:bCs/>
          <w:sz w:val="22"/>
          <w:szCs w:val="22"/>
        </w:rPr>
        <w:t xml:space="preserve">В </w:t>
      </w:r>
      <w:r w:rsidR="00540495" w:rsidRPr="00F26615">
        <w:rPr>
          <w:bCs/>
          <w:sz w:val="22"/>
          <w:szCs w:val="22"/>
        </w:rPr>
        <w:t>работе видеоконференций активное участие принимают как педагоги, так и школьники.</w:t>
      </w:r>
      <w:r w:rsidRPr="00F26615">
        <w:rPr>
          <w:noProof/>
          <w:color w:val="000000"/>
          <w:sz w:val="22"/>
          <w:szCs w:val="22"/>
          <w:shd w:val="clear" w:color="auto" w:fill="FFFFFF"/>
        </w:rPr>
        <w:t xml:space="preserve"> </w:t>
      </w:r>
    </w:p>
    <w:p w:rsidR="00540495" w:rsidRPr="00F26615" w:rsidRDefault="00056F3A" w:rsidP="00540495">
      <w:pPr>
        <w:tabs>
          <w:tab w:val="left" w:pos="4111"/>
        </w:tabs>
        <w:ind w:firstLine="540"/>
        <w:jc w:val="both"/>
        <w:rPr>
          <w:rFonts w:cstheme="minorBidi"/>
          <w:sz w:val="22"/>
          <w:szCs w:val="22"/>
        </w:rPr>
      </w:pPr>
      <w:r w:rsidRPr="00F26615">
        <w:rPr>
          <w:color w:val="000000"/>
          <w:sz w:val="22"/>
          <w:szCs w:val="22"/>
          <w:shd w:val="clear" w:color="auto" w:fill="FFFFFF"/>
        </w:rPr>
        <w:t xml:space="preserve">Развитие единого правового образовательного пространства рассматривается как важный фактор, эффективно влияющий  на успешную социализацию личности </w:t>
      </w:r>
      <w:proofErr w:type="gramStart"/>
      <w:r w:rsidRPr="00F26615">
        <w:rPr>
          <w:color w:val="000000"/>
          <w:sz w:val="22"/>
          <w:szCs w:val="22"/>
          <w:shd w:val="clear" w:color="auto" w:fill="FFFFFF"/>
        </w:rPr>
        <w:t>обучающихся</w:t>
      </w:r>
      <w:proofErr w:type="gramEnd"/>
      <w:r w:rsidRPr="00F26615">
        <w:rPr>
          <w:color w:val="000000"/>
          <w:sz w:val="22"/>
          <w:szCs w:val="22"/>
          <w:shd w:val="clear" w:color="auto" w:fill="FFFFFF"/>
        </w:rPr>
        <w:t>.</w:t>
      </w:r>
      <w:r w:rsidR="00BE6CA5" w:rsidRPr="00F26615">
        <w:rPr>
          <w:color w:val="000000"/>
          <w:sz w:val="22"/>
          <w:szCs w:val="22"/>
          <w:shd w:val="clear" w:color="auto" w:fill="FFFFFF"/>
        </w:rPr>
        <w:t xml:space="preserve"> </w:t>
      </w:r>
      <w:r w:rsidR="00540495" w:rsidRPr="00F26615">
        <w:rPr>
          <w:sz w:val="22"/>
          <w:szCs w:val="22"/>
        </w:rPr>
        <w:t xml:space="preserve">Важным условием формирования правосознания подрастающего поколения является их социально-правовая активность. </w:t>
      </w:r>
    </w:p>
    <w:p w:rsidR="00540495" w:rsidRPr="00F26615" w:rsidRDefault="00BE6CA5" w:rsidP="00540495">
      <w:pPr>
        <w:tabs>
          <w:tab w:val="left" w:pos="4111"/>
        </w:tabs>
        <w:ind w:firstLine="540"/>
        <w:jc w:val="both"/>
        <w:rPr>
          <w:bCs/>
          <w:sz w:val="22"/>
          <w:szCs w:val="22"/>
        </w:rPr>
      </w:pPr>
      <w:r w:rsidRPr="00F26615">
        <w:rPr>
          <w:bCs/>
          <w:sz w:val="22"/>
          <w:szCs w:val="22"/>
        </w:rPr>
        <w:t>Используются</w:t>
      </w:r>
      <w:r w:rsidR="00540495" w:rsidRPr="00F26615">
        <w:rPr>
          <w:bCs/>
          <w:sz w:val="22"/>
          <w:szCs w:val="22"/>
        </w:rPr>
        <w:t xml:space="preserve"> </w:t>
      </w:r>
      <w:r w:rsidRPr="00F26615">
        <w:rPr>
          <w:bCs/>
          <w:sz w:val="22"/>
          <w:szCs w:val="22"/>
        </w:rPr>
        <w:t xml:space="preserve">разнообразные </w:t>
      </w:r>
      <w:r w:rsidR="00540495" w:rsidRPr="00F26615">
        <w:rPr>
          <w:bCs/>
          <w:sz w:val="22"/>
          <w:szCs w:val="22"/>
        </w:rPr>
        <w:t>форм</w:t>
      </w:r>
      <w:r w:rsidRPr="00F26615">
        <w:rPr>
          <w:bCs/>
          <w:sz w:val="22"/>
          <w:szCs w:val="22"/>
        </w:rPr>
        <w:t>ы</w:t>
      </w:r>
      <w:r w:rsidR="00540495" w:rsidRPr="00F26615">
        <w:rPr>
          <w:bCs/>
          <w:sz w:val="22"/>
          <w:szCs w:val="22"/>
        </w:rPr>
        <w:t xml:space="preserve"> образовательной и воспитательной работы правовой  направленности, которые позволяют подрастающему поколению лучше вникнуть в социальные практики. </w:t>
      </w:r>
    </w:p>
    <w:p w:rsidR="00540495" w:rsidRPr="00F26615" w:rsidRDefault="00BE6CA5" w:rsidP="00540495">
      <w:pPr>
        <w:pStyle w:val="ConsNormal"/>
        <w:widowControl/>
        <w:tabs>
          <w:tab w:val="left" w:pos="4111"/>
        </w:tabs>
        <w:ind w:right="0" w:firstLine="709"/>
        <w:contextualSpacing/>
        <w:jc w:val="both"/>
        <w:rPr>
          <w:rFonts w:ascii="Times New Roman" w:hAnsi="Times New Roman" w:cs="Times New Roman"/>
        </w:rPr>
      </w:pPr>
      <w:r w:rsidRPr="00F26615">
        <w:rPr>
          <w:rFonts w:ascii="Times New Roman" w:hAnsi="Times New Roman" w:cs="Times New Roman"/>
        </w:rPr>
        <w:t xml:space="preserve">  Н</w:t>
      </w:r>
      <w:r w:rsidR="00540495" w:rsidRPr="00F26615">
        <w:rPr>
          <w:rFonts w:ascii="Times New Roman" w:hAnsi="Times New Roman" w:cs="Times New Roman"/>
        </w:rPr>
        <w:t xml:space="preserve">акоплен успешный опыт по осуществлению преемственности в сфере правового воспитания Верхнеднепровской средней школой №3 совместно с детским садом «Теремок». </w:t>
      </w:r>
    </w:p>
    <w:p w:rsidR="00540495" w:rsidRPr="00F26615" w:rsidRDefault="00540495" w:rsidP="00540495">
      <w:pPr>
        <w:pStyle w:val="ConsNormal"/>
        <w:widowControl/>
        <w:tabs>
          <w:tab w:val="left" w:pos="4111"/>
        </w:tabs>
        <w:ind w:right="0" w:firstLine="709"/>
        <w:contextualSpacing/>
        <w:jc w:val="both"/>
        <w:rPr>
          <w:rFonts w:ascii="Times New Roman" w:hAnsi="Times New Roman" w:cs="Times New Roman"/>
        </w:rPr>
      </w:pPr>
      <w:r w:rsidRPr="00F26615">
        <w:rPr>
          <w:rFonts w:ascii="Times New Roman" w:hAnsi="Times New Roman" w:cs="Times New Roman"/>
        </w:rPr>
        <w:t xml:space="preserve">Полезен опыт Дорогобужской  средней школы №2 по организации деятельности социального театра. </w:t>
      </w:r>
    </w:p>
    <w:p w:rsidR="00540495" w:rsidRPr="00F26615" w:rsidRDefault="00540495" w:rsidP="00540495">
      <w:pPr>
        <w:pStyle w:val="af0"/>
        <w:tabs>
          <w:tab w:val="left" w:pos="4111"/>
        </w:tabs>
        <w:spacing w:before="0" w:beforeAutospacing="0" w:after="0" w:afterAutospacing="0"/>
        <w:ind w:firstLine="708"/>
        <w:jc w:val="both"/>
        <w:rPr>
          <w:sz w:val="22"/>
          <w:szCs w:val="22"/>
        </w:rPr>
      </w:pPr>
      <w:r w:rsidRPr="00F26615">
        <w:rPr>
          <w:sz w:val="22"/>
          <w:szCs w:val="22"/>
        </w:rPr>
        <w:lastRenderedPageBreak/>
        <w:t xml:space="preserve">Заслуживает внимания опыт региональной инновационной площадки, действующей в  Дорогобужской  средней школе №1. Правовое направление деятельности волонтеров  является одним из значимых. Важное место в работе волонтёров отводится  разработке и проведению классных часов для младших учеников. </w:t>
      </w:r>
    </w:p>
    <w:p w:rsidR="00540495" w:rsidRPr="00F26615" w:rsidRDefault="00BE6CA5" w:rsidP="00540495">
      <w:pPr>
        <w:pStyle w:val="p5"/>
        <w:shd w:val="clear" w:color="auto" w:fill="FFFFFF"/>
        <w:tabs>
          <w:tab w:val="left" w:pos="4111"/>
        </w:tabs>
        <w:spacing w:before="0" w:beforeAutospacing="0" w:after="0" w:afterAutospacing="0"/>
        <w:ind w:firstLine="709"/>
        <w:jc w:val="both"/>
        <w:rPr>
          <w:bCs/>
          <w:sz w:val="22"/>
          <w:szCs w:val="22"/>
        </w:rPr>
      </w:pPr>
      <w:r w:rsidRPr="00F26615">
        <w:rPr>
          <w:bCs/>
          <w:sz w:val="22"/>
          <w:szCs w:val="22"/>
        </w:rPr>
        <w:t>На   м</w:t>
      </w:r>
      <w:r w:rsidR="00540495" w:rsidRPr="00F26615">
        <w:rPr>
          <w:bCs/>
          <w:sz w:val="22"/>
          <w:szCs w:val="22"/>
        </w:rPr>
        <w:t>униципальной научной конференции школьников «День науки» волонтерами первой Дорогобужской школы представлены исследовательские работы. Один из аспектов, рассмотренных в работах,  – организация волонтерской деятельности по формированию правовой культуры младших школьников.</w:t>
      </w:r>
    </w:p>
    <w:p w:rsidR="00540495" w:rsidRPr="00F26615" w:rsidRDefault="00BE6CA5" w:rsidP="00540495">
      <w:pPr>
        <w:pStyle w:val="p5"/>
        <w:shd w:val="clear" w:color="auto" w:fill="FFFFFF"/>
        <w:tabs>
          <w:tab w:val="left" w:pos="4111"/>
        </w:tabs>
        <w:spacing w:before="0" w:beforeAutospacing="0" w:after="0" w:afterAutospacing="0"/>
        <w:ind w:firstLine="709"/>
        <w:jc w:val="both"/>
        <w:rPr>
          <w:color w:val="000000"/>
          <w:sz w:val="22"/>
          <w:szCs w:val="22"/>
        </w:rPr>
      </w:pPr>
      <w:r w:rsidRPr="00F26615">
        <w:rPr>
          <w:sz w:val="22"/>
          <w:szCs w:val="22"/>
        </w:rPr>
        <w:t xml:space="preserve">Волонтёрская деятельность школьников способствует организации работы по правовому просвещению участников образовательных отношений. </w:t>
      </w:r>
      <w:r w:rsidR="00540495" w:rsidRPr="00F26615">
        <w:rPr>
          <w:color w:val="000000"/>
          <w:sz w:val="22"/>
          <w:szCs w:val="22"/>
        </w:rPr>
        <w:t>Включение в волонтёрскую деятельность позволяет сделать процесс социального развития личности более эффективным, помогает получить опыт социальных действий и отношений, позволяет создать условия для поэтапного социального становления и социального созревания подрастающего поколения.</w:t>
      </w:r>
    </w:p>
    <w:p w:rsidR="00540495" w:rsidRPr="00F26615" w:rsidRDefault="00540495" w:rsidP="00540495">
      <w:pPr>
        <w:tabs>
          <w:tab w:val="left" w:pos="4111"/>
        </w:tabs>
        <w:ind w:firstLine="708"/>
        <w:jc w:val="both"/>
        <w:rPr>
          <w:sz w:val="22"/>
          <w:szCs w:val="22"/>
        </w:rPr>
      </w:pPr>
      <w:r w:rsidRPr="00F26615">
        <w:rPr>
          <w:sz w:val="22"/>
          <w:szCs w:val="22"/>
        </w:rPr>
        <w:t xml:space="preserve">Успех повышения уровня правовой культуры может быть обеспечен только при комплексной организации процесса воспитания путем объединения усилий учебных заведений, общественности, семьи, правоохранительных органов и ведомственных организаций. </w:t>
      </w:r>
    </w:p>
    <w:p w:rsidR="00540495" w:rsidRPr="00F26615" w:rsidRDefault="00540495" w:rsidP="00540495">
      <w:pPr>
        <w:tabs>
          <w:tab w:val="left" w:pos="4111"/>
        </w:tabs>
        <w:ind w:firstLine="709"/>
        <w:jc w:val="both"/>
        <w:rPr>
          <w:bCs/>
          <w:sz w:val="22"/>
          <w:szCs w:val="22"/>
        </w:rPr>
      </w:pPr>
      <w:r w:rsidRPr="00F26615">
        <w:rPr>
          <w:bCs/>
          <w:sz w:val="22"/>
          <w:szCs w:val="22"/>
        </w:rPr>
        <w:t xml:space="preserve">Проведена большая работа по выявлению, обобщению и распространению опыта инновационной педагогической деятельности. </w:t>
      </w:r>
    </w:p>
    <w:p w:rsidR="00540495" w:rsidRPr="00F26615" w:rsidRDefault="00540495" w:rsidP="00540495">
      <w:pPr>
        <w:tabs>
          <w:tab w:val="left" w:pos="4111"/>
        </w:tabs>
        <w:ind w:firstLine="709"/>
        <w:jc w:val="both"/>
        <w:rPr>
          <w:sz w:val="22"/>
          <w:szCs w:val="22"/>
        </w:rPr>
      </w:pPr>
      <w:r w:rsidRPr="00F26615">
        <w:rPr>
          <w:sz w:val="22"/>
          <w:szCs w:val="22"/>
        </w:rPr>
        <w:t xml:space="preserve">Опыт </w:t>
      </w:r>
      <w:r w:rsidRPr="00F26615">
        <w:rPr>
          <w:bCs/>
          <w:sz w:val="22"/>
          <w:szCs w:val="22"/>
        </w:rPr>
        <w:t>по формированию правовой культуры</w:t>
      </w:r>
      <w:r w:rsidRPr="00F26615">
        <w:rPr>
          <w:sz w:val="22"/>
          <w:szCs w:val="22"/>
        </w:rPr>
        <w:t xml:space="preserve"> участников образовательных отношений транслируется посредством публикаций в сборниках научно-практических конференций различного уровня. </w:t>
      </w:r>
    </w:p>
    <w:p w:rsidR="00540495" w:rsidRPr="00F26615" w:rsidRDefault="00540495" w:rsidP="00540495">
      <w:pPr>
        <w:tabs>
          <w:tab w:val="left" w:pos="4111"/>
        </w:tabs>
        <w:ind w:firstLine="567"/>
        <w:jc w:val="both"/>
        <w:rPr>
          <w:bCs/>
          <w:sz w:val="22"/>
          <w:szCs w:val="22"/>
        </w:rPr>
      </w:pPr>
      <w:r w:rsidRPr="00F26615">
        <w:rPr>
          <w:bCs/>
          <w:sz w:val="22"/>
          <w:szCs w:val="22"/>
        </w:rPr>
        <w:t>Педагоги района участвуют в районных конкурсах на лучшую методическую разработку уроков и внеклассных мероприятий по правовому воспитанию. По итогам конкурсов издаются сборники методических материалов, с содержанием которых можно познакомиться на методической выставке.</w:t>
      </w:r>
    </w:p>
    <w:p w:rsidR="000E403B" w:rsidRPr="00F26615" w:rsidRDefault="000E403B" w:rsidP="000E403B">
      <w:pPr>
        <w:spacing w:line="254" w:lineRule="auto"/>
        <w:ind w:firstLine="851"/>
        <w:jc w:val="both"/>
        <w:rPr>
          <w:spacing w:val="2"/>
          <w:sz w:val="22"/>
          <w:szCs w:val="22"/>
        </w:rPr>
      </w:pPr>
      <w:r w:rsidRPr="00F26615">
        <w:rPr>
          <w:sz w:val="22"/>
          <w:szCs w:val="22"/>
        </w:rPr>
        <w:t xml:space="preserve">   На протяжении  4 лет  действует </w:t>
      </w:r>
      <w:r w:rsidRPr="00F26615">
        <w:rPr>
          <w:spacing w:val="-1"/>
          <w:sz w:val="22"/>
          <w:szCs w:val="22"/>
        </w:rPr>
        <w:t xml:space="preserve">межшкольное сетевое  объединение </w:t>
      </w:r>
      <w:r w:rsidRPr="00F26615">
        <w:rPr>
          <w:sz w:val="22"/>
          <w:szCs w:val="22"/>
        </w:rPr>
        <w:t xml:space="preserve">«Создание единой информационно-образовательной среды как фактор повышения качества </w:t>
      </w:r>
      <w:r w:rsidRPr="00F26615">
        <w:rPr>
          <w:spacing w:val="2"/>
          <w:sz w:val="22"/>
          <w:szCs w:val="22"/>
        </w:rPr>
        <w:t xml:space="preserve">образования». В него входят </w:t>
      </w:r>
      <w:r w:rsidRPr="00F26615">
        <w:rPr>
          <w:sz w:val="22"/>
          <w:szCs w:val="22"/>
        </w:rPr>
        <w:t xml:space="preserve">МБОУ </w:t>
      </w:r>
      <w:proofErr w:type="gramStart"/>
      <w:r w:rsidRPr="00F26615">
        <w:rPr>
          <w:sz w:val="22"/>
          <w:szCs w:val="22"/>
        </w:rPr>
        <w:t>Дорогобужская</w:t>
      </w:r>
      <w:proofErr w:type="gramEnd"/>
      <w:r w:rsidRPr="00F26615">
        <w:rPr>
          <w:sz w:val="22"/>
          <w:szCs w:val="22"/>
        </w:rPr>
        <w:t xml:space="preserve"> СОШ    № 1 </w:t>
      </w:r>
      <w:r w:rsidRPr="00F26615">
        <w:rPr>
          <w:spacing w:val="2"/>
          <w:sz w:val="22"/>
          <w:szCs w:val="22"/>
        </w:rPr>
        <w:t xml:space="preserve">и </w:t>
      </w:r>
      <w:r w:rsidRPr="00F26615">
        <w:rPr>
          <w:sz w:val="22"/>
          <w:szCs w:val="22"/>
        </w:rPr>
        <w:t xml:space="preserve">МБОУ </w:t>
      </w:r>
      <w:proofErr w:type="spellStart"/>
      <w:r w:rsidRPr="00F26615">
        <w:rPr>
          <w:sz w:val="22"/>
          <w:szCs w:val="22"/>
        </w:rPr>
        <w:t>Усвятская</w:t>
      </w:r>
      <w:proofErr w:type="spellEnd"/>
      <w:r w:rsidRPr="00F26615">
        <w:rPr>
          <w:sz w:val="22"/>
          <w:szCs w:val="22"/>
        </w:rPr>
        <w:t xml:space="preserve"> СОШ</w:t>
      </w:r>
      <w:r w:rsidRPr="00F26615">
        <w:rPr>
          <w:spacing w:val="2"/>
          <w:sz w:val="22"/>
          <w:szCs w:val="22"/>
        </w:rPr>
        <w:t xml:space="preserve">. </w:t>
      </w:r>
      <w:r w:rsidR="001F284B" w:rsidRPr="00F26615">
        <w:rPr>
          <w:spacing w:val="2"/>
          <w:sz w:val="22"/>
          <w:szCs w:val="22"/>
        </w:rPr>
        <w:t>В области формирования правовой культуры участников образовательных отношений о</w:t>
      </w:r>
      <w:r w:rsidRPr="00F26615">
        <w:rPr>
          <w:spacing w:val="2"/>
          <w:sz w:val="22"/>
          <w:szCs w:val="22"/>
        </w:rPr>
        <w:t xml:space="preserve">рганизованы видеоконференции «Правовая культура – естественная норма цивилизованного человека», «Правовая культура потребителя», </w:t>
      </w:r>
      <w:proofErr w:type="spellStart"/>
      <w:r w:rsidRPr="00F26615">
        <w:rPr>
          <w:spacing w:val="2"/>
          <w:sz w:val="22"/>
          <w:szCs w:val="22"/>
        </w:rPr>
        <w:t>видеомост</w:t>
      </w:r>
      <w:proofErr w:type="spellEnd"/>
      <w:r w:rsidRPr="00F26615">
        <w:rPr>
          <w:spacing w:val="2"/>
          <w:sz w:val="22"/>
          <w:szCs w:val="22"/>
        </w:rPr>
        <w:t xml:space="preserve"> «Права и обязанности подростка».</w:t>
      </w:r>
    </w:p>
    <w:p w:rsidR="00FA632C" w:rsidRPr="00F26615" w:rsidRDefault="000E403B" w:rsidP="00FA632C">
      <w:pPr>
        <w:ind w:firstLine="851"/>
        <w:contextualSpacing/>
        <w:jc w:val="both"/>
        <w:rPr>
          <w:sz w:val="22"/>
          <w:szCs w:val="22"/>
        </w:rPr>
      </w:pPr>
      <w:r w:rsidRPr="00F26615">
        <w:rPr>
          <w:sz w:val="22"/>
          <w:szCs w:val="22"/>
        </w:rPr>
        <w:t xml:space="preserve">Каков результат работы школы в рамках муниципальной инновационной площадки?  </w:t>
      </w:r>
      <w:proofErr w:type="gramStart"/>
      <w:r w:rsidRPr="00F26615">
        <w:rPr>
          <w:sz w:val="22"/>
          <w:szCs w:val="22"/>
        </w:rPr>
        <w:t xml:space="preserve">Создано и развивается правовое пространство общеобразовательных учреждений; активизировано волонтерское движение «старшие-младшим»; благодаря использованию медиативных технологий минимизирован уровень конфликтности среди обучающихся, что повысило уровень безопасности школьной среды; развивается массовое участие школьников в благотворительных марафонах и акциях милосердия, социальных проектах, обеспечивающее приобретение детьми опыта участия в жизни своего села, школы, района. </w:t>
      </w:r>
      <w:proofErr w:type="gramEnd"/>
    </w:p>
    <w:p w:rsidR="00FA632C" w:rsidRPr="00F26615" w:rsidRDefault="00FA632C" w:rsidP="00FA632C">
      <w:pPr>
        <w:ind w:firstLine="851"/>
        <w:contextualSpacing/>
        <w:jc w:val="both"/>
        <w:rPr>
          <w:sz w:val="22"/>
          <w:szCs w:val="22"/>
        </w:rPr>
      </w:pPr>
      <w:r w:rsidRPr="00F26615">
        <w:rPr>
          <w:sz w:val="22"/>
          <w:szCs w:val="22"/>
        </w:rPr>
        <w:t xml:space="preserve">Опыт педагогов </w:t>
      </w:r>
      <w:proofErr w:type="spellStart"/>
      <w:r w:rsidRPr="00F26615">
        <w:rPr>
          <w:sz w:val="22"/>
          <w:szCs w:val="22"/>
        </w:rPr>
        <w:t>диссеминирован</w:t>
      </w:r>
      <w:proofErr w:type="spellEnd"/>
      <w:r w:rsidRPr="00F26615">
        <w:rPr>
          <w:sz w:val="22"/>
          <w:szCs w:val="22"/>
        </w:rPr>
        <w:t xml:space="preserve"> в педагогическое сообщество –</w:t>
      </w:r>
      <w:r w:rsidR="00BE6CA5" w:rsidRPr="00F26615">
        <w:rPr>
          <w:sz w:val="22"/>
          <w:szCs w:val="22"/>
        </w:rPr>
        <w:t xml:space="preserve"> </w:t>
      </w:r>
      <w:r w:rsidRPr="00F26615">
        <w:rPr>
          <w:sz w:val="22"/>
          <w:szCs w:val="22"/>
        </w:rPr>
        <w:t xml:space="preserve">представлен на районном методическом семинаре «Сетевое взаимодействие как фактор повышения качества образования», на заседании Коллегии Комитета по образованию МО «Дорогобужский район» «Актуальные вопросы организации правового воспитания в образовательных учреждениях;  </w:t>
      </w:r>
      <w:proofErr w:type="gramStart"/>
      <w:r w:rsidRPr="00F26615">
        <w:rPr>
          <w:sz w:val="22"/>
          <w:szCs w:val="22"/>
        </w:rPr>
        <w:t xml:space="preserve">на межрайонном </w:t>
      </w:r>
      <w:proofErr w:type="spellStart"/>
      <w:r w:rsidRPr="00F26615">
        <w:rPr>
          <w:sz w:val="22"/>
          <w:szCs w:val="22"/>
        </w:rPr>
        <w:t>вебинаре</w:t>
      </w:r>
      <w:proofErr w:type="spellEnd"/>
      <w:r w:rsidRPr="00F26615">
        <w:rPr>
          <w:sz w:val="22"/>
          <w:szCs w:val="22"/>
        </w:rPr>
        <w:t xml:space="preserve"> на площадке СОИРО «Актуальные аспекты правового просвещения участников образовательного процесса», Деятельность МБОУ </w:t>
      </w:r>
      <w:proofErr w:type="spellStart"/>
      <w:r w:rsidRPr="00F26615">
        <w:rPr>
          <w:sz w:val="22"/>
          <w:szCs w:val="22"/>
        </w:rPr>
        <w:t>Усвятская</w:t>
      </w:r>
      <w:proofErr w:type="spellEnd"/>
      <w:r w:rsidRPr="00F26615">
        <w:rPr>
          <w:sz w:val="22"/>
          <w:szCs w:val="22"/>
        </w:rPr>
        <w:t xml:space="preserve"> СОШ в направлении развития службы школьной медиации представлен для участия в областном правовом конкурсе на лучшую работу по проблеме:</w:t>
      </w:r>
      <w:proofErr w:type="gramEnd"/>
      <w:r w:rsidRPr="00F26615">
        <w:rPr>
          <w:sz w:val="22"/>
          <w:szCs w:val="22"/>
        </w:rPr>
        <w:t xml:space="preserve"> «Система школьной медиации», </w:t>
      </w:r>
      <w:proofErr w:type="gramStart"/>
      <w:r w:rsidRPr="00F26615">
        <w:rPr>
          <w:sz w:val="22"/>
          <w:szCs w:val="22"/>
        </w:rPr>
        <w:t>инициированном</w:t>
      </w:r>
      <w:proofErr w:type="gramEnd"/>
      <w:r w:rsidRPr="00F26615">
        <w:rPr>
          <w:sz w:val="22"/>
          <w:szCs w:val="22"/>
        </w:rPr>
        <w:t xml:space="preserve"> Уполномоченным по правам ребенка в Смоленской области и отмечен  дипломом 3 степени.</w:t>
      </w:r>
    </w:p>
    <w:p w:rsidR="00540495" w:rsidRPr="00F26615" w:rsidRDefault="00FA632C" w:rsidP="00FA632C">
      <w:pPr>
        <w:pStyle w:val="ac"/>
        <w:tabs>
          <w:tab w:val="left" w:pos="4111"/>
        </w:tabs>
        <w:jc w:val="both"/>
        <w:rPr>
          <w:sz w:val="22"/>
          <w:szCs w:val="22"/>
        </w:rPr>
      </w:pPr>
      <w:r w:rsidRPr="00F26615">
        <w:rPr>
          <w:rFonts w:eastAsia="Times New Roman"/>
          <w:sz w:val="22"/>
          <w:szCs w:val="22"/>
          <w:lang w:eastAsia="ru-RU"/>
        </w:rPr>
        <w:t xml:space="preserve">         </w:t>
      </w:r>
      <w:r w:rsidR="00540495" w:rsidRPr="00F26615">
        <w:rPr>
          <w:sz w:val="22"/>
          <w:szCs w:val="22"/>
        </w:rPr>
        <w:t>Проделанная работа заслуживает внимания и буд</w:t>
      </w:r>
      <w:r w:rsidRPr="00F26615">
        <w:rPr>
          <w:sz w:val="22"/>
          <w:szCs w:val="22"/>
        </w:rPr>
        <w:t xml:space="preserve">ет полезна для использования   в </w:t>
      </w:r>
      <w:r w:rsidR="00540495" w:rsidRPr="00F26615">
        <w:rPr>
          <w:sz w:val="22"/>
          <w:szCs w:val="22"/>
        </w:rPr>
        <w:t xml:space="preserve">образовательных учреждениях области. </w:t>
      </w:r>
    </w:p>
    <w:p w:rsidR="004D338F" w:rsidRPr="00F26615" w:rsidRDefault="00F26615" w:rsidP="00F26615">
      <w:pPr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3483630" cy="216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50565_300_18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3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n-US"/>
        </w:rPr>
        <w:t xml:space="preserve">  </w:t>
      </w:r>
      <w:r>
        <w:rPr>
          <w:b/>
          <w:noProof/>
        </w:rPr>
        <w:drawing>
          <wp:inline distT="0" distB="0" distL="0" distR="0">
            <wp:extent cx="3072000" cy="230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13_300_22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000" cy="23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65E" w:rsidRPr="00F0538E" w:rsidRDefault="00B31A35" w:rsidP="00B5565E">
      <w:pPr>
        <w:jc w:val="both"/>
        <w:rPr>
          <w:color w:val="000000"/>
          <w:sz w:val="28"/>
          <w:szCs w:val="28"/>
        </w:rPr>
      </w:pPr>
      <w:r>
        <w:t xml:space="preserve">         </w:t>
      </w:r>
      <w:bookmarkStart w:id="0" w:name="_GoBack"/>
      <w:bookmarkEnd w:id="0"/>
    </w:p>
    <w:sectPr w:rsidR="00B5565E" w:rsidRPr="00F0538E" w:rsidSect="00BE02C4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7E7CC9"/>
    <w:multiLevelType w:val="hybridMultilevel"/>
    <w:tmpl w:val="113EBA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1ACB25CD"/>
    <w:multiLevelType w:val="hybridMultilevel"/>
    <w:tmpl w:val="DE8E835E"/>
    <w:lvl w:ilvl="0" w:tplc="EE722276">
      <w:start w:val="1"/>
      <w:numFmt w:val="bullet"/>
      <w:lvlText w:val="-"/>
      <w:lvlJc w:val="left"/>
      <w:pPr>
        <w:tabs>
          <w:tab w:val="num" w:pos="821"/>
        </w:tabs>
        <w:ind w:left="821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nsid w:val="1B1538A5"/>
    <w:multiLevelType w:val="hybridMultilevel"/>
    <w:tmpl w:val="BFC470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8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1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0"/>
  </w:num>
  <w:num w:numId="3">
    <w:abstractNumId w:val="10"/>
  </w:num>
  <w:num w:numId="4">
    <w:abstractNumId w:val="14"/>
  </w:num>
  <w:num w:numId="5">
    <w:abstractNumId w:val="16"/>
  </w:num>
  <w:num w:numId="6">
    <w:abstractNumId w:val="8"/>
  </w:num>
  <w:num w:numId="7">
    <w:abstractNumId w:val="9"/>
  </w:num>
  <w:num w:numId="8">
    <w:abstractNumId w:val="7"/>
  </w:num>
  <w:num w:numId="9">
    <w:abstractNumId w:val="15"/>
  </w:num>
  <w:num w:numId="10">
    <w:abstractNumId w:val="13"/>
  </w:num>
  <w:num w:numId="11">
    <w:abstractNumId w:val="6"/>
  </w:num>
  <w:num w:numId="12">
    <w:abstractNumId w:val="11"/>
  </w:num>
  <w:num w:numId="13">
    <w:abstractNumId w:val="5"/>
  </w:num>
  <w:num w:numId="14">
    <w:abstractNumId w:val="1"/>
  </w:num>
  <w:num w:numId="15">
    <w:abstractNumId w:val="4"/>
  </w:num>
  <w:num w:numId="16">
    <w:abstractNumId w:val="2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F0C78"/>
    <w:rsid w:val="00003BFC"/>
    <w:rsid w:val="00003DA3"/>
    <w:rsid w:val="000051F5"/>
    <w:rsid w:val="00011DE5"/>
    <w:rsid w:val="00011FBD"/>
    <w:rsid w:val="000137B8"/>
    <w:rsid w:val="00040FB1"/>
    <w:rsid w:val="0004102B"/>
    <w:rsid w:val="00042E9C"/>
    <w:rsid w:val="000451E3"/>
    <w:rsid w:val="00056F3A"/>
    <w:rsid w:val="00064F39"/>
    <w:rsid w:val="00066B29"/>
    <w:rsid w:val="000825F0"/>
    <w:rsid w:val="000874B3"/>
    <w:rsid w:val="000939E0"/>
    <w:rsid w:val="000A4670"/>
    <w:rsid w:val="000B7E85"/>
    <w:rsid w:val="000C0B83"/>
    <w:rsid w:val="000C2EBA"/>
    <w:rsid w:val="000D74FF"/>
    <w:rsid w:val="000E16B9"/>
    <w:rsid w:val="000E3482"/>
    <w:rsid w:val="000E403B"/>
    <w:rsid w:val="000F05FF"/>
    <w:rsid w:val="000F298F"/>
    <w:rsid w:val="000F3721"/>
    <w:rsid w:val="00101B2F"/>
    <w:rsid w:val="0010230C"/>
    <w:rsid w:val="00102310"/>
    <w:rsid w:val="00111814"/>
    <w:rsid w:val="00123B0E"/>
    <w:rsid w:val="001313AA"/>
    <w:rsid w:val="00134E78"/>
    <w:rsid w:val="00137390"/>
    <w:rsid w:val="00140A6F"/>
    <w:rsid w:val="001437AB"/>
    <w:rsid w:val="00150452"/>
    <w:rsid w:val="00151464"/>
    <w:rsid w:val="0015170F"/>
    <w:rsid w:val="0016253E"/>
    <w:rsid w:val="001731E2"/>
    <w:rsid w:val="001757A1"/>
    <w:rsid w:val="00181081"/>
    <w:rsid w:val="001812A6"/>
    <w:rsid w:val="00184FC6"/>
    <w:rsid w:val="001860A8"/>
    <w:rsid w:val="001A177A"/>
    <w:rsid w:val="001A24BD"/>
    <w:rsid w:val="001A7F68"/>
    <w:rsid w:val="001B4F9C"/>
    <w:rsid w:val="001C2C2D"/>
    <w:rsid w:val="001D5326"/>
    <w:rsid w:val="001D797B"/>
    <w:rsid w:val="001E02DA"/>
    <w:rsid w:val="001E509C"/>
    <w:rsid w:val="001F284B"/>
    <w:rsid w:val="00223065"/>
    <w:rsid w:val="002259F6"/>
    <w:rsid w:val="0023325B"/>
    <w:rsid w:val="002514EE"/>
    <w:rsid w:val="0025728B"/>
    <w:rsid w:val="00260FCA"/>
    <w:rsid w:val="00274C75"/>
    <w:rsid w:val="0027587A"/>
    <w:rsid w:val="00275C78"/>
    <w:rsid w:val="002A1FC8"/>
    <w:rsid w:val="002A4203"/>
    <w:rsid w:val="002A5AA4"/>
    <w:rsid w:val="002B56D4"/>
    <w:rsid w:val="002D3476"/>
    <w:rsid w:val="002D5A2E"/>
    <w:rsid w:val="002F7045"/>
    <w:rsid w:val="00306337"/>
    <w:rsid w:val="00310034"/>
    <w:rsid w:val="00313084"/>
    <w:rsid w:val="00333F44"/>
    <w:rsid w:val="00335E17"/>
    <w:rsid w:val="00365582"/>
    <w:rsid w:val="00370B58"/>
    <w:rsid w:val="0038358E"/>
    <w:rsid w:val="00386DB7"/>
    <w:rsid w:val="00391569"/>
    <w:rsid w:val="00392D28"/>
    <w:rsid w:val="00394969"/>
    <w:rsid w:val="003A6184"/>
    <w:rsid w:val="003A63EA"/>
    <w:rsid w:val="003B5115"/>
    <w:rsid w:val="003C05A7"/>
    <w:rsid w:val="003D1F32"/>
    <w:rsid w:val="003D65AF"/>
    <w:rsid w:val="003E24C9"/>
    <w:rsid w:val="003E57C0"/>
    <w:rsid w:val="003E6BE1"/>
    <w:rsid w:val="003F3247"/>
    <w:rsid w:val="003F5F45"/>
    <w:rsid w:val="0041076B"/>
    <w:rsid w:val="00412BC3"/>
    <w:rsid w:val="00416713"/>
    <w:rsid w:val="0041735F"/>
    <w:rsid w:val="0042057E"/>
    <w:rsid w:val="00422242"/>
    <w:rsid w:val="004224EE"/>
    <w:rsid w:val="00423789"/>
    <w:rsid w:val="004417C5"/>
    <w:rsid w:val="00444088"/>
    <w:rsid w:val="00453009"/>
    <w:rsid w:val="00454DD3"/>
    <w:rsid w:val="00455569"/>
    <w:rsid w:val="00456109"/>
    <w:rsid w:val="0046036B"/>
    <w:rsid w:val="004608EE"/>
    <w:rsid w:val="00462BBC"/>
    <w:rsid w:val="0046326F"/>
    <w:rsid w:val="00465675"/>
    <w:rsid w:val="00466484"/>
    <w:rsid w:val="00467196"/>
    <w:rsid w:val="0047077D"/>
    <w:rsid w:val="004718A5"/>
    <w:rsid w:val="00481DBF"/>
    <w:rsid w:val="004831DF"/>
    <w:rsid w:val="00483B7A"/>
    <w:rsid w:val="00485E5C"/>
    <w:rsid w:val="00492110"/>
    <w:rsid w:val="0049472A"/>
    <w:rsid w:val="004D02E4"/>
    <w:rsid w:val="004D338F"/>
    <w:rsid w:val="004D3F89"/>
    <w:rsid w:val="004D561F"/>
    <w:rsid w:val="004E6B46"/>
    <w:rsid w:val="004F3C5B"/>
    <w:rsid w:val="004F4972"/>
    <w:rsid w:val="004F6DF0"/>
    <w:rsid w:val="005022AA"/>
    <w:rsid w:val="00505AB0"/>
    <w:rsid w:val="00517570"/>
    <w:rsid w:val="0052424C"/>
    <w:rsid w:val="00526752"/>
    <w:rsid w:val="00531BBD"/>
    <w:rsid w:val="00535821"/>
    <w:rsid w:val="00540495"/>
    <w:rsid w:val="005467A0"/>
    <w:rsid w:val="00547869"/>
    <w:rsid w:val="00560ED7"/>
    <w:rsid w:val="005705CB"/>
    <w:rsid w:val="00572620"/>
    <w:rsid w:val="005733C9"/>
    <w:rsid w:val="005764E6"/>
    <w:rsid w:val="005767B2"/>
    <w:rsid w:val="005812B6"/>
    <w:rsid w:val="00587EBA"/>
    <w:rsid w:val="0059791C"/>
    <w:rsid w:val="005A0C69"/>
    <w:rsid w:val="005B3B00"/>
    <w:rsid w:val="005C3B97"/>
    <w:rsid w:val="005D3714"/>
    <w:rsid w:val="005E1532"/>
    <w:rsid w:val="005F1890"/>
    <w:rsid w:val="005F7728"/>
    <w:rsid w:val="005F7AE2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71B47"/>
    <w:rsid w:val="00685941"/>
    <w:rsid w:val="00691030"/>
    <w:rsid w:val="00692560"/>
    <w:rsid w:val="006A25D1"/>
    <w:rsid w:val="006A3023"/>
    <w:rsid w:val="006A4A20"/>
    <w:rsid w:val="006A6A29"/>
    <w:rsid w:val="006A700E"/>
    <w:rsid w:val="006B1568"/>
    <w:rsid w:val="006B6659"/>
    <w:rsid w:val="006C2044"/>
    <w:rsid w:val="006D35C4"/>
    <w:rsid w:val="006E0F99"/>
    <w:rsid w:val="006F5066"/>
    <w:rsid w:val="006F6955"/>
    <w:rsid w:val="00701CDE"/>
    <w:rsid w:val="00707678"/>
    <w:rsid w:val="007101C0"/>
    <w:rsid w:val="007163E4"/>
    <w:rsid w:val="00721102"/>
    <w:rsid w:val="007244BE"/>
    <w:rsid w:val="007252F7"/>
    <w:rsid w:val="00725EC1"/>
    <w:rsid w:val="00727DDB"/>
    <w:rsid w:val="0073795F"/>
    <w:rsid w:val="00737C54"/>
    <w:rsid w:val="00757CBE"/>
    <w:rsid w:val="0076703E"/>
    <w:rsid w:val="00777F8A"/>
    <w:rsid w:val="00781073"/>
    <w:rsid w:val="00792598"/>
    <w:rsid w:val="007A69F8"/>
    <w:rsid w:val="007A6B17"/>
    <w:rsid w:val="007B232C"/>
    <w:rsid w:val="007B28A2"/>
    <w:rsid w:val="007B2EFC"/>
    <w:rsid w:val="007C2BBE"/>
    <w:rsid w:val="007C5BCA"/>
    <w:rsid w:val="007F5B3A"/>
    <w:rsid w:val="008013EF"/>
    <w:rsid w:val="008041AD"/>
    <w:rsid w:val="0081176C"/>
    <w:rsid w:val="00814A93"/>
    <w:rsid w:val="00816EFC"/>
    <w:rsid w:val="00817AF2"/>
    <w:rsid w:val="008231BB"/>
    <w:rsid w:val="0082604A"/>
    <w:rsid w:val="00826AD9"/>
    <w:rsid w:val="008379C0"/>
    <w:rsid w:val="00843C0F"/>
    <w:rsid w:val="00845E2F"/>
    <w:rsid w:val="008567FC"/>
    <w:rsid w:val="0086346A"/>
    <w:rsid w:val="00874C9F"/>
    <w:rsid w:val="00891BB6"/>
    <w:rsid w:val="00897244"/>
    <w:rsid w:val="008A089D"/>
    <w:rsid w:val="008B2D9E"/>
    <w:rsid w:val="008D2ABA"/>
    <w:rsid w:val="008D6032"/>
    <w:rsid w:val="008E661A"/>
    <w:rsid w:val="008F1880"/>
    <w:rsid w:val="008F3098"/>
    <w:rsid w:val="008F6A07"/>
    <w:rsid w:val="0090259F"/>
    <w:rsid w:val="009037DE"/>
    <w:rsid w:val="0090525B"/>
    <w:rsid w:val="00905F93"/>
    <w:rsid w:val="0091378B"/>
    <w:rsid w:val="00916372"/>
    <w:rsid w:val="00916BF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3871"/>
    <w:rsid w:val="00977E54"/>
    <w:rsid w:val="00980831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F1AE8"/>
    <w:rsid w:val="009F4E7A"/>
    <w:rsid w:val="00A04A5A"/>
    <w:rsid w:val="00A06FA1"/>
    <w:rsid w:val="00A1283E"/>
    <w:rsid w:val="00A14C75"/>
    <w:rsid w:val="00A20C2D"/>
    <w:rsid w:val="00A272AA"/>
    <w:rsid w:val="00A4128C"/>
    <w:rsid w:val="00A47F43"/>
    <w:rsid w:val="00A67F69"/>
    <w:rsid w:val="00A74C0C"/>
    <w:rsid w:val="00A82A1C"/>
    <w:rsid w:val="00A904A6"/>
    <w:rsid w:val="00A90A4B"/>
    <w:rsid w:val="00A92A08"/>
    <w:rsid w:val="00A93457"/>
    <w:rsid w:val="00AA41CA"/>
    <w:rsid w:val="00AB164C"/>
    <w:rsid w:val="00AB6BA9"/>
    <w:rsid w:val="00AC295D"/>
    <w:rsid w:val="00AD3E89"/>
    <w:rsid w:val="00AD56D2"/>
    <w:rsid w:val="00AD7A7D"/>
    <w:rsid w:val="00AE5E24"/>
    <w:rsid w:val="00AE6543"/>
    <w:rsid w:val="00AE6767"/>
    <w:rsid w:val="00AF3C1B"/>
    <w:rsid w:val="00AF5330"/>
    <w:rsid w:val="00B03D55"/>
    <w:rsid w:val="00B07686"/>
    <w:rsid w:val="00B1206A"/>
    <w:rsid w:val="00B14256"/>
    <w:rsid w:val="00B175F2"/>
    <w:rsid w:val="00B31A35"/>
    <w:rsid w:val="00B40A9D"/>
    <w:rsid w:val="00B4263D"/>
    <w:rsid w:val="00B45E6D"/>
    <w:rsid w:val="00B5565E"/>
    <w:rsid w:val="00B563B3"/>
    <w:rsid w:val="00B61CD3"/>
    <w:rsid w:val="00B73BE8"/>
    <w:rsid w:val="00B76B0A"/>
    <w:rsid w:val="00B87776"/>
    <w:rsid w:val="00B90A19"/>
    <w:rsid w:val="00B91E21"/>
    <w:rsid w:val="00B97B28"/>
    <w:rsid w:val="00BB10AF"/>
    <w:rsid w:val="00BC0A8F"/>
    <w:rsid w:val="00BD0DA1"/>
    <w:rsid w:val="00BD5C42"/>
    <w:rsid w:val="00BE02C4"/>
    <w:rsid w:val="00BE1839"/>
    <w:rsid w:val="00BE6CA5"/>
    <w:rsid w:val="00BE74A8"/>
    <w:rsid w:val="00BF667D"/>
    <w:rsid w:val="00C07706"/>
    <w:rsid w:val="00C12697"/>
    <w:rsid w:val="00C134F4"/>
    <w:rsid w:val="00C1760C"/>
    <w:rsid w:val="00C21989"/>
    <w:rsid w:val="00C235C8"/>
    <w:rsid w:val="00C23C4A"/>
    <w:rsid w:val="00C2533A"/>
    <w:rsid w:val="00C257B2"/>
    <w:rsid w:val="00C31170"/>
    <w:rsid w:val="00C321AE"/>
    <w:rsid w:val="00C42FBD"/>
    <w:rsid w:val="00C478DF"/>
    <w:rsid w:val="00C52BFB"/>
    <w:rsid w:val="00C5504B"/>
    <w:rsid w:val="00C57392"/>
    <w:rsid w:val="00C62B06"/>
    <w:rsid w:val="00C6334C"/>
    <w:rsid w:val="00C67F83"/>
    <w:rsid w:val="00C77F8E"/>
    <w:rsid w:val="00C91737"/>
    <w:rsid w:val="00C94F5F"/>
    <w:rsid w:val="00CA5310"/>
    <w:rsid w:val="00CA72AD"/>
    <w:rsid w:val="00CB2FA8"/>
    <w:rsid w:val="00CD097A"/>
    <w:rsid w:val="00CF22BA"/>
    <w:rsid w:val="00CF6C35"/>
    <w:rsid w:val="00CF7626"/>
    <w:rsid w:val="00D156C3"/>
    <w:rsid w:val="00D218C3"/>
    <w:rsid w:val="00D21BE4"/>
    <w:rsid w:val="00D32C22"/>
    <w:rsid w:val="00D36454"/>
    <w:rsid w:val="00D44AA2"/>
    <w:rsid w:val="00D456F4"/>
    <w:rsid w:val="00D4734C"/>
    <w:rsid w:val="00D52A6C"/>
    <w:rsid w:val="00D645D8"/>
    <w:rsid w:val="00D74549"/>
    <w:rsid w:val="00D81087"/>
    <w:rsid w:val="00D8252F"/>
    <w:rsid w:val="00D872AB"/>
    <w:rsid w:val="00D915C0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E04C73"/>
    <w:rsid w:val="00E31FD6"/>
    <w:rsid w:val="00E35C44"/>
    <w:rsid w:val="00E40378"/>
    <w:rsid w:val="00E41BD2"/>
    <w:rsid w:val="00E4274C"/>
    <w:rsid w:val="00E4495E"/>
    <w:rsid w:val="00E45CED"/>
    <w:rsid w:val="00E6289D"/>
    <w:rsid w:val="00E63608"/>
    <w:rsid w:val="00E67AD4"/>
    <w:rsid w:val="00E717FC"/>
    <w:rsid w:val="00E74C39"/>
    <w:rsid w:val="00E86CD0"/>
    <w:rsid w:val="00E9249D"/>
    <w:rsid w:val="00EA0DE9"/>
    <w:rsid w:val="00EA231C"/>
    <w:rsid w:val="00EA43CB"/>
    <w:rsid w:val="00EB070B"/>
    <w:rsid w:val="00EB42EF"/>
    <w:rsid w:val="00EB4B4C"/>
    <w:rsid w:val="00EB6F26"/>
    <w:rsid w:val="00EC42DD"/>
    <w:rsid w:val="00ED00B1"/>
    <w:rsid w:val="00ED049F"/>
    <w:rsid w:val="00ED4D61"/>
    <w:rsid w:val="00EE0563"/>
    <w:rsid w:val="00EE1ABF"/>
    <w:rsid w:val="00EE678D"/>
    <w:rsid w:val="00EF0C78"/>
    <w:rsid w:val="00EF75BA"/>
    <w:rsid w:val="00F0538E"/>
    <w:rsid w:val="00F148F8"/>
    <w:rsid w:val="00F16E62"/>
    <w:rsid w:val="00F232D6"/>
    <w:rsid w:val="00F2406A"/>
    <w:rsid w:val="00F26615"/>
    <w:rsid w:val="00F3409C"/>
    <w:rsid w:val="00F3771B"/>
    <w:rsid w:val="00F40F37"/>
    <w:rsid w:val="00F4118C"/>
    <w:rsid w:val="00F41FDE"/>
    <w:rsid w:val="00F628CA"/>
    <w:rsid w:val="00F92FCA"/>
    <w:rsid w:val="00FA632C"/>
    <w:rsid w:val="00FB200D"/>
    <w:rsid w:val="00FB21F7"/>
    <w:rsid w:val="00FB54A6"/>
    <w:rsid w:val="00FB6DAE"/>
    <w:rsid w:val="00FB7234"/>
    <w:rsid w:val="00FC4DFE"/>
    <w:rsid w:val="00FD38F4"/>
    <w:rsid w:val="00FD4023"/>
    <w:rsid w:val="00FE362B"/>
    <w:rsid w:val="00FE3D80"/>
    <w:rsid w:val="00FE57C4"/>
    <w:rsid w:val="00FE7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qFormat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99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17AF2"/>
  </w:style>
  <w:style w:type="character" w:customStyle="1" w:styleId="news-title">
    <w:name w:val="news-title"/>
    <w:basedOn w:val="a0"/>
    <w:rsid w:val="00F0538E"/>
  </w:style>
  <w:style w:type="paragraph" w:customStyle="1" w:styleId="1">
    <w:name w:val="Абзац списка1"/>
    <w:basedOn w:val="a"/>
    <w:rsid w:val="006A4A20"/>
    <w:pPr>
      <w:tabs>
        <w:tab w:val="left" w:pos="709"/>
      </w:tabs>
      <w:suppressAutoHyphens/>
    </w:pPr>
    <w:rPr>
      <w:rFonts w:ascii="Arial" w:hAnsi="Arial" w:cs="Arial"/>
      <w:color w:val="000000"/>
    </w:rPr>
  </w:style>
  <w:style w:type="paragraph" w:customStyle="1" w:styleId="p5">
    <w:name w:val="p5"/>
    <w:basedOn w:val="a"/>
    <w:uiPriority w:val="99"/>
    <w:rsid w:val="00540495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54049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330">
          <w:blockQuote w:val="1"/>
          <w:marLeft w:val="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2</Pages>
  <Words>652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 И</cp:lastModifiedBy>
  <cp:revision>79</cp:revision>
  <cp:lastPrinted>2013-05-20T07:19:00Z</cp:lastPrinted>
  <dcterms:created xsi:type="dcterms:W3CDTF">2012-05-05T07:37:00Z</dcterms:created>
  <dcterms:modified xsi:type="dcterms:W3CDTF">2018-06-29T11:14:00Z</dcterms:modified>
</cp:coreProperties>
</file>