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294" w:rsidRPr="001E02DA" w:rsidRDefault="00B55294" w:rsidP="009969F2">
      <w:pPr>
        <w:pStyle w:val="a5"/>
        <w:rPr>
          <w:color w:val="00B050"/>
          <w:sz w:val="24"/>
          <w:szCs w:val="24"/>
        </w:rPr>
      </w:pPr>
      <w:bookmarkStart w:id="0" w:name="_GoBack"/>
      <w:bookmarkEnd w:id="0"/>
    </w:p>
    <w:p w:rsidR="00B55294" w:rsidRDefault="00B55294" w:rsidP="00B76B0A">
      <w:pPr>
        <w:jc w:val="center"/>
        <w:rPr>
          <w:b/>
          <w:bCs/>
        </w:rPr>
      </w:pPr>
      <w:r w:rsidRPr="001E02DA">
        <w:rPr>
          <w:b/>
          <w:bCs/>
        </w:rPr>
        <w:t xml:space="preserve">Отдел по образованию </w:t>
      </w:r>
      <w:r>
        <w:rPr>
          <w:b/>
          <w:bCs/>
        </w:rPr>
        <w:t xml:space="preserve">Администрации </w:t>
      </w:r>
    </w:p>
    <w:p w:rsidR="00B55294" w:rsidRPr="001E02DA" w:rsidRDefault="00B55294" w:rsidP="00B76B0A">
      <w:pPr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  <w:r w:rsidRPr="001E02DA">
        <w:rPr>
          <w:b/>
          <w:bCs/>
        </w:rPr>
        <w:t xml:space="preserve"> «Дорогобужский район»</w:t>
      </w:r>
      <w:r>
        <w:rPr>
          <w:b/>
          <w:bCs/>
        </w:rPr>
        <w:t xml:space="preserve"> Смоленской области</w:t>
      </w:r>
    </w:p>
    <w:p w:rsidR="00B55294" w:rsidRPr="001E02DA" w:rsidRDefault="00B55294" w:rsidP="00B76B0A">
      <w:pPr>
        <w:jc w:val="center"/>
        <w:rPr>
          <w:b/>
          <w:bCs/>
        </w:rPr>
      </w:pPr>
    </w:p>
    <w:p w:rsidR="00B55294" w:rsidRPr="001E02DA" w:rsidRDefault="00B55294" w:rsidP="00B76B0A">
      <w:pPr>
        <w:jc w:val="center"/>
        <w:rPr>
          <w:b/>
          <w:bCs/>
          <w:color w:val="000080"/>
        </w:rPr>
      </w:pPr>
      <w:r w:rsidRPr="001E02DA">
        <w:rPr>
          <w:color w:val="000080"/>
        </w:rPr>
        <w:t>Методический листок</w:t>
      </w:r>
      <w:r w:rsidRPr="001E02DA">
        <w:rPr>
          <w:b/>
          <w:bCs/>
          <w:color w:val="000080"/>
        </w:rPr>
        <w:t xml:space="preserve">  «</w:t>
      </w:r>
      <w:r w:rsidRPr="001E02DA">
        <w:rPr>
          <w:b/>
          <w:bCs/>
          <w:caps/>
          <w:color w:val="000080"/>
        </w:rPr>
        <w:t>Внимание: опыт</w:t>
      </w:r>
      <w:r w:rsidRPr="001E02DA">
        <w:rPr>
          <w:b/>
          <w:bCs/>
          <w:color w:val="000080"/>
        </w:rPr>
        <w:t>»</w:t>
      </w:r>
    </w:p>
    <w:p w:rsidR="00B55294" w:rsidRPr="001E02DA" w:rsidRDefault="00B55294" w:rsidP="00B76B0A">
      <w:pPr>
        <w:tabs>
          <w:tab w:val="left" w:pos="2805"/>
        </w:tabs>
        <w:jc w:val="center"/>
        <w:rPr>
          <w:b/>
          <w:bCs/>
          <w:color w:val="000080"/>
        </w:rPr>
      </w:pPr>
      <w:r w:rsidRPr="001E02DA">
        <w:rPr>
          <w:b/>
          <w:bCs/>
          <w:color w:val="000080"/>
        </w:rPr>
        <w:t xml:space="preserve">Выпуск </w:t>
      </w:r>
      <w:r w:rsidR="000061A7">
        <w:rPr>
          <w:b/>
          <w:bCs/>
          <w:color w:val="000080"/>
        </w:rPr>
        <w:t>2</w:t>
      </w:r>
      <w:r w:rsidRPr="001E02DA">
        <w:rPr>
          <w:b/>
          <w:bCs/>
          <w:color w:val="000080"/>
        </w:rPr>
        <w:t xml:space="preserve"> (</w:t>
      </w:r>
      <w:r w:rsidR="000061A7">
        <w:rPr>
          <w:b/>
          <w:bCs/>
          <w:color w:val="000080"/>
        </w:rPr>
        <w:t>февраль</w:t>
      </w:r>
      <w:r w:rsidRPr="001E02DA">
        <w:rPr>
          <w:b/>
          <w:bCs/>
          <w:color w:val="000080"/>
        </w:rPr>
        <w:t xml:space="preserve"> 201</w:t>
      </w:r>
      <w:r w:rsidR="000061A7">
        <w:rPr>
          <w:b/>
          <w:bCs/>
          <w:color w:val="000080"/>
        </w:rPr>
        <w:t>6</w:t>
      </w:r>
      <w:r w:rsidRPr="001E02DA">
        <w:rPr>
          <w:b/>
          <w:bCs/>
          <w:color w:val="000080"/>
        </w:rPr>
        <w:t>)</w:t>
      </w:r>
    </w:p>
    <w:p w:rsidR="00B55294" w:rsidRPr="001E02DA" w:rsidRDefault="004257E3" w:rsidP="00B76B0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1">
            <v:imagedata r:id="rId5" o:title="" croptop="10572f" cropleft="-866f" cropright="11771f"/>
            <w10:wrap type="square"/>
          </v:shape>
          <o:OLEObject Type="Embed" ProgID="Msxml2.SAXXMLReader.5.0" ShapeID="_x0000_s1026" DrawAspect="Content" ObjectID="_1515578266" r:id="rId6"/>
        </w:pict>
      </w:r>
    </w:p>
    <w:p w:rsidR="00B55294" w:rsidRPr="001E02DA" w:rsidRDefault="00B55294" w:rsidP="00B76B0A">
      <w:pPr>
        <w:jc w:val="both"/>
      </w:pPr>
    </w:p>
    <w:p w:rsidR="00B55294" w:rsidRPr="001E02DA" w:rsidRDefault="00B55294" w:rsidP="009969F2">
      <w:pPr>
        <w:pStyle w:val="a5"/>
        <w:rPr>
          <w:color w:val="00B050"/>
          <w:sz w:val="24"/>
          <w:szCs w:val="24"/>
        </w:rPr>
      </w:pPr>
    </w:p>
    <w:p w:rsidR="00B55294" w:rsidRPr="001E02DA" w:rsidRDefault="00B55294" w:rsidP="009969F2">
      <w:pPr>
        <w:pStyle w:val="a5"/>
        <w:rPr>
          <w:color w:val="00B050"/>
          <w:sz w:val="24"/>
          <w:szCs w:val="24"/>
        </w:rPr>
      </w:pPr>
    </w:p>
    <w:p w:rsidR="00B55294" w:rsidRPr="001E02DA" w:rsidRDefault="00B55294" w:rsidP="009969F2">
      <w:pPr>
        <w:pStyle w:val="a5"/>
        <w:rPr>
          <w:color w:val="00B050"/>
          <w:sz w:val="24"/>
          <w:szCs w:val="24"/>
        </w:rPr>
      </w:pPr>
    </w:p>
    <w:p w:rsidR="00B55294" w:rsidRPr="000061A7" w:rsidRDefault="00B55294" w:rsidP="009969F2">
      <w:pPr>
        <w:pStyle w:val="a5"/>
        <w:rPr>
          <w:color w:val="00B050"/>
          <w:sz w:val="24"/>
          <w:szCs w:val="24"/>
        </w:rPr>
      </w:pPr>
    </w:p>
    <w:p w:rsidR="00B55294" w:rsidRPr="000061A7" w:rsidRDefault="00B55294" w:rsidP="00E04C73">
      <w:pPr>
        <w:ind w:firstLine="720"/>
        <w:jc w:val="both"/>
        <w:rPr>
          <w:b/>
          <w:bCs/>
        </w:rPr>
      </w:pPr>
    </w:p>
    <w:p w:rsidR="0049793A" w:rsidRDefault="000061A7" w:rsidP="004107FD">
      <w:pPr>
        <w:jc w:val="center"/>
        <w:rPr>
          <w:b/>
          <w:sz w:val="28"/>
          <w:szCs w:val="28"/>
        </w:rPr>
      </w:pPr>
      <w:r w:rsidRPr="000061A7">
        <w:rPr>
          <w:b/>
          <w:sz w:val="28"/>
          <w:szCs w:val="28"/>
        </w:rPr>
        <w:t xml:space="preserve">Духовно - нравственное воспитание </w:t>
      </w:r>
      <w:proofErr w:type="gramStart"/>
      <w:r w:rsidR="0049793A">
        <w:rPr>
          <w:b/>
          <w:sz w:val="28"/>
          <w:szCs w:val="28"/>
        </w:rPr>
        <w:t>обучающихся</w:t>
      </w:r>
      <w:proofErr w:type="gramEnd"/>
      <w:r w:rsidR="0049793A">
        <w:rPr>
          <w:b/>
          <w:sz w:val="28"/>
          <w:szCs w:val="28"/>
        </w:rPr>
        <w:t xml:space="preserve"> </w:t>
      </w:r>
      <w:r w:rsidRPr="000061A7">
        <w:rPr>
          <w:b/>
          <w:sz w:val="28"/>
          <w:szCs w:val="28"/>
        </w:rPr>
        <w:t xml:space="preserve"> </w:t>
      </w:r>
    </w:p>
    <w:p w:rsidR="00B55294" w:rsidRPr="0049793A" w:rsidRDefault="000061A7" w:rsidP="0049793A">
      <w:pPr>
        <w:jc w:val="center"/>
        <w:rPr>
          <w:b/>
          <w:sz w:val="28"/>
          <w:szCs w:val="28"/>
        </w:rPr>
      </w:pPr>
      <w:r w:rsidRPr="000061A7">
        <w:rPr>
          <w:b/>
          <w:sz w:val="28"/>
          <w:szCs w:val="28"/>
        </w:rPr>
        <w:t>как важнейшее направление реализации ФГОС</w:t>
      </w:r>
    </w:p>
    <w:p w:rsidR="000061A7" w:rsidRPr="000061A7" w:rsidRDefault="00F105DD" w:rsidP="000061A7">
      <w:pPr>
        <w:jc w:val="both"/>
        <w:rPr>
          <w:b/>
          <w:bCs/>
        </w:rPr>
      </w:pPr>
      <w:r>
        <w:rPr>
          <w:noProof/>
        </w:rPr>
        <w:pict>
          <v:shape id="_x0000_s1035" type="#_x0000_t75" style="position:absolute;left:0;text-align:left;margin-left:13pt;margin-top:1.65pt;width:245.2pt;height:163.45pt;z-index:5">
            <v:imagedata r:id="rId7" o:title="HO5C1694"/>
            <w10:wrap type="square"/>
          </v:shape>
        </w:pict>
      </w:r>
      <w:r w:rsidR="000061A7">
        <w:t xml:space="preserve">   </w:t>
      </w:r>
      <w:r w:rsidR="00021867">
        <w:t xml:space="preserve">      </w:t>
      </w:r>
      <w:r w:rsidR="000061A7" w:rsidRPr="000061A7">
        <w:t>Духовно -</w:t>
      </w:r>
      <w:r w:rsidR="000061A7">
        <w:t xml:space="preserve"> </w:t>
      </w:r>
      <w:r w:rsidR="000061A7" w:rsidRPr="000061A7">
        <w:t>нравственное воспитание подрастающего поколения, утверждение идеалов добра, милосердия и справедливости являются важнейшей миссией  общества. Такие ценности во все времена укрепляли наше Отечество, формировали национальные традиции и моральные устои. Сегодня они позволяют России сохранить свои исторические корни и культурно-духовную самостоятельность.</w:t>
      </w:r>
      <w:r w:rsidR="000061A7" w:rsidRPr="000061A7">
        <w:rPr>
          <w:b/>
        </w:rPr>
        <w:t xml:space="preserve"> </w:t>
      </w:r>
      <w:r w:rsidR="000061A7" w:rsidRPr="000061A7">
        <w:t>Духовно - нравственное воспитание  – одно из важнейших направлений реализации ФГОС.</w:t>
      </w:r>
    </w:p>
    <w:p w:rsidR="000061A7" w:rsidRPr="000061A7" w:rsidRDefault="000061A7" w:rsidP="000061A7">
      <w:pPr>
        <w:jc w:val="both"/>
        <w:rPr>
          <w:color w:val="000000"/>
        </w:rPr>
      </w:pPr>
      <w:r>
        <w:t xml:space="preserve">     </w:t>
      </w:r>
      <w:r w:rsidR="00021867">
        <w:t xml:space="preserve">    </w:t>
      </w:r>
      <w:r w:rsidRPr="000061A7">
        <w:t xml:space="preserve">В образовательных учреждениях Дорогобужского района организации духовно-нравственного образования отводится важное место. Действуют методические объединения учителей ИПКЗС (руководитель Корешков Ю.В.) и учителей ОРКСЭ (руководитель </w:t>
      </w:r>
      <w:proofErr w:type="spellStart"/>
      <w:r w:rsidRPr="000061A7">
        <w:t>Таранова</w:t>
      </w:r>
      <w:proofErr w:type="spellEnd"/>
      <w:r w:rsidRPr="000061A7">
        <w:t xml:space="preserve"> Т.О.). </w:t>
      </w:r>
      <w:r w:rsidRPr="000061A7">
        <w:rPr>
          <w:color w:val="000000"/>
        </w:rPr>
        <w:t>В 2014-2015 учебном году для учителей ИПКЗС и ОРКСЭ проведены следующие районные мероприятия:</w:t>
      </w:r>
    </w:p>
    <w:p w:rsidR="000061A7" w:rsidRPr="000061A7" w:rsidRDefault="000061A7" w:rsidP="000061A7">
      <w:pPr>
        <w:ind w:firstLine="360"/>
        <w:jc w:val="both"/>
        <w:rPr>
          <w:bCs/>
        </w:rPr>
      </w:pPr>
      <w:r w:rsidRPr="000061A7">
        <w:rPr>
          <w:bCs/>
        </w:rPr>
        <w:t xml:space="preserve">1.Публичная презентация опыта работы  учителя МБОУ Дорогобужская СОШ №1 Опариной Т.Д. по теме «Сергий Радонежский – игумен земли Русской. Наследие, современность, будущее». </w:t>
      </w:r>
    </w:p>
    <w:p w:rsidR="000061A7" w:rsidRPr="000061A7" w:rsidRDefault="000061A7" w:rsidP="000061A7">
      <w:pPr>
        <w:ind w:firstLine="360"/>
        <w:jc w:val="both"/>
        <w:rPr>
          <w:i/>
        </w:rPr>
      </w:pPr>
      <w:r w:rsidRPr="000061A7">
        <w:t>2. Круглый стол «Состояние преподавания истории православной культуры  земли Смоленской в образовательных учреждениях  района».</w:t>
      </w:r>
    </w:p>
    <w:p w:rsidR="000061A7" w:rsidRPr="000061A7" w:rsidRDefault="000061A7" w:rsidP="000061A7">
      <w:pPr>
        <w:autoSpaceDE w:val="0"/>
        <w:autoSpaceDN w:val="0"/>
        <w:adjustRightInd w:val="0"/>
      </w:pPr>
      <w:r w:rsidRPr="000061A7">
        <w:t xml:space="preserve">      3. Семинар  «Воспитание духовно-нравственной личности ребенка через приобщение к духовному опыту, основанному на традициях Православия на Смоленщине».</w:t>
      </w:r>
    </w:p>
    <w:p w:rsidR="000061A7" w:rsidRPr="000061A7" w:rsidRDefault="00F105DD" w:rsidP="000061A7">
      <w:pPr>
        <w:tabs>
          <w:tab w:val="left" w:pos="3495"/>
        </w:tabs>
      </w:pPr>
      <w:r>
        <w:rPr>
          <w:noProof/>
        </w:rPr>
        <w:pict>
          <v:shape id="_x0000_s1029" type="#_x0000_t75" style="position:absolute;margin-left:268.75pt;margin-top:38pt;width:244.45pt;height:162.55pt;z-index:2">
            <v:imagedata r:id="rId8" o:title="HO5C1724"/>
            <w10:wrap type="square"/>
          </v:shape>
        </w:pict>
      </w:r>
      <w:r w:rsidR="000061A7" w:rsidRPr="000061A7">
        <w:t xml:space="preserve">      4. </w:t>
      </w:r>
      <w:r w:rsidR="000061A7" w:rsidRPr="000061A7">
        <w:rPr>
          <w:bCs/>
        </w:rPr>
        <w:t xml:space="preserve">Публичная презентация опыта работы  учителя МБОУ </w:t>
      </w:r>
      <w:proofErr w:type="spellStart"/>
      <w:r w:rsidR="000061A7" w:rsidRPr="000061A7">
        <w:rPr>
          <w:bCs/>
        </w:rPr>
        <w:t>Белавская</w:t>
      </w:r>
      <w:proofErr w:type="spellEnd"/>
      <w:r w:rsidR="000061A7" w:rsidRPr="000061A7">
        <w:rPr>
          <w:bCs/>
        </w:rPr>
        <w:t xml:space="preserve"> ООШ </w:t>
      </w:r>
      <w:proofErr w:type="spellStart"/>
      <w:r w:rsidR="000061A7" w:rsidRPr="000061A7">
        <w:rPr>
          <w:bCs/>
        </w:rPr>
        <w:t>Осийчук</w:t>
      </w:r>
      <w:proofErr w:type="spellEnd"/>
      <w:r w:rsidR="000061A7" w:rsidRPr="000061A7">
        <w:rPr>
          <w:bCs/>
        </w:rPr>
        <w:t xml:space="preserve"> Л.Г. по теме </w:t>
      </w:r>
      <w:r w:rsidR="000061A7" w:rsidRPr="000061A7">
        <w:t xml:space="preserve">«Актуальность формирования историко-культурологических знаний на уроках  История православной культуры земли Смоленской». </w:t>
      </w:r>
    </w:p>
    <w:p w:rsidR="000061A7" w:rsidRPr="000061A7" w:rsidRDefault="000061A7" w:rsidP="000061A7">
      <w:pPr>
        <w:tabs>
          <w:tab w:val="left" w:pos="3495"/>
        </w:tabs>
        <w:jc w:val="both"/>
      </w:pPr>
      <w:r w:rsidRPr="000061A7">
        <w:rPr>
          <w:i/>
        </w:rPr>
        <w:t xml:space="preserve">       </w:t>
      </w:r>
      <w:r w:rsidRPr="000061A7">
        <w:t>5. Консультация «Инновационные технологии на уроках  истории православной культуры земли Смоленской».</w:t>
      </w:r>
    </w:p>
    <w:p w:rsidR="000061A7" w:rsidRPr="000061A7" w:rsidRDefault="000061A7" w:rsidP="000061A7">
      <w:pPr>
        <w:tabs>
          <w:tab w:val="left" w:pos="3495"/>
        </w:tabs>
        <w:jc w:val="both"/>
      </w:pPr>
      <w:r w:rsidRPr="000061A7">
        <w:t xml:space="preserve">        6.  Консультация «Интеграция светского и религиозного образования в российской практике в условиях развития культурно-образовательной среды».</w:t>
      </w:r>
    </w:p>
    <w:p w:rsidR="000061A7" w:rsidRPr="000061A7" w:rsidRDefault="000061A7" w:rsidP="000061A7">
      <w:pPr>
        <w:jc w:val="both"/>
        <w:rPr>
          <w:color w:val="000000"/>
        </w:rPr>
      </w:pPr>
      <w:r w:rsidRPr="000061A7">
        <w:rPr>
          <w:color w:val="000000"/>
        </w:rPr>
        <w:t xml:space="preserve">         Методической службой Отдела по образованию МО «Дорогобужский район» </w:t>
      </w:r>
      <w:r w:rsidRPr="000061A7">
        <w:t>выпущены методические листки «Внимание: опыт», посвященные организации духовно-нравственного воспитания  в ОУ района:</w:t>
      </w:r>
    </w:p>
    <w:p w:rsidR="000061A7" w:rsidRPr="000061A7" w:rsidRDefault="00F105DD" w:rsidP="000061A7">
      <w:pPr>
        <w:ind w:firstLine="720"/>
        <w:jc w:val="both"/>
      </w:pPr>
      <w:r>
        <w:rPr>
          <w:noProof/>
          <w:color w:val="000000"/>
        </w:rPr>
        <w:lastRenderedPageBreak/>
        <w:pict>
          <v:shape id="_x0000_s1033" type="#_x0000_t75" style="position:absolute;left:0;text-align:left;margin-left:7pt;margin-top:2.45pt;width:235.8pt;height:157.9pt;z-index:3">
            <v:imagedata r:id="rId9" o:title="HO5C1709"/>
            <w10:wrap type="square"/>
          </v:shape>
        </w:pict>
      </w:r>
      <w:r w:rsidR="000061A7" w:rsidRPr="000061A7">
        <w:t>- «Актуальные вопросы духовно-нравственного воспитания в образовательных учреждениях Дорогобужского района» (выпуск 1, январь 2015);</w:t>
      </w:r>
    </w:p>
    <w:p w:rsidR="000061A7" w:rsidRPr="000061A7" w:rsidRDefault="000061A7" w:rsidP="000061A7">
      <w:pPr>
        <w:pStyle w:val="ab"/>
        <w:jc w:val="both"/>
        <w:rPr>
          <w:b/>
          <w:bCs/>
        </w:rPr>
      </w:pPr>
      <w:r w:rsidRPr="000061A7">
        <w:t xml:space="preserve">            - «Организация духовно-нравственного воспитания школьников в муниципальном образовании  «Дорогобужский район» Смоленской области»  (выпуск 3, апрель2015).</w:t>
      </w:r>
    </w:p>
    <w:p w:rsidR="000061A7" w:rsidRPr="000061A7" w:rsidRDefault="00F105DD" w:rsidP="000061A7">
      <w:pPr>
        <w:jc w:val="both"/>
      </w:pPr>
      <w:r>
        <w:rPr>
          <w:noProof/>
          <w:sz w:val="22"/>
          <w:szCs w:val="22"/>
        </w:rPr>
        <w:pict>
          <v:shape id="_x0000_s1034" type="#_x0000_t75" style="position:absolute;left:0;text-align:left;margin-left:35.45pt;margin-top:108.05pt;width:223pt;height:149.2pt;z-index:4">
            <v:imagedata r:id="rId10" o:title="HO5C1862"/>
            <w10:wrap type="square"/>
          </v:shape>
        </w:pict>
      </w:r>
      <w:r w:rsidR="000061A7" w:rsidRPr="000061A7">
        <w:t xml:space="preserve">           Опыт работы по духовно-нравственному воспитанию педагоги района представили на заседании районной творческой мастерской «Мастерство и поиск»: Горбачева Оксана Анатольевна, учитель ИПКЗС </w:t>
      </w:r>
      <w:proofErr w:type="spellStart"/>
      <w:r w:rsidR="000061A7" w:rsidRPr="000061A7">
        <w:t>Озерищенской</w:t>
      </w:r>
      <w:proofErr w:type="spellEnd"/>
      <w:r w:rsidR="000061A7" w:rsidRPr="000061A7">
        <w:t xml:space="preserve"> СОШ (мастер-класс «Православный храм в жизни христиан») и  Корешков Юрий Викторович, учитель русского языка, литературы и  ИПКЗС Дорогобужской СОШ №2 (урок-встреча по рассказу В.Солоухина  «Моченые яблоки»). Виртуальную экскурсию «Православное  Алексино» провела Иванова Наталья Валерьевна, учитель ИПКЗС </w:t>
      </w:r>
      <w:proofErr w:type="gramStart"/>
      <w:r w:rsidR="000061A7" w:rsidRPr="000061A7">
        <w:t>Алексинской</w:t>
      </w:r>
      <w:proofErr w:type="gramEnd"/>
      <w:r w:rsidR="000061A7" w:rsidRPr="000061A7">
        <w:t xml:space="preserve"> СОШ. </w:t>
      </w:r>
      <w:proofErr w:type="spellStart"/>
      <w:proofErr w:type="gramStart"/>
      <w:r w:rsidR="000061A7" w:rsidRPr="000061A7">
        <w:t>Таранова</w:t>
      </w:r>
      <w:proofErr w:type="spellEnd"/>
      <w:r w:rsidR="000061A7" w:rsidRPr="000061A7">
        <w:t xml:space="preserve"> Татьяна Олеговна, учитель истории православной культуры земли Смоленской  и основ религиозных культур и светской этики  Верхнеднепровской СОШ №1, осуществила публичную презентацию опыта работы по теме «Проектная деятельность на уроках ОРКСЭ»).</w:t>
      </w:r>
      <w:proofErr w:type="gramEnd"/>
    </w:p>
    <w:p w:rsidR="000061A7" w:rsidRPr="000061A7" w:rsidRDefault="000061A7" w:rsidP="004642FA">
      <w:pPr>
        <w:jc w:val="both"/>
      </w:pPr>
      <w:r w:rsidRPr="000061A7">
        <w:t xml:space="preserve">  </w:t>
      </w:r>
      <w:r w:rsidR="004642FA">
        <w:t xml:space="preserve">         </w:t>
      </w:r>
      <w:r w:rsidR="00410E6D">
        <w:t>Ежегодно проводится</w:t>
      </w:r>
      <w:r w:rsidRPr="000061A7">
        <w:t xml:space="preserve"> районный конкурс на лучшую организацию работы по духовно-</w:t>
      </w:r>
      <w:r w:rsidR="004642FA">
        <w:t>нравственному воспитанию детей</w:t>
      </w:r>
      <w:r w:rsidR="00410E6D">
        <w:t>.</w:t>
      </w:r>
      <w:r w:rsidR="00410E6D" w:rsidRPr="00410E6D">
        <w:t xml:space="preserve"> </w:t>
      </w:r>
      <w:r w:rsidR="00410E6D">
        <w:t xml:space="preserve">В 2015 году  его тематика – </w:t>
      </w:r>
      <w:r w:rsidR="004642FA">
        <w:t xml:space="preserve"> «Роль Русской Православной Церкви в годы Великой Отечественной войны». </w:t>
      </w:r>
      <w:r w:rsidRPr="000061A7">
        <w:t xml:space="preserve">Районные Рождественские и Пасхальные чтения </w:t>
      </w:r>
      <w:r w:rsidR="00410E6D">
        <w:t>были инициированы Отделом</w:t>
      </w:r>
      <w:r w:rsidRPr="000061A7">
        <w:t xml:space="preserve"> по образованию Администрации муниципального образования  «Дорогобужский район» Смоленской области с целью развития у обучающихся нравственных чувств, приверженности исконным духовным ценностям, любви к Отечеству, его культуре и истории. Программа Чтений направлена на формирование </w:t>
      </w:r>
      <w:proofErr w:type="spellStart"/>
      <w:r w:rsidRPr="000061A7">
        <w:t>социокультурного</w:t>
      </w:r>
      <w:proofErr w:type="spellEnd"/>
      <w:r w:rsidRPr="000061A7">
        <w:t xml:space="preserve"> межведомственного подхода,  в котором доминирующая роль отводится муниципальной системе образования. В  Чтениях приняли   участие педагоги учреждений дошкольного, общего и дополнительного образования, представители Русской Православной Церкви и  сотрудники кафедры православной литературы Верхнеднепровской библиотеки. В каждой школе прошли Дни православной книги и славянской письменности. </w:t>
      </w:r>
    </w:p>
    <w:p w:rsidR="000061A7" w:rsidRPr="000061A7" w:rsidRDefault="00F105DD" w:rsidP="000061A7">
      <w:pPr>
        <w:pStyle w:val="1"/>
        <w:ind w:left="0" w:firstLine="720"/>
        <w:jc w:val="both"/>
      </w:pPr>
      <w:r>
        <w:rPr>
          <w:noProof/>
          <w:sz w:val="22"/>
          <w:szCs w:val="22"/>
        </w:rPr>
        <w:pict>
          <v:shape id="_x0000_s1036" type="#_x0000_t75" style="position:absolute;left:0;text-align:left;margin-left:7pt;margin-top:9.4pt;width:228pt;height:151.5pt;z-index:6">
            <v:imagedata r:id="rId11" o:title="HO5C1857"/>
            <w10:wrap type="square"/>
          </v:shape>
        </w:pict>
      </w:r>
      <w:r w:rsidR="000061A7" w:rsidRPr="000061A7">
        <w:rPr>
          <w:color w:val="000000"/>
        </w:rPr>
        <w:t xml:space="preserve">Пополняется картотека положительного педагогического </w:t>
      </w:r>
      <w:proofErr w:type="gramStart"/>
      <w:r w:rsidR="000061A7" w:rsidRPr="000061A7">
        <w:rPr>
          <w:color w:val="000000"/>
        </w:rPr>
        <w:t>опыта учителей истории православной культуры земли Смоленской</w:t>
      </w:r>
      <w:proofErr w:type="gramEnd"/>
      <w:r w:rsidR="000061A7" w:rsidRPr="000061A7">
        <w:rPr>
          <w:color w:val="000000"/>
        </w:rPr>
        <w:t xml:space="preserve"> и </w:t>
      </w:r>
      <w:r w:rsidR="000061A7" w:rsidRPr="000061A7">
        <w:t>основ религиозных культур и светской этики</w:t>
      </w:r>
      <w:r w:rsidR="000061A7" w:rsidRPr="000061A7">
        <w:rPr>
          <w:color w:val="000000"/>
        </w:rPr>
        <w:t xml:space="preserve">. </w:t>
      </w:r>
      <w:r w:rsidR="000061A7" w:rsidRPr="000061A7">
        <w:t xml:space="preserve">Материалы по организации духовно-нравственного воспитания </w:t>
      </w:r>
      <w:proofErr w:type="gramStart"/>
      <w:r w:rsidR="000061A7" w:rsidRPr="000061A7">
        <w:t>обучающихся</w:t>
      </w:r>
      <w:proofErr w:type="gramEnd"/>
      <w:r w:rsidR="000061A7" w:rsidRPr="000061A7">
        <w:t xml:space="preserve"> размещены на официальном сайте ОУ. </w:t>
      </w:r>
      <w:r w:rsidR="000061A7" w:rsidRPr="000061A7">
        <w:rPr>
          <w:color w:val="000000"/>
        </w:rPr>
        <w:t>Опыт работы образовательных учреждений и педагогов района по духовно-нравственному воспитанию подрастающего поколения представлен в муниципальном банке данных положительного педагогического опыта и  районной медиатеке методических материалов.</w:t>
      </w:r>
    </w:p>
    <w:p w:rsidR="00B55294" w:rsidRPr="004107FD" w:rsidRDefault="00B55294" w:rsidP="004107FD">
      <w:pPr>
        <w:pStyle w:val="af0"/>
        <w:spacing w:line="360" w:lineRule="auto"/>
        <w:ind w:firstLine="540"/>
        <w:rPr>
          <w:sz w:val="22"/>
          <w:szCs w:val="22"/>
        </w:rPr>
      </w:pPr>
    </w:p>
    <w:sectPr w:rsidR="00B55294" w:rsidRPr="004107FD" w:rsidSect="00B76B0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8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1"/>
  </w:num>
  <w:num w:numId="5">
    <w:abstractNumId w:val="13"/>
  </w:num>
  <w:num w:numId="6">
    <w:abstractNumId w:val="5"/>
  </w:num>
  <w:num w:numId="7">
    <w:abstractNumId w:val="6"/>
  </w:num>
  <w:num w:numId="8">
    <w:abstractNumId w:val="4"/>
  </w:num>
  <w:num w:numId="9">
    <w:abstractNumId w:val="12"/>
  </w:num>
  <w:num w:numId="10">
    <w:abstractNumId w:val="10"/>
  </w:num>
  <w:num w:numId="11">
    <w:abstractNumId w:val="3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C78"/>
    <w:rsid w:val="00003BFC"/>
    <w:rsid w:val="00003DA3"/>
    <w:rsid w:val="000051F5"/>
    <w:rsid w:val="000061A7"/>
    <w:rsid w:val="00011DE5"/>
    <w:rsid w:val="000137B8"/>
    <w:rsid w:val="00021867"/>
    <w:rsid w:val="00040FB1"/>
    <w:rsid w:val="0004102B"/>
    <w:rsid w:val="000451E3"/>
    <w:rsid w:val="00064F39"/>
    <w:rsid w:val="00066B29"/>
    <w:rsid w:val="000825F0"/>
    <w:rsid w:val="000874B3"/>
    <w:rsid w:val="0009242D"/>
    <w:rsid w:val="000939E0"/>
    <w:rsid w:val="000A4670"/>
    <w:rsid w:val="000C0B83"/>
    <w:rsid w:val="000C2EBA"/>
    <w:rsid w:val="000D74FF"/>
    <w:rsid w:val="000E16B9"/>
    <w:rsid w:val="000E3482"/>
    <w:rsid w:val="000F05FF"/>
    <w:rsid w:val="000F3721"/>
    <w:rsid w:val="0010230C"/>
    <w:rsid w:val="00102310"/>
    <w:rsid w:val="00123B0E"/>
    <w:rsid w:val="001260FD"/>
    <w:rsid w:val="001313AA"/>
    <w:rsid w:val="00134E78"/>
    <w:rsid w:val="00140A6F"/>
    <w:rsid w:val="001437AB"/>
    <w:rsid w:val="00150452"/>
    <w:rsid w:val="00151464"/>
    <w:rsid w:val="0015170F"/>
    <w:rsid w:val="001757A1"/>
    <w:rsid w:val="00181081"/>
    <w:rsid w:val="001812A6"/>
    <w:rsid w:val="00184FC6"/>
    <w:rsid w:val="001860A8"/>
    <w:rsid w:val="001A177A"/>
    <w:rsid w:val="001A24BD"/>
    <w:rsid w:val="001A7F68"/>
    <w:rsid w:val="001C2C2D"/>
    <w:rsid w:val="001D5326"/>
    <w:rsid w:val="001D797B"/>
    <w:rsid w:val="001E02DA"/>
    <w:rsid w:val="001E509C"/>
    <w:rsid w:val="00223065"/>
    <w:rsid w:val="0025728B"/>
    <w:rsid w:val="00260FCA"/>
    <w:rsid w:val="00274C75"/>
    <w:rsid w:val="00275C78"/>
    <w:rsid w:val="002A1FC8"/>
    <w:rsid w:val="002A4203"/>
    <w:rsid w:val="002A5AA4"/>
    <w:rsid w:val="00306337"/>
    <w:rsid w:val="00310034"/>
    <w:rsid w:val="00313084"/>
    <w:rsid w:val="00333F44"/>
    <w:rsid w:val="00335E17"/>
    <w:rsid w:val="00365582"/>
    <w:rsid w:val="00370B58"/>
    <w:rsid w:val="00391569"/>
    <w:rsid w:val="00392D28"/>
    <w:rsid w:val="00394969"/>
    <w:rsid w:val="003A6184"/>
    <w:rsid w:val="003C05A7"/>
    <w:rsid w:val="003D65AF"/>
    <w:rsid w:val="003E24C9"/>
    <w:rsid w:val="003E57C0"/>
    <w:rsid w:val="003E6BE1"/>
    <w:rsid w:val="003F3247"/>
    <w:rsid w:val="003F5F45"/>
    <w:rsid w:val="0041076B"/>
    <w:rsid w:val="004107FD"/>
    <w:rsid w:val="00410E6D"/>
    <w:rsid w:val="00412BC3"/>
    <w:rsid w:val="004224EE"/>
    <w:rsid w:val="00423789"/>
    <w:rsid w:val="004257E3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42FA"/>
    <w:rsid w:val="00465675"/>
    <w:rsid w:val="00466484"/>
    <w:rsid w:val="0047077D"/>
    <w:rsid w:val="00481DBF"/>
    <w:rsid w:val="004831DF"/>
    <w:rsid w:val="00483B7A"/>
    <w:rsid w:val="00485E5C"/>
    <w:rsid w:val="0049793A"/>
    <w:rsid w:val="004D02E4"/>
    <w:rsid w:val="004D3F89"/>
    <w:rsid w:val="004D561F"/>
    <w:rsid w:val="004D7469"/>
    <w:rsid w:val="004E6B46"/>
    <w:rsid w:val="004F3C5B"/>
    <w:rsid w:val="005022AA"/>
    <w:rsid w:val="00505AB0"/>
    <w:rsid w:val="00517570"/>
    <w:rsid w:val="0052424C"/>
    <w:rsid w:val="00526752"/>
    <w:rsid w:val="00531BBD"/>
    <w:rsid w:val="00535821"/>
    <w:rsid w:val="005467A0"/>
    <w:rsid w:val="00560ED7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700E"/>
    <w:rsid w:val="006B6659"/>
    <w:rsid w:val="006C2044"/>
    <w:rsid w:val="006E0F99"/>
    <w:rsid w:val="006F5066"/>
    <w:rsid w:val="006F6955"/>
    <w:rsid w:val="00701CDE"/>
    <w:rsid w:val="00707678"/>
    <w:rsid w:val="007101C0"/>
    <w:rsid w:val="00721102"/>
    <w:rsid w:val="007244BE"/>
    <w:rsid w:val="007252F7"/>
    <w:rsid w:val="00725EC1"/>
    <w:rsid w:val="00727DDB"/>
    <w:rsid w:val="0073795F"/>
    <w:rsid w:val="00737C54"/>
    <w:rsid w:val="00757CBE"/>
    <w:rsid w:val="00777F8A"/>
    <w:rsid w:val="00792598"/>
    <w:rsid w:val="007A69F8"/>
    <w:rsid w:val="007A6B17"/>
    <w:rsid w:val="007B28A2"/>
    <w:rsid w:val="007B2EFC"/>
    <w:rsid w:val="007C2BBE"/>
    <w:rsid w:val="007C5BCA"/>
    <w:rsid w:val="007C7A4A"/>
    <w:rsid w:val="007D2157"/>
    <w:rsid w:val="007F5B3A"/>
    <w:rsid w:val="008013EF"/>
    <w:rsid w:val="008041AD"/>
    <w:rsid w:val="008068E8"/>
    <w:rsid w:val="0081176C"/>
    <w:rsid w:val="00814A93"/>
    <w:rsid w:val="008231BB"/>
    <w:rsid w:val="0082604A"/>
    <w:rsid w:val="00826AD9"/>
    <w:rsid w:val="008379C0"/>
    <w:rsid w:val="00845E2F"/>
    <w:rsid w:val="008567FC"/>
    <w:rsid w:val="00874C9F"/>
    <w:rsid w:val="00891BB6"/>
    <w:rsid w:val="00897244"/>
    <w:rsid w:val="008A089D"/>
    <w:rsid w:val="008B2D9E"/>
    <w:rsid w:val="008B7448"/>
    <w:rsid w:val="008C04A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1378B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7F43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D3E89"/>
    <w:rsid w:val="00AD56D2"/>
    <w:rsid w:val="00AD7A7D"/>
    <w:rsid w:val="00AE5E24"/>
    <w:rsid w:val="00AF3C1B"/>
    <w:rsid w:val="00AF5330"/>
    <w:rsid w:val="00B03D55"/>
    <w:rsid w:val="00B10F41"/>
    <w:rsid w:val="00B1206A"/>
    <w:rsid w:val="00B14256"/>
    <w:rsid w:val="00B175F2"/>
    <w:rsid w:val="00B45E6D"/>
    <w:rsid w:val="00B55294"/>
    <w:rsid w:val="00B61CD3"/>
    <w:rsid w:val="00B76B0A"/>
    <w:rsid w:val="00B91E21"/>
    <w:rsid w:val="00B97B28"/>
    <w:rsid w:val="00BB10AF"/>
    <w:rsid w:val="00BC0A8F"/>
    <w:rsid w:val="00BC5A9F"/>
    <w:rsid w:val="00BD0DA1"/>
    <w:rsid w:val="00BD5C42"/>
    <w:rsid w:val="00BE74A8"/>
    <w:rsid w:val="00C07706"/>
    <w:rsid w:val="00C12697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4828"/>
    <w:rsid w:val="00C77F8E"/>
    <w:rsid w:val="00C91737"/>
    <w:rsid w:val="00C94F5F"/>
    <w:rsid w:val="00CA5310"/>
    <w:rsid w:val="00CA72AD"/>
    <w:rsid w:val="00CB2FA8"/>
    <w:rsid w:val="00CD097A"/>
    <w:rsid w:val="00CF1385"/>
    <w:rsid w:val="00CF22BA"/>
    <w:rsid w:val="00CF7626"/>
    <w:rsid w:val="00D218C3"/>
    <w:rsid w:val="00D21BE4"/>
    <w:rsid w:val="00D32C22"/>
    <w:rsid w:val="00D44AA2"/>
    <w:rsid w:val="00D456F4"/>
    <w:rsid w:val="00D4734C"/>
    <w:rsid w:val="00D52A6C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5C44"/>
    <w:rsid w:val="00E40378"/>
    <w:rsid w:val="00E41BD2"/>
    <w:rsid w:val="00E4274C"/>
    <w:rsid w:val="00E4495E"/>
    <w:rsid w:val="00E45CED"/>
    <w:rsid w:val="00E6289D"/>
    <w:rsid w:val="00E63608"/>
    <w:rsid w:val="00E82449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05DA"/>
    <w:rsid w:val="00EC42DD"/>
    <w:rsid w:val="00ED00B1"/>
    <w:rsid w:val="00ED049F"/>
    <w:rsid w:val="00ED4D61"/>
    <w:rsid w:val="00ED73A3"/>
    <w:rsid w:val="00EE0563"/>
    <w:rsid w:val="00EE1ABF"/>
    <w:rsid w:val="00EE678D"/>
    <w:rsid w:val="00EF0C78"/>
    <w:rsid w:val="00EF75BA"/>
    <w:rsid w:val="00F105DD"/>
    <w:rsid w:val="00F13E89"/>
    <w:rsid w:val="00F148F8"/>
    <w:rsid w:val="00F16E62"/>
    <w:rsid w:val="00F232D6"/>
    <w:rsid w:val="00F2406A"/>
    <w:rsid w:val="00F3409C"/>
    <w:rsid w:val="00F3771B"/>
    <w:rsid w:val="00F40F37"/>
    <w:rsid w:val="00F41FDE"/>
    <w:rsid w:val="00F628CA"/>
    <w:rsid w:val="00F92FCA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  <w:rsid w:val="00FF0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1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4107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1">
    <w:name w:val="Абзац списка1"/>
    <w:basedOn w:val="a"/>
    <w:rsid w:val="000061A7"/>
    <w:pPr>
      <w:ind w:left="720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57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7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7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713</Words>
  <Characters>4070</Characters>
  <Application>Microsoft Office Word</Application>
  <DocSecurity>0</DocSecurity>
  <Lines>33</Lines>
  <Paragraphs>9</Paragraphs>
  <ScaleCrop>false</ScaleCrop>
  <Company>RePack by SPecialiST</Company>
  <LinksUpToDate>false</LinksUpToDate>
  <CharactersWithSpaces>4774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Минаева Е Л</cp:lastModifiedBy>
  <cp:revision>47</cp:revision>
  <cp:lastPrinted>2013-05-20T07:19:00Z</cp:lastPrinted>
  <dcterms:created xsi:type="dcterms:W3CDTF">2012-05-05T07:37:00Z</dcterms:created>
  <dcterms:modified xsi:type="dcterms:W3CDTF">2016-01-29T10:11:00Z</dcterms:modified>
</cp:coreProperties>
</file>