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6" w:rsidRDefault="00E24B76" w:rsidP="00E24B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24B76">
        <w:rPr>
          <w:rFonts w:ascii="Times New Roman" w:hAnsi="Times New Roman" w:cs="Times New Roman"/>
          <w:sz w:val="28"/>
          <w:szCs w:val="28"/>
        </w:rPr>
        <w:t>Журавская Ольга Александровна,</w:t>
      </w:r>
    </w:p>
    <w:p w:rsidR="00E24B76" w:rsidRDefault="00E24B76" w:rsidP="00E24B76">
      <w:pPr>
        <w:spacing w:after="0" w:line="240" w:lineRule="auto"/>
        <w:ind w:firstLine="708"/>
        <w:jc w:val="right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  <w:r w:rsidRPr="00E24B76">
        <w:rPr>
          <w:rFonts w:ascii="Times New Roman" w:hAnsi="Times New Roman" w:cs="Times New Roman"/>
          <w:sz w:val="28"/>
          <w:szCs w:val="28"/>
        </w:rPr>
        <w:t xml:space="preserve"> воспитатель МБДОУ детский сад «Т</w:t>
      </w:r>
      <w:r w:rsidRPr="00E24B76">
        <w:rPr>
          <w:rFonts w:ascii="Times New Roman" w:hAnsi="Times New Roman" w:cs="Times New Roman"/>
          <w:sz w:val="28"/>
          <w:szCs w:val="28"/>
        </w:rPr>
        <w:t>е</w:t>
      </w:r>
      <w:r w:rsidRPr="00E24B76">
        <w:rPr>
          <w:rFonts w:ascii="Times New Roman" w:hAnsi="Times New Roman" w:cs="Times New Roman"/>
          <w:sz w:val="28"/>
          <w:szCs w:val="28"/>
        </w:rPr>
        <w:t>ремок</w:t>
      </w:r>
      <w:r w:rsidRPr="00776700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E24B76" w:rsidRDefault="00E24B76" w:rsidP="00E2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4B76" w:rsidRDefault="00E24B76" w:rsidP="00E2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479" w:rsidRPr="00E32479" w:rsidRDefault="00B03DB8" w:rsidP="00E2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Система</w:t>
      </w:r>
      <w:r w:rsidR="00E32479">
        <w:rPr>
          <w:rFonts w:ascii="Times New Roman" w:eastAsia="Times New Roman" w:hAnsi="Times New Roman" w:cs="Times New Roman"/>
          <w:b/>
          <w:sz w:val="32"/>
          <w:szCs w:val="32"/>
        </w:rPr>
        <w:t xml:space="preserve"> работы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E40E8"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правовому воспитанию</w:t>
      </w:r>
      <w:r w:rsidRPr="00E32479">
        <w:rPr>
          <w:rFonts w:ascii="Times New Roman" w:eastAsia="Times New Roman" w:hAnsi="Times New Roman" w:cs="Times New Roman"/>
          <w:b/>
          <w:sz w:val="32"/>
          <w:szCs w:val="32"/>
        </w:rPr>
        <w:t xml:space="preserve"> в детском саду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E3247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91CDE" w:rsidRPr="004E40E8" w:rsidRDefault="00491CDE" w:rsidP="00E2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sz w:val="28"/>
          <w:szCs w:val="28"/>
        </w:rPr>
        <w:t xml:space="preserve">Роль образования, в том числе и дошкольного, на современном этапе развития России определяется задачами ее перехода к демократическому и правовому государству. </w:t>
      </w:r>
    </w:p>
    <w:p w:rsidR="00B03DB8" w:rsidRPr="00E24B76" w:rsidRDefault="00491CDE" w:rsidP="00E2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sz w:val="28"/>
          <w:szCs w:val="28"/>
        </w:rPr>
        <w:t>Дети – самое дорогое, что есть в любом обществе, вне зависимости от политического строя и религиозного вероисповедания. Понимая это, педагоги стоят перед решением важнейшей проблемы: как защитить права ребенка, спасти поколение, которое должно нас сменить? Необходимость разработки мер по охране прав ребенка потребовала выделения международной защиты прав детей в особое направление.</w:t>
      </w:r>
    </w:p>
    <w:p w:rsidR="00491CDE" w:rsidRPr="004E40E8" w:rsidRDefault="004E40E8" w:rsidP="00E2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1CDE" w:rsidRPr="004E40E8">
        <w:rPr>
          <w:rFonts w:ascii="Times New Roman" w:hAnsi="Times New Roman" w:cs="Times New Roman"/>
          <w:sz w:val="28"/>
          <w:szCs w:val="28"/>
        </w:rPr>
        <w:t>МБДОУ детский сад «Теремок» работает над проблемой просвещения участников  воспитательно</w:t>
      </w:r>
      <w:r w:rsidR="00E24B76">
        <w:rPr>
          <w:rFonts w:ascii="Times New Roman" w:hAnsi="Times New Roman" w:cs="Times New Roman"/>
          <w:sz w:val="28"/>
          <w:szCs w:val="28"/>
        </w:rPr>
        <w:t>-</w:t>
      </w:r>
      <w:r w:rsidR="00491CDE" w:rsidRPr="004E40E8">
        <w:rPr>
          <w:rFonts w:ascii="Times New Roman" w:hAnsi="Times New Roman" w:cs="Times New Roman"/>
          <w:sz w:val="28"/>
          <w:szCs w:val="28"/>
        </w:rPr>
        <w:t xml:space="preserve">образовательного процесса правовым знаниям с 2005 года. </w:t>
      </w:r>
      <w:r w:rsidR="00E24B7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32479" w:rsidRPr="004E40E8">
        <w:rPr>
          <w:rFonts w:ascii="Times New Roman" w:eastAsia="Times New Roman" w:hAnsi="Times New Roman" w:cs="Times New Roman"/>
          <w:sz w:val="28"/>
          <w:szCs w:val="28"/>
        </w:rPr>
        <w:t>детском саду разработана целевая программа «Школа правовых знаний как средство формирования социально-правовых компетенций личности»</w:t>
      </w:r>
      <w:r w:rsidR="00E24B76" w:rsidRPr="004E40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3DB8" w:rsidRPr="004E40E8">
        <w:rPr>
          <w:rFonts w:ascii="Times New Roman" w:eastAsia="Times New Roman" w:hAnsi="Times New Roman" w:cs="Times New Roman"/>
          <w:sz w:val="28"/>
          <w:szCs w:val="28"/>
        </w:rPr>
        <w:t xml:space="preserve"> За годы работы над проблемой правового воспитания была выработана система </w:t>
      </w:r>
      <w:r w:rsidR="00E24B76" w:rsidRPr="004E40E8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B03DB8" w:rsidRPr="004E40E8">
        <w:rPr>
          <w:rFonts w:ascii="Times New Roman" w:eastAsia="Times New Roman" w:hAnsi="Times New Roman" w:cs="Times New Roman"/>
          <w:sz w:val="28"/>
          <w:szCs w:val="28"/>
        </w:rPr>
        <w:t xml:space="preserve"> включающая в себя несколько направлений</w:t>
      </w:r>
      <w:r w:rsidR="00E32479" w:rsidRPr="004E40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1CDE" w:rsidRPr="004E40E8" w:rsidRDefault="00B03DB8" w:rsidP="00E24B7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40E8">
        <w:rPr>
          <w:rFonts w:ascii="Times New Roman" w:hAnsi="Times New Roman"/>
          <w:sz w:val="28"/>
          <w:szCs w:val="28"/>
        </w:rPr>
        <w:t xml:space="preserve">Работа </w:t>
      </w:r>
      <w:r w:rsidR="00491CDE" w:rsidRPr="004E40E8">
        <w:rPr>
          <w:rFonts w:ascii="Times New Roman" w:hAnsi="Times New Roman"/>
          <w:sz w:val="28"/>
          <w:szCs w:val="28"/>
        </w:rPr>
        <w:t xml:space="preserve">с коллективом ДОУ; </w:t>
      </w:r>
      <w:r w:rsidRPr="004E40E8">
        <w:rPr>
          <w:rFonts w:ascii="Times New Roman" w:hAnsi="Times New Roman"/>
          <w:sz w:val="28"/>
          <w:szCs w:val="28"/>
        </w:rPr>
        <w:t xml:space="preserve"> </w:t>
      </w:r>
    </w:p>
    <w:p w:rsidR="00491CDE" w:rsidRPr="004E40E8" w:rsidRDefault="00B03DB8" w:rsidP="00E24B7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40E8">
        <w:rPr>
          <w:rFonts w:ascii="Times New Roman" w:hAnsi="Times New Roman"/>
          <w:sz w:val="28"/>
          <w:szCs w:val="28"/>
        </w:rPr>
        <w:t xml:space="preserve">Работа </w:t>
      </w:r>
      <w:r w:rsidR="00491CDE" w:rsidRPr="004E40E8">
        <w:rPr>
          <w:rFonts w:ascii="Times New Roman" w:hAnsi="Times New Roman"/>
          <w:sz w:val="28"/>
          <w:szCs w:val="28"/>
        </w:rPr>
        <w:t xml:space="preserve">с родителями воспитанников ДОУ; </w:t>
      </w:r>
    </w:p>
    <w:p w:rsidR="00491CDE" w:rsidRPr="004E40E8" w:rsidRDefault="00B03DB8" w:rsidP="00E24B7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40E8">
        <w:rPr>
          <w:rFonts w:ascii="Times New Roman" w:hAnsi="Times New Roman"/>
          <w:sz w:val="28"/>
          <w:szCs w:val="28"/>
        </w:rPr>
        <w:t xml:space="preserve">Работа </w:t>
      </w:r>
      <w:r w:rsidR="00491CDE" w:rsidRPr="004E40E8">
        <w:rPr>
          <w:rFonts w:ascii="Times New Roman" w:hAnsi="Times New Roman"/>
          <w:sz w:val="28"/>
          <w:szCs w:val="28"/>
        </w:rPr>
        <w:t xml:space="preserve">с воспитанниками ДОУ. </w:t>
      </w:r>
    </w:p>
    <w:p w:rsidR="00491CDE" w:rsidRPr="004E40E8" w:rsidRDefault="00491CDE" w:rsidP="00E2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</w:p>
    <w:p w:rsidR="00491CDE" w:rsidRPr="00E24B76" w:rsidRDefault="00491CDE" w:rsidP="00E2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Pr="004E40E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4E40E8">
        <w:rPr>
          <w:rFonts w:ascii="Times New Roman" w:eastAsia="Times New Roman" w:hAnsi="Times New Roman" w:cs="Times New Roman"/>
          <w:sz w:val="28"/>
          <w:szCs w:val="28"/>
        </w:rPr>
        <w:t xml:space="preserve"> будущего гражданина правового государства – свободного и ответственного, знающего свои права и адекватные способы поведения в случаях их нарушения, обладающего чувством собственного достоинства и с уважением относящегося к другим, способного на собственный выбор и с пониманием воспринимающего мнения и предпочтения окружающих.</w:t>
      </w:r>
    </w:p>
    <w:p w:rsidR="00491CDE" w:rsidRPr="004E40E8" w:rsidRDefault="00491CDE" w:rsidP="00E2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491CDE" w:rsidRPr="004E40E8" w:rsidRDefault="00491CDE" w:rsidP="00E2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sz w:val="28"/>
          <w:szCs w:val="28"/>
        </w:rPr>
        <w:t>научить умению общаться с разными людьми;</w:t>
      </w:r>
    </w:p>
    <w:p w:rsidR="00491CDE" w:rsidRPr="004E40E8" w:rsidRDefault="00491CDE" w:rsidP="00E2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sz w:val="28"/>
          <w:szCs w:val="28"/>
        </w:rPr>
        <w:t>формировать чувство принадлежности к определенной культуре, уважения к культурам других народов и сопричастности к событиям, происходящим в мире, стране, городе (поселке);</w:t>
      </w:r>
    </w:p>
    <w:p w:rsidR="00491CDE" w:rsidRPr="004E40E8" w:rsidRDefault="00491CDE" w:rsidP="00E2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sz w:val="28"/>
          <w:szCs w:val="28"/>
        </w:rPr>
        <w:t>дать представление о Конвенц</w:t>
      </w:r>
      <w:proofErr w:type="gramStart"/>
      <w:r w:rsidRPr="004E40E8">
        <w:rPr>
          <w:rFonts w:ascii="Times New Roman" w:eastAsia="Times New Roman" w:hAnsi="Times New Roman" w:cs="Times New Roman"/>
          <w:sz w:val="28"/>
          <w:szCs w:val="28"/>
        </w:rPr>
        <w:t>ии ОО</w:t>
      </w:r>
      <w:proofErr w:type="gramEnd"/>
      <w:r w:rsidRPr="004E40E8">
        <w:rPr>
          <w:rFonts w:ascii="Times New Roman" w:eastAsia="Times New Roman" w:hAnsi="Times New Roman" w:cs="Times New Roman"/>
          <w:sz w:val="28"/>
          <w:szCs w:val="28"/>
        </w:rPr>
        <w:t>Н о правах ребенка, как о документе, защищающем их; сформировать устойчивые понятия о том, что каждый ребенок имеет права; познакомить с правами детей;</w:t>
      </w:r>
    </w:p>
    <w:p w:rsidR="00491CDE" w:rsidRPr="004E40E8" w:rsidRDefault="00491CDE" w:rsidP="00E2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sz w:val="28"/>
          <w:szCs w:val="28"/>
        </w:rPr>
        <w:t>учить детей самостоятельно находить возможные варианты поиска помощи и самозащиты в случае нарушения их прав.</w:t>
      </w:r>
    </w:p>
    <w:p w:rsidR="00491CDE" w:rsidRPr="004E40E8" w:rsidRDefault="00491CDE" w:rsidP="00E24B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b/>
          <w:sz w:val="28"/>
          <w:szCs w:val="28"/>
        </w:rPr>
        <w:t>Основными принципами</w:t>
      </w:r>
      <w:r w:rsidRPr="004E40E8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 по правовому воспитанию являются:</w:t>
      </w:r>
    </w:p>
    <w:p w:rsidR="00491CDE" w:rsidRPr="004E40E8" w:rsidRDefault="00491CDE" w:rsidP="00E24B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sz w:val="28"/>
          <w:szCs w:val="28"/>
        </w:rPr>
        <w:t xml:space="preserve"> систематичность работы по правовому воспитанию;</w:t>
      </w:r>
    </w:p>
    <w:p w:rsidR="00491CDE" w:rsidRPr="004E40E8" w:rsidRDefault="00491CDE" w:rsidP="00E24B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sz w:val="28"/>
          <w:szCs w:val="28"/>
        </w:rPr>
        <w:t xml:space="preserve"> взаимосвязь с занятиями по развитию речи, ознакомлению с окружающим миром, </w:t>
      </w:r>
      <w:proofErr w:type="gramStart"/>
      <w:r w:rsidRPr="004E40E8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4E40E8">
        <w:rPr>
          <w:rFonts w:ascii="Times New Roman" w:eastAsia="Times New Roman" w:hAnsi="Times New Roman" w:cs="Times New Roman"/>
          <w:sz w:val="28"/>
          <w:szCs w:val="28"/>
        </w:rPr>
        <w:t>, музыкальному воспитанию, свободной, игровой, театрализованной деятельностью;</w:t>
      </w:r>
    </w:p>
    <w:p w:rsidR="00491CDE" w:rsidRPr="004E40E8" w:rsidRDefault="00491CDE" w:rsidP="00E24B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E8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сотрудничество взрослых и детей, воспитателей и родителей. </w:t>
      </w:r>
    </w:p>
    <w:p w:rsidR="00E32479" w:rsidRPr="004E40E8" w:rsidRDefault="00E32479" w:rsidP="00E24B7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479" w:rsidRPr="004E40E8" w:rsidRDefault="003A690F" w:rsidP="00E24B76">
      <w:pPr>
        <w:pStyle w:val="a8"/>
        <w:ind w:firstLine="708"/>
        <w:jc w:val="both"/>
        <w:rPr>
          <w:sz w:val="28"/>
          <w:szCs w:val="28"/>
        </w:rPr>
      </w:pPr>
      <w:r w:rsidRPr="004E40E8">
        <w:rPr>
          <w:rFonts w:eastAsia="Times New Roman"/>
          <w:sz w:val="28"/>
          <w:szCs w:val="28"/>
        </w:rPr>
        <w:lastRenderedPageBreak/>
        <w:t>Результаты анкетирования 201</w:t>
      </w:r>
      <w:r w:rsidRPr="004E40E8">
        <w:rPr>
          <w:sz w:val="28"/>
          <w:szCs w:val="28"/>
        </w:rPr>
        <w:t>5</w:t>
      </w:r>
      <w:r w:rsidRPr="004E40E8">
        <w:rPr>
          <w:rFonts w:eastAsia="Times New Roman"/>
          <w:sz w:val="28"/>
          <w:szCs w:val="28"/>
        </w:rPr>
        <w:t xml:space="preserve"> года показали, что в отличие от родителей 2005 года, которые были в растерянности и не знали, что делать, в 201</w:t>
      </w:r>
      <w:r w:rsidRPr="004E40E8">
        <w:rPr>
          <w:sz w:val="28"/>
          <w:szCs w:val="28"/>
        </w:rPr>
        <w:t>5</w:t>
      </w:r>
      <w:r w:rsidRPr="004E40E8">
        <w:rPr>
          <w:rFonts w:eastAsia="Times New Roman"/>
          <w:sz w:val="28"/>
          <w:szCs w:val="28"/>
        </w:rPr>
        <w:t xml:space="preserve"> году основная часть родителей понимает, что у них и у их детей </w:t>
      </w:r>
      <w:proofErr w:type="gramStart"/>
      <w:r w:rsidRPr="004E40E8">
        <w:rPr>
          <w:rFonts w:eastAsia="Times New Roman"/>
          <w:sz w:val="28"/>
          <w:szCs w:val="28"/>
        </w:rPr>
        <w:t>есть</w:t>
      </w:r>
      <w:proofErr w:type="gramEnd"/>
      <w:r w:rsidRPr="004E40E8">
        <w:rPr>
          <w:rFonts w:eastAsia="Times New Roman"/>
          <w:sz w:val="28"/>
          <w:szCs w:val="28"/>
        </w:rPr>
        <w:t xml:space="preserve"> не только права, но и обязанности.</w:t>
      </w:r>
    </w:p>
    <w:p w:rsidR="00464859" w:rsidRPr="004E40E8" w:rsidRDefault="00464859" w:rsidP="00E24B76">
      <w:pPr>
        <w:pStyle w:val="a8"/>
        <w:ind w:firstLine="708"/>
        <w:jc w:val="both"/>
        <w:rPr>
          <w:sz w:val="28"/>
          <w:szCs w:val="28"/>
        </w:rPr>
      </w:pPr>
      <w:r w:rsidRPr="004E40E8">
        <w:rPr>
          <w:sz w:val="28"/>
          <w:szCs w:val="28"/>
        </w:rPr>
        <w:t>Творческой группой  ДОУ разработан  план мероприятий   работы с коллективом детского сада: педсоветы, семинары, семинары – практикумы, мастер-классы, консультации, выставки литературы и законодательных документов. Для помощников воспитателей работает школа всеобуча. В ходе работы рассматриваются и изучаются   вопросы    организации правового воспитания детей</w:t>
      </w:r>
      <w:r w:rsidR="00E24B76" w:rsidRPr="004E40E8">
        <w:rPr>
          <w:sz w:val="28"/>
          <w:szCs w:val="28"/>
        </w:rPr>
        <w:t>,</w:t>
      </w:r>
      <w:r w:rsidRPr="004E40E8">
        <w:rPr>
          <w:sz w:val="28"/>
          <w:szCs w:val="28"/>
        </w:rPr>
        <w:t xml:space="preserve"> построения воспитательно-образовательного процесса, решения конфликтных ситуаций</w:t>
      </w:r>
      <w:r w:rsidR="00E24B76" w:rsidRPr="004E40E8">
        <w:rPr>
          <w:sz w:val="28"/>
          <w:szCs w:val="28"/>
        </w:rPr>
        <w:t>,</w:t>
      </w:r>
      <w:r w:rsidRPr="004E40E8">
        <w:rPr>
          <w:sz w:val="28"/>
          <w:szCs w:val="28"/>
        </w:rPr>
        <w:t xml:space="preserve">   организация профилактической работы и многое другое. </w:t>
      </w:r>
    </w:p>
    <w:p w:rsidR="00464859" w:rsidRPr="004E40E8" w:rsidRDefault="00464859" w:rsidP="00E24B76">
      <w:pPr>
        <w:pStyle w:val="a8"/>
        <w:ind w:firstLine="708"/>
        <w:jc w:val="both"/>
        <w:rPr>
          <w:sz w:val="28"/>
          <w:szCs w:val="28"/>
        </w:rPr>
      </w:pPr>
      <w:r w:rsidRPr="004E40E8">
        <w:rPr>
          <w:sz w:val="28"/>
          <w:szCs w:val="28"/>
        </w:rPr>
        <w:t>Результатом работы стало то, что педагоги стали лучше ориентироваться в вопросах правового воспитания детей, могут консультировать родителей</w:t>
      </w:r>
      <w:r w:rsidR="00F55615" w:rsidRPr="004E40E8">
        <w:rPr>
          <w:sz w:val="28"/>
          <w:szCs w:val="28"/>
        </w:rPr>
        <w:t xml:space="preserve"> по вопросам правового воспитания, могут помочь родителям разобраться в основных документах касающихся прав детей, конфликтных ситуаций в ДОУ практически не бывает.</w:t>
      </w:r>
    </w:p>
    <w:p w:rsidR="00F55615" w:rsidRPr="004E40E8" w:rsidRDefault="00F55615" w:rsidP="00E24B76">
      <w:pPr>
        <w:pStyle w:val="a8"/>
        <w:ind w:firstLine="708"/>
        <w:jc w:val="both"/>
        <w:rPr>
          <w:sz w:val="28"/>
          <w:szCs w:val="28"/>
        </w:rPr>
      </w:pPr>
      <w:r w:rsidRPr="004E40E8">
        <w:rPr>
          <w:sz w:val="28"/>
          <w:szCs w:val="28"/>
        </w:rPr>
        <w:t>Работа с детьми старшего дошкольного возраста построена на играх и решении проблемных ситуации и ведется в несколько этапов.</w:t>
      </w:r>
    </w:p>
    <w:p w:rsidR="00F55615" w:rsidRPr="004E40E8" w:rsidRDefault="00F55615" w:rsidP="00E24B76">
      <w:pPr>
        <w:pStyle w:val="a8"/>
        <w:ind w:firstLine="708"/>
        <w:jc w:val="both"/>
        <w:rPr>
          <w:sz w:val="28"/>
          <w:szCs w:val="28"/>
          <w:lang w:eastAsia="ru-RU"/>
        </w:rPr>
      </w:pPr>
      <w:r w:rsidRPr="004E40E8">
        <w:rPr>
          <w:sz w:val="28"/>
          <w:szCs w:val="28"/>
          <w:lang w:eastAsia="ru-RU"/>
        </w:rPr>
        <w:t> Первый  этап – знакомство с нравственными нормами и правилами, в процессе которого дети начинают понимать преимущество их выполнения, учатся соотносить права и обязанности.</w:t>
      </w:r>
    </w:p>
    <w:p w:rsidR="00F55615" w:rsidRPr="004E40E8" w:rsidRDefault="00F55615" w:rsidP="00E24B76">
      <w:pPr>
        <w:pStyle w:val="a8"/>
        <w:ind w:firstLine="708"/>
        <w:jc w:val="both"/>
        <w:rPr>
          <w:sz w:val="28"/>
          <w:szCs w:val="28"/>
          <w:lang w:eastAsia="ru-RU"/>
        </w:rPr>
      </w:pPr>
      <w:r w:rsidRPr="004E40E8">
        <w:rPr>
          <w:sz w:val="28"/>
          <w:szCs w:val="28"/>
          <w:lang w:eastAsia="ru-RU"/>
        </w:rPr>
        <w:t xml:space="preserve">Целевая установка – мотивационное ориентирование детей, формирование у них представлений о правах ребенка. Достигается это подключением к изучению прав, опыта самих детей, их знаний о родине, рассказами о </w:t>
      </w:r>
      <w:proofErr w:type="gramStart"/>
      <w:r w:rsidRPr="004E40E8">
        <w:rPr>
          <w:sz w:val="28"/>
          <w:szCs w:val="28"/>
          <w:lang w:eastAsia="ru-RU"/>
        </w:rPr>
        <w:t>Конвенции</w:t>
      </w:r>
      <w:proofErr w:type="gramEnd"/>
      <w:r w:rsidRPr="004E40E8">
        <w:rPr>
          <w:sz w:val="28"/>
          <w:szCs w:val="28"/>
          <w:lang w:eastAsia="ru-RU"/>
        </w:rPr>
        <w:t xml:space="preserve"> о правах ребенка. </w:t>
      </w:r>
    </w:p>
    <w:p w:rsidR="00F55615" w:rsidRPr="004E40E8" w:rsidRDefault="00F55615" w:rsidP="00E24B76">
      <w:pPr>
        <w:pStyle w:val="a8"/>
        <w:ind w:firstLine="708"/>
        <w:jc w:val="both"/>
        <w:rPr>
          <w:sz w:val="28"/>
          <w:szCs w:val="28"/>
          <w:lang w:eastAsia="ru-RU"/>
        </w:rPr>
      </w:pPr>
      <w:r w:rsidRPr="004E40E8">
        <w:rPr>
          <w:sz w:val="28"/>
          <w:szCs w:val="28"/>
          <w:lang w:eastAsia="ru-RU"/>
        </w:rPr>
        <w:t>Второй этап – расширение знаний за счет сведений о принципах и конкретных нормах, гарантирующих права ребенка, ознакомление с собственными правами: на отдых, на образование, на имя, на любовь – в процессе чтения художественных произведений, этических бесед, формирования навыков поведения. Эта работа проводится  как в процессе организованной образовательной деятельности, так и в совместной деятельности педагога с детьми. </w:t>
      </w:r>
    </w:p>
    <w:p w:rsidR="00F55615" w:rsidRPr="004E40E8" w:rsidRDefault="00F55615" w:rsidP="00E24B76">
      <w:pPr>
        <w:pStyle w:val="a8"/>
        <w:ind w:firstLine="708"/>
        <w:jc w:val="both"/>
        <w:rPr>
          <w:sz w:val="28"/>
          <w:szCs w:val="28"/>
          <w:lang w:eastAsia="ru-RU"/>
        </w:rPr>
      </w:pPr>
      <w:r w:rsidRPr="004E40E8">
        <w:rPr>
          <w:sz w:val="28"/>
          <w:szCs w:val="28"/>
          <w:lang w:eastAsia="ru-RU"/>
        </w:rPr>
        <w:t xml:space="preserve">Цель заключительного этапа – активизация  деятельности детей, стимулирование  их готовности отстаивать, защищать свои права и права других детей, применяя на практике как знания самих прав и свобод, так и умение их реализовывать. В качестве средств формирования правовых понятий используются игровые формы организации детей; присутствуют  сказочные персонажи; большое внимание уделяется чтению художественных произведений с последующим их обсуждением; созданию проблемных ситуаций и поиску выхода из них; рассматриванию картин о жизни детей в разных странах; проводятся беседы, в которых дети приобретают опыт конкретных моральных отношений, привычек и которые способствуют освоению чувства единства прав и обязанностей, слова и дела, поступка и ответственности. Таким образом,  мы видим: ко времени обучения в школе ребята уже в достаточной степени владеют знаниями и навыками, позволяющими им адаптироваться в обществе. </w:t>
      </w:r>
    </w:p>
    <w:p w:rsidR="00A15C97" w:rsidRPr="004E40E8" w:rsidRDefault="00A15C97" w:rsidP="00E24B76">
      <w:pPr>
        <w:pStyle w:val="a8"/>
        <w:jc w:val="both"/>
        <w:rPr>
          <w:sz w:val="28"/>
          <w:szCs w:val="28"/>
          <w:lang w:eastAsia="ru-RU"/>
        </w:rPr>
      </w:pPr>
      <w:r w:rsidRPr="004E40E8">
        <w:rPr>
          <w:sz w:val="28"/>
          <w:szCs w:val="28"/>
          <w:lang w:eastAsia="ru-RU"/>
        </w:rPr>
        <w:t>      Система правового воспитания призвана обеспечить целенаправленное формирование у всех участников воспитательно – образовательного процесса активной позиции, создавать условия для развития правового мышления, привычки действовать в соответствии с законами.</w:t>
      </w:r>
    </w:p>
    <w:p w:rsidR="00A15C97" w:rsidRPr="004E40E8" w:rsidRDefault="00A15C97" w:rsidP="00E24B76">
      <w:pPr>
        <w:pStyle w:val="a8"/>
        <w:jc w:val="both"/>
        <w:rPr>
          <w:sz w:val="28"/>
          <w:szCs w:val="28"/>
          <w:lang w:eastAsia="ru-RU"/>
        </w:rPr>
      </w:pPr>
      <w:r w:rsidRPr="004E40E8">
        <w:rPr>
          <w:sz w:val="28"/>
          <w:szCs w:val="28"/>
          <w:lang w:eastAsia="ru-RU"/>
        </w:rPr>
        <w:lastRenderedPageBreak/>
        <w:t>      Ответственность за функционирование системы правового воспитания лежит на дошкольном образовательном учреждении, что не снимает ответственности и с родителей.</w:t>
      </w:r>
    </w:p>
    <w:p w:rsidR="00F55615" w:rsidRPr="004E40E8" w:rsidRDefault="00F55615" w:rsidP="00E24B76">
      <w:pPr>
        <w:pStyle w:val="a8"/>
        <w:ind w:firstLine="708"/>
        <w:jc w:val="both"/>
        <w:rPr>
          <w:sz w:val="28"/>
          <w:szCs w:val="28"/>
          <w:lang w:eastAsia="ru-RU"/>
        </w:rPr>
      </w:pPr>
    </w:p>
    <w:p w:rsidR="00A15C97" w:rsidRDefault="00A15C97" w:rsidP="00E24B76">
      <w:pPr>
        <w:pStyle w:val="a8"/>
        <w:ind w:firstLine="708"/>
        <w:jc w:val="both"/>
        <w:rPr>
          <w:sz w:val="28"/>
          <w:szCs w:val="28"/>
          <w:lang w:eastAsia="ru-RU"/>
        </w:rPr>
      </w:pPr>
    </w:p>
    <w:p w:rsidR="00A15C97" w:rsidRDefault="00A15C97" w:rsidP="00E24B76">
      <w:pPr>
        <w:pStyle w:val="a8"/>
        <w:ind w:firstLine="708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A15C97" w:rsidSect="00E24B7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7372"/>
    <w:multiLevelType w:val="multilevel"/>
    <w:tmpl w:val="71FC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D51E6B"/>
    <w:multiLevelType w:val="multilevel"/>
    <w:tmpl w:val="6946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9C02D7"/>
    <w:multiLevelType w:val="hybridMultilevel"/>
    <w:tmpl w:val="580A0DD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7AE914E4"/>
    <w:multiLevelType w:val="multilevel"/>
    <w:tmpl w:val="367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CDE"/>
    <w:rsid w:val="002B31BB"/>
    <w:rsid w:val="003A690F"/>
    <w:rsid w:val="003F598B"/>
    <w:rsid w:val="00464859"/>
    <w:rsid w:val="00491CDE"/>
    <w:rsid w:val="004E40E8"/>
    <w:rsid w:val="00A15C97"/>
    <w:rsid w:val="00B03DB8"/>
    <w:rsid w:val="00C01F0A"/>
    <w:rsid w:val="00CA5371"/>
    <w:rsid w:val="00E24B76"/>
    <w:rsid w:val="00E32479"/>
    <w:rsid w:val="00ED322F"/>
    <w:rsid w:val="00F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1C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CDE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491CDE"/>
    <w:pPr>
      <w:ind w:left="720"/>
      <w:contextualSpacing/>
    </w:pPr>
  </w:style>
  <w:style w:type="paragraph" w:styleId="a6">
    <w:name w:val="No Spacing"/>
    <w:uiPriority w:val="1"/>
    <w:qFormat/>
    <w:rsid w:val="00491CDE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E32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мой"/>
    <w:basedOn w:val="a6"/>
    <w:link w:val="a9"/>
    <w:autoRedefine/>
    <w:qFormat/>
    <w:rsid w:val="003A690F"/>
    <w:rPr>
      <w:rFonts w:ascii="Times New Roman" w:eastAsia="Calibri" w:hAnsi="Times New Roman" w:cs="Times New Roman"/>
      <w:sz w:val="24"/>
    </w:rPr>
  </w:style>
  <w:style w:type="character" w:customStyle="1" w:styleId="a9">
    <w:name w:val="мой Знак"/>
    <w:basedOn w:val="a0"/>
    <w:link w:val="a8"/>
    <w:rsid w:val="003A690F"/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E24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Курсы ИКТ</cp:lastModifiedBy>
  <cp:revision>7</cp:revision>
  <cp:lastPrinted>2016-02-24T10:16:00Z</cp:lastPrinted>
  <dcterms:created xsi:type="dcterms:W3CDTF">2016-02-19T10:41:00Z</dcterms:created>
  <dcterms:modified xsi:type="dcterms:W3CDTF">2016-04-22T10:55:00Z</dcterms:modified>
</cp:coreProperties>
</file>