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4753"/>
      </w:tblGrid>
      <w:tr w:rsidR="00F75E64" w:rsidRPr="00C72D1F" w:rsidTr="00FA4925">
        <w:trPr>
          <w:tblCellSpacing w:w="0" w:type="dxa"/>
        </w:trPr>
        <w:tc>
          <w:tcPr>
            <w:tcW w:w="250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75E64" w:rsidRPr="00C72D1F" w:rsidRDefault="00F75E64" w:rsidP="00FA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января 2008 года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75E64" w:rsidRPr="00C72D1F" w:rsidRDefault="00F75E64" w:rsidP="00FA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6-з</w:t>
            </w:r>
          </w:p>
        </w:tc>
      </w:tr>
    </w:tbl>
    <w:p w:rsidR="00F75E64" w:rsidRPr="00C72D1F" w:rsidRDefault="00F75E64" w:rsidP="00F75E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0"/>
      </w:tblGrid>
      <w:tr w:rsidR="00F75E64" w:rsidRPr="00C72D1F" w:rsidTr="00FA4925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75E64" w:rsidRPr="00C72D1F" w:rsidRDefault="00F75E64" w:rsidP="00FA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5E64" w:rsidRPr="00C72D1F" w:rsidRDefault="00F75E64" w:rsidP="00F7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64" w:rsidRPr="00C72D1F" w:rsidRDefault="00F75E64" w:rsidP="00F7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2D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</w:p>
    <w:p w:rsidR="00F75E64" w:rsidRPr="00C72D1F" w:rsidRDefault="00F75E64" w:rsidP="00F7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2D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СМОЛЕНСКАЯ ОБЛАСТЬ</w:t>
      </w:r>
    </w:p>
    <w:p w:rsidR="00F75E64" w:rsidRPr="00C72D1F" w:rsidRDefault="00F75E64" w:rsidP="00F7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5E64" w:rsidRPr="00C72D1F" w:rsidRDefault="00F75E64" w:rsidP="00F7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C72D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ОБЛАСТНОЙ ЗАКОН</w:t>
      </w:r>
    </w:p>
    <w:p w:rsidR="00F75E64" w:rsidRPr="00C72D1F" w:rsidRDefault="00F75E64" w:rsidP="00F7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5E64" w:rsidRPr="00C72D1F" w:rsidRDefault="00F75E64" w:rsidP="00F7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2D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ОРГАНИЗАЦИИ И ОСУЩЕСТВЛЕНИИ ДЕЯТЕЛЬНОСТИ ПО ОПЕКЕ</w:t>
      </w:r>
    </w:p>
    <w:p w:rsidR="00F75E64" w:rsidRPr="00C72D1F" w:rsidRDefault="00F75E64" w:rsidP="00F7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2D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ПОПЕЧИТЕЛЬСТВУ В СМОЛЕНСКОЙ ОБЛАСТИ</w:t>
      </w:r>
      <w:bookmarkEnd w:id="0"/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64" w:rsidRPr="00C72D1F" w:rsidRDefault="00F75E64" w:rsidP="00F75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областной Думой</w:t>
      </w:r>
    </w:p>
    <w:p w:rsidR="00F75E64" w:rsidRPr="00C72D1F" w:rsidRDefault="00F75E64" w:rsidP="00F75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31 января 2008 года</w:t>
      </w:r>
    </w:p>
    <w:p w:rsidR="00F75E64" w:rsidRPr="00C72D1F" w:rsidRDefault="00F75E64" w:rsidP="00F7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64" w:rsidRPr="00C72D1F" w:rsidRDefault="00F75E64" w:rsidP="00F7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законов Смоленской области</w:t>
      </w:r>
      <w:proofErr w:type="gramEnd"/>
    </w:p>
    <w:p w:rsidR="00F75E64" w:rsidRPr="00C72D1F" w:rsidRDefault="00F75E64" w:rsidP="00F7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30.10.2009 N 101-з, от 20.11.2013 N 129-з)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правового регулирования настоящего областного закона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областной закон в соответствии с Гражданским кодексом Российской Федерации, Семейным кодексом Российской Федерации,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24 апреля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года N 48-ФЗ "Об опеке и попечительстве" и иными федеральными законами регулирует отношения, связанные с организацией и осуществлением деятельности по опеке и попечительству в Смоленской области.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законов Смоленской области от 30.10.2009 N 101-з, от 20.11.2013 N 129-з)</w:t>
      </w:r>
    </w:p>
    <w:p w:rsidR="00F75E64" w:rsidRPr="00C72D1F" w:rsidRDefault="00F75E64" w:rsidP="00F75E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Полномочия органов опеки и попечительства по защите прав и законных интересов несовершеннолетних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опеки и попечительства осуществляют следующие полномочия по защите прав и законных интересов несовершеннолетних: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выявляют детей-сирот и детей, оставшихся без попечения родителей;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ведут учет детей-сирот и детей, оставшихся без попечения родителей, в порядке, установленном уполномоченным Правительством Российской Федерации федеральным органом исполнительной власти, а также предоставляют сведения об указанных детях, не устроенных на воспитание в семьи, для учета в региональном банке данных о детях, оставшихся без попечения родителей;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 в ред. закона Смоленской области от 20.11.2013 N 129-з)</w:t>
      </w:r>
    </w:p>
    <w:p w:rsidR="00F75E64" w:rsidRPr="00C72D1F" w:rsidRDefault="00F75E64" w:rsidP="00F75E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избирают формы устройства детей-сирот и детей, оставшихся без попечения родителей, исходя из конкретных обстоятельств утраты попечения родителей, а также обеспечивают устройство таких детей и осуществляют последующий </w:t>
      </w: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их содержания, воспитания и образования;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3.1) информируют граждан, выразивших желание стать опекунами или попечителями либо принять ребенка-сироту или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детей-сирот и детей, оставшихся </w:t>
      </w: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попечения родителей, на воспитание в семью в иных установленных семейным законодательством формах, а также оказывают содействие в подготовке таких документов;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3.1 </w:t>
      </w: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Смоленской области от 20.11.2013 N 129-з)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временно исполняют обязанности опекуна (попечителя) до устройства детей-сирот и детей, оставшихся без попечения родителей, на воспитание в семью или в организации для детей-сирот и детей, оставшихся без попечения родителей (образовательные организации, медицинские организации, организации, оказывающие социальные услуги) (далее - организации для детей-сирот и детей, оставшихся без попечения родителей);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законов Смоленской области от 30.10.2009 N 101-з, от 20.11.2013 N 129-з)</w:t>
      </w:r>
    </w:p>
    <w:p w:rsidR="00F75E64" w:rsidRPr="00C72D1F" w:rsidRDefault="00F75E64" w:rsidP="00F75E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принимают участие в рассмотрении судом дел об установлении усыновления или удочерения (далее - усыновление) детей, а также об отмене усыновления детей;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проводят обследование и составляют акт обследования условий жизни усыновителей (усыновителя), представляют его в суд;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7) готовят и представляют в суд заключение об обоснованности усыновления и о его соответствии интересам усыновляемого ребенка;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дают согласие на усыновление ребенка несовершеннолетних родителей, не достигших возраста 16 лет, в случае отсутствия у них родителей или опекунов (попечителей);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дают разъяснения гражданам Российской Федерации по вопросам, связанным с усыновлением;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предъявляют в суд требования об отмене усыновления ребенка в случаях и в порядке, установленных федеральным законодательством;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устанавливают опеку и попечительство над детьми-сиротами и детьми, оставшимися без попечения родителей, назначают им опекунов (попечителей);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осуществляют надзор за деятельностью опекунов (попечителей) несовершеннолетних, деятельностью организаций для детей-сирот и детей, оставшихся без попечения родителей;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12 в ред. закона Смоленской области от 30.10.2009 N 101-з)</w:t>
      </w:r>
    </w:p>
    <w:p w:rsidR="00F75E64" w:rsidRPr="00C72D1F" w:rsidRDefault="00F75E64" w:rsidP="00F75E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12.1) осуществляют </w:t>
      </w: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содержания, воспитания и образования детей, находящихся в организациях для детей-сирот и детей, оставшихся без попечения родителей, а также принимают меры для устройства таких детей на воспитание в семью;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12.1 </w:t>
      </w: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Смоленской области от 30.10.2009 N 101-з; в ред. закона Смоленской области от 20.11.2013 N 129-з)</w:t>
      </w:r>
    </w:p>
    <w:p w:rsidR="00F75E64" w:rsidRPr="00C72D1F" w:rsidRDefault="00F75E64" w:rsidP="00F75E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исполняют обязанности опекуна (попечителя) ребенка по завершении пребывания его в образовательной организации для детей-сирот и детей, оставшихся без попечения родителей, до достижения им возраста восемнадцати лет;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13 в ред. закона Смоленской области от 30.10.2009 N 101-з)</w:t>
      </w:r>
    </w:p>
    <w:p w:rsidR="00F75E64" w:rsidRPr="00C72D1F" w:rsidRDefault="00F75E64" w:rsidP="00F75E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14) дают рекомендации опекунам (попечителям) относительно способов воспитания несовершеннолетнего, находящегося под опекой (попечительством);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14.1) оказывают помощь опекунам и попечителям несовершеннолетних граждан в реализации и защите прав подопечных;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14.1 </w:t>
      </w: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Смоленской области от 20.11.2013 N 129-з)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15) дают разрешение на раздельное проживание попечителя с подопечным, достигшим возраста 16 лет, при условии, что это не отразится неблагоприятно на воспитании и защите прав и интересов подопечного;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16) дают предварительное разрешение на расходование опекуном (попечителем) доходов несовершеннолетнего подопечного, в том числе сумм алиментов, пенсий, пособий и иных предоставляемых на его содержание социальных выплат, а также доходов, причитающихся подопечному от управления его имуществом, за исключением доходов, которыми подопечный вправе распоряжаться самостоятельно;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16 в ред. закона Смоленской области от 30.10.2009 N 101-з)</w:t>
      </w:r>
    </w:p>
    <w:p w:rsidR="00F75E64" w:rsidRPr="00C72D1F" w:rsidRDefault="00F75E64" w:rsidP="00F75E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(см. текст в предыдущей редакции)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17) дают предварительное разрешение опекунам совершать, а попечителю - давать согласие на совершение сделок по отчуждению, в том числе обмену или дарению имущества несовершеннолетнего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 уменьшение имущества подопечного, в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дают предварительное разрешение на отказ от наследства;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Смоленской области от 20.11.2013 N 129-з)</w:t>
      </w:r>
    </w:p>
    <w:p w:rsidR="00F75E64" w:rsidRPr="00C72D1F" w:rsidRDefault="00F75E64" w:rsidP="00F75E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17.1) дают предварительное разрешение в случаях, если действия опекуна (попечителя) могут повлечь за собой уменьшение стоимости имущества несовершеннолетнего подопечного;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17.1 </w:t>
      </w: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Смоленской области от 30.10.2009 N 101-з)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17.2) дают опекуну (попечителю) предварительное разрешение, затрагивающее осуществление имущественных прав подопечного, в случаях выдачи доверенности от имени несовершеннолетнего подопечного;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17.2 </w:t>
      </w: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Смоленской области от 30.10.2009 N 101-з)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18) учреждают доверительное управление имуществом несовершеннолетнего подопечного при необходимости постоянного управления недвижимым и ценным движимым имуществом подопечного, определяют доверительного управляющего и заключают с ним договор о доверительном управлении таким имуществом;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18.1) представляют законные интересы несовершеннолетних граждан, находящихся под опекой (попечительством), в отношениях с любыми лицами (в том числе в судах), если действия опекунов (попечителей) по представлению законных интересов подопечных противоречат федеральному и (или) областному законодательству или интересам подопечных либо если опекуны (попечители) не осуществляют защиту законных интересов подопечных;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18.1 </w:t>
      </w: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Смоленской области от 30.10.2009 N 101-з)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19) освобождают опекуна (попечителя) от исполнения им обязанностей в случаях, предусмотренных федеральным законодательством;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20) отстраняют опекуна (попечителя) от исполнения им обязанностей в случаях, предусмотренных федеральным законодательством, а также принимают необходимые меры для привлечения виновного лица к установленной законом ответственности;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22) осуществляют подбор, учет и подготовку в порядке, определяемом Правительством Российской Федерации, граждан, выразивших желание стать опекунами (попечителями) несовершеннолетних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21 в ред. закона Смоленской области от 30.10.2009 N 101-з)</w:t>
      </w:r>
    </w:p>
    <w:p w:rsidR="00F75E64" w:rsidRPr="00C72D1F" w:rsidRDefault="00F75E64" w:rsidP="00F75E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22) заключают договор о приемной семье с приемными родителями или приемным родителем на срок, указанный в этом договоре;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22 в ред. закона Смоленской области от 30.10.2009 N 101-з)</w:t>
      </w:r>
    </w:p>
    <w:p w:rsidR="00F75E64" w:rsidRPr="00C72D1F" w:rsidRDefault="00F75E64" w:rsidP="00F75E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23) утратил силу. - Закон Смоленской области от 30.10.2009 N 101-з;</w:t>
      </w:r>
    </w:p>
    <w:p w:rsidR="00F75E64" w:rsidRPr="00C72D1F" w:rsidRDefault="00F75E64" w:rsidP="00F75E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24) осуществляют </w:t>
      </w: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жизни и воспитания ребенка или детей в приемной семье в порядке, определяемом Правительством Российской Федерации;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24 в ред. закона Смоленской области от 30.10.2009 N 101-з)</w:t>
      </w:r>
    </w:p>
    <w:p w:rsidR="00F75E64" w:rsidRPr="00C72D1F" w:rsidRDefault="00F75E64" w:rsidP="00F75E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25) отказываются от исполнения договора о приемной семье в случаях, предусмотренных федеральным законодательством;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25 в ред. закона Смоленской области от 30.10.2009 N 101-з)</w:t>
      </w:r>
    </w:p>
    <w:p w:rsidR="00F75E64" w:rsidRPr="00C72D1F" w:rsidRDefault="00F75E64" w:rsidP="00F75E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26) утратил силу. - Закон Смоленской области от 20.11.2013 N 129-з;</w:t>
      </w:r>
    </w:p>
    <w:p w:rsidR="00F75E64" w:rsidRPr="00C72D1F" w:rsidRDefault="00F75E64" w:rsidP="00F75E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27) осуществляют </w:t>
      </w: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содержания, воспитания и образования ребенка (детей), переданного на патронатное воспитание;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28) досрочно расторгают договор о патронатном воспитании в случаях и порядке, предусмотренных областным законодательством;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Смоленской области от 30.10.2009 N 101-з)</w:t>
      </w:r>
    </w:p>
    <w:p w:rsidR="00F75E64" w:rsidRPr="00C72D1F" w:rsidRDefault="00F75E64" w:rsidP="00F75E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29) предъявляют в суд требования о признании брака недействительным в случаях, если брак заключен с лицом, не достигшим брачного возраста, при отсутствии разрешения на заключение брака до достижения этим лицом брачного возраста, принимают участие в рассмотрении судом дел о признании недействительным брака, заключенного с лицом, не достигшим брачного возраста;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30) дают согласие на установление отцовства в случаях, установленных федеральным законодательством;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31) разрешают разногласия относительно имени и (или) фамилии ребенка при отсутствии соглашения между родителями;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32) дают разрешение на изменение имени ребенка, а также на изменение присвоенной ему фамилии на фамилию другого родителя в случаях и в порядке, установленных федеральным законодательством;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33) разрешают разногласия, возникающие между опекуном ребенка и несовершеннолетними родителями;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34) назначают представителя для защиты прав и интересов детей в случае, если между интересами родителей и детей имеются противоречия;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35) по обращению родителей (одного из них) разрешают разногласия между родителями по вопросам, касающимся воспитания и образования детей;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36) принимают участие в разрешении судом спора между родителями о порядке осуществления родительских прав родителем, проживающим отдельно от ребенка;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37) подают в суд заявления об ограничении или лишении несовершеннолетнего в возрасте от 14 до 18 лет права самостоятельно распоряжаться своим заработком, стипендией или иными доходами, за исключением случаев, когда такой несовершеннолетний приобрел дееспособность в полном объеме в соответствии с федеральным законодательством;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38) обязывают родителей (одного из них) не препятствовать возможности общения близких родственников с ребенком, предъявляют в суд иски об устранении препятствий к общению с ребенком в случаях, установленных федеральным законодательством;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39) предъявляют в суд иски о лишении родительских прав и об ограничении родительских прав в случаях, установленных федеральным законодательством, принимают участие в рассмотрении судом дел о лишении родительских прав, о восстановлении в родительских правах, об ограничении родительских прав;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40) дают согласие на контакты с ребенком родителей, родительские права которых ограничены судом;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41) на основании правового акта органа исполнительной власти Смоленской области, уполномоченного осуществлять государственное управление в сфере образования, либо акта главы соответствующего муниципального образования Смоленской области в случае наделения органов местного самоуправления муниципальных образований Смоленской области государственными полномочиями по организации и осуществлению деятельности по опеке и попечительству осуществляют немедленное отобрание ребенка у родителей (одного из них) или у других лиц, на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попечении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он находится, в случаях и в порядке, установленных федеральным законодательством;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(п. 41 в ред. закона Смоленской области от 20.11.2013 N 129-з)</w:t>
      </w:r>
    </w:p>
    <w:p w:rsidR="00F75E64" w:rsidRPr="00C72D1F" w:rsidRDefault="00F75E64" w:rsidP="00F75E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42) участвуют при рассмотрении судом споров, связанных с воспитанием детей, независимо от того, кем предъявлен иск в защиту ребенка;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43) проводят обследование условий жизни ребенка и лица (лиц), претендующего на его воспитание, и представляют суду акт обследования и основанное на нем заключение по существу спора;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44) принимают обязательное участие в принудительном исполнении решений, связанных с отобранием ребенка и передачей его другому лицу (лицам);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45) предъявляют в суд иски о взыскании алиментов на несовершеннолетних детей к их родителям (одному из них), а также о признании недействительным соглашения об уплате алиментов в случаях, установленных федеральным законодательством;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46) осуществляют защиту жилищных прав несовершеннолетних в соответствии с федеральным законодательством, в том числе: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выступают с инициативой либо дают предварительное разрешение на передачу в собственность несовершеннолетним в возрасте до 14 лет жилых помещений, в которых проживают исключительно данные несовершеннолетние;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дают согласие на передачу в собственность несовершеннолетним в возрасте от 14 до 18 лет жилых помещений, в которых проживают исключительно данные несовершеннолетние;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дают согласие на отчуждение жилого помещения, в котором проживают оставшиеся без родительского попечения несовершеннолетние члены семьи собственника, если при этом затрагиваются их права или охраняемые законом интересы, а также дают согласие на передачу в ипотеку указанных жилых помещений в случаях, предусмотренных федеральным законодательством;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дают предварительное согласие на обмен жилыми помещениями, которые предоставлены по договорам социального найма и в которых проживают несовершеннолетние, являющиеся членами семей нанимателей данных жилых помещений, в случаях, предусмотренных федеральным законодательством;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дают согласие на снятие детей-сирот и детей, оставшихся без попечения родителей, с регистрационного учета по месту жительства или по месту пребывания;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направляют в территориальный орган федерального органа исполнительной власти, уполномоченного в области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недвижимости, в трехдневный срок со дня установления опеки или попечительства либо со дня, когда стало известно об отсутствии родительского попечения, сведения о проживающих в жилом помещении несовершеннолетних членах семьи собственника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жилого помещения, </w:t>
      </w: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оставшихся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родительского попечения;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Смоленской области от 20.11.2013 N 129-з)</w:t>
      </w:r>
    </w:p>
    <w:p w:rsidR="00F75E64" w:rsidRPr="00C72D1F" w:rsidRDefault="00F75E64" w:rsidP="00F75E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47) дают в установленном порядке согласие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до получения ими общего образования;</w:t>
      </w:r>
      <w:proofErr w:type="gramEnd"/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Смоленской области от 20.11.2013 N 129-з)</w:t>
      </w:r>
    </w:p>
    <w:p w:rsidR="00F75E64" w:rsidRPr="00C72D1F" w:rsidRDefault="00F75E64" w:rsidP="00F75E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48) осуществляют деятельность по профилактике безнадзорности и правонарушений несовершеннолетних в пределах компетенции, установленной федеральным законодательством;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49) выносят решения о психиатрическом освидетельствовании несовершеннолетнего, о помещении несовершеннолетнего в психиатрический стационар в случае возражения одного из родителей либо при отсутствии родителей или законного представителя;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50) в случаях, предусмотренных трудовым законодательством, дают согласие (разрешение) на заключение с несовершеннолетним (учащимся, достигшим возраста 14 лет, а также с лицом, не достигшим возраста 14 лет) трудового договора;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51) заявляют о государственной регистрации рождения найденного (подкинутого) ребенка, родители которого неизвестны, в порядке, установленном федеральным законодательством;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52) сообщают в налоговые органы по месту своего нахождения об установлении опеки (попечительства) и управлении имуществом малолетних, иных несовершеннолетних лиц, а также о последующих изменениях, связанных с опекой (попечительством) или управлением имуществом;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53) объявляют несовершеннолетнего полностью дееспособным (эмансипированным) в случаях и в порядке, установленных федеральным законодательством;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54) осуществляют иные полномочия в соответствии с федеральным и областным законодательством.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Полномочия органов опеки и попечительства по защите прав и законных интересов совершеннолетних граждан, признанных судом недееспособными, а также граждан, ограниченных судом в дееспособности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опеки и попечительства осуществляют следующие полномочия по защите прав и законных интересов совершеннолетних граждан, признанных судом недееспособными, а также граждан, ограниченных судом в дееспособности: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устанавливают опеку над совершеннолетними гражданами, признанными судом недееспособными вследствие психического расстройства, назначают опекунов в течение месяца с момента, когда указанным органам стало известно о необходимости установления опеки над гражданином;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устанавливают попечительство над совершеннолетними гражданами, признанными судом ограниченно дееспособными, назначают попечителей в течение месяца с момента, когда указанным органам стало известно о необходимости установления попечительства над гражданином;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Смоленской области от 20.11.2013 N 129-з)</w:t>
      </w:r>
    </w:p>
    <w:p w:rsidR="00F75E64" w:rsidRPr="00C72D1F" w:rsidRDefault="00F75E64" w:rsidP="00F75E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осуществляют надзор за деятельностью опекунов (попечителей), деятельностью организаций, в которые помещены недееспособные или ограниченно дееспособные граждане;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Смоленской области от 30.10.2009 N 101-з)</w:t>
      </w:r>
    </w:p>
    <w:p w:rsidR="00F75E64" w:rsidRPr="00C72D1F" w:rsidRDefault="00F75E64" w:rsidP="00F75E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3.1) выявляют и ведут учет недееспособных и ограниченно дееспособных граждан;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3.1 </w:t>
      </w: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Смоленской области от 30.10.2009 N 101-з)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3.2) представляют законные интересы недееспособных граждан, находящихся под опекой, в отношениях с любыми лицами (в том числе в судах), если действия опекунов по представлению законных интересов подопечных противоречат федеральному и (или) областному законодательству или интересам подопечных либо если опекуны не осуществляют защиту законных интересов подопечных;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3.2 </w:t>
      </w: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Смоленской области от 30.10.2009 N 101-з)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временно исполняют обязанности опекуна (попечителя) в случаях, установленных федеральным законодательством;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дают предварительное разрешение на расходование опекуном (попечителем) доходов подопечного, в том числе сумм алиментов, пенсий, пособий и иных предоставляемых на его содержание социальных выплат, а также доходов, причитающихся подопечному от управления его имуществом, за исключением доходов, которыми подопечный вправе распоряжаться самостоятельно;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(п. 5 в ред. закона Смоленской области от 30.10.2009 N 101-з)</w:t>
      </w:r>
    </w:p>
    <w:p w:rsidR="00F75E64" w:rsidRPr="00C72D1F" w:rsidRDefault="00F75E64" w:rsidP="00F75E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дают предварительное разрешение опекунам совершать, а попечителю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</w:t>
      </w: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имущества или выдел из него долей, а также любых других действий, влекущих уменьшение имущества подопечного, в том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предварительное разрешение на отказ от наследства;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Смоленской области от 20.11.2013 N 129-з)</w:t>
      </w:r>
    </w:p>
    <w:p w:rsidR="00F75E64" w:rsidRPr="00C72D1F" w:rsidRDefault="00F75E64" w:rsidP="00F75E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6.1) дают предварительное разрешение в случаях, если действия опекуна (попечителя) могут повлечь за собой уменьшение стоимости имущества подопечного;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6.1 </w:t>
      </w: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Смоленской области от 30.10.2009 N 101-з)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6.2) дают опекуну (попечителю) предварительное разрешение, затрагивающее осуществление имущественных прав подопечного, в случаях выдачи доверенности от имени подопечного;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6.2 </w:t>
      </w: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Смоленской области от 30.10.2009 N 101-з)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учреждают доверительное управление имуществом подопечного при необходимости постоянного управления недвижимым и ценным движимым имуществом подопечного, определяют доверительного управляющего и заключают с ним договор о доверительном управлении таким имуществом;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дают предварительное согласие на обмен жилыми помещениями, которые предоставлены по договорам социального найма и в которых проживают недееспособные или ограниченно дееспособные граждане, являющиеся членами семей нанимателей данных жилых помещений, в случаях, предусмотренных федеральным законодательством;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дают согласие на отчуждение жилого помещения, в котором проживают находящиеся под опекой или попечительством члены семьи собственника данного жилого помещения, если при этом затрагиваются их права или охраняемые законом интересы, а также дают согласие на передачу в ипотеку указанных жилых помещений в случаях, предусмотренных федеральным законодательством;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направляют в территориальный орган федерального органа исполнительной власти, уполномоченного в области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недвижимости, в трехдневный срок со дня установления опеки или попечительства сведения о проживающих в жилом помещении членах семьи собственника данного жилого помещения, находящихся под опекой или попечительством;</w:t>
      </w:r>
      <w:proofErr w:type="gramEnd"/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Смоленской области от 20.11.2013 N 129-з)</w:t>
      </w:r>
    </w:p>
    <w:p w:rsidR="00F75E64" w:rsidRPr="00C72D1F" w:rsidRDefault="00F75E64" w:rsidP="00F75E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освобождают опекуна (попечителя) от исполнения им обязанностей в случаях, предусмотренных федеральным законодательством;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отстраняют опекуна (попечителя) от исполнения им обязанностей в случаях, предусмотренных федеральным законодательством, а также принимают необходимые меры для привлечения виновного лица к установленной законом ответственности;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 установленном федеральным законодательством порядке подают в суд заявления о признании гражданина ограниченно дееспособным либо недееспособным, о признании гражданина дееспособным, об отмене ограничений дееспособности гражданина, о признании недействительным брака, заключенного с гражданином, признанным судом недееспособным, принимают участие в рассмотрении судом вышеуказанных категорий дел;</w:t>
      </w:r>
      <w:proofErr w:type="gramEnd"/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14) дают согласие на установление отцовства в отношении совершеннолетнего лица, признанного судом недееспособным;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15) сообщают в налоговые органы по месту своего нахождения об установлении опеки (попечительства) над совершеннолетними гражданами и управлении их имуществом, а также о последующих изменениях, связанных с опекой (попечительством) или управлением имуществом;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16) осуществляют иные полномочия в соответствии с федеральным законодательством.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4. Полномочия органов опеки и попечительства по защите прав и законных интересов совершеннолетних дееспособных граждан, которые по состоянию здоровья не способны самостоятельно осуществлять и защищать свои права и исполнять свои обязанности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Смоленской области от 30.10.2009 N 101-з)</w:t>
      </w:r>
    </w:p>
    <w:p w:rsidR="00F75E64" w:rsidRPr="00C72D1F" w:rsidRDefault="00F75E64" w:rsidP="00F75E64">
      <w:pPr>
        <w:spacing w:after="0" w:line="240" w:lineRule="auto"/>
        <w:ind w:firstLine="547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опеки и попечительства осуществляют следующие полномочия по защите прав и законных интересов совершеннолетних дееспособных граждан, которые по состоянию здоровья не способны самостоятельно осуществлять и защищать свои права и исполнять свои обязанности (далее - совершеннолетние дееспособные граждане):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устанавливают над совершеннолетними дееспособными гражданами патронаж;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назначают совершеннолетним дееспособным гражданам в течение месяца со дня их выявления помощников с согласия в письменной форме помощников, а также с согласия в письменной форме совершеннолетних дееспособных граждан, над которыми устанавливается патронаж;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осуществляют </w:t>
      </w: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помощниками совершеннолетних дееспособных граждан своих обязанностей и извещают находящихся под патронажем совершеннолетних дееспособных граждан о нарушениях, допущенных их помощниками и являющихся основанием для расторжения заключенных между ними договоров поручения, договоров доверительного управления имуществом или иных договоров;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ведут учет совершеннолетних дееспособных граждан, в отношении которых установлен патронаж;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сообщают в налоговые органы по месту своего нахождения об установлении патронажа над совершеннолетними дееспособными гражданами и управлении их имуществом, а также о последующих изменениях, связанных с патронажем или управлением имуществом;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осуществляют иные полномочия в соответствии с федеральным законодательством.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Полномочия органов опеки и попечительства по защите имущественных прав граждан, признанных судом безвестно отсутствующими, а также иных граждан, имущественные права которых подлежат защите органами опеки и попечительства в соответствии с федеральным законодательством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опеки и попечительства осуществляют следующие полномочия по защите имущественных прав граждан, признанных судом безвестно отсутствующими, а также иных граждан, имущественные права которых подлежат защите органами опеки и попечительства в соответствии с федеральным законодательством: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необходимости постоянного управления имуществом на основании решения суда о признании гражданина безвестно отсутствующим учреждают доверительное управление имуществом, определяют управляющего и заключают с ним договор о доверительном управлении таким имуществом;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предложению суда после принятия им заявления об объявлении гражданина умершим назначают доверительного управляющего имуществом такого гражданина;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назначают в соответствии с федеральным законодательством управляющего имуществом отсутствующего гражданина до истечения года со дня получения сведений о месте его пребывания;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осуществляют в порядке, установленном федеральным законодательством и договором о доверительном управлении имуществом, контроль за </w:t>
      </w: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управляющим своих обязательств, возложенных на него федеральным законодательством и договором о доверительном управлении имуществом;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в порядке, установленном федеральным законодательством, принимают меры к привлечению управляющего к ответственности за неисполнение либо ненадлежащее исполнение обязательств, возложенных на него федеральным законодательством и договором о доверительном управлении имуществом;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сообщают в налоговые органы по месту своего нахождения об установлении управления имуществом граждан, признанных судом безвестно отсутствующими, а также о последующих изменениях, связанных с управлением имуществом;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 основании решения суда об отмене решения суда о признании гражданина безвестно отсутствующим отменяют управление имуществом;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осуществляют иные полномочия в соответствии с федеральным законодательством.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Органы опеки и попечительства в Смоленской области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опеки и попечительства в Смоленской области являются орган исполнительной власти Смоленской области, уполномоченный осуществлять государственное управление в сфере образования (далее - уполномоченный орган в сфере образования), и орган исполнительной власти Смоленской области, уполномоченный в сфере социальной защиты населения (далее - уполномоченный орган в сфере социальной защиты населения), а в случае наделения органов местного самоуправления муниципальных образований Смоленской области государственными полномочиями по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осуществлению деятельности по опеке и попечительству - соответствующий орган местного самоуправления.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законов Смоленской области от 30.10.2009 N 101-з, от 20.11.2013 N 129-з)</w:t>
      </w:r>
    </w:p>
    <w:p w:rsidR="00F75E64" w:rsidRPr="00C72D1F" w:rsidRDefault="00F75E64" w:rsidP="00F75E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Уполномоченный орган в сфере образования осуществляет полномочия органов опеки и попечительства по защите прав и законных интересов несовершеннолетних, предусмотренные статьей 2 настоящего областного закона.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сфере социальной защиты населения осуществляет полномочия органов опеки и попечительства по защите прав и законных интересов совершеннолетних граждан, признанных судом недееспособными или ограниченно дееспособными, совершеннолетних дееспособных граждан, которые по состоянию здоровья не способны самостоятельно осуществлять и защищать свои права и исполнять свои обязанности, а также по защите имущественных прав граждан, признанных судом безвестно отсутствующими, и иных граждан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имущественные </w:t>
      </w: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подлежат защите органами опеки и попечительства в соответствии с федеральным законодательством, предусмотренные статьями 3 - 5 настоящего областного закона.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Смоленской области от 30.10.2009 N 101-з)</w:t>
      </w:r>
    </w:p>
    <w:p w:rsidR="00F75E64" w:rsidRPr="00C72D1F" w:rsidRDefault="00F75E64" w:rsidP="00F75E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6.1. </w:t>
      </w: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органов опеки и попечительства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Смоленской области от 30.10.2009 N 101-з)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органов опеки и попечительства осуществляют уполномоченный Правительством Российской Федерации федеральный орган исполнительной власти, а также Администрация Смоленской области. </w:t>
      </w: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наделения органов местного самоуправления муниципальных образований Смоленской области государственными полномочиями по организации и осуществлению деятельности по опеке и попечительству контроль за деятельностью органов опеки и попечительства помимо органов, указанных в настоящей статье, осуществляют органы, определенные областным законом о наделении органов местного самоуправления муниципальных образований Смоленской области государственными полномочиями по организации и осуществлению деятельности по опеке и попечительству.</w:t>
      </w:r>
      <w:proofErr w:type="gramEnd"/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Финансовое обеспечение выполнения норм настоящего областного закона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выполнения норм настоящего областного закона является расходным обязательством Смоленской области.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Вступление в силу настоящего областного закона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областной закон вступает в силу через десять дней после дня его официального опубликования.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9. Признание </w:t>
      </w:r>
      <w:proofErr w:type="gramStart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отдельных областных законов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вступления в силу настоящего областного закона признать утратившими силу: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областной закон от 17 июля 2000 года N 32-з "О деятельности органов местного самоуправления по осуществлению опеки и попечительства в Смоленской области" (Вестник Смоленской областной Думы и Администрации Смоленской области, 2000, N 6, стр. 14);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областной закон от 27 ноября 2001 года N 91-з "О внесении дополнения в статью 5 областного закона "О деятельности органов местного самоуправления по осуществлению опеки и попечительства в Смоленской области" (Вестник Смоленской областной Думы и Администрации Смоленской области, 2001, N 10, стр. 53);</w:t>
      </w:r>
    </w:p>
    <w:p w:rsidR="00F75E64" w:rsidRPr="00C72D1F" w:rsidRDefault="00F75E64" w:rsidP="00F75E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областной закон от 29 сентября 2003 года N 58-з "О внесении изменения в статью 10 областного закона "О деятельности органов местного самоуправления по осуществлению опеки и попечительства в Смоленской области" (Смоленская газета (приложение), 2003, 9 октября).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64" w:rsidRPr="00C72D1F" w:rsidRDefault="00F75E64" w:rsidP="00F75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F75E64" w:rsidRPr="00C72D1F" w:rsidRDefault="00F75E64" w:rsidP="00F75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F75E64" w:rsidRPr="00C72D1F" w:rsidRDefault="00F75E64" w:rsidP="00F75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С.В.АНТУФЬЕВ</w:t>
      </w:r>
    </w:p>
    <w:p w:rsidR="00F75E64" w:rsidRPr="00C72D1F" w:rsidRDefault="00F75E64" w:rsidP="00F7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31 января 2008 года</w:t>
      </w:r>
    </w:p>
    <w:p w:rsidR="00F75E64" w:rsidRPr="00C72D1F" w:rsidRDefault="00F75E64" w:rsidP="00F7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1F">
        <w:rPr>
          <w:rFonts w:ascii="Times New Roman" w:eastAsia="Times New Roman" w:hAnsi="Times New Roman" w:cs="Times New Roman"/>
          <w:sz w:val="24"/>
          <w:szCs w:val="24"/>
          <w:lang w:eastAsia="ru-RU"/>
        </w:rPr>
        <w:t>N 6-з</w:t>
      </w: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64" w:rsidRPr="00C72D1F" w:rsidRDefault="00F75E64" w:rsidP="00F7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64" w:rsidRPr="00270AB7" w:rsidRDefault="00F75E64" w:rsidP="00F75E64">
      <w:pPr>
        <w:pStyle w:val="s5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396725" w:rsidRDefault="00396725"/>
    <w:sectPr w:rsidR="0039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F1"/>
    <w:rsid w:val="00396725"/>
    <w:rsid w:val="00604BBF"/>
    <w:rsid w:val="00F75E64"/>
    <w:rsid w:val="00FB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2">
    <w:name w:val="s_52"/>
    <w:basedOn w:val="a"/>
    <w:rsid w:val="00F7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2">
    <w:name w:val="s_52"/>
    <w:basedOn w:val="a"/>
    <w:rsid w:val="00F7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4764</Words>
  <Characters>27159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Г А</dc:creator>
  <cp:lastModifiedBy>Фролова Г А</cp:lastModifiedBy>
  <cp:revision>2</cp:revision>
  <dcterms:created xsi:type="dcterms:W3CDTF">2014-02-17T11:51:00Z</dcterms:created>
  <dcterms:modified xsi:type="dcterms:W3CDTF">2014-02-17T11:51:00Z</dcterms:modified>
</cp:coreProperties>
</file>