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B6132E" w:rsidRPr="00B6132E" w:rsidTr="00295758">
        <w:tc>
          <w:tcPr>
            <w:tcW w:w="10368" w:type="dxa"/>
          </w:tcPr>
          <w:p w:rsidR="00B6132E" w:rsidRPr="00B6132E" w:rsidRDefault="00B6132E" w:rsidP="00B613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1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>
                  <v:imagedata r:id="rId9" o:title=""/>
                </v:shape>
                <o:OLEObject Type="Embed" ProgID="Word.Picture.8" ShapeID="_x0000_i1025" DrawAspect="Content" ObjectID="_1512453892" r:id="rId10"/>
              </w:object>
            </w:r>
            <w:r w:rsidRPr="00B61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B6132E" w:rsidRPr="00B6132E" w:rsidTr="00295758">
        <w:trPr>
          <w:trHeight w:val="1155"/>
        </w:trPr>
        <w:tc>
          <w:tcPr>
            <w:tcW w:w="10368" w:type="dxa"/>
          </w:tcPr>
          <w:p w:rsidR="00B6132E" w:rsidRPr="00660E34" w:rsidRDefault="00B6132E" w:rsidP="00B6132E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32E" w:rsidRPr="00660E34" w:rsidRDefault="00B6132E" w:rsidP="00660E34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B6132E" w:rsidRPr="00660E34" w:rsidRDefault="00B6132E" w:rsidP="00B6132E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B6132E" w:rsidRPr="00660E34" w:rsidRDefault="00B6132E" w:rsidP="00B613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32E" w:rsidRPr="00B6132E" w:rsidRDefault="00B6132E" w:rsidP="00B6132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</w:tc>
      </w:tr>
      <w:tr w:rsidR="00B6132E" w:rsidRPr="00B6132E" w:rsidTr="00295758">
        <w:trPr>
          <w:trHeight w:val="425"/>
        </w:trPr>
        <w:tc>
          <w:tcPr>
            <w:tcW w:w="10368" w:type="dxa"/>
          </w:tcPr>
          <w:p w:rsidR="00B6132E" w:rsidRPr="00B6132E" w:rsidRDefault="00B6132E" w:rsidP="00B613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132E" w:rsidRPr="00E7656F" w:rsidRDefault="001973F3" w:rsidP="00CF5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E765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="008C45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F53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22.12.2015 </w:t>
            </w:r>
            <w:r w:rsidR="00E765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4579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F53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839</w:t>
            </w:r>
            <w:bookmarkStart w:id="0" w:name="_GoBack"/>
            <w:bookmarkEnd w:id="0"/>
          </w:p>
        </w:tc>
      </w:tr>
    </w:tbl>
    <w:p w:rsidR="006B429C" w:rsidRPr="00B6132E" w:rsidRDefault="00B6132E" w:rsidP="00B61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6B429C" w:rsidRPr="00A728DE" w:rsidTr="0091514E">
        <w:tc>
          <w:tcPr>
            <w:tcW w:w="4928" w:type="dxa"/>
          </w:tcPr>
          <w:p w:rsidR="006B429C" w:rsidRPr="00A728DE" w:rsidRDefault="006B429C" w:rsidP="00A7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9C" w:rsidRPr="00A728DE" w:rsidRDefault="006B429C" w:rsidP="00A7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«Управление муниципальными финансами в муниципальном образовании «Дорогобужский район» Смоленской области» на 2014 - 201</w:t>
            </w:r>
            <w:r w:rsidR="00A728DE" w:rsidRPr="00A728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28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493" w:type="dxa"/>
          </w:tcPr>
          <w:p w:rsidR="006B429C" w:rsidRPr="00A728DE" w:rsidRDefault="006B429C" w:rsidP="00915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270" w:rsidRPr="00A728DE" w:rsidRDefault="00EA5270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9C" w:rsidRPr="00A728DE" w:rsidRDefault="006B429C" w:rsidP="00A7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A72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8D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93522" w:rsidRPr="00A728DE" w:rsidRDefault="006B429C" w:rsidP="00A728DE">
      <w:pPr>
        <w:pStyle w:val="a6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E">
        <w:rPr>
          <w:rFonts w:ascii="Times New Roman" w:hAnsi="Times New Roman" w:cs="Times New Roman"/>
          <w:sz w:val="28"/>
          <w:szCs w:val="28"/>
        </w:rPr>
        <w:t>Внести в муниципальную программу «Управление муниципальными финансами в муниципальном образовании «Дорогобужский район» Смоленской области» на 2014–201</w:t>
      </w:r>
      <w:r w:rsidR="00AD2CEB" w:rsidRPr="00A728DE">
        <w:rPr>
          <w:rFonts w:ascii="Times New Roman" w:hAnsi="Times New Roman" w:cs="Times New Roman"/>
          <w:sz w:val="28"/>
          <w:szCs w:val="28"/>
        </w:rPr>
        <w:t>7</w:t>
      </w:r>
      <w:r w:rsidRPr="00A728DE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муниципального образования «Дорогобужский район» Смоленской области </w:t>
      </w:r>
      <w:proofErr w:type="gramStart"/>
      <w:r w:rsidR="00AD2CEB" w:rsidRPr="00A728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D2CEB" w:rsidRPr="00A72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CEB" w:rsidRPr="00A728DE">
        <w:rPr>
          <w:rFonts w:ascii="Times New Roman" w:hAnsi="Times New Roman" w:cs="Times New Roman"/>
          <w:sz w:val="28"/>
          <w:szCs w:val="28"/>
        </w:rPr>
        <w:t>18.10.2013 №66</w:t>
      </w:r>
      <w:r w:rsidR="00A728DE" w:rsidRPr="00A728DE">
        <w:rPr>
          <w:rFonts w:ascii="Times New Roman" w:hAnsi="Times New Roman" w:cs="Times New Roman"/>
          <w:sz w:val="28"/>
          <w:szCs w:val="28"/>
        </w:rPr>
        <w:t>5</w:t>
      </w:r>
      <w:r w:rsidR="00AD2CEB" w:rsidRPr="00A728DE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муниципального образования «Дорогобужский район» Смоленской области от </w:t>
      </w:r>
      <w:r w:rsidR="00826AB0">
        <w:rPr>
          <w:rFonts w:ascii="Times New Roman" w:hAnsi="Times New Roman" w:cs="Times New Roman"/>
          <w:sz w:val="28"/>
          <w:szCs w:val="28"/>
        </w:rPr>
        <w:t>14</w:t>
      </w:r>
      <w:r w:rsidR="00AD2CEB" w:rsidRPr="00A728DE">
        <w:rPr>
          <w:rFonts w:ascii="Times New Roman" w:hAnsi="Times New Roman" w:cs="Times New Roman"/>
          <w:sz w:val="28"/>
          <w:szCs w:val="28"/>
        </w:rPr>
        <w:t>.</w:t>
      </w:r>
      <w:r w:rsidR="00826AB0">
        <w:rPr>
          <w:rFonts w:ascii="Times New Roman" w:hAnsi="Times New Roman" w:cs="Times New Roman"/>
          <w:sz w:val="28"/>
          <w:szCs w:val="28"/>
        </w:rPr>
        <w:t>02</w:t>
      </w:r>
      <w:r w:rsidR="00AD2CEB" w:rsidRPr="00A728DE">
        <w:rPr>
          <w:rFonts w:ascii="Times New Roman" w:hAnsi="Times New Roman" w:cs="Times New Roman"/>
          <w:sz w:val="28"/>
          <w:szCs w:val="28"/>
        </w:rPr>
        <w:t>.2014 №</w:t>
      </w:r>
      <w:r w:rsidR="00826AB0">
        <w:rPr>
          <w:rFonts w:ascii="Times New Roman" w:hAnsi="Times New Roman" w:cs="Times New Roman"/>
          <w:sz w:val="28"/>
          <w:szCs w:val="28"/>
        </w:rPr>
        <w:t>88</w:t>
      </w:r>
      <w:r w:rsidR="00AD2CEB" w:rsidRPr="00A728DE">
        <w:rPr>
          <w:rFonts w:ascii="Times New Roman" w:hAnsi="Times New Roman" w:cs="Times New Roman"/>
          <w:sz w:val="28"/>
          <w:szCs w:val="28"/>
        </w:rPr>
        <w:t>, от 26.03.2014 №20</w:t>
      </w:r>
      <w:r w:rsidR="00826AB0">
        <w:rPr>
          <w:rFonts w:ascii="Times New Roman" w:hAnsi="Times New Roman" w:cs="Times New Roman"/>
          <w:sz w:val="28"/>
          <w:szCs w:val="28"/>
        </w:rPr>
        <w:t>6</w:t>
      </w:r>
      <w:r w:rsidR="00AD2CEB" w:rsidRPr="00A728DE">
        <w:rPr>
          <w:rFonts w:ascii="Times New Roman" w:hAnsi="Times New Roman" w:cs="Times New Roman"/>
          <w:sz w:val="28"/>
          <w:szCs w:val="28"/>
        </w:rPr>
        <w:t>, от 24.06.2014 №39</w:t>
      </w:r>
      <w:r w:rsidR="00826AB0">
        <w:rPr>
          <w:rFonts w:ascii="Times New Roman" w:hAnsi="Times New Roman" w:cs="Times New Roman"/>
          <w:sz w:val="28"/>
          <w:szCs w:val="28"/>
        </w:rPr>
        <w:t>7</w:t>
      </w:r>
      <w:r w:rsidR="00AD2CEB" w:rsidRPr="00A728DE">
        <w:rPr>
          <w:rFonts w:ascii="Times New Roman" w:hAnsi="Times New Roman" w:cs="Times New Roman"/>
          <w:sz w:val="28"/>
          <w:szCs w:val="28"/>
        </w:rPr>
        <w:t>, от 11.12.2014 №70</w:t>
      </w:r>
      <w:r w:rsidR="00826AB0">
        <w:rPr>
          <w:rFonts w:ascii="Times New Roman" w:hAnsi="Times New Roman" w:cs="Times New Roman"/>
          <w:sz w:val="28"/>
          <w:szCs w:val="28"/>
        </w:rPr>
        <w:t>5</w:t>
      </w:r>
      <w:r w:rsidR="00AD2CEB" w:rsidRPr="00A728DE">
        <w:rPr>
          <w:rFonts w:ascii="Times New Roman" w:hAnsi="Times New Roman" w:cs="Times New Roman"/>
          <w:sz w:val="28"/>
          <w:szCs w:val="28"/>
        </w:rPr>
        <w:t>, от 30.12.2014 №75</w:t>
      </w:r>
      <w:r w:rsidR="00826AB0">
        <w:rPr>
          <w:rFonts w:ascii="Times New Roman" w:hAnsi="Times New Roman" w:cs="Times New Roman"/>
          <w:sz w:val="28"/>
          <w:szCs w:val="28"/>
        </w:rPr>
        <w:t>1</w:t>
      </w:r>
      <w:r w:rsidR="00AD2CEB" w:rsidRPr="00A728DE">
        <w:rPr>
          <w:rFonts w:ascii="Times New Roman" w:hAnsi="Times New Roman" w:cs="Times New Roman"/>
          <w:sz w:val="28"/>
          <w:szCs w:val="28"/>
        </w:rPr>
        <w:t xml:space="preserve">, от </w:t>
      </w:r>
      <w:r w:rsidR="00826AB0">
        <w:rPr>
          <w:rFonts w:ascii="Times New Roman" w:hAnsi="Times New Roman" w:cs="Times New Roman"/>
          <w:sz w:val="28"/>
          <w:szCs w:val="28"/>
        </w:rPr>
        <w:t>11</w:t>
      </w:r>
      <w:r w:rsidR="00AD2CEB" w:rsidRPr="00A728DE">
        <w:rPr>
          <w:rFonts w:ascii="Times New Roman" w:hAnsi="Times New Roman" w:cs="Times New Roman"/>
          <w:sz w:val="28"/>
          <w:szCs w:val="28"/>
        </w:rPr>
        <w:t>.03.2015 №1</w:t>
      </w:r>
      <w:r w:rsidR="00994D26" w:rsidRPr="00A728DE">
        <w:rPr>
          <w:rFonts w:ascii="Times New Roman" w:hAnsi="Times New Roman" w:cs="Times New Roman"/>
          <w:sz w:val="28"/>
          <w:szCs w:val="28"/>
        </w:rPr>
        <w:t>6</w:t>
      </w:r>
      <w:r w:rsidR="00826AB0">
        <w:rPr>
          <w:rFonts w:ascii="Times New Roman" w:hAnsi="Times New Roman" w:cs="Times New Roman"/>
          <w:sz w:val="28"/>
          <w:szCs w:val="28"/>
        </w:rPr>
        <w:t>9</w:t>
      </w:r>
      <w:r w:rsidR="001973F3">
        <w:rPr>
          <w:rFonts w:ascii="Times New Roman" w:hAnsi="Times New Roman" w:cs="Times New Roman"/>
          <w:sz w:val="28"/>
          <w:szCs w:val="28"/>
        </w:rPr>
        <w:t>, от 14.05.2015 №317</w:t>
      </w:r>
      <w:r w:rsidR="00F22B1D">
        <w:rPr>
          <w:rFonts w:ascii="Times New Roman" w:hAnsi="Times New Roman" w:cs="Times New Roman"/>
          <w:sz w:val="28"/>
          <w:szCs w:val="28"/>
        </w:rPr>
        <w:t>, от 16.06.2015 №407</w:t>
      </w:r>
      <w:r w:rsidR="008035B3">
        <w:rPr>
          <w:rFonts w:ascii="Times New Roman" w:hAnsi="Times New Roman" w:cs="Times New Roman"/>
          <w:sz w:val="28"/>
          <w:szCs w:val="28"/>
        </w:rPr>
        <w:t>, от 25.11.2015 № 768</w:t>
      </w:r>
      <w:r w:rsidR="00AD2CEB" w:rsidRPr="00A728DE">
        <w:rPr>
          <w:rFonts w:ascii="Times New Roman" w:hAnsi="Times New Roman" w:cs="Times New Roman"/>
          <w:sz w:val="28"/>
          <w:szCs w:val="28"/>
        </w:rPr>
        <w:t xml:space="preserve">) </w:t>
      </w:r>
      <w:r w:rsidR="009E41AD" w:rsidRPr="00A728DE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A728D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A7F20" w:rsidRPr="00A728DE" w:rsidRDefault="009C0B91" w:rsidP="00A728DE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7F20"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программы в позиции «Объёмы ассигнований муниципальной программы (по годам реализации и в разрезе источников финансирования)»</w:t>
      </w:r>
      <w:r w:rsidR="00717C0D"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C0D" w:rsidRPr="00A728DE" w:rsidRDefault="00717C0D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5270"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9C0B91"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592" w:rsidRPr="00A60677">
        <w:rPr>
          <w:rFonts w:ascii="Times New Roman" w:eastAsia="Times New Roman" w:hAnsi="Times New Roman" w:cs="Times New Roman"/>
          <w:sz w:val="28"/>
          <w:szCs w:val="28"/>
          <w:lang w:eastAsia="ru-RU"/>
        </w:rPr>
        <w:t>40 333,4</w:t>
      </w:r>
      <w:r w:rsidR="00EA5270"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</w:t>
      </w:r>
      <w:r w:rsidR="00553751"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3C0E" w:rsidRPr="00A606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0677" w:rsidRPr="00A60677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0677" w:rsidRPr="00A60677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 w:rsidRPr="00A728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6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C0D" w:rsidRPr="00C41592" w:rsidRDefault="00553751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C41592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10 426,9</w:t>
      </w:r>
      <w:r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E3C0E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1B3E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C41592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1B3E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26,9</w:t>
      </w:r>
      <w:r w:rsidR="00717C0D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603BA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E18" w:rsidRPr="00C41592" w:rsidRDefault="00553751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C41592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39 573,1</w:t>
      </w:r>
      <w:r w:rsidR="00AD0E18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C01B3E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39 </w:t>
      </w:r>
      <w:r w:rsidR="00C41592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B3E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73,1</w:t>
      </w:r>
      <w:r w:rsidR="00AD0E18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7C0D" w:rsidRPr="00C41592" w:rsidRDefault="00553751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C41592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10 083,4</w:t>
      </w:r>
      <w:r w:rsidR="00717C0D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41592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1B3E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1592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1B3E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="005355A4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8B7" w:rsidRPr="00C41592" w:rsidRDefault="003538B7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пятом раздела 4 программы:</w:t>
      </w:r>
    </w:p>
    <w:p w:rsidR="003538B7" w:rsidRPr="00695FDC" w:rsidRDefault="003538B7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C41592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40 333,4</w:t>
      </w: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E3C0E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5EE5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695FDC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5EE5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216" w:rsidRPr="00695FDC" w:rsidRDefault="002C7216" w:rsidP="002C7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седьмом раздела 4  программы:</w:t>
      </w:r>
    </w:p>
    <w:p w:rsidR="002C7216" w:rsidRPr="00695FDC" w:rsidRDefault="002C7216" w:rsidP="002C721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C41592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10 426,9</w:t>
      </w: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E3C0E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EE5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695FDC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EE5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26,9</w:t>
      </w: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FBA" w:rsidRPr="00695FDC" w:rsidRDefault="002C7216" w:rsidP="00002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2FBA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одиннадцатом раздела 4 программы:</w:t>
      </w:r>
    </w:p>
    <w:p w:rsidR="00002FBA" w:rsidRPr="00695FDC" w:rsidRDefault="00002FBA" w:rsidP="00002FB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C41592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39 573,1</w:t>
      </w: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F5EE5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39 </w:t>
      </w:r>
      <w:r w:rsidR="00695FDC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EE5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73,1</w:t>
      </w: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FBA" w:rsidRPr="00695FDC" w:rsidRDefault="002C7216" w:rsidP="00002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2FBA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тринадцатом раздела 4  программы:</w:t>
      </w:r>
    </w:p>
    <w:p w:rsidR="00002FBA" w:rsidRPr="00695FDC" w:rsidRDefault="00002FBA" w:rsidP="00002FB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695FDC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10 083,4</w:t>
      </w: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95FDC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9 7</w:t>
      </w:r>
      <w:r w:rsidR="005F5EE5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69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93C" w:rsidRPr="003E3C92" w:rsidRDefault="00864336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C0B91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120A69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AD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104DA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 подпрограммы «Управление</w:t>
      </w:r>
      <w:r w:rsidR="000463F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9E41AD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долгом муниципального образования «Дорогобужский район» Смоленской области</w:t>
      </w:r>
      <w:r w:rsidR="0041493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позиции</w:t>
      </w:r>
      <w:r w:rsidR="009E41AD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3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 ассигнований под</w:t>
      </w:r>
      <w:r w:rsidR="0041493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(по годам реализации и в разрезе источников финансирования)»: </w:t>
      </w:r>
    </w:p>
    <w:p w:rsidR="0041493C" w:rsidRPr="003E3C92" w:rsidRDefault="00EA5270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</w:t>
      </w:r>
      <w:r w:rsidR="00553751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10 762,2</w:t>
      </w:r>
      <w:r w:rsidR="0041493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цифрами</w:t>
      </w:r>
      <w:r w:rsidR="00553751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3C0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EE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 423,1</w:t>
      </w:r>
      <w:r w:rsidR="0041493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93C" w:rsidRPr="003E3C92" w:rsidRDefault="00D97FFE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1 965,6</w:t>
      </w:r>
      <w:r w:rsidR="00553751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1 626,5</w:t>
      </w:r>
      <w:r w:rsidR="0041493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55A4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5A4" w:rsidRPr="003E3C92" w:rsidRDefault="00864336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55A4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первом разд</w:t>
      </w:r>
      <w:r w:rsidR="00104DA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4 подпрограммы «Управление</w:t>
      </w:r>
      <w:r w:rsidR="000463F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5355A4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долгом муниципального образования «Дорогобужский район» Смоленской области»:</w:t>
      </w:r>
    </w:p>
    <w:p w:rsidR="005355A4" w:rsidRPr="003E3C92" w:rsidRDefault="005355A4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слов «за счет средств бюджета муниципального образования «Дорогобужский </w:t>
      </w:r>
      <w:r w:rsidR="00EA5270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</w:t>
      </w:r>
      <w:r w:rsidR="00553751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оленской области</w:t>
      </w:r>
      <w:r w:rsidR="00AD683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553751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10 762,2</w:t>
      </w:r>
      <w:r w:rsidR="00EA5270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</w:t>
      </w:r>
      <w:r w:rsidR="00553751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10 423,1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086" w:rsidRPr="003E3C92" w:rsidRDefault="00864336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абзаце </w:t>
      </w:r>
      <w:r w:rsidR="0052347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 подпрограммы «Управл</w:t>
      </w:r>
      <w:r w:rsidR="00104DA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463F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долгом муниципального образования «Дорогобужский район» Смоленской области»</w:t>
      </w:r>
      <w:r w:rsidR="0062008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96E" w:rsidRPr="003E3C92" w:rsidRDefault="00620086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53751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1 965,6</w:t>
      </w:r>
      <w:r w:rsidR="000463F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F5EE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 626,5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086" w:rsidRPr="003E3C92" w:rsidRDefault="00864336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абзаце </w:t>
      </w:r>
      <w:r w:rsidR="0052347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восьмом 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 w:rsidR="00104DA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4 подпрограммы «Управление</w:t>
      </w:r>
      <w:r w:rsidR="000463F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долгом муниципального образования «Дорогобужский район» Смоленской области»</w:t>
      </w:r>
      <w:r w:rsidR="0062008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96E" w:rsidRPr="003E3C92" w:rsidRDefault="00620086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751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1 965,6</w:t>
      </w:r>
      <w:r w:rsidR="000463F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1 626,5</w:t>
      </w:r>
      <w:r w:rsidR="005355A4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B63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B63" w:rsidRPr="003E3C92" w:rsidRDefault="00002FBA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4B63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таблице раз</w:t>
      </w:r>
      <w:r w:rsidR="00104DA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4 подпрограммы «Управление</w:t>
      </w:r>
      <w:r w:rsidR="000463FC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324B63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долгом муниципального образования «Дорогобужский район» Смоленской области»:</w:t>
      </w:r>
    </w:p>
    <w:p w:rsidR="00324B63" w:rsidRPr="003E3C92" w:rsidRDefault="00553751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10762,2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E3C0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91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 423,1</w:t>
      </w:r>
      <w:r w:rsidR="00324B63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B63" w:rsidRPr="003E3C92" w:rsidRDefault="00553751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1 965,6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A791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 626,5</w:t>
      </w:r>
      <w:r w:rsidR="00324B63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7628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EBD" w:rsidRPr="003E3C92" w:rsidRDefault="008C0AD6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5F7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втором пункта 3.</w:t>
      </w:r>
      <w:r w:rsidR="004C720D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65F7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DD6EBD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беспечивающей подпрограммы «Нормативно-методическое обеспечение и организация бюджетного процесса»:</w:t>
      </w:r>
    </w:p>
    <w:p w:rsidR="00DD6EBD" w:rsidRPr="003E3C92" w:rsidRDefault="00553751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29 571,2</w:t>
      </w:r>
      <w:r w:rsidR="00DD6EBD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3C0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40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 610,3</w:t>
      </w:r>
      <w:r w:rsidR="00DD6EBD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EBD" w:rsidRPr="003E3C92" w:rsidRDefault="00DD6EBD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5F7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абзаце </w:t>
      </w:r>
      <w:r w:rsidR="00F17658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="00A465F7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</w:t>
      </w:r>
      <w:r w:rsidR="004C720D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65F7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беспечивающей подпрограммы «Нормативно-методическое обеспечение и организация бюджетного процесса»:</w:t>
      </w:r>
    </w:p>
    <w:p w:rsidR="00AD683C" w:rsidRPr="003E3C92" w:rsidRDefault="00553751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8 461,3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</w:t>
      </w:r>
      <w:r w:rsidRPr="00C415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40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 500,4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00DD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4336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83C" w:rsidRPr="003E3C92" w:rsidRDefault="00AD683C" w:rsidP="00AD6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 абзаце </w:t>
      </w:r>
      <w:r w:rsidR="00AE6EFF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восьмом 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3.8. обеспечивающей подпрограммы «Нормативно-методическое обеспечение и организация бюджетного процесса»:</w:t>
      </w:r>
    </w:p>
    <w:p w:rsidR="00AD683C" w:rsidRPr="003E3C92" w:rsidRDefault="00AD683C" w:rsidP="00AD6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28 810,9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B540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40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EFF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EFF" w:rsidRPr="003E3C92" w:rsidRDefault="00AE6EFF" w:rsidP="00AE6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в абзаце десятом пункта 3.8. обеспечивающей подпрограммы «Нормативно-методическое обеспечение и организация бюджетного процесса»:</w:t>
      </w:r>
    </w:p>
    <w:p w:rsidR="00AE6EFF" w:rsidRPr="003E3C92" w:rsidRDefault="00AE6EFF" w:rsidP="00AD6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8 117,8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B540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405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C92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56,9</w:t>
      </w: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17628" w:rsidRPr="003E3C92" w:rsidRDefault="00A400DD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6EFF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5270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</w:t>
      </w:r>
      <w:r w:rsidR="00E17628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C796E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 w:rsidR="00E17628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0F9B" w:rsidRPr="003E3C92" w:rsidRDefault="00E17628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F9B" w:rsidRPr="003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2.2.:</w:t>
      </w:r>
    </w:p>
    <w:p w:rsidR="00620086" w:rsidRPr="00EE36B7" w:rsidRDefault="00330F9B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751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9 710,8</w:t>
      </w:r>
      <w:r w:rsidR="00553751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B5405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 371,7</w:t>
      </w:r>
      <w:r w:rsidR="00E17628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104DA6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A6" w:rsidRPr="00EE36B7" w:rsidRDefault="00620086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DA6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1 965,6</w:t>
      </w:r>
      <w:r w:rsidR="00553751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B5405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 626,5</w:t>
      </w:r>
      <w:r w:rsidR="00A400DD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2E3C0E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086" w:rsidRPr="00EE36B7" w:rsidRDefault="00E17628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позиции «Итого по основному мероприятию 1 цели </w:t>
      </w:r>
      <w:r w:rsidR="00620086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подпрограммы 1»:</w:t>
      </w:r>
    </w:p>
    <w:p w:rsidR="00EE36B7" w:rsidRPr="00EE36B7" w:rsidRDefault="00EE36B7" w:rsidP="00EE36B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цифры «9 710,8» заменить цифрами «9 371,7»; </w:t>
      </w:r>
    </w:p>
    <w:p w:rsidR="00EE36B7" w:rsidRPr="00EE36B7" w:rsidRDefault="00EE36B7" w:rsidP="00EE36B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цифры «1 965,6» заменить цифрами «1 626,5»; </w:t>
      </w:r>
    </w:p>
    <w:p w:rsidR="00620086" w:rsidRPr="00EE36B7" w:rsidRDefault="007A4367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086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«Всего по подпрограмме 1»:</w:t>
      </w:r>
    </w:p>
    <w:p w:rsidR="00EE36B7" w:rsidRPr="00EE36B7" w:rsidRDefault="00EE36B7" w:rsidP="00EE36B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цифры «9 710,8» заменить цифрами «9 371,7»; </w:t>
      </w:r>
    </w:p>
    <w:p w:rsidR="00EE36B7" w:rsidRPr="00EE36B7" w:rsidRDefault="00EE36B7" w:rsidP="00EE36B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цифры «1 965,6» заменить цифрами «1 626,5»; </w:t>
      </w:r>
    </w:p>
    <w:p w:rsidR="000E6EA5" w:rsidRPr="00EE36B7" w:rsidRDefault="000E6EA5" w:rsidP="000E6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3.6.:</w:t>
      </w:r>
    </w:p>
    <w:p w:rsidR="000E6EA5" w:rsidRPr="00EE36B7" w:rsidRDefault="000E6EA5" w:rsidP="000E6EA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22 275,6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2 314,7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0E6EA5" w:rsidRPr="00EE36B7" w:rsidRDefault="000E6EA5" w:rsidP="000E6EA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8 117,8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B5405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 156,9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30F9B" w:rsidRPr="00EE36B7" w:rsidRDefault="00FD2583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61D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5DE3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«Ито</w:t>
      </w:r>
      <w:r w:rsidR="000C061D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 обеспечивающей </w:t>
      </w:r>
      <w:r w:rsidR="00A55CE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C061D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программе»</w:t>
      </w:r>
      <w:r w:rsidR="00330F9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D9C" w:rsidRPr="00EE36B7" w:rsidRDefault="00161D9C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22 619,1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0578C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405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405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58,2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242C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61D" w:rsidRPr="00EE36B7" w:rsidRDefault="00161D9C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8 461,3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B5405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 500,4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242C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05B" w:rsidRPr="00EE36B7" w:rsidRDefault="00FD2583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61D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FC4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«Всего по му</w:t>
      </w:r>
      <w:r w:rsidR="00EA5270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программе»</w:t>
      </w:r>
      <w:r w:rsidR="0063005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05B" w:rsidRPr="00EE36B7" w:rsidRDefault="0063005B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5270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31 986,4</w:t>
      </w:r>
      <w:r w:rsidR="00AF7FC4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61D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5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578C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09A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09A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86,4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242C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7CF" w:rsidRPr="00EE36B7" w:rsidRDefault="0063005B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FC4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10 083,4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09A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09A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="00AF7FC4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44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42C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44B" w:rsidRPr="00EE36B7" w:rsidRDefault="00B7644B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32 329,9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E3FB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09A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09A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29,9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53D22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44B" w:rsidRPr="00EE36B7" w:rsidRDefault="00B7644B" w:rsidP="00A728D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10 426,9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E3FB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9A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EE36B7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9AB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26,9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53D22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756" w:rsidRPr="00EE36B7" w:rsidRDefault="00421756" w:rsidP="00A72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B6132E" w:rsidRPr="00C41592" w:rsidRDefault="00B6132E" w:rsidP="00A72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B11" w:rsidRPr="00C41592" w:rsidRDefault="007E2B11" w:rsidP="00A72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CEF" w:rsidRPr="00EE36B7" w:rsidRDefault="00B6132E" w:rsidP="0031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55CE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55CE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34018E" w:rsidRPr="00EE36B7" w:rsidRDefault="00B6132E" w:rsidP="0031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«Дорогобужский</w:t>
      </w:r>
      <w:r w:rsidR="00A55CE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A55CEF"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EE3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015980" w:rsidRPr="00EE3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EE3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9AB" w:rsidRPr="00EE3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7644B" w:rsidRPr="00EE3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.В. </w:t>
      </w:r>
      <w:r w:rsidR="00B209AB" w:rsidRPr="00EE3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Гарбар</w:t>
      </w:r>
    </w:p>
    <w:p w:rsidR="0034018E" w:rsidRPr="00EE36B7" w:rsidRDefault="0034018E" w:rsidP="00A32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1"/>
      </w:tblGrid>
      <w:tr w:rsidR="00493737" w:rsidRPr="00C41592" w:rsidTr="00AD1912">
        <w:tc>
          <w:tcPr>
            <w:tcW w:w="5210" w:type="dxa"/>
          </w:tcPr>
          <w:p w:rsidR="00493737" w:rsidRPr="00C41592" w:rsidRDefault="00493737" w:rsidP="008C45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159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5211" w:type="dxa"/>
          </w:tcPr>
          <w:p w:rsidR="00493737" w:rsidRPr="00C41592" w:rsidRDefault="00493737" w:rsidP="00462B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93737" w:rsidRPr="00C41592" w:rsidRDefault="00493737" w:rsidP="00493737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93737" w:rsidRPr="00C41592" w:rsidRDefault="00493737" w:rsidP="00493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sectPr w:rsidR="00493737" w:rsidRPr="00C41592" w:rsidSect="001D4EAD">
      <w:footerReference w:type="even" r:id="rId11"/>
      <w:footerReference w:type="default" r:id="rId12"/>
      <w:pgSz w:w="11906" w:h="16838" w:code="9"/>
      <w:pgMar w:top="1134" w:right="567" w:bottom="1134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4D" w:rsidRDefault="004A2C4D" w:rsidP="001D4EAD">
      <w:pPr>
        <w:spacing w:after="0" w:line="240" w:lineRule="auto"/>
      </w:pPr>
      <w:r>
        <w:separator/>
      </w:r>
    </w:p>
  </w:endnote>
  <w:endnote w:type="continuationSeparator" w:id="0">
    <w:p w:rsidR="004A2C4D" w:rsidRDefault="004A2C4D" w:rsidP="001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139966"/>
      <w:docPartObj>
        <w:docPartGallery w:val="Page Numbers (Bottom of Page)"/>
        <w:docPartUnique/>
      </w:docPartObj>
    </w:sdtPr>
    <w:sdtEndPr/>
    <w:sdtContent>
      <w:p w:rsidR="001D4EAD" w:rsidRDefault="001D4EAD" w:rsidP="001D4E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39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868702"/>
      <w:docPartObj>
        <w:docPartGallery w:val="Page Numbers (Bottom of Page)"/>
        <w:docPartUnique/>
      </w:docPartObj>
    </w:sdtPr>
    <w:sdtEndPr/>
    <w:sdtContent>
      <w:p w:rsidR="001D4EAD" w:rsidRDefault="001D4E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39C">
          <w:rPr>
            <w:noProof/>
          </w:rPr>
          <w:t>3</w:t>
        </w:r>
        <w:r>
          <w:fldChar w:fldCharType="end"/>
        </w:r>
      </w:p>
    </w:sdtContent>
  </w:sdt>
  <w:p w:rsidR="001D4EAD" w:rsidRDefault="001D4E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4D" w:rsidRDefault="004A2C4D" w:rsidP="001D4EAD">
      <w:pPr>
        <w:spacing w:after="0" w:line="240" w:lineRule="auto"/>
      </w:pPr>
      <w:r>
        <w:separator/>
      </w:r>
    </w:p>
  </w:footnote>
  <w:footnote w:type="continuationSeparator" w:id="0">
    <w:p w:rsidR="004A2C4D" w:rsidRDefault="004A2C4D" w:rsidP="001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5E9"/>
    <w:multiLevelType w:val="hybridMultilevel"/>
    <w:tmpl w:val="CCB4A88A"/>
    <w:lvl w:ilvl="0" w:tplc="B394E8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9B1954"/>
    <w:multiLevelType w:val="hybridMultilevel"/>
    <w:tmpl w:val="18FE4BE6"/>
    <w:lvl w:ilvl="0" w:tplc="05EA40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F7791"/>
    <w:multiLevelType w:val="hybridMultilevel"/>
    <w:tmpl w:val="8A1E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0E2F"/>
    <w:multiLevelType w:val="hybridMultilevel"/>
    <w:tmpl w:val="F86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82194"/>
    <w:multiLevelType w:val="hybridMultilevel"/>
    <w:tmpl w:val="E94A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334E"/>
    <w:multiLevelType w:val="hybridMultilevel"/>
    <w:tmpl w:val="223CCA52"/>
    <w:lvl w:ilvl="0" w:tplc="9204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6A86B4B"/>
    <w:multiLevelType w:val="hybridMultilevel"/>
    <w:tmpl w:val="94EE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64C2C"/>
    <w:multiLevelType w:val="hybridMultilevel"/>
    <w:tmpl w:val="E2CE7F6A"/>
    <w:lvl w:ilvl="0" w:tplc="8CBEB7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BE58AD"/>
    <w:multiLevelType w:val="hybridMultilevel"/>
    <w:tmpl w:val="1F8A549E"/>
    <w:lvl w:ilvl="0" w:tplc="C4522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E740A0"/>
    <w:multiLevelType w:val="hybridMultilevel"/>
    <w:tmpl w:val="F450612A"/>
    <w:lvl w:ilvl="0" w:tplc="2962E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E6"/>
    <w:rsid w:val="00002FBA"/>
    <w:rsid w:val="00015980"/>
    <w:rsid w:val="000227A1"/>
    <w:rsid w:val="00045DB2"/>
    <w:rsid w:val="000463FC"/>
    <w:rsid w:val="0005185C"/>
    <w:rsid w:val="000A791E"/>
    <w:rsid w:val="000B15B3"/>
    <w:rsid w:val="000B4B74"/>
    <w:rsid w:val="000C061D"/>
    <w:rsid w:val="000E19ED"/>
    <w:rsid w:val="000E373E"/>
    <w:rsid w:val="000E41C8"/>
    <w:rsid w:val="000E6581"/>
    <w:rsid w:val="000E6EA5"/>
    <w:rsid w:val="000F2B20"/>
    <w:rsid w:val="00104DA6"/>
    <w:rsid w:val="00120A69"/>
    <w:rsid w:val="00161D9C"/>
    <w:rsid w:val="001973F3"/>
    <w:rsid w:val="001D4EAD"/>
    <w:rsid w:val="001F1D9E"/>
    <w:rsid w:val="0020578C"/>
    <w:rsid w:val="0027291A"/>
    <w:rsid w:val="00295758"/>
    <w:rsid w:val="002B1758"/>
    <w:rsid w:val="002B458D"/>
    <w:rsid w:val="002C7216"/>
    <w:rsid w:val="002E3C0E"/>
    <w:rsid w:val="002F3E0D"/>
    <w:rsid w:val="00310B89"/>
    <w:rsid w:val="00316284"/>
    <w:rsid w:val="00324B63"/>
    <w:rsid w:val="00330F9B"/>
    <w:rsid w:val="0034018E"/>
    <w:rsid w:val="003538B7"/>
    <w:rsid w:val="003A2396"/>
    <w:rsid w:val="003B201A"/>
    <w:rsid w:val="003E3C92"/>
    <w:rsid w:val="00407DF1"/>
    <w:rsid w:val="00410111"/>
    <w:rsid w:val="0041493C"/>
    <w:rsid w:val="00421756"/>
    <w:rsid w:val="004579B0"/>
    <w:rsid w:val="00462BD6"/>
    <w:rsid w:val="00481EE6"/>
    <w:rsid w:val="00493737"/>
    <w:rsid w:val="004A152A"/>
    <w:rsid w:val="004A2C4D"/>
    <w:rsid w:val="004B0E62"/>
    <w:rsid w:val="004C720D"/>
    <w:rsid w:val="004E1BF5"/>
    <w:rsid w:val="004E442A"/>
    <w:rsid w:val="00501766"/>
    <w:rsid w:val="00523475"/>
    <w:rsid w:val="005355A4"/>
    <w:rsid w:val="00553751"/>
    <w:rsid w:val="005B095C"/>
    <w:rsid w:val="005B7273"/>
    <w:rsid w:val="005F5EE5"/>
    <w:rsid w:val="006020BB"/>
    <w:rsid w:val="00604023"/>
    <w:rsid w:val="00620086"/>
    <w:rsid w:val="006207E3"/>
    <w:rsid w:val="0063005B"/>
    <w:rsid w:val="00660E34"/>
    <w:rsid w:val="00681B23"/>
    <w:rsid w:val="00695FDC"/>
    <w:rsid w:val="006A5F3E"/>
    <w:rsid w:val="006B429C"/>
    <w:rsid w:val="006D1EDA"/>
    <w:rsid w:val="00717C0D"/>
    <w:rsid w:val="00745A56"/>
    <w:rsid w:val="00752DF8"/>
    <w:rsid w:val="00794954"/>
    <w:rsid w:val="007951D3"/>
    <w:rsid w:val="007A4367"/>
    <w:rsid w:val="007B55ED"/>
    <w:rsid w:val="007E2B11"/>
    <w:rsid w:val="007E3FBF"/>
    <w:rsid w:val="007F0B81"/>
    <w:rsid w:val="007F0C1E"/>
    <w:rsid w:val="008035B3"/>
    <w:rsid w:val="008242CF"/>
    <w:rsid w:val="00826AB0"/>
    <w:rsid w:val="00852780"/>
    <w:rsid w:val="00864336"/>
    <w:rsid w:val="00893522"/>
    <w:rsid w:val="008A4490"/>
    <w:rsid w:val="008A795F"/>
    <w:rsid w:val="008A7EF5"/>
    <w:rsid w:val="008B5405"/>
    <w:rsid w:val="008C0AD6"/>
    <w:rsid w:val="008C457B"/>
    <w:rsid w:val="00953D22"/>
    <w:rsid w:val="009603BA"/>
    <w:rsid w:val="00965173"/>
    <w:rsid w:val="00986337"/>
    <w:rsid w:val="009908E9"/>
    <w:rsid w:val="00994D26"/>
    <w:rsid w:val="009B3660"/>
    <w:rsid w:val="009C0B91"/>
    <w:rsid w:val="009C796E"/>
    <w:rsid w:val="009E41AD"/>
    <w:rsid w:val="009F4326"/>
    <w:rsid w:val="00A004F8"/>
    <w:rsid w:val="00A327CF"/>
    <w:rsid w:val="00A400DD"/>
    <w:rsid w:val="00A465F7"/>
    <w:rsid w:val="00A55CEF"/>
    <w:rsid w:val="00A60677"/>
    <w:rsid w:val="00A7058F"/>
    <w:rsid w:val="00A728DE"/>
    <w:rsid w:val="00A92252"/>
    <w:rsid w:val="00AB219C"/>
    <w:rsid w:val="00AB6D03"/>
    <w:rsid w:val="00AD0E18"/>
    <w:rsid w:val="00AD2CEB"/>
    <w:rsid w:val="00AD683C"/>
    <w:rsid w:val="00AE3505"/>
    <w:rsid w:val="00AE6EFF"/>
    <w:rsid w:val="00AF23EB"/>
    <w:rsid w:val="00AF7FC4"/>
    <w:rsid w:val="00B209AB"/>
    <w:rsid w:val="00B41AAB"/>
    <w:rsid w:val="00B6132E"/>
    <w:rsid w:val="00B7644B"/>
    <w:rsid w:val="00B92C9D"/>
    <w:rsid w:val="00BB06DA"/>
    <w:rsid w:val="00BB3267"/>
    <w:rsid w:val="00BE7289"/>
    <w:rsid w:val="00C01B3E"/>
    <w:rsid w:val="00C41592"/>
    <w:rsid w:val="00C55BCE"/>
    <w:rsid w:val="00C65DE3"/>
    <w:rsid w:val="00C846F9"/>
    <w:rsid w:val="00CA16C5"/>
    <w:rsid w:val="00CA63DA"/>
    <w:rsid w:val="00CB0945"/>
    <w:rsid w:val="00CB6E38"/>
    <w:rsid w:val="00CF539C"/>
    <w:rsid w:val="00D97FFE"/>
    <w:rsid w:val="00DD6EBD"/>
    <w:rsid w:val="00DE18B2"/>
    <w:rsid w:val="00E17628"/>
    <w:rsid w:val="00E27161"/>
    <w:rsid w:val="00E7656F"/>
    <w:rsid w:val="00EA1FCC"/>
    <w:rsid w:val="00EA5270"/>
    <w:rsid w:val="00EA6FE3"/>
    <w:rsid w:val="00EA7F20"/>
    <w:rsid w:val="00ED63AF"/>
    <w:rsid w:val="00EE36B7"/>
    <w:rsid w:val="00EE5DC1"/>
    <w:rsid w:val="00EF3907"/>
    <w:rsid w:val="00EF782B"/>
    <w:rsid w:val="00F034DC"/>
    <w:rsid w:val="00F17658"/>
    <w:rsid w:val="00F22B1D"/>
    <w:rsid w:val="00F23ABE"/>
    <w:rsid w:val="00FD2583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52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93522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17C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A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52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93522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17C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A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67ED-AC9B-4179-AF80-EDB0631D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М.С.Чубкова</dc:creator>
  <cp:lastModifiedBy>Финансовое управление</cp:lastModifiedBy>
  <cp:revision>25</cp:revision>
  <cp:lastPrinted>2015-12-22T12:44:00Z</cp:lastPrinted>
  <dcterms:created xsi:type="dcterms:W3CDTF">2015-06-08T08:37:00Z</dcterms:created>
  <dcterms:modified xsi:type="dcterms:W3CDTF">2015-12-24T06:18:00Z</dcterms:modified>
</cp:coreProperties>
</file>