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82" w:rsidRDefault="002D0082" w:rsidP="002D008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0421"/>
      </w:tblGrid>
      <w:tr w:rsidR="002D0082" w:rsidTr="002D0082">
        <w:tc>
          <w:tcPr>
            <w:tcW w:w="10421" w:type="dxa"/>
            <w:hideMark/>
          </w:tcPr>
          <w:p w:rsidR="002D0082" w:rsidRDefault="002D0082">
            <w:pPr>
              <w:ind w:firstLine="0"/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4" o:title=""/>
                </v:shape>
                <o:OLEObject Type="Embed" ProgID="Word.Picture.8" ShapeID="_x0000_i1025" DrawAspect="Content" ObjectID="_1488113251" r:id="rId5"/>
              </w:object>
            </w:r>
          </w:p>
        </w:tc>
      </w:tr>
      <w:tr w:rsidR="002D0082" w:rsidTr="002D0082">
        <w:trPr>
          <w:trHeight w:val="1155"/>
        </w:trPr>
        <w:tc>
          <w:tcPr>
            <w:tcW w:w="10421" w:type="dxa"/>
          </w:tcPr>
          <w:p w:rsidR="002D0082" w:rsidRDefault="002D0082">
            <w:pPr>
              <w:pStyle w:val="1"/>
              <w:ind w:right="-828"/>
              <w:rPr>
                <w:rFonts w:eastAsiaTheme="minorEastAsia"/>
                <w:b/>
                <w:sz w:val="16"/>
              </w:rPr>
            </w:pPr>
          </w:p>
          <w:p w:rsidR="002D0082" w:rsidRDefault="002D0082">
            <w:pPr>
              <w:pStyle w:val="1"/>
              <w:ind w:left="-720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АДМИНИСТРАЦИЯ ВАСИНСКОГО СЕЛЬСКОГО ПОСЕЛЕНИЯ</w:t>
            </w:r>
          </w:p>
          <w:p w:rsidR="002D0082" w:rsidRDefault="002D0082">
            <w:pPr>
              <w:pStyle w:val="1"/>
              <w:ind w:left="-720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ДОРОГОБУЖСКОГО РАЙОНА СМОЛЕНСКОЙ ОБЛАСТИ</w:t>
            </w:r>
          </w:p>
          <w:p w:rsidR="002D0082" w:rsidRDefault="002D0082">
            <w:pPr>
              <w:pStyle w:val="2"/>
              <w:jc w:val="left"/>
              <w:rPr>
                <w:rFonts w:eastAsiaTheme="minorEastAsia"/>
                <w:b/>
                <w:sz w:val="24"/>
              </w:rPr>
            </w:pPr>
          </w:p>
          <w:p w:rsidR="002D0082" w:rsidRDefault="002D008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2D0082" w:rsidTr="002D0082">
        <w:tc>
          <w:tcPr>
            <w:tcW w:w="10421" w:type="dxa"/>
          </w:tcPr>
          <w:p w:rsidR="002D0082" w:rsidRDefault="002D0082">
            <w:pPr>
              <w:ind w:firstLine="0"/>
            </w:pPr>
          </w:p>
          <w:p w:rsidR="002D0082" w:rsidRDefault="002D0082" w:rsidP="004410D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от </w:t>
            </w:r>
            <w:r w:rsidR="004410DC">
              <w:rPr>
                <w:rFonts w:ascii="Times New Roman" w:hAnsi="Times New Roman"/>
                <w:sz w:val="24"/>
              </w:rPr>
              <w:t>22.09.2014</w:t>
            </w:r>
            <w:r>
              <w:rPr>
                <w:rFonts w:ascii="Times New Roman" w:hAnsi="Times New Roman"/>
                <w:sz w:val="24"/>
              </w:rPr>
              <w:t xml:space="preserve"> №</w:t>
            </w:r>
            <w:r w:rsidR="004410DC">
              <w:rPr>
                <w:rFonts w:ascii="Times New Roman" w:hAnsi="Times New Roman"/>
                <w:sz w:val="24"/>
              </w:rPr>
              <w:t xml:space="preserve"> 20</w:t>
            </w:r>
          </w:p>
        </w:tc>
      </w:tr>
    </w:tbl>
    <w:p w:rsidR="002D0082" w:rsidRDefault="002D0082" w:rsidP="002D008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0"/>
      </w:tblGrid>
      <w:tr w:rsidR="002D0082" w:rsidTr="002D0082">
        <w:trPr>
          <w:trHeight w:val="226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082" w:rsidRPr="002D0082" w:rsidRDefault="002D0082" w:rsidP="002D0082">
            <w:pPr>
              <w:keepNext/>
              <w:tabs>
                <w:tab w:val="center" w:pos="5173"/>
              </w:tabs>
              <w:spacing w:line="240" w:lineRule="auto"/>
              <w:ind w:left="-122" w:firstLine="0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формировании фонда капитального ремонта в отношении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многоквартирных домов на счёте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некоммерческой организации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«Региональный фонд капитального ремонта многоквартирных домов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Смоленской области»</w:t>
            </w:r>
          </w:p>
        </w:tc>
      </w:tr>
    </w:tbl>
    <w:p w:rsidR="002D0082" w:rsidRDefault="002D0082" w:rsidP="002D0082">
      <w:pPr>
        <w:keepNext/>
        <w:tabs>
          <w:tab w:val="center" w:pos="5173"/>
        </w:tabs>
        <w:spacing w:line="240" w:lineRule="auto"/>
        <w:ind w:firstLine="0"/>
        <w:outlineLvl w:val="4"/>
        <w:rPr>
          <w:rFonts w:ascii="Times New Roman" w:hAnsi="Times New Roman"/>
          <w:sz w:val="28"/>
          <w:szCs w:val="28"/>
          <w:lang w:eastAsia="ru-RU"/>
        </w:rPr>
      </w:pPr>
    </w:p>
    <w:p w:rsidR="002D0082" w:rsidRDefault="002D0082" w:rsidP="002D0082">
      <w:pPr>
        <w:tabs>
          <w:tab w:val="left" w:pos="2128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В соответствии с  частью 7  статьи 170 Жилищного кодекса Российской Федерации, законом Смоленской области № 114 - з от 31 октября 2013 года  «О регулировании отдельных вопросов в сфере обеспечения проведения капитального ремонта общего имущества в многоквартирных домах, расположенных на территории Смоленской области»    </w:t>
      </w:r>
    </w:p>
    <w:p w:rsidR="002D0082" w:rsidRDefault="002D0082" w:rsidP="002D0082">
      <w:pPr>
        <w:pStyle w:val="a3"/>
        <w:spacing w:line="220" w:lineRule="auto"/>
        <w:jc w:val="both"/>
        <w:rPr>
          <w:b w:val="0"/>
          <w:bCs w:val="0"/>
          <w:color w:val="auto"/>
        </w:rPr>
      </w:pPr>
    </w:p>
    <w:p w:rsidR="002D0082" w:rsidRDefault="002D0082" w:rsidP="002D0082">
      <w:pPr>
        <w:pStyle w:val="a3"/>
        <w:spacing w:line="220" w:lineRule="auto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       Администрация Васинского сельского поселения Дорогобужского района Смоленской области  </w:t>
      </w:r>
      <w:r>
        <w:rPr>
          <w:b w:val="0"/>
          <w:bCs w:val="0"/>
          <w:color w:val="auto"/>
          <w:spacing w:val="50"/>
        </w:rPr>
        <w:t>постановляет</w:t>
      </w:r>
      <w:r>
        <w:rPr>
          <w:b w:val="0"/>
          <w:bCs w:val="0"/>
          <w:color w:val="auto"/>
        </w:rPr>
        <w:t>:</w:t>
      </w:r>
    </w:p>
    <w:p w:rsidR="002D0082" w:rsidRDefault="002D0082" w:rsidP="002D0082">
      <w:pPr>
        <w:pStyle w:val="a3"/>
        <w:spacing w:line="220" w:lineRule="auto"/>
        <w:jc w:val="both"/>
        <w:rPr>
          <w:b w:val="0"/>
          <w:bCs w:val="0"/>
          <w:color w:val="auto"/>
        </w:rPr>
      </w:pPr>
    </w:p>
    <w:p w:rsidR="002D0082" w:rsidRDefault="002D0082" w:rsidP="002D008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1.   Формировать фонд капитального ремонта на счёте некоммерческой организации «Региональный фонд капитального ремонта многоквартирных домов Смоленской области» в отношении многоквартирных домов, расположенных на территории Васинского сельского поселения Дорогобужского района Смоленской области,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дня  официального опубликования Региональной программы капитального ремонта общего  имущества в многоквартирных домах, расположенных на территории Смоленской области, на 2014 – 2043 год, утвержденной Постановлением Администрации  Смоленской области от 27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№ 1145, в соответствии с перечнем согласно приложению №1.  </w:t>
      </w:r>
    </w:p>
    <w:p w:rsidR="002D0082" w:rsidRDefault="002D0082" w:rsidP="002D0082">
      <w:pPr>
        <w:pStyle w:val="a3"/>
        <w:jc w:val="both"/>
        <w:rPr>
          <w:b w:val="0"/>
          <w:color w:val="auto"/>
        </w:rPr>
      </w:pPr>
      <w:r>
        <w:rPr>
          <w:bCs w:val="0"/>
          <w:color w:val="auto"/>
          <w:szCs w:val="28"/>
        </w:rPr>
        <w:t xml:space="preserve">    </w:t>
      </w:r>
      <w:r>
        <w:rPr>
          <w:b w:val="0"/>
          <w:bCs w:val="0"/>
          <w:color w:val="auto"/>
          <w:szCs w:val="28"/>
        </w:rPr>
        <w:t xml:space="preserve">  2. Опубликовать настоящее Постановление на официальном </w:t>
      </w:r>
      <w:r>
        <w:rPr>
          <w:b w:val="0"/>
          <w:color w:val="auto"/>
        </w:rPr>
        <w:t>сайте Администрации Васинского сельского поселения  Дорогобужского района Смоленской области  в сети Интернет</w:t>
      </w:r>
      <w:r w:rsidR="00FD0C14">
        <w:rPr>
          <w:b w:val="0"/>
          <w:color w:val="auto"/>
        </w:rPr>
        <w:t xml:space="preserve"> и печатном средстве «Васинский вестник» </w:t>
      </w:r>
      <w:r>
        <w:rPr>
          <w:b w:val="0"/>
          <w:color w:val="auto"/>
        </w:rPr>
        <w:t xml:space="preserve">. </w:t>
      </w:r>
    </w:p>
    <w:p w:rsidR="002D0082" w:rsidRDefault="002D0082" w:rsidP="002D0082">
      <w:pPr>
        <w:tabs>
          <w:tab w:val="left" w:pos="1276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  Контроль за исполнением настоящего постановления  оставляю за собой.</w:t>
      </w:r>
    </w:p>
    <w:p w:rsidR="002D0082" w:rsidRDefault="002D0082" w:rsidP="002D0082">
      <w:pPr>
        <w:tabs>
          <w:tab w:val="left" w:pos="720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Васинского сельского поселения</w:t>
      </w: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Дорогобужского района Смоленской области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В.Н. Москвичев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D0082" w:rsidRDefault="002D0082" w:rsidP="002D0082">
      <w:pPr>
        <w:tabs>
          <w:tab w:val="left" w:pos="0"/>
        </w:tabs>
        <w:spacing w:line="240" w:lineRule="auto"/>
        <w:ind w:firstLine="0"/>
      </w:pPr>
    </w:p>
    <w:p w:rsidR="002D0082" w:rsidRDefault="002D0082" w:rsidP="002D0082">
      <w:pPr>
        <w:ind w:firstLine="0"/>
        <w:jc w:val="left"/>
        <w:sectPr w:rsidR="002D0082">
          <w:pgSz w:w="11906" w:h="16838"/>
          <w:pgMar w:top="425" w:right="466" w:bottom="851" w:left="990" w:header="709" w:footer="709" w:gutter="0"/>
          <w:cols w:space="720"/>
        </w:sectPr>
      </w:pPr>
    </w:p>
    <w:p w:rsidR="002D0082" w:rsidRDefault="002D0082" w:rsidP="002D0082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2D0082" w:rsidRDefault="002D0082" w:rsidP="002D0082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2D0082" w:rsidRDefault="002D0082" w:rsidP="002D0082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Васинского сельского поселения</w:t>
      </w:r>
    </w:p>
    <w:p w:rsidR="002D0082" w:rsidRDefault="002D0082" w:rsidP="002D0082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Дорогобужского района</w:t>
      </w:r>
    </w:p>
    <w:p w:rsidR="002D0082" w:rsidRDefault="002D0082" w:rsidP="002D0082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Смоленской области</w:t>
      </w:r>
    </w:p>
    <w:p w:rsidR="002D0082" w:rsidRPr="002D0082" w:rsidRDefault="004410DC" w:rsidP="002D0082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2D0082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22.09.2014 № 20</w:t>
      </w:r>
    </w:p>
    <w:p w:rsidR="002D0082" w:rsidRDefault="002D0082" w:rsidP="002D0082">
      <w:pPr>
        <w:ind w:firstLine="0"/>
      </w:pPr>
    </w:p>
    <w:p w:rsidR="002D0082" w:rsidRDefault="002D0082" w:rsidP="002D0082">
      <w:pPr>
        <w:ind w:firstLine="0"/>
      </w:pPr>
    </w:p>
    <w:p w:rsidR="002D0082" w:rsidRDefault="002D0082" w:rsidP="002D008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0082" w:rsidRDefault="002D0082" w:rsidP="002D008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D0082" w:rsidRDefault="002D0082" w:rsidP="002D008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многоквартирных домов, расположенных на территории Васинского сельского поселения Дорогобужского района Смоленской области,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дня официального опубликования Региональной программы капитального ремонта общего имущества в многоквартирных домах, расположенных на территории Смоленской области на 2014 – 2043 годы</w:t>
      </w:r>
    </w:p>
    <w:p w:rsidR="002D0082" w:rsidRDefault="002D0082" w:rsidP="002D0082">
      <w:pPr>
        <w:pStyle w:val="a5"/>
        <w:rPr>
          <w:rFonts w:ascii="Times New Roman" w:hAnsi="Times New Roman"/>
          <w:b/>
          <w:sz w:val="28"/>
          <w:szCs w:val="28"/>
        </w:rPr>
      </w:pPr>
    </w:p>
    <w:p w:rsidR="002D0082" w:rsidRDefault="002D0082" w:rsidP="002D008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5"/>
        <w:gridCol w:w="5564"/>
        <w:gridCol w:w="2268"/>
        <w:gridCol w:w="1630"/>
      </w:tblGrid>
      <w:tr w:rsidR="002D0082" w:rsidTr="002D008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82" w:rsidRDefault="002D008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82" w:rsidRDefault="002D008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82" w:rsidRDefault="002D008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82" w:rsidRDefault="002D008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</w:t>
            </w:r>
          </w:p>
        </w:tc>
      </w:tr>
      <w:tr w:rsidR="002D0082" w:rsidTr="002D008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82" w:rsidRDefault="002D0082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82" w:rsidRDefault="002D0082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Васинское сельское поселение Дорогобужского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82" w:rsidRDefault="002D0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Смоленская обл., Дорогобужский р-н, д. Васино, ул. Парковая, д.5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82" w:rsidRDefault="00DC44E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  <w:r w:rsidR="002D00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:rsidR="002D0082" w:rsidRDefault="002D0082" w:rsidP="002D0082">
      <w:pPr>
        <w:ind w:firstLine="0"/>
      </w:pPr>
    </w:p>
    <w:p w:rsidR="002D0082" w:rsidRDefault="002D0082" w:rsidP="002D0082">
      <w:pPr>
        <w:ind w:firstLine="0"/>
      </w:pPr>
    </w:p>
    <w:p w:rsidR="002D0082" w:rsidRDefault="002D0082" w:rsidP="002D0082">
      <w:pPr>
        <w:ind w:firstLine="0"/>
      </w:pPr>
    </w:p>
    <w:p w:rsidR="00127583" w:rsidRDefault="00127583"/>
    <w:sectPr w:rsidR="00127583" w:rsidSect="002D00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0082"/>
    <w:rsid w:val="00127583"/>
    <w:rsid w:val="001A6016"/>
    <w:rsid w:val="002D0082"/>
    <w:rsid w:val="004410DC"/>
    <w:rsid w:val="00AA39AF"/>
    <w:rsid w:val="00DC44E7"/>
    <w:rsid w:val="00FD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82"/>
    <w:pPr>
      <w:spacing w:before="0" w:beforeAutospacing="0" w:after="0" w:afterAutospacing="0" w:line="276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D0082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D0082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0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D008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D0082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hAnsi="Times New Roman"/>
      <w:b/>
      <w:bCs/>
      <w:color w:val="000080"/>
      <w:sz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D0082"/>
    <w:rPr>
      <w:rFonts w:ascii="Times New Roman" w:eastAsia="Calibri" w:hAnsi="Times New Roman" w:cs="Times New Roman"/>
      <w:b/>
      <w:bCs/>
      <w:color w:val="000080"/>
      <w:sz w:val="28"/>
      <w:lang w:eastAsia="ru-RU"/>
    </w:rPr>
  </w:style>
  <w:style w:type="paragraph" w:styleId="a5">
    <w:name w:val="No Spacing"/>
    <w:uiPriority w:val="99"/>
    <w:qFormat/>
    <w:rsid w:val="002D0082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2D008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D008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2014-10-30T05:54:00Z</cp:lastPrinted>
  <dcterms:created xsi:type="dcterms:W3CDTF">2014-10-30T05:29:00Z</dcterms:created>
  <dcterms:modified xsi:type="dcterms:W3CDTF">2015-03-17T13:01:00Z</dcterms:modified>
</cp:coreProperties>
</file>