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000"/>
      </w:tblPr>
      <w:tblGrid>
        <w:gridCol w:w="10421"/>
      </w:tblGrid>
      <w:tr w:rsidR="00896887" w:rsidRPr="0041488E" w:rsidTr="00EB10C2">
        <w:trPr>
          <w:cantSplit/>
        </w:trPr>
        <w:tc>
          <w:tcPr>
            <w:tcW w:w="10421" w:type="dxa"/>
          </w:tcPr>
          <w:p w:rsidR="00896887" w:rsidRPr="0041488E" w:rsidRDefault="00896887" w:rsidP="00EB10C2">
            <w:pPr>
              <w:jc w:val="center"/>
            </w:pPr>
            <w:r w:rsidRPr="0041488E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9.5pt" o:ole="">
                  <v:imagedata r:id="rId8" o:title=""/>
                </v:shape>
                <o:OLEObject Type="Embed" ProgID="Word.Picture.8" ShapeID="_x0000_i1025" DrawAspect="Content" ObjectID="_1530092088" r:id="rId9"/>
              </w:object>
            </w:r>
          </w:p>
        </w:tc>
      </w:tr>
      <w:tr w:rsidR="00896887" w:rsidRPr="0041488E" w:rsidTr="00EB10C2">
        <w:trPr>
          <w:trHeight w:val="1155"/>
        </w:trPr>
        <w:tc>
          <w:tcPr>
            <w:tcW w:w="10421" w:type="dxa"/>
          </w:tcPr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ИЗБИРАТЕЛЬНАЯ КОМИССИЯ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 xml:space="preserve">МУНИЦИПАЛЬНОГО ОБРАЗОВАНИЯ «ДОРОГОБУЖСКИЙ РАЙОН» </w:t>
            </w:r>
          </w:p>
          <w:p w:rsidR="00896887" w:rsidRPr="0041488E" w:rsidRDefault="00896887" w:rsidP="00EB10C2">
            <w:pPr>
              <w:pStyle w:val="1"/>
              <w:ind w:right="-828"/>
              <w:rPr>
                <w:b w:val="0"/>
                <w:sz w:val="24"/>
              </w:rPr>
            </w:pPr>
            <w:r w:rsidRPr="0041488E">
              <w:rPr>
                <w:b w:val="0"/>
                <w:sz w:val="24"/>
              </w:rPr>
              <w:t>СМОЛЕНСКОЙ ОБЛАСТИ</w:t>
            </w:r>
          </w:p>
          <w:p w:rsidR="00896887" w:rsidRPr="0041488E" w:rsidRDefault="00896887" w:rsidP="00EB10C2">
            <w:pPr>
              <w:pStyle w:val="2"/>
              <w:jc w:val="left"/>
              <w:rPr>
                <w:b w:val="0"/>
                <w:sz w:val="24"/>
              </w:rPr>
            </w:pPr>
          </w:p>
          <w:p w:rsidR="00896887" w:rsidRPr="0041488E" w:rsidRDefault="00896887" w:rsidP="00EB10C2">
            <w:pPr>
              <w:jc w:val="center"/>
              <w:rPr>
                <w:b/>
                <w:bCs/>
              </w:rPr>
            </w:pPr>
            <w:proofErr w:type="gramStart"/>
            <w:r w:rsidRPr="0041488E">
              <w:rPr>
                <w:b/>
                <w:bCs/>
              </w:rPr>
              <w:t>П</w:t>
            </w:r>
            <w:proofErr w:type="gramEnd"/>
            <w:r w:rsidRPr="0041488E">
              <w:rPr>
                <w:b/>
                <w:bCs/>
              </w:rPr>
              <w:t xml:space="preserve"> О С Т А Н О В Л Е Н И Е</w:t>
            </w:r>
          </w:p>
        </w:tc>
      </w:tr>
      <w:tr w:rsidR="00896887" w:rsidRPr="00BE10DD" w:rsidTr="00EB10C2">
        <w:tc>
          <w:tcPr>
            <w:tcW w:w="10421" w:type="dxa"/>
          </w:tcPr>
          <w:p w:rsidR="00896887" w:rsidRPr="00BE10DD" w:rsidRDefault="00896887" w:rsidP="00EB10C2"/>
          <w:p w:rsidR="00896887" w:rsidRPr="007B2552" w:rsidRDefault="003C7500" w:rsidP="00D0759D">
            <w:r>
              <w:t>06</w:t>
            </w:r>
            <w:r w:rsidR="004100E2">
              <w:t xml:space="preserve"> </w:t>
            </w:r>
            <w:r w:rsidR="000763AF" w:rsidRPr="00D0759D">
              <w:t>ию</w:t>
            </w:r>
            <w:r w:rsidR="00011250">
              <w:t>л</w:t>
            </w:r>
            <w:r w:rsidR="000763AF" w:rsidRPr="00D0759D">
              <w:t>я</w:t>
            </w:r>
            <w:r w:rsidR="00896887" w:rsidRPr="00BE10DD">
              <w:t xml:space="preserve"> 201</w:t>
            </w:r>
            <w:r w:rsidR="001E5A08">
              <w:t>6</w:t>
            </w:r>
            <w:r w:rsidR="00896887" w:rsidRPr="00BE10DD">
              <w:t xml:space="preserve"> года                                                                                </w:t>
            </w:r>
            <w:r w:rsidR="008C16E3">
              <w:t xml:space="preserve">                                     </w:t>
            </w:r>
            <w:r w:rsidR="00896887" w:rsidRPr="00BE10DD">
              <w:t xml:space="preserve">     № </w:t>
            </w:r>
            <w:r w:rsidR="004100E2">
              <w:t>32/</w:t>
            </w:r>
            <w:r w:rsidR="007B2552">
              <w:t>144</w:t>
            </w:r>
          </w:p>
          <w:p w:rsidR="00D0759D" w:rsidRPr="00BE10DD" w:rsidRDefault="00D0759D" w:rsidP="00D0759D"/>
        </w:tc>
      </w:tr>
    </w:tbl>
    <w:tbl>
      <w:tblPr>
        <w:tblStyle w:val="af0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D0759D" w:rsidRPr="00D0759D" w:rsidTr="00ED1A1B">
        <w:tc>
          <w:tcPr>
            <w:tcW w:w="4785" w:type="dxa"/>
          </w:tcPr>
          <w:p w:rsidR="00D63767" w:rsidRPr="00D0759D" w:rsidRDefault="00A40C7A" w:rsidP="008C16E3">
            <w:pPr>
              <w:jc w:val="both"/>
            </w:pPr>
            <w:r w:rsidRPr="00F62008">
              <w:rPr>
                <w:spacing w:val="-1"/>
                <w:sz w:val="24"/>
                <w:szCs w:val="24"/>
              </w:rPr>
              <w:t>О</w:t>
            </w:r>
            <w:r w:rsidR="00C27A2B">
              <w:rPr>
                <w:spacing w:val="-1"/>
                <w:sz w:val="24"/>
                <w:szCs w:val="24"/>
              </w:rPr>
              <w:t>б</w:t>
            </w:r>
            <w:r w:rsidRPr="00F62008">
              <w:rPr>
                <w:spacing w:val="-1"/>
                <w:sz w:val="24"/>
                <w:szCs w:val="24"/>
              </w:rPr>
              <w:t xml:space="preserve"> </w:t>
            </w:r>
            <w:r w:rsidR="00C27A2B">
              <w:rPr>
                <w:spacing w:val="-1"/>
                <w:sz w:val="24"/>
                <w:szCs w:val="24"/>
              </w:rPr>
              <w:t xml:space="preserve"> </w:t>
            </w:r>
            <w:r w:rsidR="008C16E3">
              <w:rPr>
                <w:spacing w:val="-1"/>
                <w:sz w:val="24"/>
                <w:szCs w:val="24"/>
              </w:rPr>
              <w:t xml:space="preserve">установлении времени </w:t>
            </w:r>
            <w:r w:rsidRPr="00F62008">
              <w:rPr>
                <w:spacing w:val="-1"/>
                <w:sz w:val="24"/>
                <w:szCs w:val="24"/>
              </w:rPr>
              <w:t xml:space="preserve"> </w:t>
            </w:r>
            <w:r w:rsidRPr="00F62008">
              <w:rPr>
                <w:sz w:val="24"/>
                <w:szCs w:val="24"/>
              </w:rPr>
              <w:t xml:space="preserve">зарегистрированному кандидату </w:t>
            </w:r>
            <w:r w:rsidR="00F62008" w:rsidRPr="00F62008">
              <w:rPr>
                <w:sz w:val="24"/>
                <w:szCs w:val="24"/>
              </w:rPr>
              <w:t>на дополнительных выборах депутат</w:t>
            </w:r>
            <w:r w:rsidR="008C16E3">
              <w:rPr>
                <w:sz w:val="24"/>
                <w:szCs w:val="24"/>
              </w:rPr>
              <w:t>а</w:t>
            </w:r>
            <w:r w:rsidR="00F62008" w:rsidRPr="00F62008">
              <w:rPr>
                <w:sz w:val="24"/>
                <w:szCs w:val="24"/>
              </w:rPr>
              <w:t xml:space="preserve"> Дорогобужской районной Думы пятого созыва </w:t>
            </w:r>
            <w:r w:rsidR="00094CA2">
              <w:rPr>
                <w:sz w:val="24"/>
                <w:szCs w:val="24"/>
              </w:rPr>
              <w:t xml:space="preserve">по </w:t>
            </w:r>
            <w:r w:rsidR="00094CA2" w:rsidRPr="00F62008">
              <w:rPr>
                <w:bCs/>
                <w:sz w:val="24"/>
                <w:szCs w:val="24"/>
              </w:rPr>
              <w:t>двухмандатн</w:t>
            </w:r>
            <w:r w:rsidR="00094CA2">
              <w:rPr>
                <w:bCs/>
                <w:sz w:val="24"/>
                <w:szCs w:val="24"/>
              </w:rPr>
              <w:t xml:space="preserve">ому </w:t>
            </w:r>
            <w:r w:rsidR="00094CA2" w:rsidRPr="00F62008">
              <w:rPr>
                <w:bCs/>
                <w:sz w:val="24"/>
                <w:szCs w:val="24"/>
              </w:rPr>
              <w:t xml:space="preserve"> избирательно</w:t>
            </w:r>
            <w:r w:rsidR="00094CA2">
              <w:rPr>
                <w:bCs/>
                <w:sz w:val="24"/>
                <w:szCs w:val="24"/>
              </w:rPr>
              <w:t>му</w:t>
            </w:r>
            <w:r w:rsidR="00094CA2" w:rsidRPr="00F62008">
              <w:rPr>
                <w:bCs/>
                <w:sz w:val="24"/>
                <w:szCs w:val="24"/>
              </w:rPr>
              <w:t xml:space="preserve"> округ</w:t>
            </w:r>
            <w:r w:rsidR="00094CA2">
              <w:rPr>
                <w:bCs/>
                <w:sz w:val="24"/>
                <w:szCs w:val="24"/>
              </w:rPr>
              <w:t>у</w:t>
            </w:r>
            <w:r w:rsidR="00094CA2" w:rsidRPr="00F62008">
              <w:rPr>
                <w:bCs/>
                <w:sz w:val="24"/>
                <w:szCs w:val="24"/>
              </w:rPr>
              <w:t xml:space="preserve"> </w:t>
            </w:r>
            <w:r w:rsidR="00094CA2">
              <w:rPr>
                <w:bCs/>
                <w:sz w:val="24"/>
                <w:szCs w:val="24"/>
              </w:rPr>
              <w:t xml:space="preserve"> </w:t>
            </w:r>
            <w:r w:rsidR="00094CA2" w:rsidRPr="00F62008">
              <w:rPr>
                <w:bCs/>
                <w:sz w:val="24"/>
                <w:szCs w:val="24"/>
              </w:rPr>
              <w:t>№ 3</w:t>
            </w:r>
            <w:r w:rsidR="008C16E3" w:rsidRPr="001322D4">
              <w:rPr>
                <w:szCs w:val="28"/>
              </w:rPr>
              <w:t xml:space="preserve"> </w:t>
            </w:r>
            <w:r w:rsidR="008C16E3" w:rsidRPr="008C16E3">
              <w:rPr>
                <w:sz w:val="24"/>
                <w:szCs w:val="24"/>
              </w:rPr>
              <w:t>для встреч с избирателями</w:t>
            </w:r>
            <w:r w:rsidR="008C16E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1" w:type="dxa"/>
          </w:tcPr>
          <w:p w:rsidR="00D0759D" w:rsidRPr="00D0759D" w:rsidRDefault="00D0759D" w:rsidP="00896887"/>
        </w:tc>
      </w:tr>
    </w:tbl>
    <w:p w:rsidR="00386272" w:rsidRPr="00BE10DD" w:rsidRDefault="00386272" w:rsidP="00896887"/>
    <w:p w:rsidR="00964420" w:rsidRDefault="00964420" w:rsidP="008C16E3">
      <w:pPr>
        <w:pStyle w:val="a8"/>
        <w:ind w:firstLine="720"/>
        <w:jc w:val="both"/>
        <w:rPr>
          <w:szCs w:val="28"/>
        </w:rPr>
      </w:pPr>
      <w:r w:rsidRPr="00D97CBC">
        <w:t>В соответствии с</w:t>
      </w:r>
      <w:r>
        <w:t xml:space="preserve"> пунктом 3 </w:t>
      </w:r>
      <w:r w:rsidRPr="00483ACE">
        <w:rPr>
          <w:szCs w:val="28"/>
        </w:rPr>
        <w:t>статьи 5</w:t>
      </w:r>
      <w:r>
        <w:rPr>
          <w:szCs w:val="28"/>
        </w:rPr>
        <w:t xml:space="preserve">3 Федерального закона от 12 июня </w:t>
      </w:r>
      <w:r w:rsidRPr="00483ACE">
        <w:rPr>
          <w:szCs w:val="28"/>
        </w:rPr>
        <w:t>2002 года № 67-ФЗ «Об основных гарантиях избирательных прав и права на участие в референдум</w:t>
      </w:r>
      <w:r>
        <w:rPr>
          <w:szCs w:val="28"/>
        </w:rPr>
        <w:t xml:space="preserve">е граждан Российской Федерации» по заявке зарегистрированного кандидата помещение, пригодное для проведения агитационных публичных мероприятий в форме собраний и находящееся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муниципальной собственности, безвозмездно предоставляется собственником, владельцем помещения. </w:t>
      </w:r>
      <w:r w:rsidR="00094CA2">
        <w:rPr>
          <w:szCs w:val="28"/>
        </w:rPr>
        <w:t xml:space="preserve"> </w:t>
      </w:r>
      <w:r w:rsidR="00094CA2" w:rsidRPr="00094CA2">
        <w:rPr>
          <w:szCs w:val="28"/>
        </w:rPr>
        <w:t>И</w:t>
      </w:r>
      <w:r w:rsidR="00094CA2" w:rsidRPr="00094CA2">
        <w:t>збирательная комиссия муниципального образования «Дорогобужский район» Смоленской области</w:t>
      </w:r>
      <w:r w:rsidR="00094CA2" w:rsidRPr="00FB6FF9">
        <w:rPr>
          <w:szCs w:val="28"/>
        </w:rPr>
        <w:t xml:space="preserve"> </w:t>
      </w:r>
    </w:p>
    <w:p w:rsidR="00D63767" w:rsidRPr="00D63767" w:rsidRDefault="00D63767" w:rsidP="00D63767">
      <w:pPr>
        <w:ind w:firstLine="709"/>
        <w:jc w:val="both"/>
      </w:pPr>
    </w:p>
    <w:p w:rsidR="00D63767" w:rsidRPr="00D63767" w:rsidRDefault="00D63767" w:rsidP="00D63767">
      <w:pPr>
        <w:pStyle w:val="3"/>
        <w:ind w:right="-11"/>
        <w:rPr>
          <w:sz w:val="24"/>
          <w:szCs w:val="24"/>
        </w:rPr>
      </w:pPr>
      <w:proofErr w:type="gramStart"/>
      <w:r w:rsidRPr="00D63767">
        <w:rPr>
          <w:b/>
          <w:sz w:val="24"/>
          <w:szCs w:val="24"/>
        </w:rPr>
        <w:t>п</w:t>
      </w:r>
      <w:proofErr w:type="gramEnd"/>
      <w:r w:rsidRPr="00D63767">
        <w:rPr>
          <w:b/>
          <w:sz w:val="24"/>
          <w:szCs w:val="24"/>
        </w:rPr>
        <w:t xml:space="preserve"> о с т а н о в л я е т:</w:t>
      </w:r>
    </w:p>
    <w:p w:rsidR="00D63767" w:rsidRPr="00D63767" w:rsidRDefault="00D63767" w:rsidP="00D63767">
      <w:pPr>
        <w:ind w:firstLine="709"/>
        <w:jc w:val="both"/>
      </w:pPr>
    </w:p>
    <w:p w:rsidR="00094CA2" w:rsidRPr="00F04C55" w:rsidRDefault="00C27A2B" w:rsidP="008C16E3">
      <w:pPr>
        <w:pStyle w:val="a8"/>
        <w:ind w:firstLine="426"/>
        <w:jc w:val="both"/>
        <w:rPr>
          <w:szCs w:val="28"/>
        </w:rPr>
      </w:pPr>
      <w:r>
        <w:rPr>
          <w:szCs w:val="28"/>
        </w:rPr>
        <w:t>1. В</w:t>
      </w:r>
      <w:r w:rsidRPr="001322D4">
        <w:rPr>
          <w:spacing w:val="-1"/>
          <w:szCs w:val="28"/>
        </w:rPr>
        <w:t>ремя, на которое помещение, пригодное для проведения агитационных публичных мероприятий в форме собраний и находящееся в муниципальной собственности,</w:t>
      </w:r>
      <w:r>
        <w:rPr>
          <w:spacing w:val="-1"/>
          <w:szCs w:val="28"/>
        </w:rPr>
        <w:t xml:space="preserve"> </w:t>
      </w:r>
      <w:r w:rsidRPr="001322D4">
        <w:rPr>
          <w:spacing w:val="-1"/>
          <w:szCs w:val="28"/>
        </w:rPr>
        <w:t xml:space="preserve"> </w:t>
      </w:r>
      <w:r w:rsidRPr="00094CA2">
        <w:rPr>
          <w:spacing w:val="-1"/>
          <w:szCs w:val="28"/>
        </w:rPr>
        <w:t>п</w:t>
      </w:r>
      <w:r w:rsidRPr="00094CA2">
        <w:rPr>
          <w:szCs w:val="28"/>
        </w:rPr>
        <w:t>о заявке зарегистрированного кандидата</w:t>
      </w:r>
      <w:r w:rsidRPr="001322D4">
        <w:rPr>
          <w:szCs w:val="28"/>
        </w:rPr>
        <w:t xml:space="preserve">, </w:t>
      </w:r>
      <w:r w:rsidRPr="001322D4">
        <w:rPr>
          <w:spacing w:val="-1"/>
          <w:szCs w:val="28"/>
        </w:rPr>
        <w:t xml:space="preserve">безвозмездно предоставляется собственником, владельцем помещения </w:t>
      </w:r>
      <w:r w:rsidRPr="001322D4">
        <w:rPr>
          <w:szCs w:val="28"/>
        </w:rPr>
        <w:t>зарегистрированному</w:t>
      </w:r>
      <w:bookmarkStart w:id="0" w:name="_GoBack"/>
      <w:bookmarkEnd w:id="0"/>
      <w:r w:rsidRPr="001322D4">
        <w:rPr>
          <w:szCs w:val="28"/>
        </w:rPr>
        <w:t xml:space="preserve"> кандидату в депутаты </w:t>
      </w:r>
      <w:r w:rsidRPr="00F62008">
        <w:t>Дорогобужской районной Думы пятого созыва</w:t>
      </w:r>
      <w:r>
        <w:t xml:space="preserve"> по </w:t>
      </w:r>
      <w:r w:rsidRPr="00F62008">
        <w:rPr>
          <w:bCs/>
        </w:rPr>
        <w:t>двухмандатн</w:t>
      </w:r>
      <w:r>
        <w:rPr>
          <w:bCs/>
        </w:rPr>
        <w:t xml:space="preserve">ому </w:t>
      </w:r>
      <w:r w:rsidRPr="00F62008">
        <w:rPr>
          <w:bCs/>
        </w:rPr>
        <w:t xml:space="preserve"> избирательно</w:t>
      </w:r>
      <w:r>
        <w:rPr>
          <w:bCs/>
        </w:rPr>
        <w:t>му</w:t>
      </w:r>
      <w:r w:rsidRPr="00F62008">
        <w:rPr>
          <w:bCs/>
        </w:rPr>
        <w:t xml:space="preserve"> округ</w:t>
      </w:r>
      <w:r>
        <w:rPr>
          <w:bCs/>
        </w:rPr>
        <w:t>у</w:t>
      </w:r>
      <w:r w:rsidRPr="00F62008">
        <w:rPr>
          <w:bCs/>
        </w:rPr>
        <w:t xml:space="preserve"> </w:t>
      </w:r>
      <w:r>
        <w:rPr>
          <w:bCs/>
        </w:rPr>
        <w:t xml:space="preserve"> </w:t>
      </w:r>
      <w:r w:rsidRPr="00F62008">
        <w:rPr>
          <w:bCs/>
        </w:rPr>
        <w:t>№ 3</w:t>
      </w:r>
      <w:r>
        <w:rPr>
          <w:szCs w:val="28"/>
        </w:rPr>
        <w:t xml:space="preserve">, </w:t>
      </w:r>
      <w:r w:rsidRPr="00934527">
        <w:rPr>
          <w:bCs/>
          <w:iCs/>
          <w:szCs w:val="28"/>
        </w:rPr>
        <w:t>его доверенным лицам</w:t>
      </w:r>
      <w:r w:rsidRPr="00934527">
        <w:rPr>
          <w:szCs w:val="28"/>
        </w:rPr>
        <w:t xml:space="preserve"> </w:t>
      </w:r>
      <w:r w:rsidRPr="001322D4">
        <w:rPr>
          <w:szCs w:val="28"/>
        </w:rPr>
        <w:t>для встреч с избирателями</w:t>
      </w:r>
      <w:r>
        <w:rPr>
          <w:szCs w:val="28"/>
        </w:rPr>
        <w:t xml:space="preserve"> </w:t>
      </w:r>
      <w:r w:rsidR="00094CA2" w:rsidRPr="00094CA2">
        <w:rPr>
          <w:spacing w:val="-1"/>
          <w:szCs w:val="28"/>
        </w:rPr>
        <w:t>составляет два часа.</w:t>
      </w:r>
    </w:p>
    <w:p w:rsidR="00094CA2" w:rsidRDefault="00094CA2" w:rsidP="008C16E3">
      <w:pPr>
        <w:spacing w:after="200" w:line="276" w:lineRule="auto"/>
        <w:ind w:firstLine="708"/>
        <w:jc w:val="both"/>
        <w:rPr>
          <w:bCs/>
          <w:iCs/>
        </w:rPr>
      </w:pPr>
      <w:r>
        <w:rPr>
          <w:bCs/>
          <w:iCs/>
        </w:rPr>
        <w:t>2</w:t>
      </w:r>
      <w:r w:rsidRPr="00BE10DD">
        <w:rPr>
          <w:bCs/>
          <w:iCs/>
        </w:rPr>
        <w:t xml:space="preserve">. </w:t>
      </w:r>
      <w:proofErr w:type="gramStart"/>
      <w:r w:rsidRPr="00BE10DD">
        <w:rPr>
          <w:bCs/>
          <w:iCs/>
        </w:rPr>
        <w:t>Разместить</w:t>
      </w:r>
      <w:proofErr w:type="gramEnd"/>
      <w:r w:rsidRPr="00BE10DD">
        <w:rPr>
          <w:bCs/>
          <w:iCs/>
        </w:rPr>
        <w:t xml:space="preserve"> настоящее постановление на официальном сайте муниципального образования «Дорогобужский район» Смоленской области.</w:t>
      </w:r>
    </w:p>
    <w:p w:rsidR="00410132" w:rsidRPr="00D0759D" w:rsidRDefault="00EF6692" w:rsidP="00C27A2B">
      <w:pPr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 xml:space="preserve"> </w:t>
      </w:r>
    </w:p>
    <w:p w:rsidR="00BE10DD" w:rsidRPr="00EF6692" w:rsidRDefault="00BE10DD" w:rsidP="00BE10DD">
      <w:r w:rsidRPr="00EF6692">
        <w:t>Председатель комиссии   _______________  Т.А. Виноградова</w:t>
      </w:r>
    </w:p>
    <w:p w:rsidR="00122DEF" w:rsidRPr="00EF6692" w:rsidRDefault="00122DEF" w:rsidP="00BE10DD"/>
    <w:p w:rsidR="00BE10DD" w:rsidRPr="00EF6692" w:rsidRDefault="00BE10DD" w:rsidP="00D87075">
      <w:r w:rsidRPr="00EF6692">
        <w:t>Секретарь комиссии         _______________   О.Н. Зайцева</w:t>
      </w:r>
    </w:p>
    <w:sectPr w:rsidR="00BE10DD" w:rsidRPr="00EF6692" w:rsidSect="00D0759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56" w:rsidRDefault="00E21256" w:rsidP="00896887">
      <w:r>
        <w:separator/>
      </w:r>
    </w:p>
  </w:endnote>
  <w:endnote w:type="continuationSeparator" w:id="0">
    <w:p w:rsidR="00E21256" w:rsidRDefault="00E21256" w:rsidP="0089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56" w:rsidRDefault="00E21256" w:rsidP="00896887">
      <w:r>
        <w:separator/>
      </w:r>
    </w:p>
  </w:footnote>
  <w:footnote w:type="continuationSeparator" w:id="0">
    <w:p w:rsidR="00E21256" w:rsidRDefault="00E21256" w:rsidP="00896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57E1F"/>
    <w:multiLevelType w:val="hybridMultilevel"/>
    <w:tmpl w:val="780CD0BA"/>
    <w:lvl w:ilvl="0" w:tplc="93489368">
      <w:start w:val="3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4E8B6AAF"/>
    <w:multiLevelType w:val="hybridMultilevel"/>
    <w:tmpl w:val="C7A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C24E7"/>
    <w:multiLevelType w:val="hybridMultilevel"/>
    <w:tmpl w:val="1DC67F7C"/>
    <w:lvl w:ilvl="0" w:tplc="CE56454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87"/>
    <w:rsid w:val="00006FC7"/>
    <w:rsid w:val="00011250"/>
    <w:rsid w:val="00072589"/>
    <w:rsid w:val="000763AF"/>
    <w:rsid w:val="00094CA2"/>
    <w:rsid w:val="00096244"/>
    <w:rsid w:val="000E7FEF"/>
    <w:rsid w:val="000F1C2D"/>
    <w:rsid w:val="001135FC"/>
    <w:rsid w:val="00121758"/>
    <w:rsid w:val="00122DEF"/>
    <w:rsid w:val="001D6788"/>
    <w:rsid w:val="001E5A08"/>
    <w:rsid w:val="001F1445"/>
    <w:rsid w:val="002247F6"/>
    <w:rsid w:val="00252805"/>
    <w:rsid w:val="00270BD0"/>
    <w:rsid w:val="002B6B7C"/>
    <w:rsid w:val="002B6D23"/>
    <w:rsid w:val="002D2211"/>
    <w:rsid w:val="00386272"/>
    <w:rsid w:val="003C7500"/>
    <w:rsid w:val="003D70BA"/>
    <w:rsid w:val="004100E2"/>
    <w:rsid w:val="00410132"/>
    <w:rsid w:val="0041488E"/>
    <w:rsid w:val="0042613A"/>
    <w:rsid w:val="0044191E"/>
    <w:rsid w:val="00476EC9"/>
    <w:rsid w:val="00483F24"/>
    <w:rsid w:val="005103ED"/>
    <w:rsid w:val="00560B1B"/>
    <w:rsid w:val="00562BCB"/>
    <w:rsid w:val="005D05EA"/>
    <w:rsid w:val="005F5948"/>
    <w:rsid w:val="006261ED"/>
    <w:rsid w:val="00691E91"/>
    <w:rsid w:val="00692BBB"/>
    <w:rsid w:val="0076148B"/>
    <w:rsid w:val="007B2552"/>
    <w:rsid w:val="007F189E"/>
    <w:rsid w:val="00802FBD"/>
    <w:rsid w:val="00863D41"/>
    <w:rsid w:val="00896887"/>
    <w:rsid w:val="008C16E3"/>
    <w:rsid w:val="008C7B75"/>
    <w:rsid w:val="008D29DF"/>
    <w:rsid w:val="00954B6A"/>
    <w:rsid w:val="00964420"/>
    <w:rsid w:val="009963A0"/>
    <w:rsid w:val="009A4B96"/>
    <w:rsid w:val="00A0332E"/>
    <w:rsid w:val="00A1726E"/>
    <w:rsid w:val="00A2346B"/>
    <w:rsid w:val="00A27324"/>
    <w:rsid w:val="00A40C7A"/>
    <w:rsid w:val="00A9660C"/>
    <w:rsid w:val="00B47507"/>
    <w:rsid w:val="00B649E1"/>
    <w:rsid w:val="00B85FBE"/>
    <w:rsid w:val="00BE10DD"/>
    <w:rsid w:val="00C17725"/>
    <w:rsid w:val="00C27A2B"/>
    <w:rsid w:val="00CC275A"/>
    <w:rsid w:val="00CE2A24"/>
    <w:rsid w:val="00D0759D"/>
    <w:rsid w:val="00D17CE3"/>
    <w:rsid w:val="00D30FFD"/>
    <w:rsid w:val="00D63767"/>
    <w:rsid w:val="00D87075"/>
    <w:rsid w:val="00DA6847"/>
    <w:rsid w:val="00E11BB6"/>
    <w:rsid w:val="00E21256"/>
    <w:rsid w:val="00E34CE6"/>
    <w:rsid w:val="00ED1A1B"/>
    <w:rsid w:val="00EF6692"/>
    <w:rsid w:val="00F62008"/>
    <w:rsid w:val="00F70DBD"/>
    <w:rsid w:val="00FA77A7"/>
    <w:rsid w:val="00FA7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88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896887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88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9688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896887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896887"/>
    <w:pPr>
      <w:keepLines/>
      <w:spacing w:after="120"/>
      <w:jc w:val="both"/>
    </w:pPr>
    <w:rPr>
      <w:rFonts w:eastAsia="Batang"/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896887"/>
    <w:rPr>
      <w:rFonts w:ascii="Times New Roman" w:eastAsia="Batang" w:hAnsi="Times New Roman" w:cs="Times New Roman"/>
      <w:lang w:eastAsia="ru-RU"/>
    </w:rPr>
  </w:style>
  <w:style w:type="character" w:styleId="a7">
    <w:name w:val="footnote reference"/>
    <w:rsid w:val="00896887"/>
    <w:rPr>
      <w:vertAlign w:val="superscript"/>
    </w:rPr>
  </w:style>
  <w:style w:type="paragraph" w:customStyle="1" w:styleId="14-15">
    <w:name w:val="14-15"/>
    <w:basedOn w:val="a8"/>
    <w:rsid w:val="00896887"/>
    <w:pPr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8">
    <w:name w:val="Body Text Indent"/>
    <w:basedOn w:val="a"/>
    <w:link w:val="a9"/>
    <w:uiPriority w:val="99"/>
    <w:semiHidden/>
    <w:unhideWhenUsed/>
    <w:rsid w:val="008968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68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217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217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"/>
    <w:basedOn w:val="a"/>
    <w:rsid w:val="0041488E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e">
    <w:name w:val="List Paragraph"/>
    <w:basedOn w:val="a"/>
    <w:uiPriority w:val="34"/>
    <w:qFormat/>
    <w:rsid w:val="0041488E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B4750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47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47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475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caption"/>
    <w:basedOn w:val="a"/>
    <w:next w:val="a"/>
    <w:qFormat/>
    <w:rsid w:val="00B47507"/>
    <w:pPr>
      <w:ind w:firstLine="567"/>
    </w:pPr>
    <w:rPr>
      <w:b/>
      <w:sz w:val="28"/>
      <w:szCs w:val="20"/>
    </w:rPr>
  </w:style>
  <w:style w:type="paragraph" w:customStyle="1" w:styleId="ConsPlusNormal">
    <w:name w:val="ConsPlusNormal"/>
    <w:rsid w:val="00F7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semiHidden/>
    <w:rsid w:val="003862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38627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07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17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C810-FFA9-4934-BB51-99B344F4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sysadmin</cp:lastModifiedBy>
  <cp:revision>5</cp:revision>
  <cp:lastPrinted>2016-07-08T16:28:00Z</cp:lastPrinted>
  <dcterms:created xsi:type="dcterms:W3CDTF">2016-07-08T16:27:00Z</dcterms:created>
  <dcterms:modified xsi:type="dcterms:W3CDTF">2016-07-15T09:48:00Z</dcterms:modified>
</cp:coreProperties>
</file>