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10421"/>
      </w:tblGrid>
      <w:tr w:rsidR="00EF459D">
        <w:tc>
          <w:tcPr>
            <w:tcW w:w="10421" w:type="dxa"/>
          </w:tcPr>
          <w:p w:rsidR="00EF459D" w:rsidRDefault="00EF459D" w:rsidP="00102999">
            <w:pPr>
              <w:ind w:right="-55" w:firstLine="0"/>
              <w:jc w:val="center"/>
            </w:pPr>
            <w:r>
              <w:object w:dxaOrig="93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25pt;height:48.75pt" o:ole="">
                  <v:imagedata r:id="rId7" o:title=""/>
                </v:shape>
                <o:OLEObject Type="Embed" ProgID="Word.Picture.8" ShapeID="_x0000_i1025" DrawAspect="Content" ObjectID="_1596453343" r:id="rId8"/>
              </w:object>
            </w:r>
          </w:p>
        </w:tc>
      </w:tr>
      <w:tr w:rsidR="00EF459D">
        <w:trPr>
          <w:trHeight w:val="1155"/>
        </w:trPr>
        <w:tc>
          <w:tcPr>
            <w:tcW w:w="10421" w:type="dxa"/>
          </w:tcPr>
          <w:p w:rsidR="00EF459D" w:rsidRDefault="00EF459D">
            <w:pPr>
              <w:pStyle w:val="1"/>
              <w:ind w:right="-828"/>
              <w:rPr>
                <w:b/>
                <w:sz w:val="16"/>
              </w:rPr>
            </w:pPr>
          </w:p>
          <w:p w:rsidR="00EF459D" w:rsidRDefault="00BF7D9B">
            <w:pPr>
              <w:pStyle w:val="1"/>
              <w:ind w:right="-828"/>
              <w:rPr>
                <w:b/>
                <w:sz w:val="24"/>
              </w:rPr>
            </w:pPr>
            <w:r>
              <w:rPr>
                <w:b/>
                <w:sz w:val="24"/>
              </w:rPr>
              <w:t>АДМИНИСТРАЦИЯ</w:t>
            </w:r>
            <w:r w:rsidR="00EF459D">
              <w:rPr>
                <w:b/>
                <w:sz w:val="24"/>
              </w:rPr>
              <w:t xml:space="preserve"> МУНИЦИПАЛЬНОГО ОБРАЗОВАНИЯ</w:t>
            </w:r>
          </w:p>
          <w:p w:rsidR="00EF459D" w:rsidRDefault="00EF459D">
            <w:pPr>
              <w:pStyle w:val="1"/>
              <w:ind w:right="-828"/>
              <w:rPr>
                <w:b/>
                <w:sz w:val="24"/>
              </w:rPr>
            </w:pPr>
            <w:r>
              <w:rPr>
                <w:b/>
                <w:sz w:val="24"/>
              </w:rPr>
              <w:t>«ДОРОГОБУЖСКИЙ РАЙОН» СМОЛЕНСКОЙ ОБЛАСТИ</w:t>
            </w:r>
          </w:p>
          <w:p w:rsidR="00EF459D" w:rsidRDefault="00EF459D">
            <w:pPr>
              <w:pStyle w:val="2"/>
              <w:jc w:val="left"/>
              <w:rPr>
                <w:b/>
                <w:sz w:val="24"/>
              </w:rPr>
            </w:pPr>
          </w:p>
          <w:p w:rsidR="00EF459D" w:rsidRDefault="005F010C">
            <w:pPr>
              <w:ind w:firstLine="0"/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 xml:space="preserve"> О С Т А Н О В Л Е Н И Е</w:t>
            </w:r>
          </w:p>
        </w:tc>
      </w:tr>
      <w:tr w:rsidR="00EF459D">
        <w:tc>
          <w:tcPr>
            <w:tcW w:w="10421" w:type="dxa"/>
          </w:tcPr>
          <w:p w:rsidR="00EF459D" w:rsidRDefault="00EF459D">
            <w:pPr>
              <w:ind w:firstLine="0"/>
            </w:pPr>
          </w:p>
          <w:p w:rsidR="00EF459D" w:rsidRDefault="00EF459D" w:rsidP="00BE3875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BE3875">
              <w:rPr>
                <w:sz w:val="24"/>
                <w:u w:val="single"/>
              </w:rPr>
              <w:t>21.08.2018</w:t>
            </w:r>
            <w:r w:rsidR="00AE35CA">
              <w:rPr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 w:rsidR="00BB6B86">
              <w:rPr>
                <w:sz w:val="24"/>
              </w:rPr>
              <w:t xml:space="preserve"> </w:t>
            </w:r>
            <w:r w:rsidR="00BE3875">
              <w:rPr>
                <w:sz w:val="24"/>
                <w:u w:val="single"/>
              </w:rPr>
              <w:t>568</w:t>
            </w:r>
          </w:p>
        </w:tc>
      </w:tr>
    </w:tbl>
    <w:p w:rsidR="00EF459D" w:rsidRDefault="00EF459D" w:rsidP="00C60F87">
      <w:pPr>
        <w:pStyle w:val="a5"/>
        <w:ind w:right="5705"/>
        <w:jc w:val="left"/>
        <w:rPr>
          <w:b w:val="0"/>
          <w:bCs w:val="0"/>
          <w:color w:val="auto"/>
          <w:szCs w:val="24"/>
        </w:rPr>
      </w:pPr>
    </w:p>
    <w:p w:rsidR="006667BF" w:rsidRDefault="006667BF" w:rsidP="00C60F87">
      <w:pPr>
        <w:pStyle w:val="a5"/>
        <w:ind w:right="5705"/>
        <w:jc w:val="left"/>
        <w:rPr>
          <w:b w:val="0"/>
          <w:bCs w:val="0"/>
          <w:color w:val="auto"/>
          <w:szCs w:val="24"/>
        </w:rPr>
      </w:pPr>
    </w:p>
    <w:tbl>
      <w:tblPr>
        <w:tblW w:w="0" w:type="auto"/>
        <w:tblLayout w:type="fixed"/>
        <w:tblLook w:val="04A0"/>
      </w:tblPr>
      <w:tblGrid>
        <w:gridCol w:w="4786"/>
        <w:gridCol w:w="5635"/>
      </w:tblGrid>
      <w:tr w:rsidR="005F010C" w:rsidRPr="006667BF" w:rsidTr="00176D6B">
        <w:trPr>
          <w:cantSplit/>
        </w:trPr>
        <w:tc>
          <w:tcPr>
            <w:tcW w:w="4786" w:type="dxa"/>
          </w:tcPr>
          <w:p w:rsidR="005F010C" w:rsidRPr="006667BF" w:rsidRDefault="005F010C" w:rsidP="00116E1D">
            <w:pPr>
              <w:pStyle w:val="a5"/>
              <w:jc w:val="both"/>
              <w:rPr>
                <w:b w:val="0"/>
                <w:bCs w:val="0"/>
                <w:color w:val="auto"/>
                <w:szCs w:val="28"/>
              </w:rPr>
            </w:pPr>
            <w:r w:rsidRPr="006667BF">
              <w:rPr>
                <w:b w:val="0"/>
                <w:bCs w:val="0"/>
                <w:color w:val="auto"/>
                <w:szCs w:val="28"/>
              </w:rPr>
              <w:t>О</w:t>
            </w:r>
            <w:r w:rsidR="00CD7FB1">
              <w:rPr>
                <w:b w:val="0"/>
                <w:bCs w:val="0"/>
                <w:color w:val="auto"/>
                <w:szCs w:val="28"/>
              </w:rPr>
              <w:t xml:space="preserve"> внесении изменени</w:t>
            </w:r>
            <w:r w:rsidR="00116E1D">
              <w:rPr>
                <w:b w:val="0"/>
                <w:bCs w:val="0"/>
                <w:color w:val="auto"/>
                <w:szCs w:val="28"/>
              </w:rPr>
              <w:t>я</w:t>
            </w:r>
            <w:r w:rsidR="00CD7FB1">
              <w:rPr>
                <w:b w:val="0"/>
                <w:bCs w:val="0"/>
                <w:color w:val="auto"/>
                <w:szCs w:val="28"/>
              </w:rPr>
              <w:t xml:space="preserve"> в Инструкцию</w:t>
            </w:r>
            <w:r w:rsidRPr="006667BF">
              <w:rPr>
                <w:b w:val="0"/>
                <w:bCs w:val="0"/>
                <w:color w:val="auto"/>
                <w:szCs w:val="28"/>
              </w:rPr>
              <w:t xml:space="preserve"> о порядке рассмотрения обращений граждан в Администрации муниципального образования «Дорогобужский район» Смоленской области</w:t>
            </w:r>
          </w:p>
        </w:tc>
        <w:tc>
          <w:tcPr>
            <w:tcW w:w="5635" w:type="dxa"/>
          </w:tcPr>
          <w:p w:rsidR="005F010C" w:rsidRPr="006667BF" w:rsidRDefault="005F010C" w:rsidP="00176D6B">
            <w:pPr>
              <w:pStyle w:val="a5"/>
              <w:jc w:val="left"/>
              <w:rPr>
                <w:b w:val="0"/>
                <w:bCs w:val="0"/>
                <w:color w:val="auto"/>
                <w:szCs w:val="28"/>
              </w:rPr>
            </w:pPr>
          </w:p>
        </w:tc>
      </w:tr>
    </w:tbl>
    <w:p w:rsidR="005F010C" w:rsidRPr="006667BF" w:rsidRDefault="005F010C" w:rsidP="00C60F87">
      <w:pPr>
        <w:pStyle w:val="a5"/>
        <w:ind w:right="5705"/>
        <w:jc w:val="left"/>
        <w:rPr>
          <w:b w:val="0"/>
          <w:bCs w:val="0"/>
          <w:color w:val="auto"/>
          <w:szCs w:val="28"/>
        </w:rPr>
      </w:pPr>
    </w:p>
    <w:p w:rsidR="00C431B3" w:rsidRPr="006667BF" w:rsidRDefault="00C431B3" w:rsidP="00CD2B9C">
      <w:pPr>
        <w:ind w:firstLine="0"/>
        <w:rPr>
          <w:szCs w:val="28"/>
        </w:rPr>
      </w:pPr>
    </w:p>
    <w:p w:rsidR="005F010C" w:rsidRDefault="005F010C" w:rsidP="005F010C">
      <w:pPr>
        <w:rPr>
          <w:szCs w:val="28"/>
        </w:rPr>
      </w:pPr>
      <w:r w:rsidRPr="006667BF">
        <w:rPr>
          <w:szCs w:val="28"/>
        </w:rPr>
        <w:t xml:space="preserve">Администрация муниципального образования «Дорогобужский район» Смоленской области  </w:t>
      </w:r>
      <w:proofErr w:type="spellStart"/>
      <w:proofErr w:type="gramStart"/>
      <w:r w:rsidRPr="006667BF">
        <w:rPr>
          <w:szCs w:val="28"/>
        </w:rPr>
        <w:t>п</w:t>
      </w:r>
      <w:proofErr w:type="spellEnd"/>
      <w:proofErr w:type="gramEnd"/>
      <w:r w:rsidRPr="006667BF">
        <w:rPr>
          <w:szCs w:val="28"/>
        </w:rPr>
        <w:t xml:space="preserve"> о с т а </w:t>
      </w:r>
      <w:proofErr w:type="spellStart"/>
      <w:r w:rsidRPr="006667BF">
        <w:rPr>
          <w:szCs w:val="28"/>
        </w:rPr>
        <w:t>н</w:t>
      </w:r>
      <w:proofErr w:type="spellEnd"/>
      <w:r w:rsidRPr="006667BF">
        <w:rPr>
          <w:szCs w:val="28"/>
        </w:rPr>
        <w:t xml:space="preserve"> о в л я е т:</w:t>
      </w:r>
    </w:p>
    <w:p w:rsidR="00CD7FB1" w:rsidRDefault="00CD7FB1" w:rsidP="005F010C">
      <w:pPr>
        <w:rPr>
          <w:szCs w:val="28"/>
        </w:rPr>
      </w:pPr>
    </w:p>
    <w:p w:rsidR="00CD7FB1" w:rsidRPr="00BE3875" w:rsidRDefault="00CD7FB1" w:rsidP="00AE35CA">
      <w:pPr>
        <w:widowControl/>
        <w:tabs>
          <w:tab w:val="num" w:pos="1440"/>
        </w:tabs>
        <w:ind w:right="-55"/>
        <w:rPr>
          <w:szCs w:val="28"/>
        </w:rPr>
      </w:pPr>
      <w:proofErr w:type="gramStart"/>
      <w:r>
        <w:rPr>
          <w:szCs w:val="28"/>
        </w:rPr>
        <w:t>Внес</w:t>
      </w:r>
      <w:r w:rsidR="002D1FB7">
        <w:rPr>
          <w:szCs w:val="28"/>
        </w:rPr>
        <w:t>т</w:t>
      </w:r>
      <w:r>
        <w:rPr>
          <w:szCs w:val="28"/>
        </w:rPr>
        <w:t>и в</w:t>
      </w:r>
      <w:r w:rsidR="00AE35CA">
        <w:rPr>
          <w:szCs w:val="28"/>
        </w:rPr>
        <w:t xml:space="preserve"> пункт 6.3. раздела 6 </w:t>
      </w:r>
      <w:r>
        <w:rPr>
          <w:szCs w:val="28"/>
        </w:rPr>
        <w:t xml:space="preserve"> </w:t>
      </w:r>
      <w:r w:rsidRPr="006667BF">
        <w:rPr>
          <w:szCs w:val="28"/>
        </w:rPr>
        <w:t>Инструкци</w:t>
      </w:r>
      <w:r w:rsidR="00AE35CA">
        <w:rPr>
          <w:szCs w:val="28"/>
        </w:rPr>
        <w:t>и</w:t>
      </w:r>
      <w:r w:rsidRPr="006667BF">
        <w:rPr>
          <w:szCs w:val="28"/>
        </w:rPr>
        <w:t xml:space="preserve"> о </w:t>
      </w:r>
      <w:r w:rsidRPr="006667BF">
        <w:rPr>
          <w:bCs/>
          <w:szCs w:val="28"/>
        </w:rPr>
        <w:t>порядке рассмотрения обращений граждан в Администрации муниципального образования «Дорогобужский район» Смоленской области</w:t>
      </w:r>
      <w:r>
        <w:rPr>
          <w:bCs/>
          <w:szCs w:val="28"/>
        </w:rPr>
        <w:t>, утвержденн</w:t>
      </w:r>
      <w:r w:rsidR="00AE35CA">
        <w:rPr>
          <w:bCs/>
          <w:szCs w:val="28"/>
        </w:rPr>
        <w:t>ой</w:t>
      </w:r>
      <w:r>
        <w:rPr>
          <w:bCs/>
          <w:szCs w:val="28"/>
        </w:rPr>
        <w:t xml:space="preserve"> постановлением Администрации муниципального образования «Дорогобужский район» Смоленской области от 04.12.2014 № 685</w:t>
      </w:r>
      <w:r w:rsidR="009709B5">
        <w:rPr>
          <w:bCs/>
          <w:szCs w:val="28"/>
        </w:rPr>
        <w:t xml:space="preserve"> (в редакции постановлени</w:t>
      </w:r>
      <w:r w:rsidR="00B863C3">
        <w:rPr>
          <w:bCs/>
          <w:szCs w:val="28"/>
        </w:rPr>
        <w:t>й</w:t>
      </w:r>
      <w:r w:rsidR="009709B5">
        <w:rPr>
          <w:bCs/>
          <w:szCs w:val="28"/>
        </w:rPr>
        <w:t xml:space="preserve"> Администрации муниципального образования «Дорогобужский район» Смоленской области от 25.02.2015 № 131</w:t>
      </w:r>
      <w:r w:rsidR="00B863C3">
        <w:rPr>
          <w:bCs/>
          <w:szCs w:val="28"/>
        </w:rPr>
        <w:t xml:space="preserve">, от 03.02.2016 </w:t>
      </w:r>
      <w:r w:rsidR="00822DF0">
        <w:rPr>
          <w:bCs/>
          <w:szCs w:val="28"/>
        </w:rPr>
        <w:t xml:space="preserve">  </w:t>
      </w:r>
      <w:r w:rsidR="00B863C3">
        <w:rPr>
          <w:bCs/>
          <w:szCs w:val="28"/>
        </w:rPr>
        <w:t>№ 84</w:t>
      </w:r>
      <w:r w:rsidR="00AE35CA">
        <w:rPr>
          <w:bCs/>
          <w:szCs w:val="28"/>
        </w:rPr>
        <w:t>, от 21.02.2018 № 112</w:t>
      </w:r>
      <w:r w:rsidR="009709B5">
        <w:rPr>
          <w:bCs/>
          <w:szCs w:val="28"/>
        </w:rPr>
        <w:t>)</w:t>
      </w:r>
      <w:r>
        <w:rPr>
          <w:bCs/>
          <w:szCs w:val="28"/>
        </w:rPr>
        <w:t>, изменени</w:t>
      </w:r>
      <w:r w:rsidR="00AE35CA">
        <w:rPr>
          <w:bCs/>
          <w:szCs w:val="28"/>
        </w:rPr>
        <w:t>е, исключив слова «</w:t>
      </w:r>
      <w:r w:rsidR="00AE35CA" w:rsidRPr="00BE3875">
        <w:rPr>
          <w:szCs w:val="28"/>
        </w:rPr>
        <w:t>о гражданском судопроизводстве и судопроизводстве в</w:t>
      </w:r>
      <w:proofErr w:type="gramEnd"/>
      <w:r w:rsidR="00AE35CA" w:rsidRPr="00BE3875">
        <w:rPr>
          <w:szCs w:val="28"/>
        </w:rPr>
        <w:t xml:space="preserve"> арбитражных </w:t>
      </w:r>
      <w:proofErr w:type="gramStart"/>
      <w:r w:rsidR="00AE35CA" w:rsidRPr="00BE3875">
        <w:rPr>
          <w:szCs w:val="28"/>
        </w:rPr>
        <w:t>судах</w:t>
      </w:r>
      <w:proofErr w:type="gramEnd"/>
      <w:r w:rsidR="00AE35CA" w:rsidRPr="00BE3875">
        <w:rPr>
          <w:bCs/>
          <w:szCs w:val="28"/>
        </w:rPr>
        <w:t>».</w:t>
      </w:r>
    </w:p>
    <w:p w:rsidR="00CD7FB1" w:rsidRDefault="00CD7FB1" w:rsidP="00E560DD">
      <w:pPr>
        <w:rPr>
          <w:szCs w:val="28"/>
        </w:rPr>
      </w:pPr>
    </w:p>
    <w:p w:rsidR="000D6F67" w:rsidRPr="006667BF" w:rsidRDefault="000D6F67" w:rsidP="00E560DD">
      <w:pPr>
        <w:rPr>
          <w:szCs w:val="28"/>
        </w:rPr>
      </w:pPr>
    </w:p>
    <w:p w:rsidR="009051C2" w:rsidRPr="006667BF" w:rsidRDefault="009051C2" w:rsidP="00E01A9B">
      <w:pPr>
        <w:pStyle w:val="20"/>
        <w:tabs>
          <w:tab w:val="clear" w:pos="4549"/>
          <w:tab w:val="clear" w:pos="8220"/>
        </w:tabs>
        <w:jc w:val="left"/>
        <w:rPr>
          <w:bCs/>
          <w:sz w:val="28"/>
          <w:szCs w:val="28"/>
        </w:rPr>
      </w:pPr>
      <w:r w:rsidRPr="006667BF">
        <w:rPr>
          <w:bCs/>
          <w:sz w:val="28"/>
          <w:szCs w:val="28"/>
        </w:rPr>
        <w:t>Глав</w:t>
      </w:r>
      <w:r w:rsidR="00371948">
        <w:rPr>
          <w:bCs/>
          <w:sz w:val="28"/>
          <w:szCs w:val="28"/>
        </w:rPr>
        <w:t>а</w:t>
      </w:r>
      <w:r w:rsidRPr="006667BF">
        <w:rPr>
          <w:bCs/>
          <w:sz w:val="28"/>
          <w:szCs w:val="28"/>
        </w:rPr>
        <w:t xml:space="preserve"> муниципального образования</w:t>
      </w:r>
    </w:p>
    <w:p w:rsidR="009051C2" w:rsidRDefault="009051C2" w:rsidP="00E01A9B">
      <w:pPr>
        <w:pStyle w:val="20"/>
        <w:tabs>
          <w:tab w:val="clear" w:pos="4549"/>
          <w:tab w:val="clear" w:pos="8220"/>
        </w:tabs>
        <w:jc w:val="left"/>
        <w:rPr>
          <w:b/>
          <w:bCs/>
          <w:sz w:val="28"/>
          <w:szCs w:val="28"/>
        </w:rPr>
      </w:pPr>
      <w:r w:rsidRPr="006667BF">
        <w:rPr>
          <w:bCs/>
          <w:sz w:val="28"/>
          <w:szCs w:val="28"/>
        </w:rPr>
        <w:t>«Дорогобужский район»</w:t>
      </w:r>
      <w:r w:rsidR="00E01A9B" w:rsidRPr="006667BF">
        <w:rPr>
          <w:bCs/>
          <w:sz w:val="28"/>
          <w:szCs w:val="28"/>
        </w:rPr>
        <w:t xml:space="preserve"> Смоленской области                                      </w:t>
      </w:r>
      <w:r w:rsidR="00C40830">
        <w:rPr>
          <w:bCs/>
          <w:sz w:val="28"/>
          <w:szCs w:val="28"/>
        </w:rPr>
        <w:t xml:space="preserve">     </w:t>
      </w:r>
      <w:r w:rsidR="00E01A9B" w:rsidRPr="006667BF">
        <w:rPr>
          <w:bCs/>
          <w:sz w:val="28"/>
          <w:szCs w:val="28"/>
        </w:rPr>
        <w:t xml:space="preserve"> </w:t>
      </w:r>
      <w:r w:rsidR="00371948">
        <w:rPr>
          <w:b/>
          <w:bCs/>
          <w:sz w:val="28"/>
          <w:szCs w:val="28"/>
        </w:rPr>
        <w:t>О.В. Гарбар</w:t>
      </w:r>
    </w:p>
    <w:p w:rsidR="00C40830" w:rsidRDefault="00C40830" w:rsidP="00E01A9B">
      <w:pPr>
        <w:pStyle w:val="20"/>
        <w:tabs>
          <w:tab w:val="clear" w:pos="4549"/>
          <w:tab w:val="clear" w:pos="8220"/>
        </w:tabs>
        <w:jc w:val="left"/>
        <w:rPr>
          <w:b/>
          <w:bCs/>
          <w:sz w:val="28"/>
          <w:szCs w:val="28"/>
        </w:rPr>
      </w:pPr>
    </w:p>
    <w:p w:rsidR="00C40830" w:rsidRDefault="00C40830" w:rsidP="00E01A9B">
      <w:pPr>
        <w:pStyle w:val="20"/>
        <w:tabs>
          <w:tab w:val="clear" w:pos="4549"/>
          <w:tab w:val="clear" w:pos="8220"/>
        </w:tabs>
        <w:jc w:val="left"/>
        <w:rPr>
          <w:b/>
          <w:bCs/>
          <w:sz w:val="28"/>
          <w:szCs w:val="28"/>
        </w:rPr>
      </w:pPr>
    </w:p>
    <w:p w:rsidR="00C40830" w:rsidRDefault="00C40830" w:rsidP="00E01A9B">
      <w:pPr>
        <w:pStyle w:val="20"/>
        <w:tabs>
          <w:tab w:val="clear" w:pos="4549"/>
          <w:tab w:val="clear" w:pos="8220"/>
        </w:tabs>
        <w:jc w:val="left"/>
        <w:rPr>
          <w:b/>
          <w:bCs/>
          <w:sz w:val="28"/>
          <w:szCs w:val="28"/>
        </w:rPr>
      </w:pPr>
    </w:p>
    <w:p w:rsidR="00C40830" w:rsidRDefault="00C40830" w:rsidP="00E01A9B">
      <w:pPr>
        <w:pStyle w:val="20"/>
        <w:tabs>
          <w:tab w:val="clear" w:pos="4549"/>
          <w:tab w:val="clear" w:pos="8220"/>
        </w:tabs>
        <w:jc w:val="left"/>
        <w:rPr>
          <w:b/>
          <w:bCs/>
          <w:sz w:val="28"/>
          <w:szCs w:val="28"/>
        </w:rPr>
      </w:pPr>
    </w:p>
    <w:p w:rsidR="00C40830" w:rsidRDefault="00C40830" w:rsidP="00E01A9B">
      <w:pPr>
        <w:pStyle w:val="20"/>
        <w:tabs>
          <w:tab w:val="clear" w:pos="4549"/>
          <w:tab w:val="clear" w:pos="8220"/>
        </w:tabs>
        <w:jc w:val="left"/>
        <w:rPr>
          <w:b/>
          <w:bCs/>
          <w:sz w:val="28"/>
          <w:szCs w:val="28"/>
        </w:rPr>
      </w:pPr>
    </w:p>
    <w:p w:rsidR="00C40830" w:rsidRDefault="00C40830" w:rsidP="00E01A9B">
      <w:pPr>
        <w:pStyle w:val="20"/>
        <w:tabs>
          <w:tab w:val="clear" w:pos="4549"/>
          <w:tab w:val="clear" w:pos="8220"/>
        </w:tabs>
        <w:jc w:val="left"/>
        <w:rPr>
          <w:b/>
          <w:bCs/>
          <w:sz w:val="28"/>
          <w:szCs w:val="28"/>
        </w:rPr>
      </w:pPr>
    </w:p>
    <w:p w:rsidR="00C40830" w:rsidRDefault="00C40830" w:rsidP="00E01A9B">
      <w:pPr>
        <w:pStyle w:val="20"/>
        <w:tabs>
          <w:tab w:val="clear" w:pos="4549"/>
          <w:tab w:val="clear" w:pos="8220"/>
        </w:tabs>
        <w:jc w:val="left"/>
        <w:rPr>
          <w:b/>
          <w:bCs/>
          <w:sz w:val="28"/>
          <w:szCs w:val="28"/>
        </w:rPr>
      </w:pPr>
    </w:p>
    <w:p w:rsidR="00C40830" w:rsidRDefault="00C40830" w:rsidP="00E01A9B">
      <w:pPr>
        <w:pStyle w:val="20"/>
        <w:tabs>
          <w:tab w:val="clear" w:pos="4549"/>
          <w:tab w:val="clear" w:pos="8220"/>
        </w:tabs>
        <w:jc w:val="left"/>
        <w:rPr>
          <w:b/>
          <w:bCs/>
          <w:sz w:val="28"/>
          <w:szCs w:val="28"/>
        </w:rPr>
      </w:pPr>
    </w:p>
    <w:p w:rsidR="00C40830" w:rsidRDefault="00C40830" w:rsidP="00C40830">
      <w:pPr>
        <w:rPr>
          <w:vanish/>
        </w:rPr>
      </w:pPr>
    </w:p>
    <w:p w:rsidR="00C40830" w:rsidRDefault="00C40830" w:rsidP="00C40830">
      <w:pPr>
        <w:ind w:firstLine="0"/>
        <w:rPr>
          <w:noProof/>
          <w:sz w:val="20"/>
        </w:rPr>
      </w:pPr>
    </w:p>
    <w:p w:rsidR="00F01924" w:rsidRDefault="00F01924">
      <w:pPr>
        <w:ind w:firstLine="0"/>
      </w:pPr>
    </w:p>
    <w:p w:rsidR="000D6F67" w:rsidRDefault="000D6F67">
      <w:pPr>
        <w:ind w:firstLine="0"/>
      </w:pPr>
    </w:p>
    <w:sectPr w:rsidR="000D6F67" w:rsidSect="00481B24">
      <w:pgSz w:w="11906" w:h="16838"/>
      <w:pgMar w:top="719" w:right="567" w:bottom="1134" w:left="1134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5E4D" w:rsidRPr="000D6F67" w:rsidRDefault="00B95E4D" w:rsidP="000D6F67">
      <w:r>
        <w:separator/>
      </w:r>
    </w:p>
  </w:endnote>
  <w:endnote w:type="continuationSeparator" w:id="0">
    <w:p w:rsidR="00B95E4D" w:rsidRPr="000D6F67" w:rsidRDefault="00B95E4D" w:rsidP="000D6F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5E4D" w:rsidRPr="000D6F67" w:rsidRDefault="00B95E4D" w:rsidP="000D6F67">
      <w:r>
        <w:separator/>
      </w:r>
    </w:p>
  </w:footnote>
  <w:footnote w:type="continuationSeparator" w:id="0">
    <w:p w:rsidR="00B95E4D" w:rsidRPr="000D6F67" w:rsidRDefault="00B95E4D" w:rsidP="000D6F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846B5"/>
    <w:multiLevelType w:val="hybridMultilevel"/>
    <w:tmpl w:val="5E623E5C"/>
    <w:lvl w:ilvl="0" w:tplc="65C6B4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FA122B"/>
    <w:multiLevelType w:val="hybridMultilevel"/>
    <w:tmpl w:val="3AFC6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EA1522"/>
    <w:multiLevelType w:val="multilevel"/>
    <w:tmpl w:val="C9F40DC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2D1234F1"/>
    <w:multiLevelType w:val="multilevel"/>
    <w:tmpl w:val="5C86DE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39441500"/>
    <w:multiLevelType w:val="multilevel"/>
    <w:tmpl w:val="89342FA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738F041A"/>
    <w:multiLevelType w:val="hybridMultilevel"/>
    <w:tmpl w:val="71949EF4"/>
    <w:lvl w:ilvl="0" w:tplc="1534B2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8B34865"/>
    <w:multiLevelType w:val="hybridMultilevel"/>
    <w:tmpl w:val="0A6628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hdrShapeDefaults>
    <o:shapedefaults v:ext="edit" spidmax="71682"/>
  </w:hdrShapeDefaults>
  <w:footnotePr>
    <w:footnote w:id="-1"/>
    <w:footnote w:id="0"/>
  </w:footnotePr>
  <w:endnotePr>
    <w:endnote w:id="-1"/>
    <w:endnote w:id="0"/>
  </w:endnotePr>
  <w:compat/>
  <w:rsids>
    <w:rsidRoot w:val="0065010D"/>
    <w:rsid w:val="0001435D"/>
    <w:rsid w:val="000240C3"/>
    <w:rsid w:val="000333F5"/>
    <w:rsid w:val="0005635B"/>
    <w:rsid w:val="000571CE"/>
    <w:rsid w:val="000613BB"/>
    <w:rsid w:val="00065EF8"/>
    <w:rsid w:val="000A30B5"/>
    <w:rsid w:val="000D0AB4"/>
    <w:rsid w:val="000D6F67"/>
    <w:rsid w:val="000E7A63"/>
    <w:rsid w:val="000F06C9"/>
    <w:rsid w:val="000F32A8"/>
    <w:rsid w:val="0010116B"/>
    <w:rsid w:val="001024E3"/>
    <w:rsid w:val="00102999"/>
    <w:rsid w:val="00116E1D"/>
    <w:rsid w:val="0011729F"/>
    <w:rsid w:val="00137D7B"/>
    <w:rsid w:val="00147060"/>
    <w:rsid w:val="001561AD"/>
    <w:rsid w:val="00176D6B"/>
    <w:rsid w:val="00183083"/>
    <w:rsid w:val="00196361"/>
    <w:rsid w:val="001A5832"/>
    <w:rsid w:val="001A60F0"/>
    <w:rsid w:val="001E0FD5"/>
    <w:rsid w:val="00202314"/>
    <w:rsid w:val="00214F4F"/>
    <w:rsid w:val="002412E2"/>
    <w:rsid w:val="002529F1"/>
    <w:rsid w:val="00256660"/>
    <w:rsid w:val="002D1FB7"/>
    <w:rsid w:val="002D3F7F"/>
    <w:rsid w:val="0035595C"/>
    <w:rsid w:val="00365E7C"/>
    <w:rsid w:val="00370373"/>
    <w:rsid w:val="00371948"/>
    <w:rsid w:val="003942A8"/>
    <w:rsid w:val="003A4F14"/>
    <w:rsid w:val="003C4171"/>
    <w:rsid w:val="003C4CB7"/>
    <w:rsid w:val="003E7327"/>
    <w:rsid w:val="004048DB"/>
    <w:rsid w:val="0043646F"/>
    <w:rsid w:val="00446BD3"/>
    <w:rsid w:val="00481B24"/>
    <w:rsid w:val="004A3BA2"/>
    <w:rsid w:val="004B3241"/>
    <w:rsid w:val="004C0F7E"/>
    <w:rsid w:val="004E3F9D"/>
    <w:rsid w:val="00500DAF"/>
    <w:rsid w:val="00555025"/>
    <w:rsid w:val="00564E5A"/>
    <w:rsid w:val="00566F59"/>
    <w:rsid w:val="005728C1"/>
    <w:rsid w:val="00575B41"/>
    <w:rsid w:val="0058610E"/>
    <w:rsid w:val="005B242D"/>
    <w:rsid w:val="005D1257"/>
    <w:rsid w:val="005D34ED"/>
    <w:rsid w:val="005F010C"/>
    <w:rsid w:val="00600B52"/>
    <w:rsid w:val="006055AD"/>
    <w:rsid w:val="00630E0E"/>
    <w:rsid w:val="0064798E"/>
    <w:rsid w:val="0065010D"/>
    <w:rsid w:val="00663F5B"/>
    <w:rsid w:val="006667BF"/>
    <w:rsid w:val="00693F89"/>
    <w:rsid w:val="006963AE"/>
    <w:rsid w:val="006A0612"/>
    <w:rsid w:val="006A2B40"/>
    <w:rsid w:val="006B2FB5"/>
    <w:rsid w:val="006C72FA"/>
    <w:rsid w:val="006D780F"/>
    <w:rsid w:val="006E1D09"/>
    <w:rsid w:val="00706D7F"/>
    <w:rsid w:val="00743EDA"/>
    <w:rsid w:val="0075262F"/>
    <w:rsid w:val="00777507"/>
    <w:rsid w:val="007D5924"/>
    <w:rsid w:val="007E0B17"/>
    <w:rsid w:val="007E3964"/>
    <w:rsid w:val="00801E5D"/>
    <w:rsid w:val="00804FB8"/>
    <w:rsid w:val="00811D43"/>
    <w:rsid w:val="00814AE0"/>
    <w:rsid w:val="00822DF0"/>
    <w:rsid w:val="008645C7"/>
    <w:rsid w:val="008656F0"/>
    <w:rsid w:val="00866C73"/>
    <w:rsid w:val="008B3F84"/>
    <w:rsid w:val="008E1F03"/>
    <w:rsid w:val="008E417E"/>
    <w:rsid w:val="008F5C7D"/>
    <w:rsid w:val="009051C2"/>
    <w:rsid w:val="00912BDB"/>
    <w:rsid w:val="0091682F"/>
    <w:rsid w:val="00946005"/>
    <w:rsid w:val="009621BD"/>
    <w:rsid w:val="009709B5"/>
    <w:rsid w:val="0098210A"/>
    <w:rsid w:val="00991633"/>
    <w:rsid w:val="009A2A29"/>
    <w:rsid w:val="009F7627"/>
    <w:rsid w:val="00A12F0D"/>
    <w:rsid w:val="00A254BA"/>
    <w:rsid w:val="00A87EDC"/>
    <w:rsid w:val="00AD76D1"/>
    <w:rsid w:val="00AE35CA"/>
    <w:rsid w:val="00AE6555"/>
    <w:rsid w:val="00B25069"/>
    <w:rsid w:val="00B26B48"/>
    <w:rsid w:val="00B34482"/>
    <w:rsid w:val="00B424A7"/>
    <w:rsid w:val="00B863C3"/>
    <w:rsid w:val="00B91234"/>
    <w:rsid w:val="00B95E4D"/>
    <w:rsid w:val="00BB6B86"/>
    <w:rsid w:val="00BC71EB"/>
    <w:rsid w:val="00BD1D89"/>
    <w:rsid w:val="00BD1F67"/>
    <w:rsid w:val="00BD5883"/>
    <w:rsid w:val="00BD6B58"/>
    <w:rsid w:val="00BE19CF"/>
    <w:rsid w:val="00BE3875"/>
    <w:rsid w:val="00BF7D9B"/>
    <w:rsid w:val="00C031A5"/>
    <w:rsid w:val="00C043E7"/>
    <w:rsid w:val="00C26232"/>
    <w:rsid w:val="00C300C5"/>
    <w:rsid w:val="00C40830"/>
    <w:rsid w:val="00C431B3"/>
    <w:rsid w:val="00C60F87"/>
    <w:rsid w:val="00C63F69"/>
    <w:rsid w:val="00CB7F19"/>
    <w:rsid w:val="00CD17E7"/>
    <w:rsid w:val="00CD2B9C"/>
    <w:rsid w:val="00CD7FB1"/>
    <w:rsid w:val="00CF358F"/>
    <w:rsid w:val="00CF4807"/>
    <w:rsid w:val="00D10D65"/>
    <w:rsid w:val="00D82941"/>
    <w:rsid w:val="00DA41F3"/>
    <w:rsid w:val="00DC5508"/>
    <w:rsid w:val="00DD0917"/>
    <w:rsid w:val="00DD6889"/>
    <w:rsid w:val="00DF2A8E"/>
    <w:rsid w:val="00DF43DE"/>
    <w:rsid w:val="00E01A9B"/>
    <w:rsid w:val="00E10BDB"/>
    <w:rsid w:val="00E115FB"/>
    <w:rsid w:val="00E560DD"/>
    <w:rsid w:val="00E61E88"/>
    <w:rsid w:val="00E82C41"/>
    <w:rsid w:val="00E97733"/>
    <w:rsid w:val="00EA5C3A"/>
    <w:rsid w:val="00EF0754"/>
    <w:rsid w:val="00EF459D"/>
    <w:rsid w:val="00F01924"/>
    <w:rsid w:val="00F130EF"/>
    <w:rsid w:val="00F43913"/>
    <w:rsid w:val="00F446AC"/>
    <w:rsid w:val="00F50709"/>
    <w:rsid w:val="00F71B2C"/>
    <w:rsid w:val="00F86230"/>
    <w:rsid w:val="00FA0232"/>
    <w:rsid w:val="00FA4B20"/>
    <w:rsid w:val="00FD4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3913"/>
    <w:pPr>
      <w:widowControl w:val="0"/>
      <w:ind w:firstLine="709"/>
      <w:jc w:val="both"/>
    </w:pPr>
    <w:rPr>
      <w:sz w:val="28"/>
      <w:szCs w:val="24"/>
    </w:rPr>
  </w:style>
  <w:style w:type="paragraph" w:styleId="1">
    <w:name w:val="heading 1"/>
    <w:basedOn w:val="a"/>
    <w:next w:val="a"/>
    <w:qFormat/>
    <w:rsid w:val="00F43913"/>
    <w:pPr>
      <w:keepNext/>
      <w:widowControl/>
      <w:ind w:firstLine="0"/>
      <w:jc w:val="center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F43913"/>
    <w:pPr>
      <w:keepNext/>
      <w:widowControl/>
      <w:ind w:firstLine="0"/>
      <w:jc w:val="center"/>
      <w:outlineLvl w:val="1"/>
    </w:pPr>
    <w:rPr>
      <w:sz w:val="40"/>
      <w:szCs w:val="20"/>
    </w:rPr>
  </w:style>
  <w:style w:type="paragraph" w:styleId="5">
    <w:name w:val="heading 5"/>
    <w:basedOn w:val="a"/>
    <w:next w:val="a"/>
    <w:qFormat/>
    <w:rsid w:val="00F43913"/>
    <w:pPr>
      <w:keepNext/>
      <w:widowControl/>
      <w:ind w:firstLine="0"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F43913"/>
    <w:pPr>
      <w:widowControl/>
      <w:tabs>
        <w:tab w:val="center" w:pos="4549"/>
        <w:tab w:val="left" w:pos="8220"/>
      </w:tabs>
      <w:ind w:firstLine="0"/>
    </w:pPr>
    <w:rPr>
      <w:sz w:val="24"/>
    </w:rPr>
  </w:style>
  <w:style w:type="paragraph" w:styleId="a3">
    <w:name w:val="header"/>
    <w:basedOn w:val="a"/>
    <w:link w:val="a4"/>
    <w:uiPriority w:val="99"/>
    <w:rsid w:val="00F43913"/>
    <w:pPr>
      <w:widowControl/>
      <w:tabs>
        <w:tab w:val="center" w:pos="4677"/>
        <w:tab w:val="right" w:pos="9355"/>
      </w:tabs>
      <w:ind w:firstLine="0"/>
      <w:jc w:val="left"/>
    </w:pPr>
    <w:rPr>
      <w:sz w:val="24"/>
    </w:rPr>
  </w:style>
  <w:style w:type="paragraph" w:styleId="a5">
    <w:name w:val="Title"/>
    <w:basedOn w:val="a"/>
    <w:qFormat/>
    <w:rsid w:val="00F43913"/>
    <w:pPr>
      <w:autoSpaceDE w:val="0"/>
      <w:autoSpaceDN w:val="0"/>
      <w:adjustRightInd w:val="0"/>
      <w:ind w:firstLine="0"/>
      <w:jc w:val="center"/>
    </w:pPr>
    <w:rPr>
      <w:b/>
      <w:bCs/>
      <w:color w:val="000080"/>
      <w:szCs w:val="22"/>
    </w:rPr>
  </w:style>
  <w:style w:type="paragraph" w:styleId="a6">
    <w:name w:val="Balloon Text"/>
    <w:basedOn w:val="a"/>
    <w:semiHidden/>
    <w:rsid w:val="00C431B3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F01924"/>
    <w:pPr>
      <w:widowControl w:val="0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rsid w:val="000D6F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0D6F67"/>
    <w:rPr>
      <w:sz w:val="28"/>
      <w:szCs w:val="24"/>
    </w:rPr>
  </w:style>
  <w:style w:type="character" w:styleId="aa">
    <w:name w:val="Hyperlink"/>
    <w:rsid w:val="00804FB8"/>
    <w:rPr>
      <w:color w:val="0000FF"/>
      <w:u w:val="single"/>
    </w:rPr>
  </w:style>
  <w:style w:type="character" w:styleId="ab">
    <w:name w:val="FollowedHyperlink"/>
    <w:rsid w:val="00804FB8"/>
    <w:rPr>
      <w:color w:val="800080"/>
      <w:u w:val="single"/>
    </w:rPr>
  </w:style>
  <w:style w:type="character" w:customStyle="1" w:styleId="a4">
    <w:name w:val="Верхний колонтитул Знак"/>
    <w:link w:val="a3"/>
    <w:uiPriority w:val="99"/>
    <w:rsid w:val="00481B24"/>
    <w:rPr>
      <w:sz w:val="24"/>
      <w:szCs w:val="24"/>
    </w:rPr>
  </w:style>
  <w:style w:type="paragraph" w:styleId="ac">
    <w:name w:val="List Paragraph"/>
    <w:basedOn w:val="a"/>
    <w:uiPriority w:val="34"/>
    <w:qFormat/>
    <w:rsid w:val="00B863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3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Бетева</dc:creator>
  <cp:lastModifiedBy>Соболева</cp:lastModifiedBy>
  <cp:revision>6</cp:revision>
  <cp:lastPrinted>2018-02-21T06:56:00Z</cp:lastPrinted>
  <dcterms:created xsi:type="dcterms:W3CDTF">2018-08-20T08:14:00Z</dcterms:created>
  <dcterms:modified xsi:type="dcterms:W3CDTF">2018-08-22T11:29:00Z</dcterms:modified>
</cp:coreProperties>
</file>