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75"/>
        <w:tblW w:w="10188" w:type="dxa"/>
        <w:tblLayout w:type="fixed"/>
        <w:tblLook w:val="0000"/>
      </w:tblPr>
      <w:tblGrid>
        <w:gridCol w:w="10188"/>
      </w:tblGrid>
      <w:tr w:rsidR="0005638D" w:rsidRPr="00C41AA0" w:rsidTr="00212FEB">
        <w:tc>
          <w:tcPr>
            <w:tcW w:w="10188" w:type="dxa"/>
          </w:tcPr>
          <w:p w:rsidR="0005638D" w:rsidRPr="00C41AA0" w:rsidRDefault="0005638D" w:rsidP="00212FEB">
            <w:pPr>
              <w:snapToGrid w:val="0"/>
              <w:jc w:val="right"/>
            </w:pPr>
          </w:p>
        </w:tc>
      </w:tr>
      <w:bookmarkStart w:id="0" w:name="_1220864893"/>
      <w:bookmarkEnd w:id="0"/>
      <w:tr w:rsidR="0005638D" w:rsidRPr="00C41AA0" w:rsidTr="00212FEB">
        <w:tc>
          <w:tcPr>
            <w:tcW w:w="10188" w:type="dxa"/>
          </w:tcPr>
          <w:p w:rsidR="0005638D" w:rsidRPr="00C41AA0" w:rsidRDefault="0005638D" w:rsidP="00212FEB">
            <w:pPr>
              <w:snapToGrid w:val="0"/>
              <w:jc w:val="center"/>
              <w:rPr>
                <w:b/>
                <w:sz w:val="16"/>
              </w:rPr>
            </w:pPr>
            <w:r w:rsidRPr="00C41AA0">
              <w:rPr>
                <w:rFonts w:eastAsia="Times New Roman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6pt" o:ole="" filled="t">
                  <v:fill color2="black"/>
                  <v:imagedata r:id="rId6" o:title=""/>
                </v:shape>
                <o:OLEObject Type="Embed" ProgID="Word.Picture.8" ShapeID="_x0000_i1025" DrawAspect="Content" ObjectID="_1570887203" r:id="rId7"/>
              </w:object>
            </w:r>
          </w:p>
        </w:tc>
      </w:tr>
      <w:tr w:rsidR="0005638D" w:rsidRPr="00C41AA0" w:rsidTr="00212FEB">
        <w:trPr>
          <w:trHeight w:val="1155"/>
        </w:trPr>
        <w:tc>
          <w:tcPr>
            <w:tcW w:w="10188" w:type="dxa"/>
          </w:tcPr>
          <w:p w:rsidR="0005638D" w:rsidRPr="00135450" w:rsidRDefault="0005638D" w:rsidP="00212FEB">
            <w:pPr>
              <w:pStyle w:val="Heading1"/>
              <w:tabs>
                <w:tab w:val="num" w:pos="0"/>
              </w:tabs>
              <w:snapToGrid w:val="0"/>
              <w:ind w:right="-828"/>
              <w:rPr>
                <w:sz w:val="16"/>
              </w:rPr>
            </w:pPr>
          </w:p>
          <w:p w:rsidR="0005638D" w:rsidRPr="00135450" w:rsidRDefault="0005638D" w:rsidP="00212FEB">
            <w:pPr>
              <w:pStyle w:val="Heading1"/>
              <w:tabs>
                <w:tab w:val="num" w:pos="0"/>
              </w:tabs>
              <w:ind w:right="-828"/>
              <w:rPr>
                <w:b/>
                <w:sz w:val="24"/>
                <w:szCs w:val="24"/>
              </w:rPr>
            </w:pPr>
            <w:r w:rsidRPr="00135450">
              <w:rPr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05638D" w:rsidRPr="00135450" w:rsidRDefault="0005638D" w:rsidP="00212FEB">
            <w:pPr>
              <w:pStyle w:val="Heading1"/>
              <w:tabs>
                <w:tab w:val="num" w:pos="0"/>
              </w:tabs>
              <w:ind w:right="-828"/>
              <w:rPr>
                <w:b/>
                <w:sz w:val="24"/>
                <w:szCs w:val="24"/>
              </w:rPr>
            </w:pPr>
            <w:r w:rsidRPr="00135450">
              <w:rPr>
                <w:b/>
                <w:sz w:val="24"/>
                <w:szCs w:val="24"/>
              </w:rPr>
              <w:t>«ДОРОГОБУЖСКИЙ РАЙОН» СМОЛЕНСКОЙ ОБЛАСТИ</w:t>
            </w:r>
          </w:p>
          <w:p w:rsidR="0005638D" w:rsidRPr="00135450" w:rsidRDefault="0005638D" w:rsidP="00212FEB">
            <w:pPr>
              <w:pStyle w:val="Heading2"/>
              <w:tabs>
                <w:tab w:val="num" w:pos="0"/>
              </w:tabs>
              <w:rPr>
                <w:b/>
                <w:szCs w:val="24"/>
              </w:rPr>
            </w:pPr>
          </w:p>
          <w:p w:rsidR="0005638D" w:rsidRPr="00C41AA0" w:rsidRDefault="0005638D" w:rsidP="00212F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41AA0">
              <w:rPr>
                <w:rFonts w:ascii="Times New Roman" w:hAnsi="Times New Roman"/>
                <w:b/>
                <w:bCs/>
                <w:sz w:val="24"/>
                <w:szCs w:val="24"/>
              </w:rPr>
              <w:t>П О С Т А Н О В Л Е Н И Е</w:t>
            </w:r>
            <w:r w:rsidRPr="00C41AA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05638D" w:rsidRPr="00C41AA0" w:rsidTr="00212FEB">
        <w:tc>
          <w:tcPr>
            <w:tcW w:w="10188" w:type="dxa"/>
          </w:tcPr>
          <w:p w:rsidR="0005638D" w:rsidRPr="00C41AA0" w:rsidRDefault="0005638D" w:rsidP="00212FEB">
            <w:pPr>
              <w:rPr>
                <w:rFonts w:ascii="Times New Roman" w:hAnsi="Times New Roman"/>
                <w:u w:val="single"/>
              </w:rPr>
            </w:pPr>
            <w:r w:rsidRPr="00C41AA0">
              <w:rPr>
                <w:rFonts w:ascii="Times New Roman" w:hAnsi="Times New Roman"/>
              </w:rPr>
              <w:t>от ____</w:t>
            </w:r>
            <w:r w:rsidRPr="00652926">
              <w:rPr>
                <w:rFonts w:ascii="Times New Roman" w:hAnsi="Times New Roman"/>
                <w:u w:val="single"/>
              </w:rPr>
              <w:t>08.09.2017</w:t>
            </w:r>
            <w:r w:rsidRPr="00C41AA0">
              <w:rPr>
                <w:rFonts w:ascii="Times New Roman" w:hAnsi="Times New Roman"/>
              </w:rPr>
              <w:t>____ № _</w:t>
            </w:r>
            <w:r>
              <w:rPr>
                <w:rFonts w:ascii="Times New Roman" w:hAnsi="Times New Roman"/>
                <w:u w:val="single"/>
              </w:rPr>
              <w:t>726</w:t>
            </w:r>
            <w:r w:rsidRPr="00652926">
              <w:rPr>
                <w:rFonts w:ascii="Times New Roman" w:hAnsi="Times New Roman"/>
                <w:u w:val="single"/>
              </w:rPr>
              <w:t>_</w:t>
            </w:r>
          </w:p>
        </w:tc>
      </w:tr>
    </w:tbl>
    <w:p w:rsidR="0005638D" w:rsidRPr="003467AD" w:rsidRDefault="0005638D" w:rsidP="00A41911">
      <w:pPr>
        <w:spacing w:after="0" w:line="240" w:lineRule="auto"/>
        <w:ind w:right="566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7AD">
        <w:rPr>
          <w:rFonts w:ascii="Times New Roman" w:hAnsi="Times New Roman"/>
          <w:sz w:val="26"/>
          <w:szCs w:val="26"/>
          <w:lang w:eastAsia="ru-RU"/>
        </w:rPr>
        <w:t>О Порядке назначения и деятельности представителей муниципального образования «Дорогобужский район» Смоленской области в органах управления хозяйственных обществ, акции (доли в уставном капитале) которых находятся в муниципальной собственности муниципального образования «Дорогобужский район» Смоленской области</w:t>
      </w:r>
    </w:p>
    <w:p w:rsidR="0005638D" w:rsidRPr="003467AD" w:rsidRDefault="0005638D" w:rsidP="00A41911">
      <w:pPr>
        <w:spacing w:after="0" w:line="240" w:lineRule="auto"/>
        <w:ind w:right="56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638D" w:rsidRPr="003467AD" w:rsidRDefault="0005638D" w:rsidP="00916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7AD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26.12.1995 № 208-ФЗ «Об акционерных обществах», Федеральным законом от 08.02.1998 № 14-ФЗ «Об обществах с ограниченной ответственностью», Федеральным законом от 21.12.2001 № 178 – ФЗ «О приватизации государственного и муниципального имущества», руководствуясь Положением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области, утвержденным решением Дорогобужской районной Думы от 26.06.2013 № 35, </w:t>
      </w:r>
    </w:p>
    <w:p w:rsidR="0005638D" w:rsidRPr="003467AD" w:rsidRDefault="0005638D" w:rsidP="00916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638D" w:rsidRPr="003467AD" w:rsidRDefault="0005638D" w:rsidP="00606F1F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467AD">
        <w:rPr>
          <w:rFonts w:ascii="Times New Roman" w:hAnsi="Times New Roman"/>
          <w:sz w:val="26"/>
          <w:szCs w:val="26"/>
        </w:rPr>
        <w:t xml:space="preserve">Администрация </w:t>
      </w:r>
      <w:r w:rsidRPr="003467AD">
        <w:rPr>
          <w:rFonts w:ascii="Times New Roman" w:hAnsi="Times New Roman"/>
          <w:bCs/>
          <w:sz w:val="26"/>
          <w:szCs w:val="26"/>
        </w:rPr>
        <w:t xml:space="preserve">муниципального образования «Дорогобужский район» </w:t>
      </w:r>
      <w:r w:rsidRPr="003467AD">
        <w:rPr>
          <w:rFonts w:ascii="Times New Roman" w:hAnsi="Times New Roman"/>
          <w:sz w:val="26"/>
          <w:szCs w:val="26"/>
        </w:rPr>
        <w:t xml:space="preserve"> Смоленской области  </w:t>
      </w:r>
      <w:r w:rsidRPr="003467AD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05638D" w:rsidRPr="003467AD" w:rsidRDefault="0005638D" w:rsidP="00635E1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638D" w:rsidRPr="003467AD" w:rsidRDefault="0005638D" w:rsidP="00606F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7AD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3467AD">
        <w:rPr>
          <w:rFonts w:ascii="Times New Roman" w:hAnsi="Times New Roman"/>
          <w:sz w:val="26"/>
          <w:szCs w:val="26"/>
        </w:rPr>
        <w:t xml:space="preserve">Утвердить прилагаемый </w:t>
      </w:r>
      <w:r w:rsidRPr="003467AD">
        <w:rPr>
          <w:rFonts w:ascii="Times New Roman" w:hAnsi="Times New Roman"/>
          <w:sz w:val="26"/>
          <w:szCs w:val="26"/>
          <w:lang w:eastAsia="ru-RU"/>
        </w:rPr>
        <w:t>Порядок назначения и деятельности представителей муниципального образования «Дорогобужский район» Смоленской области в органах управления хозяйственных обществ, акции (доли в уставном капитале) которых находятся в муниципальной собственности муниципального образования «Дорогобужский район» Смоленской области.</w:t>
      </w:r>
    </w:p>
    <w:p w:rsidR="0005638D" w:rsidRPr="003467AD" w:rsidRDefault="0005638D" w:rsidP="00606F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7AD">
        <w:rPr>
          <w:rFonts w:ascii="Times New Roman" w:hAnsi="Times New Roman"/>
          <w:sz w:val="26"/>
          <w:szCs w:val="26"/>
          <w:lang w:eastAsia="ru-RU"/>
        </w:rPr>
        <w:t xml:space="preserve">2. Настоящее постановление разместить на </w:t>
      </w:r>
      <w:r>
        <w:rPr>
          <w:rFonts w:ascii="Times New Roman" w:hAnsi="Times New Roman"/>
          <w:sz w:val="26"/>
          <w:szCs w:val="26"/>
          <w:lang w:eastAsia="ru-RU"/>
        </w:rPr>
        <w:t xml:space="preserve">официальном </w:t>
      </w:r>
      <w:r w:rsidRPr="003467AD">
        <w:rPr>
          <w:rFonts w:ascii="Times New Roman" w:hAnsi="Times New Roman"/>
          <w:sz w:val="26"/>
          <w:szCs w:val="26"/>
          <w:lang w:eastAsia="ru-RU"/>
        </w:rPr>
        <w:t>сайте муниципального образования «Дорогобужский район» Смоленской области.</w:t>
      </w:r>
    </w:p>
    <w:p w:rsidR="0005638D" w:rsidRPr="003467AD" w:rsidRDefault="0005638D" w:rsidP="003467AD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 w:rsidRPr="003467AD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заместителя Главы муниципального образования – председателя комитета по экономике и перспективному развитию Администрации муниципального образования «Дорогобужский район» Смоленской области Осипову Н.А.</w:t>
      </w:r>
    </w:p>
    <w:p w:rsidR="0005638D" w:rsidRDefault="0005638D" w:rsidP="00606F1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5638D" w:rsidRDefault="0005638D" w:rsidP="00606F1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5638D" w:rsidRDefault="0005638D" w:rsidP="00606F1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5638D" w:rsidRPr="003467AD" w:rsidRDefault="0005638D" w:rsidP="00606F1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3467AD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05638D" w:rsidRPr="003467AD" w:rsidRDefault="0005638D" w:rsidP="00606F1F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3467AD">
        <w:rPr>
          <w:rFonts w:ascii="Times New Roman" w:hAnsi="Times New Roman"/>
          <w:sz w:val="26"/>
          <w:szCs w:val="26"/>
        </w:rPr>
        <w:t>«Дорогобужский район» Смоленской области</w:t>
      </w:r>
      <w:r w:rsidRPr="003467AD">
        <w:rPr>
          <w:rFonts w:ascii="Times New Roman" w:hAnsi="Times New Roman"/>
          <w:sz w:val="26"/>
          <w:szCs w:val="26"/>
        </w:rPr>
        <w:tab/>
      </w:r>
      <w:r w:rsidRPr="003467AD">
        <w:rPr>
          <w:rFonts w:ascii="Times New Roman" w:hAnsi="Times New Roman"/>
          <w:sz w:val="26"/>
          <w:szCs w:val="26"/>
        </w:rPr>
        <w:tab/>
        <w:t xml:space="preserve">                                </w:t>
      </w:r>
      <w:r w:rsidRPr="003467AD">
        <w:rPr>
          <w:rFonts w:ascii="Times New Roman" w:hAnsi="Times New Roman"/>
          <w:b/>
          <w:sz w:val="26"/>
          <w:szCs w:val="26"/>
        </w:rPr>
        <w:t>О.В. Гарбар</w:t>
      </w:r>
    </w:p>
    <w:p w:rsidR="0005638D" w:rsidRPr="003467AD" w:rsidRDefault="0005638D" w:rsidP="008337EF">
      <w:pPr>
        <w:keepNext/>
        <w:tabs>
          <w:tab w:val="left" w:pos="6237"/>
        </w:tabs>
        <w:suppressAutoHyphens/>
        <w:spacing w:before="240" w:after="0" w:line="240" w:lineRule="auto"/>
        <w:ind w:left="6237"/>
        <w:outlineLvl w:val="2"/>
        <w:rPr>
          <w:rFonts w:ascii="Times New Roman" w:hAnsi="Times New Roman"/>
          <w:bCs/>
          <w:sz w:val="26"/>
          <w:szCs w:val="26"/>
          <w:lang w:eastAsia="ar-SA"/>
        </w:rPr>
      </w:pPr>
      <w:r w:rsidRPr="003467AD">
        <w:rPr>
          <w:rFonts w:ascii="Times New Roman" w:hAnsi="Times New Roman"/>
          <w:bCs/>
          <w:sz w:val="26"/>
          <w:szCs w:val="26"/>
          <w:lang w:eastAsia="ar-SA"/>
        </w:rPr>
        <w:t>УТВЕРЖДЕН</w:t>
      </w:r>
    </w:p>
    <w:p w:rsidR="0005638D" w:rsidRPr="00A41911" w:rsidRDefault="0005638D" w:rsidP="008337EF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A41911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05638D" w:rsidRPr="00A41911" w:rsidRDefault="0005638D" w:rsidP="008337EF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05638D" w:rsidRPr="00A41911" w:rsidRDefault="0005638D" w:rsidP="008337EF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«Дорогобужский район»</w:t>
      </w:r>
      <w:r w:rsidRPr="00A41911">
        <w:rPr>
          <w:rFonts w:ascii="Times New Roman" w:hAnsi="Times New Roman"/>
          <w:sz w:val="24"/>
          <w:szCs w:val="24"/>
          <w:lang w:eastAsia="ru-RU"/>
        </w:rPr>
        <w:t xml:space="preserve"> Смоленской</w:t>
      </w:r>
    </w:p>
    <w:p w:rsidR="0005638D" w:rsidRPr="00A41911" w:rsidRDefault="0005638D" w:rsidP="008337EF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области от ___________ № _________</w:t>
      </w:r>
    </w:p>
    <w:p w:rsidR="0005638D" w:rsidRDefault="0005638D" w:rsidP="008337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638D" w:rsidRPr="00635E13" w:rsidRDefault="0005638D" w:rsidP="00833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5E13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05638D" w:rsidRPr="00635E13" w:rsidRDefault="0005638D" w:rsidP="00833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5E13">
        <w:rPr>
          <w:rFonts w:ascii="Times New Roman" w:hAnsi="Times New Roman"/>
          <w:b/>
          <w:sz w:val="28"/>
          <w:szCs w:val="28"/>
          <w:lang w:eastAsia="ru-RU"/>
        </w:rPr>
        <w:t>назначения и деятельности представителей</w:t>
      </w:r>
      <w:r w:rsidRPr="00D56B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«Дорогобужский район» Смоленской области</w:t>
      </w:r>
      <w:r w:rsidRPr="00A419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b/>
          <w:sz w:val="28"/>
          <w:szCs w:val="28"/>
          <w:lang w:eastAsia="ru-RU"/>
        </w:rPr>
        <w:t>в органах</w:t>
      </w:r>
      <w:r w:rsidRPr="00D56B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управления </w:t>
      </w:r>
      <w:r w:rsidRPr="00635E13">
        <w:rPr>
          <w:rFonts w:ascii="Times New Roman" w:hAnsi="Times New Roman"/>
          <w:b/>
          <w:sz w:val="28"/>
          <w:szCs w:val="28"/>
          <w:lang w:eastAsia="ru-RU"/>
        </w:rPr>
        <w:t>хозяйственных обществ,</w:t>
      </w:r>
      <w:r w:rsidRPr="00D56B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b/>
          <w:sz w:val="28"/>
          <w:szCs w:val="28"/>
          <w:lang w:eastAsia="ru-RU"/>
        </w:rPr>
        <w:t>акции (доли в уставном капитале) которых</w:t>
      </w:r>
      <w:r w:rsidRPr="00D56B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b/>
          <w:sz w:val="28"/>
          <w:szCs w:val="28"/>
          <w:lang w:eastAsia="ru-RU"/>
        </w:rPr>
        <w:t>находятся в</w:t>
      </w:r>
      <w:r w:rsidRPr="00D56B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собственности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«Дорогобужский район»</w:t>
      </w:r>
      <w:r w:rsidRPr="00A41911">
        <w:rPr>
          <w:rFonts w:ascii="Times New Roman" w:hAnsi="Times New Roman"/>
          <w:b/>
          <w:sz w:val="28"/>
          <w:szCs w:val="28"/>
          <w:lang w:eastAsia="ru-RU"/>
        </w:rPr>
        <w:t xml:space="preserve"> Смоленской области</w:t>
      </w:r>
    </w:p>
    <w:p w:rsidR="0005638D" w:rsidRDefault="0005638D" w:rsidP="00833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38D" w:rsidRPr="00135450" w:rsidRDefault="0005638D" w:rsidP="00833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5450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Настоящий Порядок принят в целях установления единого подхода к назначению и деятельности представителей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«Дорогобужский район» Смоленской области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представители) в органах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управления </w:t>
      </w:r>
      <w:r w:rsidRPr="00635E13">
        <w:rPr>
          <w:rFonts w:ascii="Times New Roman" w:hAnsi="Times New Roman"/>
          <w:sz w:val="28"/>
          <w:szCs w:val="28"/>
          <w:lang w:eastAsia="ru-RU"/>
        </w:rPr>
        <w:t>(общих собраниях, советах директоров (наблюдательных советах) и ревизионных комиссиях)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хозяйственных обществ (акционерных обществ, обществ с ограниченной ответственностью), акции (доли) которых находятся в 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1C01">
        <w:rPr>
          <w:rFonts w:ascii="Times New Roman" w:hAnsi="Times New Roman"/>
          <w:sz w:val="28"/>
          <w:szCs w:val="28"/>
          <w:lang w:eastAsia="ru-RU"/>
        </w:rPr>
        <w:t>собственности муниципального образования «Дорогобужский район» Смоленской области.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1.2.Представитель участвует в работе органов управления </w:t>
      </w:r>
      <w:r w:rsidRPr="00635E13">
        <w:rPr>
          <w:rFonts w:ascii="Times New Roman" w:hAnsi="Times New Roman"/>
          <w:sz w:val="28"/>
          <w:szCs w:val="28"/>
          <w:lang w:eastAsia="ru-RU"/>
        </w:rPr>
        <w:t>хозяйственных обществ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основании письменных директив (далее – директивы).</w:t>
      </w:r>
    </w:p>
    <w:p w:rsidR="0005638D" w:rsidRPr="00135450" w:rsidRDefault="0005638D" w:rsidP="008337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5450">
        <w:rPr>
          <w:rFonts w:ascii="Times New Roman" w:hAnsi="Times New Roman"/>
          <w:b/>
          <w:sz w:val="28"/>
          <w:szCs w:val="28"/>
          <w:lang w:eastAsia="ru-RU"/>
        </w:rPr>
        <w:t>2.Назначение  представителей</w:t>
      </w:r>
    </w:p>
    <w:p w:rsidR="0005638D" w:rsidRPr="009E1C01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 w:rsidRPr="009E1C01">
        <w:rPr>
          <w:rFonts w:ascii="Times New Roman" w:hAnsi="Times New Roman"/>
          <w:bCs/>
          <w:sz w:val="28"/>
          <w:szCs w:val="28"/>
        </w:rPr>
        <w:t xml:space="preserve"> Представителями в органах управления хозяйственных обществ, акции (доли) которых находятся в </w:t>
      </w:r>
      <w:r>
        <w:rPr>
          <w:rFonts w:ascii="Times New Roman" w:hAnsi="Times New Roman"/>
          <w:bCs/>
          <w:sz w:val="28"/>
          <w:szCs w:val="28"/>
        </w:rPr>
        <w:t>муниципальной собственности муниципального образования «Дорогобужский район» Смоленской области</w:t>
      </w:r>
      <w:r w:rsidRPr="009E1C01">
        <w:rPr>
          <w:rFonts w:ascii="Times New Roman" w:hAnsi="Times New Roman"/>
          <w:bCs/>
          <w:sz w:val="28"/>
          <w:szCs w:val="28"/>
        </w:rPr>
        <w:t>, могут быть:</w:t>
      </w:r>
    </w:p>
    <w:p w:rsidR="0005638D" w:rsidRDefault="0005638D" w:rsidP="0083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E1C01">
        <w:rPr>
          <w:rFonts w:ascii="Times New Roman" w:hAnsi="Times New Roman"/>
          <w:bCs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>лица, замещающие муниципальные должности;</w:t>
      </w:r>
    </w:p>
    <w:p w:rsidR="0005638D" w:rsidRPr="009E1C01" w:rsidRDefault="0005638D" w:rsidP="0083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муниципальные служащие</w:t>
      </w:r>
      <w:r w:rsidRPr="009E1C01">
        <w:rPr>
          <w:rFonts w:ascii="Times New Roman" w:hAnsi="Times New Roman"/>
          <w:bCs/>
          <w:sz w:val="28"/>
          <w:szCs w:val="28"/>
        </w:rPr>
        <w:t>;</w:t>
      </w:r>
    </w:p>
    <w:p w:rsidR="0005638D" w:rsidRDefault="0005638D" w:rsidP="0083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9E1C01">
        <w:rPr>
          <w:rFonts w:ascii="Times New Roman" w:hAnsi="Times New Roman"/>
          <w:bCs/>
          <w:sz w:val="28"/>
          <w:szCs w:val="28"/>
        </w:rPr>
        <w:t xml:space="preserve">) иные граждане Российской Федерации, прошедшие конкурсный отбор на должность представителя, на основании договоров на представление интересов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«Дорогобужский район» Смоленской области</w:t>
      </w:r>
      <w:r w:rsidRPr="009E1C01">
        <w:rPr>
          <w:rFonts w:ascii="Times New Roman" w:hAnsi="Times New Roman"/>
          <w:bCs/>
          <w:sz w:val="28"/>
          <w:szCs w:val="28"/>
        </w:rPr>
        <w:t xml:space="preserve"> в органах управления хозяйственных обществ, акции (доли) которых находятся в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собственности муниципального образования «Дорогобужский район» </w:t>
      </w:r>
      <w:r w:rsidRPr="009E1C01">
        <w:rPr>
          <w:rFonts w:ascii="Times New Roman" w:hAnsi="Times New Roman"/>
          <w:bCs/>
          <w:sz w:val="28"/>
          <w:szCs w:val="28"/>
        </w:rPr>
        <w:t>Смоленской области (далее - договор на представление интересов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9E1C01">
        <w:rPr>
          <w:rFonts w:ascii="Times New Roman" w:hAnsi="Times New Roman"/>
          <w:bCs/>
          <w:sz w:val="28"/>
          <w:szCs w:val="28"/>
        </w:rPr>
        <w:t>).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635E13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35E13">
        <w:rPr>
          <w:rFonts w:ascii="Times New Roman" w:hAnsi="Times New Roman"/>
          <w:sz w:val="28"/>
          <w:szCs w:val="28"/>
          <w:lang w:eastAsia="ru-RU"/>
        </w:rPr>
        <w:t>Не может быть назначено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представителем: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а)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лицо, признанное судом недееспособным или ограниченно дееспособным;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б)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лицо, имеющее непогашенную или неснятую судимость за совершенное умышленное преступление;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в)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иное лицо, которое в соответствии с действующим законодательством или уставом общества не может быть назначено представителем.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635E13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При утверждении кандидатуры представителя учитываются обстоятельства, способствую</w:t>
      </w:r>
      <w:r>
        <w:rPr>
          <w:rFonts w:ascii="Times New Roman" w:hAnsi="Times New Roman"/>
          <w:sz w:val="28"/>
          <w:szCs w:val="28"/>
          <w:lang w:eastAsia="ru-RU"/>
        </w:rPr>
        <w:t>щие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 созданию условий для появления конфликта интересов.</w:t>
      </w:r>
    </w:p>
    <w:p w:rsidR="0005638D" w:rsidRPr="00635E13" w:rsidRDefault="0005638D" w:rsidP="008337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Представитель не может быть представителем других акционеров (участников) в органах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обществ.</w:t>
      </w:r>
    </w:p>
    <w:p w:rsidR="0005638D" w:rsidRPr="00635E13" w:rsidRDefault="0005638D" w:rsidP="00833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635E13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Решение об утверждении кандидатуры представителя</w:t>
      </w:r>
      <w:r>
        <w:rPr>
          <w:rFonts w:ascii="Times New Roman" w:hAnsi="Times New Roman"/>
          <w:sz w:val="28"/>
          <w:szCs w:val="28"/>
          <w:lang w:eastAsia="ru-RU"/>
        </w:rPr>
        <w:t>, из лиц</w:t>
      </w:r>
      <w:r>
        <w:rPr>
          <w:rFonts w:ascii="Times New Roman" w:hAnsi="Times New Roman"/>
          <w:bCs/>
          <w:sz w:val="28"/>
          <w:szCs w:val="28"/>
        </w:rPr>
        <w:t>, замещающих муниципальные должности, муниципальных служащих,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 принимается в форме распоряжения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«Дорогобужский район» Смоленской области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Разработчиком проекта указанного распоряжения выступает комитет по имущественным и земельным правоотношениям Администрации муниципального образования «Дорогобужский район» Смоленской области (далее – Комитет).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635E13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Распоряжение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«Дорогобужский район» Смоленской области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 об утверждении кандидатуры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представителя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распоряжение) </w:t>
      </w:r>
      <w:r w:rsidRPr="00635E13">
        <w:rPr>
          <w:rFonts w:ascii="Times New Roman" w:hAnsi="Times New Roman"/>
          <w:sz w:val="28"/>
          <w:szCs w:val="28"/>
          <w:lang w:eastAsia="ru-RU"/>
        </w:rPr>
        <w:t>должно содержать: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полное наименование общества, в органы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управления</w:t>
      </w:r>
      <w:r w:rsidRPr="000A52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хозяйственных обществ которого назначается представитель;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количество акций или размер доли в уставном капитале общества, находящихся в муниципальной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«Дорогобужский район» Смоленской области</w:t>
      </w:r>
      <w:r w:rsidRPr="00635E13">
        <w:rPr>
          <w:rFonts w:ascii="Times New Roman" w:hAnsi="Times New Roman"/>
          <w:sz w:val="28"/>
          <w:szCs w:val="28"/>
          <w:lang w:eastAsia="ru-RU"/>
        </w:rPr>
        <w:t>;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фамилию, имя, отчество представителя;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сведения о должности и месте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представителя (для представителей, являющихся муниципальными служащими);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срок осуществления полномочий представителя.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635E13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Копия распоряжения в течение десяти рабочих дней со дня принятия передается представителю, а также направляется в соответствующее общество.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Pr="00635E1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В случае если представитель не является муниципальным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служащим,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«Дорогобужский район» Смоленской области (далее – Администрация муниципального района)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заключает с представителем договор на представление интересов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«Дорогобужский район» Смоленской области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 в органах хозяйственных обществ (далее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договор).</w:t>
      </w:r>
    </w:p>
    <w:p w:rsidR="0005638D" w:rsidRPr="00635E13" w:rsidRDefault="0005638D" w:rsidP="00833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5E13">
        <w:rPr>
          <w:rFonts w:ascii="Times New Roman" w:hAnsi="Times New Roman"/>
          <w:b/>
          <w:sz w:val="28"/>
          <w:szCs w:val="28"/>
          <w:lang w:eastAsia="ru-RU"/>
        </w:rPr>
        <w:t>3. Порядок участия представителя в работе органов</w:t>
      </w:r>
      <w:r w:rsidRPr="00C806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управления </w:t>
      </w:r>
      <w:r w:rsidRPr="00635E13">
        <w:rPr>
          <w:rFonts w:ascii="Times New Roman" w:hAnsi="Times New Roman"/>
          <w:b/>
          <w:sz w:val="28"/>
          <w:szCs w:val="28"/>
          <w:lang w:eastAsia="ru-RU"/>
        </w:rPr>
        <w:t>обществ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635E1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муниципального района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, получив уведомление о проведении общего собрания общества, заседания совета директоров, назначении ревизионной комиссии направляет представителю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директивы </w:t>
      </w:r>
      <w:r w:rsidRPr="00635E13">
        <w:rPr>
          <w:rFonts w:ascii="Times New Roman" w:hAnsi="Times New Roman"/>
          <w:sz w:val="28"/>
          <w:szCs w:val="28"/>
          <w:lang w:eastAsia="ru-RU"/>
        </w:rPr>
        <w:t>для участия в работе указанных органов. Срок направления не может превышать одной недели либо более короткого срока, если соответствующее уведомление было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получено позднее, чем за десять дней до начала работы органов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управления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общества. 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635E13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Если представитель не может принять участия в работе органов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управления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хозяйственных обществ, то представление интересов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«Дорогобужский район» Смоленской области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r>
        <w:rPr>
          <w:rFonts w:ascii="Times New Roman" w:hAnsi="Times New Roman"/>
          <w:sz w:val="28"/>
          <w:szCs w:val="28"/>
          <w:lang w:eastAsia="ru-RU"/>
        </w:rPr>
        <w:t>заместитель Главы муниципального образования «Дорогобужский район» Смоленской области, курирующий вопросы имущественных отношений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. Если представитель и </w:t>
      </w:r>
      <w:r>
        <w:rPr>
          <w:rFonts w:ascii="Times New Roman" w:hAnsi="Times New Roman"/>
          <w:sz w:val="28"/>
          <w:szCs w:val="28"/>
          <w:lang w:eastAsia="ru-RU"/>
        </w:rPr>
        <w:t>заместитель Главы муниципального образования «Дорогобужский район» Смоленской области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 не могут принять участие в работе органа</w:t>
      </w:r>
      <w:r w:rsidRPr="000A52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управления хозяйственного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  общества, то представитель может предоставить в орган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управления </w:t>
      </w:r>
      <w:r w:rsidRPr="00635E13">
        <w:rPr>
          <w:rFonts w:ascii="Times New Roman" w:hAnsi="Times New Roman"/>
          <w:sz w:val="28"/>
          <w:szCs w:val="28"/>
          <w:lang w:eastAsia="ru-RU"/>
        </w:rPr>
        <w:t>хозяйственн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 обществ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 письменное мнение по вопросам повестки дня, если это предусмотрено уставом соответствующего общества.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635E13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Директивы в обязательном порядке должны содержать инструкции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 для представителей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следующим вопросам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 (если такие вопросы рассматриваются органами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управления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общества): 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внесение изменений и дополнений в учредительные документы общества; 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изменение величины уставного капитала общества; 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выпуск и размещение ценных бумаг; 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определение количественного состава и избрание (назначение) членов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органов общества; 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получение кредита; 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6)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выплата дивидендов; 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7)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реорганизация общества; 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8)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ликвидация общества, назначение ликвидационной комиссии, утверждение </w:t>
      </w:r>
    </w:p>
    <w:p w:rsidR="0005638D" w:rsidRPr="00635E13" w:rsidRDefault="0005638D" w:rsidP="00833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 xml:space="preserve">промежуточного и окончательного ликвидационного баланса. 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635E1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35E13">
        <w:rPr>
          <w:rFonts w:ascii="Times New Roman" w:hAnsi="Times New Roman"/>
          <w:sz w:val="28"/>
          <w:szCs w:val="28"/>
          <w:lang w:eastAsia="ru-RU"/>
        </w:rPr>
        <w:t>Обязательному голосованию в соответствии с директивами подлежит голосование представителей по следующим вопросам: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определение приоритетных (основных) направлений деятельности общества;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созыв годовых (очередных) и внеочередных общих собраний, за исключением случаев, предусмотренных пунктом 8 статьи 55 Федерального закона от 26.12.1995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 208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ФЗ «Об акционерных обществах»;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утверждение повестки дня общего собрания;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увеличение уставного капитала публичного и непубличного акционерного общества путем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размещения дополнительных акций в пределах количества и категорий (типов) объявленных акций, если уставом общества в соответствии с Федеральным законом от 26.12.1995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 208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ФЗ это отнесено к его компетенции;</w:t>
      </w:r>
    </w:p>
    <w:p w:rsidR="0005638D" w:rsidRPr="00635E13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размещение обществом облигаций и иных эмиссионных ценных бумаг;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E13">
        <w:rPr>
          <w:rFonts w:ascii="Times New Roman" w:hAnsi="Times New Roman"/>
          <w:sz w:val="28"/>
          <w:szCs w:val="28"/>
          <w:lang w:eastAsia="ru-RU"/>
        </w:rPr>
        <w:t>6)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5E13">
        <w:rPr>
          <w:rFonts w:ascii="Times New Roman" w:hAnsi="Times New Roman"/>
          <w:sz w:val="28"/>
          <w:szCs w:val="28"/>
          <w:lang w:eastAsia="ru-RU"/>
        </w:rPr>
        <w:t>определение цены (денежной оценки) имущества, цены размещения и выкупа эмиссионных ценных бумаг в случаях, предусмотренных действующим законодательством;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образование исполнительного органа общества, установление условий оплаты его труда, размера вознаграждений и компенсаций, досрочное прекращение его полномочий, если уставом общества это отнесено к компетенции совета директоров (наблюдательного совета);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рекомендации по размеру дивидендов по акциям (доходов от участия в капитале) и порядку их выплаты;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одобрение крупных сделок в случаях, предусмотренных действующим законодательством и  уставом общества;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одобрение сделок, в совершении которых имеется заинтересованность.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3.5.Представитель принимает участие в органах</w:t>
      </w:r>
      <w:r w:rsidRPr="000A52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управления </w:t>
      </w:r>
      <w:r w:rsidRPr="00635E13">
        <w:rPr>
          <w:rFonts w:ascii="Times New Roman" w:hAnsi="Times New Roman"/>
          <w:sz w:val="28"/>
          <w:szCs w:val="28"/>
          <w:lang w:eastAsia="ru-RU"/>
        </w:rPr>
        <w:t>хозяйственных обществ</w:t>
      </w:r>
      <w:r>
        <w:rPr>
          <w:rFonts w:ascii="Times New Roman" w:hAnsi="Times New Roman"/>
          <w:sz w:val="28"/>
          <w:szCs w:val="28"/>
        </w:rPr>
        <w:t xml:space="preserve"> в соответствии с директивами.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 отсутствии директив по вопросу, указанному в подпункте  3.3, представитель должен воздержаться от голосования.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В недельный срок со дня окончания работы органа управления </w:t>
      </w:r>
      <w:r w:rsidRPr="00635E13">
        <w:rPr>
          <w:rFonts w:ascii="Times New Roman" w:hAnsi="Times New Roman"/>
          <w:sz w:val="28"/>
          <w:szCs w:val="28"/>
          <w:lang w:eastAsia="ru-RU"/>
        </w:rPr>
        <w:t>хозяйственн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общества представитель должен письменно проинформировать Администрацию муниципального района  о результатах голосования и позиции представителя при голосовании по вопросам повестки дня и предоставить в Администрацию муниципального района копию протокола или иного документа, подтверждающего его участие в работе органов 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хозяйственного </w:t>
      </w:r>
      <w:r>
        <w:rPr>
          <w:rFonts w:ascii="Times New Roman" w:hAnsi="Times New Roman"/>
          <w:sz w:val="28"/>
          <w:szCs w:val="28"/>
        </w:rPr>
        <w:t>общества.</w:t>
      </w:r>
    </w:p>
    <w:p w:rsidR="0005638D" w:rsidRDefault="0005638D" w:rsidP="008337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Прекращение полномочий представителей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Полномочия представителя прекращаются: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увольнении представителя с замещаемой им муниципальной должности или должности муниципального служащего (для представителей, являющихся муниципальными служащими);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по истечении срока действия заключенного с представителем договора, а также в случае досрочного расторжения договора (для представителей, не являющимися лицами, замещающими муниципальные должности,  или  муниципальными служащими);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связи с решением Главы муниципального образования «Дорогобужский район» Смоленской области  о замене представителя в органах управления </w:t>
      </w:r>
      <w:r w:rsidRPr="00635E13">
        <w:rPr>
          <w:rFonts w:ascii="Times New Roman" w:hAnsi="Times New Roman"/>
          <w:sz w:val="28"/>
          <w:szCs w:val="28"/>
          <w:lang w:eastAsia="ru-RU"/>
        </w:rPr>
        <w:t>хозяйственн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общества;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случае передачи акций, находящихся в муниципальной собственности муниципального образования «Дорогобужский район» Смоленской области, в доверительное управление;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 переходе права собственности на акции (доли в уставном капитале), находившиеся в муниципальной собственности муниципального образования «Дорогобужский район» Смоленской области, в результате их продажи в установленном порядке и иных случаях;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случае ликвидации общества;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случае смерти представителя, признания его судом безвестно отсутствующим или объявления умершим;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случае признания представителя судом недееспособным или ограниченно дееспособным;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случае прекращения гражданства Российской Федерации.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 случае прекращения полномочий представителя в органе управления </w:t>
      </w:r>
      <w:r w:rsidRPr="00635E13">
        <w:rPr>
          <w:rFonts w:ascii="Times New Roman" w:hAnsi="Times New Roman"/>
          <w:sz w:val="28"/>
          <w:szCs w:val="28"/>
          <w:lang w:eastAsia="ru-RU"/>
        </w:rPr>
        <w:t>хозяйственн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общества, Администрация  муниципального района в недельный срок уведомляет об этом общество. Назначение нового представителя осуществляется в соответствии с настоящим Порядком.</w:t>
      </w:r>
    </w:p>
    <w:p w:rsidR="0005638D" w:rsidRDefault="0005638D" w:rsidP="008337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Отчетность представителей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Представитель по итогам года направляет в Администрацию муниципального района отчет по форме согласно приложению к настоящему Порядку. В случае назначения в органы управления </w:t>
      </w:r>
      <w:r w:rsidRPr="00635E13">
        <w:rPr>
          <w:rFonts w:ascii="Times New Roman" w:hAnsi="Times New Roman"/>
          <w:sz w:val="28"/>
          <w:szCs w:val="28"/>
          <w:lang w:eastAsia="ru-RU"/>
        </w:rPr>
        <w:t>хозяйственн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 обществ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 xml:space="preserve"> нескольких представителей представляется один отчет, общий для всех представителей.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Отчет должен быть представлен в течение двух недель после проведения годового общего собрания общества и выплаты дивидендов по акциям (доходов от участия в капитале) в случае их начисления.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Представители в органах управления 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хозяйственных обществ </w:t>
      </w:r>
      <w:r>
        <w:rPr>
          <w:rFonts w:ascii="Times New Roman" w:hAnsi="Times New Roman"/>
          <w:sz w:val="28"/>
          <w:szCs w:val="28"/>
        </w:rPr>
        <w:t>по запросу Администрации муниципального района представляют: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бухгалтерскую отчетность и аналитические справки о финансово-хозяйственной деятельности общества;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иную информацию о деятельности общества и представителя в соответствии с действующим законодательством.</w:t>
      </w:r>
    </w:p>
    <w:p w:rsidR="0005638D" w:rsidRDefault="0005638D" w:rsidP="008337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Права и обязанности представителей и Администрации муниципального  района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Представитель имеет право вносить в Администрацию муниципального  района предложения и заявления по устранению причин, способствующих нанесению ущерба интересам муниципального образования «Дорогобужский район» Смоленской области, а также по улучшению условий реализации полномочий представителя.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Представитель обязан: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лично участвовать в работе органов управления </w:t>
      </w:r>
      <w:r w:rsidRPr="00635E13">
        <w:rPr>
          <w:rFonts w:ascii="Times New Roman" w:hAnsi="Times New Roman"/>
          <w:sz w:val="28"/>
          <w:szCs w:val="28"/>
          <w:lang w:eastAsia="ru-RU"/>
        </w:rPr>
        <w:t>хозяйственн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635E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общества, не вправе делегировать свои полномочия иным лицам, в том числе замещающим его по месту основной работы;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неукоснительно выполнять директивы;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представлять по требованию Администрации муниципального  района всю необходимую информацию, а также предложения по решению вопросов деятельности обществ;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отчитываться о своей деятельности в соответствии с настоящим Порядком;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осуществлять свои полномочия в соответствии с действующим законодательством и настоящим Порядком в интересах муниципального образования «Дорогобужский район» Смоленской области и общества;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уведомлять компетентных лиц обо всех случаях обращения к нему  каких-либо лиц в целях склонения его к совершению коррупционных правонарушений в соответствии  с действующим законодательством.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Администрация муниципального района имеет право досрочно расторгнуть договор с представителями, не являющимися лицами, замещающими муниципальные должности,  или муниципальными служащими, при неисполнении или ненадлежащем исполнении представителем своих обязательств, наступления обстоятельств, препятствующих представителю осуществлять свои полномочия, по его личному заявлению, а также по решению Администрации муниципального района в иных установленных законом случаях.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Администрация муниципального района обязана: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своевременно направлять представителю директивы и требовать их исполнения;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своевременно представлять представителю, необходимые для исполнения своих полномочий документы и информацию;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оказывать иную помощь представителю в осуществлении им своих полномочий.</w:t>
      </w:r>
    </w:p>
    <w:p w:rsidR="0005638D" w:rsidRDefault="0005638D" w:rsidP="008337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Ответственность представителей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представителями, являющимися лицами, замещающими муниципальные должности, и муниципальными  служащими, установленных настоящим Порядком требований к представлению интересов муниципального образования «Дорогобужский район» Смоленской области, в том числе голосования, не соответствующего полученным директивам, влечет дисциплинарную ответственность в соответствии с действующим законодательством.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Аналогичные  нарушения, допущенные представителями в органах управления </w:t>
      </w:r>
      <w:r>
        <w:rPr>
          <w:rFonts w:ascii="Times New Roman" w:hAnsi="Times New Roman"/>
          <w:sz w:val="28"/>
          <w:szCs w:val="28"/>
          <w:lang w:eastAsia="ru-RU"/>
        </w:rPr>
        <w:t>хозяйственных обществ</w:t>
      </w:r>
      <w:r>
        <w:rPr>
          <w:rFonts w:ascii="Times New Roman" w:hAnsi="Times New Roman"/>
          <w:sz w:val="28"/>
          <w:szCs w:val="28"/>
        </w:rPr>
        <w:t>, не являющимися лицами, замещающими муниципальные должности, и муниципальными служащими, влекут ответственность, предусмотренную законодательством Российской Федерации, а также договором.</w:t>
      </w:r>
    </w:p>
    <w:p w:rsidR="0005638D" w:rsidRPr="00D65FB1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38D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38D" w:rsidRPr="00447781" w:rsidRDefault="0005638D" w:rsidP="008337EF">
      <w:pPr>
        <w:spacing w:line="240" w:lineRule="atLeast"/>
        <w:ind w:left="5103"/>
        <w:jc w:val="both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 xml:space="preserve">Приложение к Порядку </w:t>
      </w:r>
      <w:r>
        <w:rPr>
          <w:rFonts w:ascii="Times New Roman" w:hAnsi="Times New Roman"/>
          <w:sz w:val="24"/>
          <w:szCs w:val="24"/>
        </w:rPr>
        <w:t xml:space="preserve">назначения и деятельности </w:t>
      </w:r>
      <w:r w:rsidRPr="00447781">
        <w:rPr>
          <w:rFonts w:ascii="Times New Roman" w:hAnsi="Times New Roman"/>
          <w:sz w:val="24"/>
          <w:szCs w:val="24"/>
        </w:rPr>
        <w:t xml:space="preserve">представителей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«Дорогобужский район» </w:t>
      </w:r>
      <w:r w:rsidRPr="00447781">
        <w:rPr>
          <w:rFonts w:ascii="Times New Roman" w:hAnsi="Times New Roman"/>
          <w:sz w:val="24"/>
          <w:szCs w:val="24"/>
        </w:rPr>
        <w:t xml:space="preserve">Смоленской области в органах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447781">
        <w:rPr>
          <w:rFonts w:ascii="Times New Roman" w:hAnsi="Times New Roman"/>
          <w:sz w:val="24"/>
          <w:szCs w:val="24"/>
        </w:rPr>
        <w:t>хозяйственных обществ, акции (доли</w:t>
      </w:r>
      <w:r>
        <w:rPr>
          <w:rFonts w:ascii="Times New Roman" w:hAnsi="Times New Roman"/>
          <w:sz w:val="24"/>
          <w:szCs w:val="24"/>
        </w:rPr>
        <w:t xml:space="preserve"> в уставном капитале</w:t>
      </w:r>
      <w:r w:rsidRPr="00447781">
        <w:rPr>
          <w:rFonts w:ascii="Times New Roman" w:hAnsi="Times New Roman"/>
          <w:sz w:val="24"/>
          <w:szCs w:val="24"/>
        </w:rPr>
        <w:t xml:space="preserve">) которых находятся в муниципальной собственности </w:t>
      </w:r>
      <w:r>
        <w:rPr>
          <w:rFonts w:ascii="Times New Roman" w:hAnsi="Times New Roman"/>
          <w:sz w:val="24"/>
          <w:szCs w:val="24"/>
        </w:rPr>
        <w:t>муниципального образования «Дорогобужский район»</w:t>
      </w:r>
      <w:r w:rsidRPr="00447781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05638D" w:rsidRPr="00447781" w:rsidRDefault="0005638D" w:rsidP="008337EF">
      <w:pPr>
        <w:spacing w:line="240" w:lineRule="atLeast"/>
        <w:ind w:left="5103"/>
        <w:jc w:val="both"/>
        <w:rPr>
          <w:rFonts w:ascii="Times New Roman" w:hAnsi="Times New Roman"/>
          <w:sz w:val="24"/>
          <w:szCs w:val="24"/>
        </w:rPr>
      </w:pPr>
    </w:p>
    <w:p w:rsidR="0005638D" w:rsidRPr="00447781" w:rsidRDefault="0005638D" w:rsidP="008337EF">
      <w:pPr>
        <w:spacing w:line="24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47781">
        <w:rPr>
          <w:rFonts w:ascii="Times New Roman" w:hAnsi="Times New Roman"/>
          <w:b/>
          <w:bCs/>
          <w:sz w:val="24"/>
          <w:szCs w:val="24"/>
        </w:rPr>
        <w:t>ФОРМА ОТЧЕТА</w:t>
      </w:r>
    </w:p>
    <w:p w:rsidR="0005638D" w:rsidRPr="00447781" w:rsidRDefault="0005638D" w:rsidP="008337EF">
      <w:pPr>
        <w:spacing w:line="24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47781">
        <w:rPr>
          <w:rFonts w:ascii="Times New Roman" w:hAnsi="Times New Roman"/>
          <w:b/>
          <w:bCs/>
          <w:sz w:val="24"/>
          <w:szCs w:val="24"/>
        </w:rPr>
        <w:t xml:space="preserve">О ДЕЯТЕЛЬНОСТИ ПРЕДСТАВИТЕЛЕЙ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«ДОРОГОБУЖСКИЙ РАЙОН» </w:t>
      </w:r>
      <w:r w:rsidRPr="00447781">
        <w:rPr>
          <w:rFonts w:ascii="Times New Roman" w:hAnsi="Times New Roman"/>
          <w:b/>
          <w:bCs/>
          <w:sz w:val="24"/>
          <w:szCs w:val="24"/>
        </w:rPr>
        <w:t xml:space="preserve"> СМОЛЕНСКОЙ ОБЛАСТИ В ОРГАНАХ УПРАВЛЕНИЯ И РЕВИЗИОННЫХ КОМИССИЯХ ХОЗЯЙСТВЕННОГО ОБЩЕСТВА, АКЦИИ (ДОЛИ</w:t>
      </w:r>
      <w:r>
        <w:rPr>
          <w:rFonts w:ascii="Times New Roman" w:hAnsi="Times New Roman"/>
          <w:b/>
          <w:bCs/>
          <w:sz w:val="24"/>
          <w:szCs w:val="24"/>
        </w:rPr>
        <w:t xml:space="preserve"> В УСТАВНОМ КАПИТАЛЕ</w:t>
      </w:r>
      <w:r w:rsidRPr="00447781">
        <w:rPr>
          <w:rFonts w:ascii="Times New Roman" w:hAnsi="Times New Roman"/>
          <w:b/>
          <w:bCs/>
          <w:sz w:val="24"/>
          <w:szCs w:val="24"/>
        </w:rPr>
        <w:t xml:space="preserve">) КОТОРОГО НАХОДЯТСЯ В МУНИЦИПАЛЬНОЙ СОБСТВЕННОСТИ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«ДОРОГОБУЖСКИЙ РАЙОН»</w:t>
      </w:r>
      <w:r w:rsidRPr="00447781">
        <w:rPr>
          <w:rFonts w:ascii="Times New Roman" w:hAnsi="Times New Roman"/>
          <w:b/>
          <w:bCs/>
          <w:sz w:val="24"/>
          <w:szCs w:val="24"/>
        </w:rPr>
        <w:t xml:space="preserve"> СМОЛЕНСКОЙ ОБЛАСТИ</w:t>
      </w:r>
    </w:p>
    <w:p w:rsidR="0005638D" w:rsidRPr="00447781" w:rsidRDefault="0005638D" w:rsidP="008337EF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38D" w:rsidRPr="00447781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05638D" w:rsidRPr="00476531" w:rsidRDefault="0005638D" w:rsidP="008337E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76531">
        <w:rPr>
          <w:rFonts w:ascii="Times New Roman" w:hAnsi="Times New Roman"/>
          <w:sz w:val="20"/>
          <w:szCs w:val="20"/>
        </w:rPr>
        <w:t>(наименование хозяйственного общества)</w:t>
      </w:r>
    </w:p>
    <w:p w:rsidR="0005638D" w:rsidRPr="00447781" w:rsidRDefault="0005638D" w:rsidP="008337EF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>за период с __________________________ по __________________________</w:t>
      </w:r>
    </w:p>
    <w:p w:rsidR="0005638D" w:rsidRPr="00447781" w:rsidRDefault="0005638D" w:rsidP="008337EF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 xml:space="preserve">Представители </w:t>
      </w:r>
      <w:r>
        <w:rPr>
          <w:rFonts w:ascii="Times New Roman" w:hAnsi="Times New Roman"/>
          <w:sz w:val="24"/>
          <w:szCs w:val="24"/>
        </w:rPr>
        <w:t>муниципального образования «Дорогобужский район»</w:t>
      </w:r>
      <w:r w:rsidRPr="00447781">
        <w:rPr>
          <w:rFonts w:ascii="Times New Roman" w:hAnsi="Times New Roman"/>
          <w:sz w:val="24"/>
          <w:szCs w:val="24"/>
        </w:rPr>
        <w:t xml:space="preserve"> Смоленской области:</w:t>
      </w:r>
    </w:p>
    <w:p w:rsidR="0005638D" w:rsidRPr="00476531" w:rsidRDefault="0005638D" w:rsidP="008337EF">
      <w:pPr>
        <w:spacing w:line="240" w:lineRule="atLeast"/>
        <w:ind w:firstLine="709"/>
        <w:jc w:val="center"/>
        <w:rPr>
          <w:rFonts w:ascii="Times New Roman" w:hAnsi="Times New Roman"/>
          <w:sz w:val="20"/>
          <w:szCs w:val="20"/>
        </w:rPr>
      </w:pPr>
      <w:r w:rsidRPr="00447781">
        <w:rPr>
          <w:rFonts w:ascii="Times New Roman" w:hAnsi="Times New Roman"/>
          <w:sz w:val="24"/>
          <w:szCs w:val="24"/>
        </w:rPr>
        <w:t xml:space="preserve">___________________________________________________________________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76531">
        <w:rPr>
          <w:rFonts w:ascii="Times New Roman" w:hAnsi="Times New Roman"/>
          <w:sz w:val="20"/>
          <w:szCs w:val="20"/>
        </w:rPr>
        <w:t>(фамилия, имя, отчество)</w:t>
      </w:r>
    </w:p>
    <w:p w:rsidR="0005638D" w:rsidRPr="00476531" w:rsidRDefault="0005638D" w:rsidP="008337EF">
      <w:pPr>
        <w:spacing w:line="240" w:lineRule="atLeast"/>
        <w:ind w:firstLine="709"/>
        <w:jc w:val="center"/>
        <w:rPr>
          <w:rFonts w:ascii="Times New Roman" w:hAnsi="Times New Roman"/>
          <w:sz w:val="20"/>
          <w:szCs w:val="20"/>
        </w:rPr>
      </w:pPr>
      <w:r w:rsidRPr="0044778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47781">
        <w:rPr>
          <w:rFonts w:ascii="Times New Roman" w:hAnsi="Times New Roman"/>
          <w:sz w:val="24"/>
          <w:szCs w:val="24"/>
        </w:rPr>
        <w:t xml:space="preserve"> </w:t>
      </w:r>
      <w:r w:rsidRPr="00476531">
        <w:rPr>
          <w:rFonts w:ascii="Times New Roman" w:hAnsi="Times New Roman"/>
          <w:sz w:val="20"/>
          <w:szCs w:val="20"/>
        </w:rPr>
        <w:t>(фамилия, имя, отчество)</w:t>
      </w:r>
    </w:p>
    <w:p w:rsidR="0005638D" w:rsidRPr="00447781" w:rsidRDefault="0005638D" w:rsidP="008337EF">
      <w:pPr>
        <w:spacing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>Раздел I. ОБЩИЕ СВЕДЕНИЯ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7507"/>
        <w:gridCol w:w="1186"/>
        <w:gridCol w:w="1838"/>
      </w:tblGrid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05638D" w:rsidRPr="00C41AA0" w:rsidTr="009E1873">
        <w:trPr>
          <w:tblCellSpacing w:w="20" w:type="dxa"/>
        </w:trPr>
        <w:tc>
          <w:tcPr>
            <w:tcW w:w="10225" w:type="dxa"/>
            <w:gridSpan w:val="3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О хозяйственном обществе</w:t>
            </w: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Полное наименование хозяйственного общества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регистрации:</w:t>
            </w:r>
          </w:p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vAlign w:val="center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78" w:type="dxa"/>
            <w:vMerge w:val="restart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Отрасль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78" w:type="dxa"/>
            <w:vMerge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Доля муниципальной собственности в уставном капитале хозяйственного общества</w:t>
            </w:r>
          </w:p>
        </w:tc>
        <w:tc>
          <w:tcPr>
            <w:tcW w:w="0" w:type="auto"/>
            <w:vAlign w:val="center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Ф.И.О. директора (генерального директора) хозяйственного общества или сведения об управляющей организации (управляющем)</w:t>
            </w:r>
          </w:p>
        </w:tc>
        <w:tc>
          <w:tcPr>
            <w:tcW w:w="0" w:type="auto"/>
            <w:vAlign w:val="center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Телефон (факс)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10225" w:type="dxa"/>
            <w:gridSpan w:val="3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О представителях муниципального образования</w:t>
            </w: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Срок действия полномочий представителя:</w:t>
            </w:r>
          </w:p>
        </w:tc>
        <w:tc>
          <w:tcPr>
            <w:tcW w:w="0" w:type="auto"/>
            <w:vMerge w:val="restart"/>
            <w:vAlign w:val="center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  <w:vMerge w:val="restart"/>
          </w:tcPr>
          <w:p w:rsidR="0005638D" w:rsidRPr="00C41AA0" w:rsidRDefault="0005638D" w:rsidP="009E1873">
            <w:pPr>
              <w:spacing w:line="240" w:lineRule="atLeast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vMerge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  <w:vMerge w:val="restart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Акт о назначении представителем (для муниципальных служащих):</w:t>
            </w:r>
          </w:p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vAlign w:val="center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  <w:vMerge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Договор, заключенный с представителем (для физических лиц, не являющихся муниципальными служащими)</w:t>
            </w:r>
          </w:p>
        </w:tc>
        <w:tc>
          <w:tcPr>
            <w:tcW w:w="0" w:type="auto"/>
            <w:vMerge w:val="restart"/>
            <w:vAlign w:val="center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78" w:type="dxa"/>
            <w:vMerge w:val="restart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Телефон (факс)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10225" w:type="dxa"/>
            <w:gridSpan w:val="3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78" w:type="dxa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10225" w:type="dxa"/>
            <w:gridSpan w:val="3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Примечание. В разделе приводятся данные обо всех представителях города в органах управления хозяйственного общества</w:t>
            </w:r>
          </w:p>
        </w:tc>
      </w:tr>
    </w:tbl>
    <w:p w:rsidR="0005638D" w:rsidRPr="00447781" w:rsidRDefault="0005638D" w:rsidP="008337EF">
      <w:pPr>
        <w:spacing w:line="240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>Раздел II. ПОКАЗАТЕЛИ ДЛЯ АНАЛИЗА ДЕЯТЕЛЬНОСТИ ПРЕДСТАВИТЕЛЕЙ МО В ХОЗЯЙСТВЕННОМ ОБЩЕСТВЕ ЗА ОТЧЕТНЫЙ ПЕРИОД (тыс. руб.)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3721"/>
        <w:gridCol w:w="998"/>
        <w:gridCol w:w="1360"/>
        <w:gridCol w:w="1954"/>
        <w:gridCol w:w="2388"/>
      </w:tblGrid>
      <w:tr w:rsidR="0005638D" w:rsidRPr="00C41AA0" w:rsidTr="009E1873">
        <w:tc>
          <w:tcPr>
            <w:tcW w:w="0" w:type="auto"/>
            <w:vMerge w:val="restart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gridSpan w:val="3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Значение показателя,</w:t>
            </w:r>
          </w:p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фактически достигнутое</w:t>
            </w:r>
          </w:p>
        </w:tc>
      </w:tr>
      <w:tr w:rsidR="0005638D" w:rsidRPr="00C41AA0" w:rsidTr="009E1873">
        <w:tc>
          <w:tcPr>
            <w:tcW w:w="0" w:type="auto"/>
            <w:vMerge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за аналогичный период прошлого года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за период, предшествующий отчетному</w:t>
            </w:r>
          </w:p>
        </w:tc>
      </w:tr>
      <w:tr w:rsidR="0005638D" w:rsidRPr="00C41AA0" w:rsidTr="009E1873">
        <w:tc>
          <w:tcPr>
            <w:tcW w:w="0" w:type="auto"/>
            <w:gridSpan w:val="5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1. Показатели для обобщенного анализа</w:t>
            </w:r>
          </w:p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Данные о прибыли (убытках) хозяйственного общества</w:t>
            </w: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Прибыль (убытки)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  <w:gridSpan w:val="5"/>
          </w:tcPr>
          <w:p w:rsidR="0005638D" w:rsidRPr="00C41AA0" w:rsidRDefault="0005638D" w:rsidP="009E1873">
            <w:pPr>
              <w:spacing w:after="0"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Данные о выплате хозяйственным обществом дивидендов</w:t>
            </w:r>
          </w:p>
          <w:p w:rsidR="0005638D" w:rsidRPr="00C41AA0" w:rsidRDefault="0005638D" w:rsidP="009E1873">
            <w:pPr>
              <w:spacing w:after="0"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(доходов от участия в капитале)</w:t>
            </w: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Сумма начисленных дивидендов (доходов от участия в капитале)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Сумма дивидендов (доходов от участия в капитале), подлежащих перечислению в местный бюджет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Сумма дивидендов (доходов от участия), перечисленных в местный бюджет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Сумма задолженности по дивидендам (доходам от участия), подлежащим перечислению в местный бюджет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перечисление дивидендов (доходов от участия) в местный бюджет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  <w:gridSpan w:val="5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Данные о кредиторской задолженности</w:t>
            </w: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задолженность перед бюджетом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из нее просроченная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задолженность перед государственными внебюджетными фондами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из нее просроченная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задолженность по оплате труда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из нее просроченная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Период просрочки по заработной плате (в месяцах)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  <w:gridSpan w:val="5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Данные о дебиторской задолженности</w:t>
            </w: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из нее просроченная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  <w:gridSpan w:val="5"/>
            <w:vAlign w:val="center"/>
          </w:tcPr>
          <w:p w:rsidR="0005638D" w:rsidRPr="00C41AA0" w:rsidRDefault="0005638D" w:rsidP="009E1873">
            <w:pPr>
              <w:spacing w:after="0"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2. Показатели для детального анализа</w:t>
            </w:r>
          </w:p>
          <w:p w:rsidR="0005638D" w:rsidRPr="00C41AA0" w:rsidRDefault="0005638D" w:rsidP="009E1873">
            <w:pPr>
              <w:spacing w:after="0"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Показатели рентабельности хозяйственной деятельности</w:t>
            </w:r>
          </w:p>
          <w:p w:rsidR="0005638D" w:rsidRPr="00C41AA0" w:rsidRDefault="0005638D" w:rsidP="009E1873">
            <w:pPr>
              <w:spacing w:after="0"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хозяйственного общества</w:t>
            </w: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Общая рентабельность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Рентабельность активов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Рентабельность долгосрочных</w:t>
            </w:r>
          </w:p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и краткосрочных финансовых вложений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  <w:gridSpan w:val="5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Показатели ликвидности</w:t>
            </w: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  <w:gridSpan w:val="5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Показатели финансовой устойчивости</w:t>
            </w: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Коэффициент обеспеченности собственными средствами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Коэффициент соотношения заемных и собственных средств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  <w:gridSpan w:val="5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Показатели деловой активности</w:t>
            </w: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Период оборота текущих активов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Период оборота запасов и затрат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  <w:gridSpan w:val="5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Данные о стоимости акций (долей)</w:t>
            </w: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Средняя рыночная стоимость: обыкновенных акций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привилегированных акций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долей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c>
          <w:tcPr>
            <w:tcW w:w="0" w:type="auto"/>
            <w:gridSpan w:val="5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Данные о стоимости чистых активов</w:t>
            </w:r>
          </w:p>
        </w:tc>
      </w:tr>
      <w:tr w:rsidR="0005638D" w:rsidRPr="00C41AA0" w:rsidTr="009E1873"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Стоимость чистых активов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38D" w:rsidRPr="00447781" w:rsidRDefault="0005638D" w:rsidP="008337EF">
      <w:pPr>
        <w:spacing w:line="240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>Раздел III. СВЕДЕНИЯ ОБ ИСПОЛЬЗОВАНИИ ПРИБЫЛИ (тыс. руб.)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2972"/>
        <w:gridCol w:w="1117"/>
        <w:gridCol w:w="1525"/>
        <w:gridCol w:w="2247"/>
        <w:gridCol w:w="2670"/>
      </w:tblGrid>
      <w:tr w:rsidR="0005638D" w:rsidRPr="00C41AA0" w:rsidTr="009E1873">
        <w:trPr>
          <w:tblCellSpacing w:w="20" w:type="dxa"/>
        </w:trPr>
        <w:tc>
          <w:tcPr>
            <w:tcW w:w="0" w:type="auto"/>
            <w:vMerge w:val="restart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gridSpan w:val="3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  <w:vMerge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за аналогичный период прошлого года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за период, предшествующий отчетному</w:t>
            </w: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Прибыль, направленная на: реорганизацию производства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реорганизацию управления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реорганизацию системы сбыта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социальные цели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другие цели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38D" w:rsidRDefault="0005638D" w:rsidP="008337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 xml:space="preserve">Раздел IV. СВЕДЕНИЯ О ДЕЯТЕЛЬНОСТИ ПРЕДСТАВИТЕЛЯ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«ДОРОГОБУЖСКИЙ РАЙОН» </w:t>
      </w:r>
      <w:r w:rsidRPr="00447781">
        <w:rPr>
          <w:rFonts w:ascii="Times New Roman" w:hAnsi="Times New Roman"/>
          <w:sz w:val="24"/>
          <w:szCs w:val="24"/>
        </w:rPr>
        <w:t xml:space="preserve">СМОЛЕНСКОЙ ОБЛАСТИ В ОРГАНАХ УПРАВЛЕНИЯ И РЕВИЗИОННЫХ КОМИССИЯХ ХОЗЯЙСТВЕННОГО ОБЩЕСТВА _____________________________________________________________ </w:t>
      </w:r>
    </w:p>
    <w:p w:rsidR="0005638D" w:rsidRPr="00476531" w:rsidRDefault="0005638D" w:rsidP="008337E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76531">
        <w:rPr>
          <w:rFonts w:ascii="Times New Roman" w:hAnsi="Times New Roman"/>
          <w:sz w:val="20"/>
          <w:szCs w:val="20"/>
        </w:rPr>
        <w:t>(Ф.И.О. представителя муниципального образования)</w:t>
      </w:r>
    </w:p>
    <w:p w:rsidR="0005638D" w:rsidRDefault="0005638D" w:rsidP="008337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 xml:space="preserve">УЧАСТИЕ В ОБЩИХ СОБРАНИЯХ ХОЗЯЙСТВЕННОГО ОБЩЕСТВА </w:t>
      </w:r>
    </w:p>
    <w:p w:rsidR="0005638D" w:rsidRPr="00447781" w:rsidRDefault="0005638D" w:rsidP="008337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>(ЕЖЕГОДНЫХ И ВНЕОЧЕРЕДНЫХ)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/>
      </w:tblPr>
      <w:tblGrid>
        <w:gridCol w:w="1492"/>
        <w:gridCol w:w="1779"/>
        <w:gridCol w:w="1775"/>
        <w:gridCol w:w="2125"/>
        <w:gridCol w:w="1775"/>
        <w:gridCol w:w="1585"/>
      </w:tblGrid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Количество общих собраний общества, в работе которых принимал участие представитель</w:t>
            </w:r>
          </w:p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(за отчетный период)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Вопросы, внесенные в повестку дня по инициативе представителя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Указания, полученные от уполномоченного органа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Позиция представителя при голосовании по вопросам повестки дня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Результат голосования по вопросам повестки дня</w:t>
            </w: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38D" w:rsidRPr="00447781" w:rsidRDefault="0005638D" w:rsidP="008337EF">
      <w:pPr>
        <w:spacing w:line="240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>УЧАСТИЕ ПРЕДСТАВИТЕЛЯ В ЗАСЕДАНИЯХ СОВЕТА ДИРЕКТОРОВ (НАБЛЮДАТЕЛЬНОГО СОВЕТА)</w:t>
      </w:r>
    </w:p>
    <w:tbl>
      <w:tblPr>
        <w:tblW w:w="1028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/>
      </w:tblPr>
      <w:tblGrid>
        <w:gridCol w:w="1478"/>
        <w:gridCol w:w="1889"/>
        <w:gridCol w:w="1750"/>
        <w:gridCol w:w="2099"/>
        <w:gridCol w:w="1750"/>
        <w:gridCol w:w="1565"/>
      </w:tblGrid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Количество заседаний совета директоров,</w:t>
            </w:r>
          </w:p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в работе которых принял участие</w:t>
            </w:r>
          </w:p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представитель (за</w:t>
            </w:r>
          </w:p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отчетный период)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Вопросы, внесенные в повестку дня по инициативе представителя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Указания, полученные от уполномоченного органа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Позиция представителя при голосовании по вопросам повестки дня</w:t>
            </w: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Результат голосования по вопросам повестки дня</w:t>
            </w: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38D" w:rsidRPr="00447781" w:rsidRDefault="0005638D" w:rsidP="008337EF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38D" w:rsidRPr="00447781" w:rsidRDefault="0005638D" w:rsidP="008337EF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 xml:space="preserve">КОНТРОЛЬ, ОСУЩЕСТВЛЯЕМЫЙ ПРЕДСТАВИТЕЛЕМ </w:t>
      </w:r>
      <w:r>
        <w:rPr>
          <w:rFonts w:ascii="Times New Roman" w:hAnsi="Times New Roman"/>
          <w:sz w:val="24"/>
          <w:szCs w:val="24"/>
        </w:rPr>
        <w:t>МУНИЦИПАЛЬНОГО ОБРАЗОВАНИЯ «ДОРОГОБУЖСКИЙ РАЙОН»</w:t>
      </w:r>
      <w:r w:rsidRPr="00447781">
        <w:rPr>
          <w:rFonts w:ascii="Times New Roman" w:hAnsi="Times New Roman"/>
          <w:sz w:val="24"/>
          <w:szCs w:val="24"/>
        </w:rPr>
        <w:t xml:space="preserve"> СМОЛЕНСКОЙ ОБЛАСТИ, ЗА ВЫПЛАТОЙ ХОЗЯЙСТВЕННЫМ ОБЩЕСТВОМ ДИВИДЕНДОВ (ДОХОДОВ ОТ УЧАСТИЯ В КАПИТАЛЕ) (заполняется в случае несвоевременного или неполного перечисления в местны</w:t>
      </w:r>
      <w:r>
        <w:rPr>
          <w:rFonts w:ascii="Times New Roman" w:hAnsi="Times New Roman"/>
          <w:sz w:val="24"/>
          <w:szCs w:val="24"/>
        </w:rPr>
        <w:t>й</w:t>
      </w:r>
      <w:r w:rsidRPr="00447781">
        <w:rPr>
          <w:rFonts w:ascii="Times New Roman" w:hAnsi="Times New Roman"/>
          <w:sz w:val="24"/>
          <w:szCs w:val="24"/>
        </w:rPr>
        <w:t xml:space="preserve"> бюджет дивидендов (доходов от участия в капитале) по акциям (долям), принадлежащих </w:t>
      </w:r>
      <w:r>
        <w:rPr>
          <w:rFonts w:ascii="Times New Roman" w:hAnsi="Times New Roman"/>
          <w:sz w:val="24"/>
          <w:szCs w:val="24"/>
        </w:rPr>
        <w:t>муниципальному образованию «Дорогобужский район»</w:t>
      </w:r>
      <w:r w:rsidRPr="00447781">
        <w:rPr>
          <w:rFonts w:ascii="Times New Roman" w:hAnsi="Times New Roman"/>
          <w:sz w:val="24"/>
          <w:szCs w:val="24"/>
        </w:rPr>
        <w:t xml:space="preserve"> Смоленской области)</w:t>
      </w:r>
    </w:p>
    <w:p w:rsidR="0005638D" w:rsidRPr="00447781" w:rsidRDefault="0005638D" w:rsidP="008337EF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0205"/>
      </w:tblGrid>
      <w:tr w:rsidR="0005638D" w:rsidRPr="00C41AA0" w:rsidTr="009E1873">
        <w:trPr>
          <w:tblCellSpacing w:w="0" w:type="dxa"/>
        </w:trPr>
        <w:tc>
          <w:tcPr>
            <w:tcW w:w="0" w:type="auto"/>
            <w:vAlign w:val="center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Действия представителя муниципального образования по обеспечению своевременного и полного перечисления дивидендов (доходов от участия в капитале) в местный бюджет</w:t>
            </w:r>
          </w:p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0" w:type="dxa"/>
        </w:trPr>
        <w:tc>
          <w:tcPr>
            <w:tcW w:w="0" w:type="auto"/>
            <w:vAlign w:val="center"/>
          </w:tcPr>
          <w:p w:rsidR="0005638D" w:rsidRPr="00C41AA0" w:rsidRDefault="0005638D" w:rsidP="009E1873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38D" w:rsidRPr="00447781" w:rsidRDefault="0005638D" w:rsidP="008337EF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>Раздел V. СВЕДЕНИЯ О НАЛИЧИИ ПРИЗНАКОВ БАНКРОТСТВА</w:t>
      </w: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/>
      </w:tblPr>
      <w:tblGrid>
        <w:gridCol w:w="8584"/>
        <w:gridCol w:w="732"/>
        <w:gridCol w:w="1053"/>
      </w:tblGrid>
      <w:tr w:rsidR="0005638D" w:rsidRPr="00C41AA0" w:rsidTr="009E1873">
        <w:trPr>
          <w:tblCellSpacing w:w="20" w:type="dxa"/>
        </w:trPr>
        <w:tc>
          <w:tcPr>
            <w:tcW w:w="8524" w:type="dxa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Наличие признаков банкротства</w:t>
            </w:r>
          </w:p>
        </w:tc>
        <w:tc>
          <w:tcPr>
            <w:tcW w:w="692" w:type="dxa"/>
          </w:tcPr>
          <w:p w:rsidR="0005638D" w:rsidRPr="00C41AA0" w:rsidRDefault="0005638D" w:rsidP="009E1873">
            <w:pPr>
              <w:spacing w:line="240" w:lineRule="atLeast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8524" w:type="dxa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Просроченная задолженность:</w:t>
            </w:r>
          </w:p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по денежным обязательствам</w:t>
            </w:r>
          </w:p>
        </w:tc>
        <w:tc>
          <w:tcPr>
            <w:tcW w:w="692" w:type="dxa"/>
          </w:tcPr>
          <w:p w:rsidR="0005638D" w:rsidRPr="00C41AA0" w:rsidRDefault="0005638D" w:rsidP="009E1873">
            <w:pPr>
              <w:spacing w:line="240" w:lineRule="atLeast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8524" w:type="dxa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по обязательным платежам</w:t>
            </w:r>
          </w:p>
        </w:tc>
        <w:tc>
          <w:tcPr>
            <w:tcW w:w="692" w:type="dxa"/>
          </w:tcPr>
          <w:p w:rsidR="0005638D" w:rsidRPr="00C41AA0" w:rsidRDefault="0005638D" w:rsidP="009E1873">
            <w:pPr>
              <w:spacing w:line="240" w:lineRule="atLeast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38D" w:rsidRPr="00C41AA0" w:rsidTr="009E1873">
        <w:trPr>
          <w:tblCellSpacing w:w="20" w:type="dxa"/>
        </w:trPr>
        <w:tc>
          <w:tcPr>
            <w:tcW w:w="10289" w:type="dxa"/>
            <w:gridSpan w:val="3"/>
          </w:tcPr>
          <w:p w:rsidR="0005638D" w:rsidRPr="00C41AA0" w:rsidRDefault="0005638D" w:rsidP="009E1873">
            <w:pPr>
              <w:spacing w:line="240" w:lineRule="atLeast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0">
              <w:rPr>
                <w:rFonts w:ascii="Times New Roman" w:hAnsi="Times New Roman"/>
                <w:sz w:val="24"/>
                <w:szCs w:val="24"/>
              </w:rPr>
              <w:t>Меры, принятые представителем муниципального образования в целях финансового оздоровления хозяйственного общества (заполняется в случае наличия признаков банкротства)</w:t>
            </w:r>
          </w:p>
        </w:tc>
      </w:tr>
    </w:tbl>
    <w:p w:rsidR="0005638D" w:rsidRPr="00447781" w:rsidRDefault="0005638D" w:rsidP="008337EF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38D" w:rsidRPr="00447781" w:rsidRDefault="0005638D" w:rsidP="00833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 xml:space="preserve">Представитель </w:t>
      </w:r>
      <w:r>
        <w:rPr>
          <w:rFonts w:ascii="Times New Roman" w:hAnsi="Times New Roman"/>
          <w:sz w:val="24"/>
          <w:szCs w:val="24"/>
        </w:rPr>
        <w:t>муниципального образования «Дорогобужский район»</w:t>
      </w:r>
      <w:r w:rsidRPr="00447781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05638D" w:rsidRPr="00447781" w:rsidRDefault="0005638D" w:rsidP="00833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>___________    __________________   ______________________________________</w:t>
      </w:r>
    </w:p>
    <w:p w:rsidR="0005638D" w:rsidRPr="00447781" w:rsidRDefault="0005638D" w:rsidP="00833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>___________    __________________   ______________________________________</w:t>
      </w:r>
    </w:p>
    <w:p w:rsidR="0005638D" w:rsidRPr="00447781" w:rsidRDefault="0005638D" w:rsidP="00833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38D" w:rsidRPr="00447781" w:rsidRDefault="0005638D" w:rsidP="00833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>Примечание. Вместе с настоящим отчетом представляются:</w:t>
      </w:r>
    </w:p>
    <w:p w:rsidR="0005638D" w:rsidRPr="00447781" w:rsidRDefault="0005638D" w:rsidP="00833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>1) бухгалтерская отчетность в составе, определенном действующим законодательством (налоговые декларации в соответствии с Налоговым кодексом Российской Федерации), на __ листах;</w:t>
      </w:r>
    </w:p>
    <w:p w:rsidR="0005638D" w:rsidRPr="00447781" w:rsidRDefault="0005638D" w:rsidP="00833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>2) сводная бухгалтерская отчетность на ___ листах (при наличии у хозяйственного общества дочерних и зависимых обществ);</w:t>
      </w:r>
    </w:p>
    <w:p w:rsidR="0005638D" w:rsidRPr="00447781" w:rsidRDefault="0005638D" w:rsidP="00833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>3) копии протоколов общих собраний хозяйственного общества и заседаний совета директоров (наблюдательного совета) на ___ листах;</w:t>
      </w:r>
    </w:p>
    <w:p w:rsidR="0005638D" w:rsidRPr="00447781" w:rsidRDefault="0005638D" w:rsidP="00833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>4) копии заключений ревизионной комиссии и аудитора на ___ листах;</w:t>
      </w:r>
    </w:p>
    <w:p w:rsidR="0005638D" w:rsidRPr="00447781" w:rsidRDefault="0005638D" w:rsidP="00833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>5) расчет суммы дивидендов по акциям (доходов от участия в капитале), платежные поручения о перечислении обществом в бюджет города дивидендов по акциям (доходов от участия в капитале) на ___ листах;</w:t>
      </w:r>
    </w:p>
    <w:p w:rsidR="0005638D" w:rsidRPr="00447781" w:rsidRDefault="0005638D" w:rsidP="00833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>6) справка о количестве принадлежащих хозяйственному обществу акций (долей) иных хозяйственных обществ на ___ листах;</w:t>
      </w:r>
    </w:p>
    <w:p w:rsidR="0005638D" w:rsidRPr="00447781" w:rsidRDefault="0005638D" w:rsidP="00833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7781">
        <w:rPr>
          <w:rFonts w:ascii="Times New Roman" w:hAnsi="Times New Roman"/>
          <w:sz w:val="24"/>
          <w:szCs w:val="24"/>
        </w:rPr>
        <w:t>7) годовой отчет общества на ____ листах.</w:t>
      </w:r>
    </w:p>
    <w:p w:rsidR="0005638D" w:rsidRPr="00447781" w:rsidRDefault="0005638D" w:rsidP="00833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38D" w:rsidRPr="00447781" w:rsidRDefault="0005638D" w:rsidP="008337EF">
      <w:pPr>
        <w:keepNext/>
        <w:tabs>
          <w:tab w:val="left" w:pos="6237"/>
        </w:tabs>
        <w:suppressAutoHyphens/>
        <w:spacing w:before="240" w:after="0" w:line="240" w:lineRule="auto"/>
        <w:ind w:left="6237"/>
        <w:outlineLvl w:val="2"/>
        <w:rPr>
          <w:rFonts w:ascii="Times New Roman" w:hAnsi="Times New Roman"/>
          <w:sz w:val="24"/>
          <w:szCs w:val="24"/>
        </w:rPr>
      </w:pPr>
    </w:p>
    <w:p w:rsidR="0005638D" w:rsidRPr="00447781" w:rsidRDefault="0005638D" w:rsidP="008337EF">
      <w:pPr>
        <w:keepNext/>
        <w:tabs>
          <w:tab w:val="left" w:pos="6237"/>
        </w:tabs>
        <w:suppressAutoHyphens/>
        <w:spacing w:before="240" w:after="0" w:line="240" w:lineRule="auto"/>
        <w:ind w:left="6237"/>
        <w:outlineLvl w:val="2"/>
        <w:rPr>
          <w:rFonts w:ascii="Times New Roman" w:hAnsi="Times New Roman"/>
          <w:sz w:val="24"/>
          <w:szCs w:val="24"/>
        </w:rPr>
      </w:pPr>
    </w:p>
    <w:p w:rsidR="0005638D" w:rsidRPr="00447781" w:rsidRDefault="0005638D" w:rsidP="008337EF">
      <w:pPr>
        <w:keepNext/>
        <w:tabs>
          <w:tab w:val="left" w:pos="6237"/>
        </w:tabs>
        <w:suppressAutoHyphens/>
        <w:spacing w:before="240" w:after="0" w:line="240" w:lineRule="auto"/>
        <w:ind w:left="6237"/>
        <w:outlineLvl w:val="2"/>
        <w:rPr>
          <w:rFonts w:ascii="Times New Roman" w:hAnsi="Times New Roman"/>
          <w:sz w:val="24"/>
          <w:szCs w:val="24"/>
        </w:rPr>
      </w:pPr>
    </w:p>
    <w:sectPr w:rsidR="0005638D" w:rsidRPr="00447781" w:rsidSect="00451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8D" w:rsidRDefault="0005638D" w:rsidP="00DB02EE">
      <w:pPr>
        <w:spacing w:after="0" w:line="240" w:lineRule="auto"/>
      </w:pPr>
      <w:r>
        <w:separator/>
      </w:r>
    </w:p>
  </w:endnote>
  <w:endnote w:type="continuationSeparator" w:id="0">
    <w:p w:rsidR="0005638D" w:rsidRDefault="0005638D" w:rsidP="00DB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8D" w:rsidRDefault="000563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8D" w:rsidRDefault="000563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8D" w:rsidRDefault="000563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8D" w:rsidRDefault="0005638D" w:rsidP="00DB02EE">
      <w:pPr>
        <w:spacing w:after="0" w:line="240" w:lineRule="auto"/>
      </w:pPr>
      <w:r>
        <w:separator/>
      </w:r>
    </w:p>
  </w:footnote>
  <w:footnote w:type="continuationSeparator" w:id="0">
    <w:p w:rsidR="0005638D" w:rsidRDefault="0005638D" w:rsidP="00DB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8D" w:rsidRDefault="000563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8D" w:rsidRDefault="000563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8D" w:rsidRDefault="000563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E13"/>
    <w:rsid w:val="0000417B"/>
    <w:rsid w:val="0005638D"/>
    <w:rsid w:val="00064F78"/>
    <w:rsid w:val="000A52F8"/>
    <w:rsid w:val="000D45A2"/>
    <w:rsid w:val="00103596"/>
    <w:rsid w:val="00105B43"/>
    <w:rsid w:val="00117495"/>
    <w:rsid w:val="001276EE"/>
    <w:rsid w:val="00127B21"/>
    <w:rsid w:val="00135450"/>
    <w:rsid w:val="0013640C"/>
    <w:rsid w:val="001722B3"/>
    <w:rsid w:val="001D6CA0"/>
    <w:rsid w:val="001E347F"/>
    <w:rsid w:val="001F3E41"/>
    <w:rsid w:val="00204CDC"/>
    <w:rsid w:val="00212FEB"/>
    <w:rsid w:val="00244391"/>
    <w:rsid w:val="003330EF"/>
    <w:rsid w:val="003412DE"/>
    <w:rsid w:val="00341384"/>
    <w:rsid w:val="003467AD"/>
    <w:rsid w:val="003516D3"/>
    <w:rsid w:val="003541FD"/>
    <w:rsid w:val="003E3022"/>
    <w:rsid w:val="004018BB"/>
    <w:rsid w:val="00401993"/>
    <w:rsid w:val="00432F3B"/>
    <w:rsid w:val="00447781"/>
    <w:rsid w:val="0045182E"/>
    <w:rsid w:val="00476531"/>
    <w:rsid w:val="00476E31"/>
    <w:rsid w:val="004A19C6"/>
    <w:rsid w:val="004A3D25"/>
    <w:rsid w:val="00500F6B"/>
    <w:rsid w:val="00507DD5"/>
    <w:rsid w:val="00532735"/>
    <w:rsid w:val="0056442B"/>
    <w:rsid w:val="00604264"/>
    <w:rsid w:val="00606F1F"/>
    <w:rsid w:val="00635E13"/>
    <w:rsid w:val="00652926"/>
    <w:rsid w:val="00687B5B"/>
    <w:rsid w:val="006C1F42"/>
    <w:rsid w:val="007138CF"/>
    <w:rsid w:val="0075145F"/>
    <w:rsid w:val="007B0DEF"/>
    <w:rsid w:val="007C027E"/>
    <w:rsid w:val="007D2626"/>
    <w:rsid w:val="008337EF"/>
    <w:rsid w:val="00843B98"/>
    <w:rsid w:val="00897FA3"/>
    <w:rsid w:val="008A4ECB"/>
    <w:rsid w:val="008B5252"/>
    <w:rsid w:val="008B7F8C"/>
    <w:rsid w:val="008D03CC"/>
    <w:rsid w:val="00914938"/>
    <w:rsid w:val="00916881"/>
    <w:rsid w:val="00925622"/>
    <w:rsid w:val="00942041"/>
    <w:rsid w:val="009B26AF"/>
    <w:rsid w:val="009E1873"/>
    <w:rsid w:val="009E1C01"/>
    <w:rsid w:val="00A176D5"/>
    <w:rsid w:val="00A41911"/>
    <w:rsid w:val="00A85FA2"/>
    <w:rsid w:val="00AD5662"/>
    <w:rsid w:val="00AE550B"/>
    <w:rsid w:val="00AE7400"/>
    <w:rsid w:val="00AF1CFF"/>
    <w:rsid w:val="00B12D9D"/>
    <w:rsid w:val="00B707BC"/>
    <w:rsid w:val="00BB08B3"/>
    <w:rsid w:val="00BF182D"/>
    <w:rsid w:val="00C41AA0"/>
    <w:rsid w:val="00C806B2"/>
    <w:rsid w:val="00CA5E15"/>
    <w:rsid w:val="00D0584C"/>
    <w:rsid w:val="00D3733D"/>
    <w:rsid w:val="00D51E89"/>
    <w:rsid w:val="00D52584"/>
    <w:rsid w:val="00D56BED"/>
    <w:rsid w:val="00D65FB1"/>
    <w:rsid w:val="00D74473"/>
    <w:rsid w:val="00DB02EE"/>
    <w:rsid w:val="00E35183"/>
    <w:rsid w:val="00E51CD6"/>
    <w:rsid w:val="00EA04E4"/>
    <w:rsid w:val="00ED2277"/>
    <w:rsid w:val="00F42343"/>
    <w:rsid w:val="00FD600A"/>
    <w:rsid w:val="00FE52C9"/>
    <w:rsid w:val="00FF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4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5450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45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5450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8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06F1F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606F1F"/>
    <w:rPr>
      <w:sz w:val="22"/>
      <w:lang w:eastAsia="ru-RU"/>
    </w:rPr>
  </w:style>
  <w:style w:type="paragraph" w:customStyle="1" w:styleId="ConsPlusTitle">
    <w:name w:val="ConsPlusTitle"/>
    <w:uiPriority w:val="99"/>
    <w:rsid w:val="0013545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DB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02E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B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2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13</Pages>
  <Words>3506</Words>
  <Characters>19987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</dc:creator>
  <cp:keywords/>
  <dc:description/>
  <cp:lastModifiedBy>User</cp:lastModifiedBy>
  <cp:revision>26</cp:revision>
  <cp:lastPrinted>2017-09-06T13:05:00Z</cp:lastPrinted>
  <dcterms:created xsi:type="dcterms:W3CDTF">2017-08-28T07:40:00Z</dcterms:created>
  <dcterms:modified xsi:type="dcterms:W3CDTF">2017-10-30T13:47:00Z</dcterms:modified>
</cp:coreProperties>
</file>