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10421"/>
      </w:tblGrid>
      <w:tr w:rsidR="00A44153">
        <w:tc>
          <w:tcPr>
            <w:tcW w:w="10421" w:type="dxa"/>
          </w:tcPr>
          <w:p w:rsidR="00863793" w:rsidRPr="00863793" w:rsidRDefault="00863793" w:rsidP="00863793">
            <w:pPr>
              <w:pStyle w:val="1"/>
              <w:snapToGrid w:val="0"/>
              <w:ind w:right="-828"/>
              <w:jc w:val="both"/>
              <w:rPr>
                <w:b/>
                <w:bCs/>
              </w:rPr>
            </w:pPr>
            <w:r>
              <w:t xml:space="preserve">           </w:t>
            </w: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</w:t>
            </w: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 filled="t">
                  <v:fill color2="black"/>
                  <v:imagedata r:id="rId8" o:title=""/>
                </v:shape>
                <o:OLEObject Type="Embed" ProgID="Word.Picture.8" ShapeID="_x0000_i1025" DrawAspect="Content" ObjectID="_1611996772" r:id="rId9"/>
              </w:object>
            </w: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</w:t>
            </w:r>
          </w:p>
          <w:p w:rsidR="00A44153" w:rsidRDefault="00A44153">
            <w:pPr>
              <w:snapToGrid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44153">
        <w:trPr>
          <w:trHeight w:val="1155"/>
        </w:trPr>
        <w:tc>
          <w:tcPr>
            <w:tcW w:w="10421" w:type="dxa"/>
          </w:tcPr>
          <w:p w:rsidR="00863793" w:rsidRDefault="00863793">
            <w:pPr>
              <w:pStyle w:val="1"/>
              <w:ind w:right="-828"/>
              <w:rPr>
                <w:b/>
                <w:bCs/>
                <w:sz w:val="24"/>
                <w:szCs w:val="24"/>
              </w:rPr>
            </w:pPr>
          </w:p>
          <w:p w:rsidR="00A44153" w:rsidRDefault="00A44153">
            <w:pPr>
              <w:pStyle w:val="1"/>
              <w:ind w:right="-82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 МУНИЦИПАЛЬНОГО ОБРАЗОВАНИЯ</w:t>
            </w:r>
          </w:p>
          <w:p w:rsidR="00A44153" w:rsidRDefault="00A44153">
            <w:pPr>
              <w:pStyle w:val="1"/>
              <w:ind w:right="-82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«ДОРОГОБУЖСКИЙ РАЙОН» СМОЛЕНСКОЙ ОБЛАСТИ</w:t>
            </w:r>
          </w:p>
          <w:p w:rsidR="00A44153" w:rsidRDefault="00A44153">
            <w:pPr>
              <w:pStyle w:val="2"/>
              <w:jc w:val="left"/>
              <w:rPr>
                <w:b/>
                <w:bCs/>
                <w:sz w:val="24"/>
                <w:szCs w:val="24"/>
              </w:rPr>
            </w:pPr>
          </w:p>
          <w:p w:rsidR="00A44153" w:rsidRDefault="00A44153">
            <w:pPr>
              <w:ind w:firstLine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 </w:t>
            </w:r>
          </w:p>
        </w:tc>
      </w:tr>
      <w:tr w:rsidR="00A44153" w:rsidRPr="00CA17D9">
        <w:tc>
          <w:tcPr>
            <w:tcW w:w="10421" w:type="dxa"/>
          </w:tcPr>
          <w:p w:rsidR="00A44153" w:rsidRPr="00CA17D9" w:rsidRDefault="00A44153">
            <w:pPr>
              <w:snapToGrid w:val="0"/>
              <w:ind w:firstLine="0"/>
            </w:pPr>
          </w:p>
          <w:p w:rsidR="00A44153" w:rsidRPr="00CA17D9" w:rsidRDefault="00A44153">
            <w:pPr>
              <w:snapToGrid w:val="0"/>
              <w:ind w:firstLine="0"/>
            </w:pPr>
          </w:p>
          <w:p w:rsidR="00A44153" w:rsidRPr="00CA17D9" w:rsidRDefault="00B10BCD">
            <w:pPr>
              <w:ind w:firstLine="0"/>
            </w:pPr>
            <w:r w:rsidRPr="00CA17D9">
              <w:t xml:space="preserve">от </w:t>
            </w:r>
            <w:r w:rsidR="00C92F9E">
              <w:t>14.02.2019</w:t>
            </w:r>
            <w:r w:rsidR="00423B26" w:rsidRPr="00CA17D9">
              <w:t xml:space="preserve"> </w:t>
            </w:r>
            <w:r w:rsidR="00A44153" w:rsidRPr="00CA17D9">
              <w:t>№</w:t>
            </w:r>
            <w:r w:rsidR="00423B26" w:rsidRPr="00CA17D9">
              <w:t xml:space="preserve"> </w:t>
            </w:r>
            <w:r w:rsidR="00C92F9E">
              <w:t>83</w:t>
            </w:r>
          </w:p>
        </w:tc>
      </w:tr>
    </w:tbl>
    <w:p w:rsidR="00A44153" w:rsidRPr="00CA17D9" w:rsidRDefault="00A44153">
      <w:pPr>
        <w:ind w:firstLine="0"/>
      </w:pPr>
    </w:p>
    <w:p w:rsidR="00A44153" w:rsidRDefault="00A44153">
      <w:pPr>
        <w:ind w:firstLine="0"/>
      </w:pPr>
    </w:p>
    <w:tbl>
      <w:tblPr>
        <w:tblW w:w="0" w:type="auto"/>
        <w:tblInd w:w="-106" w:type="dxa"/>
        <w:tblLayout w:type="fixed"/>
        <w:tblLook w:val="0000"/>
      </w:tblPr>
      <w:tblGrid>
        <w:gridCol w:w="4467"/>
      </w:tblGrid>
      <w:tr w:rsidR="00A44153" w:rsidRPr="00D945CA" w:rsidTr="001838B0">
        <w:trPr>
          <w:trHeight w:val="2145"/>
        </w:trPr>
        <w:tc>
          <w:tcPr>
            <w:tcW w:w="4467" w:type="dxa"/>
          </w:tcPr>
          <w:p w:rsidR="001838B0" w:rsidRPr="001838B0" w:rsidRDefault="001838B0" w:rsidP="001838B0">
            <w:pPr>
              <w:pStyle w:val="ConsPlusTitle"/>
              <w:widowControl/>
              <w:ind w:right="-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</w:t>
            </w:r>
            <w:r w:rsidR="00A44153" w:rsidRPr="001838B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  Административный регламент</w:t>
            </w:r>
            <w:r w:rsidRPr="001838B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предоставления муниципальной услуги</w:t>
            </w:r>
            <w:r w:rsidR="00FA0425" w:rsidRPr="001838B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1838B0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370E93" w:rsidRPr="00C60FF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Выдача решений о переводе или об отказе в переводе </w:t>
            </w:r>
            <w:r w:rsidR="00370E93" w:rsidRPr="00C60FF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жилого помещения в </w:t>
            </w:r>
            <w:proofErr w:type="gramStart"/>
            <w:r w:rsidR="00370E93" w:rsidRPr="00C60FF9">
              <w:rPr>
                <w:rFonts w:ascii="Times New Roman" w:hAnsi="Times New Roman" w:cs="Times New Roman"/>
                <w:b w:val="0"/>
                <w:sz w:val="28"/>
                <w:szCs w:val="28"/>
              </w:rPr>
              <w:t>нежилое</w:t>
            </w:r>
            <w:proofErr w:type="gramEnd"/>
            <w:r w:rsidR="00370E93" w:rsidRPr="00C60FF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или нежилого помещения в жилое</w:t>
            </w:r>
            <w:r w:rsidRPr="001838B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</w:p>
          <w:p w:rsidR="00A44153" w:rsidRPr="00D945CA" w:rsidRDefault="00A44153" w:rsidP="001838B0">
            <w:pPr>
              <w:rPr>
                <w:sz w:val="26"/>
                <w:szCs w:val="26"/>
              </w:rPr>
            </w:pPr>
          </w:p>
        </w:tc>
      </w:tr>
    </w:tbl>
    <w:p w:rsidR="00A44153" w:rsidRPr="001838B0" w:rsidRDefault="00A44153" w:rsidP="001838B0">
      <w:pPr>
        <w:pStyle w:val="21"/>
        <w:spacing w:line="240" w:lineRule="auto"/>
        <w:ind w:left="0" w:firstLine="567"/>
      </w:pPr>
      <w:r w:rsidRPr="001838B0">
        <w:t xml:space="preserve">Администрация муниципального образования «Дорогобужский район» Смоленской области </w:t>
      </w:r>
      <w:proofErr w:type="spellStart"/>
      <w:proofErr w:type="gramStart"/>
      <w:r w:rsidRPr="001838B0">
        <w:t>п</w:t>
      </w:r>
      <w:proofErr w:type="spellEnd"/>
      <w:proofErr w:type="gramEnd"/>
      <w:r w:rsidRPr="001838B0">
        <w:t xml:space="preserve"> о с т а </w:t>
      </w:r>
      <w:proofErr w:type="spellStart"/>
      <w:r w:rsidRPr="001838B0">
        <w:t>н</w:t>
      </w:r>
      <w:proofErr w:type="spellEnd"/>
      <w:r w:rsidRPr="001838B0">
        <w:t xml:space="preserve"> о в л я е т:</w:t>
      </w:r>
    </w:p>
    <w:p w:rsidR="00A44153" w:rsidRPr="001838B0" w:rsidRDefault="000A3EC6" w:rsidP="00C0301B">
      <w:pPr>
        <w:numPr>
          <w:ilvl w:val="2"/>
          <w:numId w:val="2"/>
        </w:numPr>
        <w:tabs>
          <w:tab w:val="clear" w:pos="1440"/>
          <w:tab w:val="num" w:pos="851"/>
        </w:tabs>
        <w:ind w:left="0" w:firstLine="567"/>
      </w:pPr>
      <w:r w:rsidRPr="001838B0">
        <w:t xml:space="preserve"> </w:t>
      </w:r>
      <w:r w:rsidR="00A44153" w:rsidRPr="001838B0">
        <w:t>Внести в Административный регламент</w:t>
      </w:r>
      <w:r w:rsidR="00FA0425" w:rsidRPr="001838B0">
        <w:t xml:space="preserve"> </w:t>
      </w:r>
      <w:r w:rsidR="001838B0" w:rsidRPr="001838B0">
        <w:t xml:space="preserve">предоставления муниципальной услуги </w:t>
      </w:r>
      <w:r w:rsidR="001838B0" w:rsidRPr="001838B0">
        <w:rPr>
          <w:bCs/>
        </w:rPr>
        <w:t>«</w:t>
      </w:r>
      <w:r w:rsidR="00370E93" w:rsidRPr="00370E93">
        <w:rPr>
          <w:bCs/>
        </w:rPr>
        <w:t xml:space="preserve">Выдача решений о переводе или об отказе в переводе </w:t>
      </w:r>
      <w:r w:rsidR="00370E93" w:rsidRPr="00370E93">
        <w:t xml:space="preserve">жилого помещения </w:t>
      </w:r>
      <w:proofErr w:type="gramStart"/>
      <w:r w:rsidR="00370E93" w:rsidRPr="00370E93">
        <w:t>в</w:t>
      </w:r>
      <w:proofErr w:type="gramEnd"/>
      <w:r w:rsidR="00370E93" w:rsidRPr="00370E93">
        <w:t xml:space="preserve"> </w:t>
      </w:r>
      <w:proofErr w:type="gramStart"/>
      <w:r w:rsidR="00370E93" w:rsidRPr="00370E93">
        <w:t>нежилое или нежилого помещения в жилое</w:t>
      </w:r>
      <w:r w:rsidR="001838B0" w:rsidRPr="001838B0">
        <w:rPr>
          <w:bCs/>
        </w:rPr>
        <w:t>»</w:t>
      </w:r>
      <w:r w:rsidR="00790164">
        <w:rPr>
          <w:bCs/>
        </w:rPr>
        <w:t>,</w:t>
      </w:r>
      <w:r w:rsidR="00A44153" w:rsidRPr="001838B0">
        <w:t xml:space="preserve"> утвержденный постановлением Администрации муниципального образования «Дорогобужский</w:t>
      </w:r>
      <w:r w:rsidR="001838B0">
        <w:t xml:space="preserve"> район» Смоле</w:t>
      </w:r>
      <w:r w:rsidR="00370E93">
        <w:t>нской области от 19.01.2016  №33</w:t>
      </w:r>
      <w:r w:rsidR="005F18CE" w:rsidRPr="005F18CE">
        <w:t xml:space="preserve"> </w:t>
      </w:r>
      <w:r w:rsidR="005F18CE">
        <w:t>(в редакции постановления</w:t>
      </w:r>
      <w:r w:rsidR="005F18CE" w:rsidRPr="0064162E">
        <w:t xml:space="preserve"> </w:t>
      </w:r>
      <w:r w:rsidR="005F18CE">
        <w:t>Администрации муниципального образования «Дорогобужский район» Смоленской области                        от 30.10.2017 №891)</w:t>
      </w:r>
      <w:r w:rsidR="001838B0">
        <w:t>, следующие изменения</w:t>
      </w:r>
      <w:r w:rsidR="00A44153" w:rsidRPr="001838B0">
        <w:t>:</w:t>
      </w:r>
      <w:proofErr w:type="gramEnd"/>
    </w:p>
    <w:p w:rsidR="006A6ED1" w:rsidRPr="00CE66F1" w:rsidRDefault="00D55A0D" w:rsidP="006A6ED1">
      <w:pPr>
        <w:autoSpaceDE w:val="0"/>
        <w:autoSpaceDN w:val="0"/>
        <w:adjustRightInd w:val="0"/>
      </w:pPr>
      <w:r>
        <w:t>1)</w:t>
      </w:r>
      <w:r w:rsidR="006A6ED1">
        <w:t xml:space="preserve"> </w:t>
      </w:r>
      <w:r w:rsidR="006A6ED1" w:rsidRPr="00CE66F1">
        <w:t>в разделе 2</w:t>
      </w:r>
      <w:r w:rsidR="00206FEC">
        <w:t>.</w:t>
      </w:r>
      <w:r w:rsidR="006A6ED1" w:rsidRPr="00CE66F1">
        <w:t xml:space="preserve"> «Стандарт предоставления муниципальной услуги»:</w:t>
      </w:r>
    </w:p>
    <w:p w:rsidR="00D55A0D" w:rsidRDefault="006A6ED1" w:rsidP="006A6ED1">
      <w:pPr>
        <w:tabs>
          <w:tab w:val="left" w:pos="5985"/>
        </w:tabs>
      </w:pPr>
      <w:r>
        <w:t xml:space="preserve"> </w:t>
      </w:r>
      <w:r w:rsidR="00D55A0D">
        <w:t xml:space="preserve">- в </w:t>
      </w:r>
      <w:r w:rsidRPr="002E473A">
        <w:rPr>
          <w:bCs/>
        </w:rPr>
        <w:t>пункт</w:t>
      </w:r>
      <w:r w:rsidR="00D55A0D">
        <w:rPr>
          <w:bCs/>
        </w:rPr>
        <w:t>е 2.7</w:t>
      </w:r>
      <w:r w:rsidRPr="002E473A">
        <w:rPr>
          <w:bCs/>
        </w:rPr>
        <w:t>.</w:t>
      </w:r>
      <w:r w:rsidR="00D55A0D">
        <w:t xml:space="preserve"> слова «</w:t>
      </w:r>
      <w:r w:rsidR="00D55A0D" w:rsidRPr="00ED1496">
        <w:t xml:space="preserve">в Едином государственном </w:t>
      </w:r>
      <w:hyperlink r:id="rId10" w:history="1">
        <w:r w:rsidR="00D55A0D" w:rsidRPr="00ED1496">
          <w:t>реестре</w:t>
        </w:r>
      </w:hyperlink>
      <w:r w:rsidR="00D55A0D" w:rsidRPr="00ED1496">
        <w:t xml:space="preserve"> прав на недвижимое имущество и сделок с ним</w:t>
      </w:r>
      <w:r w:rsidR="00D55A0D">
        <w:t>» заменить словами «</w:t>
      </w:r>
      <w:r w:rsidR="00D55A0D" w:rsidRPr="00ED1496">
        <w:t xml:space="preserve">в Едином государственном </w:t>
      </w:r>
      <w:hyperlink r:id="rId11" w:history="1">
        <w:r w:rsidR="00D55A0D" w:rsidRPr="00ED1496">
          <w:t>реестре</w:t>
        </w:r>
      </w:hyperlink>
      <w:r w:rsidR="00863793">
        <w:t xml:space="preserve"> </w:t>
      </w:r>
      <w:r w:rsidR="00D55A0D">
        <w:t xml:space="preserve"> </w:t>
      </w:r>
      <w:r w:rsidR="00D55A0D" w:rsidRPr="00ED1496">
        <w:t>нед</w:t>
      </w:r>
      <w:r w:rsidR="00D55A0D">
        <w:t xml:space="preserve">вижимости»; </w:t>
      </w:r>
    </w:p>
    <w:p w:rsidR="006F22B1" w:rsidRDefault="00D55A0D" w:rsidP="006A6ED1">
      <w:pPr>
        <w:tabs>
          <w:tab w:val="left" w:pos="5985"/>
        </w:tabs>
      </w:pPr>
      <w:r>
        <w:t>- в пункте 2.9 слова «жилого помещения» заменить словами «помещения в многоквартирном доме»;</w:t>
      </w:r>
    </w:p>
    <w:p w:rsidR="006F22B1" w:rsidRPr="006F22B1" w:rsidRDefault="006F22B1" w:rsidP="006F22B1">
      <w:pPr>
        <w:autoSpaceDE w:val="0"/>
        <w:autoSpaceDN w:val="0"/>
        <w:adjustRightInd w:val="0"/>
        <w:ind w:firstLine="540"/>
        <w:outlineLvl w:val="1"/>
        <w:rPr>
          <w:bCs/>
          <w:color w:val="000000"/>
        </w:rPr>
      </w:pPr>
      <w:r>
        <w:t>2) в разделе 5. «</w:t>
      </w:r>
      <w:r w:rsidRPr="006F22B1">
        <w:rPr>
          <w:bCs/>
          <w:color w:val="000000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  <w:r>
        <w:rPr>
          <w:bCs/>
          <w:color w:val="000000"/>
        </w:rPr>
        <w:t>»</w:t>
      </w:r>
      <w:r w:rsidR="00591370">
        <w:rPr>
          <w:bCs/>
          <w:color w:val="000000"/>
        </w:rPr>
        <w:t>:</w:t>
      </w:r>
    </w:p>
    <w:p w:rsidR="00591370" w:rsidRDefault="00591370" w:rsidP="00591370">
      <w:pPr>
        <w:tabs>
          <w:tab w:val="left" w:pos="5985"/>
        </w:tabs>
      </w:pPr>
      <w:r>
        <w:t>-</w:t>
      </w:r>
      <w:r w:rsidR="00206FEC">
        <w:t xml:space="preserve"> </w:t>
      </w:r>
      <w:r w:rsidR="00D765ED">
        <w:t>в пункте</w:t>
      </w:r>
      <w:r w:rsidR="00206FEC">
        <w:t xml:space="preserve"> 5.3</w:t>
      </w:r>
      <w:r>
        <w:t xml:space="preserve"> </w:t>
      </w:r>
      <w:r w:rsidR="00D765ED" w:rsidRPr="00206FEC">
        <w:rPr>
          <w:color w:val="000000"/>
        </w:rPr>
        <w:t>подпункт 3)</w:t>
      </w:r>
      <w:r w:rsidR="00D765ED">
        <w:rPr>
          <w:color w:val="000000"/>
          <w:sz w:val="27"/>
          <w:szCs w:val="27"/>
        </w:rPr>
        <w:t xml:space="preserve"> </w:t>
      </w:r>
      <w:r>
        <w:t>изложить в следующей редакции:</w:t>
      </w:r>
      <w:r w:rsidR="00206FEC">
        <w:t xml:space="preserve"> </w:t>
      </w:r>
    </w:p>
    <w:p w:rsidR="00591370" w:rsidRDefault="00591370" w:rsidP="00591370">
      <w:pPr>
        <w:tabs>
          <w:tab w:val="left" w:pos="5985"/>
        </w:tabs>
        <w:rPr>
          <w:color w:val="000000"/>
        </w:rPr>
      </w:pPr>
      <w:r w:rsidRPr="00591370">
        <w:rPr>
          <w:color w:val="000000"/>
        </w:rPr>
        <w:t>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</w:t>
      </w:r>
      <w:r>
        <w:rPr>
          <w:color w:val="000000"/>
        </w:rPr>
        <w:t>оставления муниципальной услуги</w:t>
      </w:r>
      <w:r w:rsidRPr="00591370">
        <w:rPr>
          <w:color w:val="000000"/>
        </w:rPr>
        <w:t>»;</w:t>
      </w:r>
    </w:p>
    <w:p w:rsidR="00863793" w:rsidRDefault="00D765ED" w:rsidP="00CA17D9">
      <w:pPr>
        <w:tabs>
          <w:tab w:val="left" w:pos="1134"/>
          <w:tab w:val="left" w:pos="1701"/>
        </w:tabs>
        <w:suppressAutoHyphens w:val="0"/>
        <w:ind w:firstLine="0"/>
      </w:pPr>
      <w:r>
        <w:t xml:space="preserve">           - </w:t>
      </w:r>
      <w:r w:rsidRPr="001B28F0">
        <w:t>подпункт 5)  изложить в следующей редакции:</w:t>
      </w:r>
    </w:p>
    <w:p w:rsidR="00D765ED" w:rsidRPr="00591370" w:rsidRDefault="00D765ED" w:rsidP="00863793">
      <w:pPr>
        <w:widowControl/>
        <w:autoSpaceDE w:val="0"/>
        <w:autoSpaceDN w:val="0"/>
        <w:adjustRightInd w:val="0"/>
        <w:ind w:firstLine="708"/>
      </w:pPr>
      <w:proofErr w:type="gramStart"/>
      <w:r w:rsidRPr="001B28F0">
        <w:lastRenderedPageBreak/>
        <w:t>«5)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Смоленской области, муниципальными правовыми актами.</w:t>
      </w:r>
      <w:proofErr w:type="gramEnd"/>
      <w:r w:rsidRPr="001B28F0">
        <w:t xml:space="preserve"> </w:t>
      </w:r>
      <w:proofErr w:type="gramStart"/>
      <w:r w:rsidRPr="001B28F0"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history="1">
        <w:r w:rsidRPr="001B28F0">
          <w:t>частью 1.3 статьи 16</w:t>
        </w:r>
      </w:hyperlink>
      <w:r w:rsidRPr="001B28F0">
        <w:t xml:space="preserve"> Федерального закона от 27.07.2010 №</w:t>
      </w:r>
      <w:r w:rsidR="00192233">
        <w:t xml:space="preserve"> 21</w:t>
      </w:r>
      <w:r w:rsidRPr="001B28F0">
        <w:t>0-ФЗ «Об организации предоставления государственных и муниципальных услуг» (далее – Федеральны</w:t>
      </w:r>
      <w:r w:rsidR="00192233">
        <w:t>й</w:t>
      </w:r>
      <w:proofErr w:type="gramEnd"/>
      <w:r w:rsidR="00192233">
        <w:t xml:space="preserve"> закон от 27.07.2010 № 21</w:t>
      </w:r>
      <w:r>
        <w:t>0-ФЗ)</w:t>
      </w:r>
      <w:r w:rsidRPr="001B28F0">
        <w:t>»;</w:t>
      </w:r>
    </w:p>
    <w:p w:rsidR="00D765ED" w:rsidRPr="001B28F0" w:rsidRDefault="00D765ED" w:rsidP="00D765ED">
      <w:pPr>
        <w:tabs>
          <w:tab w:val="left" w:pos="1134"/>
          <w:tab w:val="left" w:pos="1418"/>
          <w:tab w:val="left" w:pos="1560"/>
          <w:tab w:val="left" w:pos="1985"/>
        </w:tabs>
        <w:suppressAutoHyphens w:val="0"/>
      </w:pPr>
      <w:r>
        <w:t xml:space="preserve">  - </w:t>
      </w:r>
      <w:r w:rsidRPr="001B28F0">
        <w:t>дополнить подпунктами 8</w:t>
      </w:r>
      <w:r>
        <w:t xml:space="preserve">), </w:t>
      </w:r>
      <w:r w:rsidRPr="001B28F0">
        <w:t>9)</w:t>
      </w:r>
      <w:r>
        <w:t>, 10)</w:t>
      </w:r>
      <w:r w:rsidRPr="001B28F0">
        <w:t xml:space="preserve"> следующего содержания:</w:t>
      </w:r>
    </w:p>
    <w:p w:rsidR="00D765ED" w:rsidRPr="00D5491D" w:rsidRDefault="00D765ED" w:rsidP="00D765ED">
      <w:pPr>
        <w:tabs>
          <w:tab w:val="left" w:pos="993"/>
        </w:tabs>
        <w:autoSpaceDE w:val="0"/>
        <w:autoSpaceDN w:val="0"/>
        <w:adjustRightInd w:val="0"/>
        <w:ind w:firstLine="851"/>
      </w:pPr>
      <w:r>
        <w:t>«</w:t>
      </w:r>
      <w:r w:rsidRPr="00D5491D"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D765ED" w:rsidRPr="00D5491D" w:rsidRDefault="00D765ED" w:rsidP="00D765ED">
      <w:pPr>
        <w:tabs>
          <w:tab w:val="left" w:pos="993"/>
        </w:tabs>
        <w:autoSpaceDE w:val="0"/>
        <w:autoSpaceDN w:val="0"/>
        <w:adjustRightInd w:val="0"/>
        <w:ind w:firstLine="851"/>
      </w:pPr>
      <w:proofErr w:type="gramStart"/>
      <w:r w:rsidRPr="00D5491D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D5491D">
        <w:t xml:space="preserve"> </w:t>
      </w:r>
      <w:proofErr w:type="gramStart"/>
      <w:r w:rsidRPr="00D5491D"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3" w:history="1">
        <w:r w:rsidRPr="00D5491D">
          <w:t>частью 1.3 статьи 16</w:t>
        </w:r>
      </w:hyperlink>
      <w:r w:rsidRPr="00D5491D">
        <w:t xml:space="preserve"> Федера</w:t>
      </w:r>
      <w:r w:rsidR="005F18CE">
        <w:t>льного закона от 27.07.2010 № 21</w:t>
      </w:r>
      <w:r w:rsidRPr="00D5491D">
        <w:t>0-ФЗ;</w:t>
      </w:r>
      <w:proofErr w:type="gramEnd"/>
    </w:p>
    <w:p w:rsidR="00D765ED" w:rsidRDefault="00D765ED" w:rsidP="00D765ED">
      <w:pPr>
        <w:tabs>
          <w:tab w:val="left" w:pos="993"/>
        </w:tabs>
        <w:autoSpaceDE w:val="0"/>
        <w:autoSpaceDN w:val="0"/>
        <w:adjustRightInd w:val="0"/>
        <w:ind w:firstLine="851"/>
      </w:pPr>
      <w:proofErr w:type="gramStart"/>
      <w:r w:rsidRPr="00D5491D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4" w:history="1">
        <w:r w:rsidRPr="00D5491D">
          <w:t>пунктом 4 части 1 статьи 7</w:t>
        </w:r>
      </w:hyperlink>
      <w:r w:rsidRPr="00D5491D">
        <w:t xml:space="preserve"> Федера</w:t>
      </w:r>
      <w:r w:rsidR="005F18CE">
        <w:t>льного закона от 27.07.2010 № 21</w:t>
      </w:r>
      <w:r w:rsidRPr="00D5491D">
        <w:t>0-ФЗ.</w:t>
      </w:r>
      <w:proofErr w:type="gramEnd"/>
      <w:r w:rsidRPr="00D5491D">
        <w:t xml:space="preserve"> </w:t>
      </w:r>
      <w:proofErr w:type="gramStart"/>
      <w:r w:rsidRPr="00D5491D"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 w:rsidRPr="00D5491D">
          <w:t>частью 1.3 статьи 16</w:t>
        </w:r>
      </w:hyperlink>
      <w:r w:rsidRPr="00D5491D">
        <w:t xml:space="preserve"> Федеральног</w:t>
      </w:r>
      <w:r w:rsidR="005F18CE">
        <w:t>о закона от 27.07.2010 № 21</w:t>
      </w:r>
      <w:r w:rsidR="00903E27">
        <w:t>0-ФЗ»;</w:t>
      </w:r>
      <w:proofErr w:type="gramEnd"/>
    </w:p>
    <w:p w:rsidR="00C24906" w:rsidRDefault="00C24906" w:rsidP="00C24906">
      <w:pPr>
        <w:widowControl/>
        <w:autoSpaceDE w:val="0"/>
        <w:autoSpaceDN w:val="0"/>
        <w:adjustRightInd w:val="0"/>
        <w:ind w:firstLine="851"/>
      </w:pPr>
      <w:r>
        <w:t>- пункт 5.4. изложить в следующей редакции:</w:t>
      </w:r>
    </w:p>
    <w:p w:rsidR="00C24906" w:rsidRPr="00BA6909" w:rsidRDefault="00B171D7" w:rsidP="00C24906">
      <w:pPr>
        <w:widowControl/>
        <w:autoSpaceDE w:val="0"/>
        <w:autoSpaceDN w:val="0"/>
        <w:adjustRightInd w:val="0"/>
        <w:ind w:firstLine="851"/>
      </w:pPr>
      <w:r>
        <w:t xml:space="preserve"> «5.4</w:t>
      </w:r>
      <w:r w:rsidR="00C24906" w:rsidRPr="00BA6909">
        <w:t xml:space="preserve">. Заявитель вправе подать жалобу в письменной форме на бумажном носителе, в электронной форме в Администрацию, комитет, многофункциональный центр. </w:t>
      </w:r>
    </w:p>
    <w:p w:rsidR="00C24906" w:rsidRDefault="00C24906" w:rsidP="00C24906">
      <w:pPr>
        <w:widowControl/>
        <w:autoSpaceDE w:val="0"/>
        <w:autoSpaceDN w:val="0"/>
        <w:adjustRightInd w:val="0"/>
        <w:ind w:firstLine="851"/>
      </w:pPr>
      <w:proofErr w:type="gramStart"/>
      <w:r w:rsidRPr="00BA6909">
        <w:lastRenderedPageBreak/>
        <w:t xml:space="preserve">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6" w:history="1">
        <w:r w:rsidRPr="00BA6909">
          <w:t>частью 1.1 статьи 16</w:t>
        </w:r>
      </w:hyperlink>
      <w:r w:rsidRPr="00BA6909">
        <w:t xml:space="preserve"> Федера</w:t>
      </w:r>
      <w:r w:rsidR="005F18CE">
        <w:t>льного закона от 27.07.2010 № 21</w:t>
      </w:r>
      <w:r w:rsidRPr="00BA6909">
        <w:t>0-ФЗ.</w:t>
      </w:r>
      <w:proofErr w:type="gramEnd"/>
      <w:r w:rsidRPr="00BA6909">
        <w:t xml:space="preserve"> Жалобы на решения и действия (бездействие) руководителя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7" w:history="1">
        <w:r w:rsidRPr="00BA6909">
          <w:t>частью 1.1 статьи 16</w:t>
        </w:r>
      </w:hyperlink>
      <w:r w:rsidRPr="00BA6909">
        <w:t xml:space="preserve"> Федера</w:t>
      </w:r>
      <w:r w:rsidR="005F18CE">
        <w:t>льного закона от 27.07.2010 № 21</w:t>
      </w:r>
      <w:r w:rsidRPr="00BA6909">
        <w:t>0-ФЗ, подаются</w:t>
      </w:r>
      <w:r w:rsidR="00B171D7">
        <w:t xml:space="preserve"> руководителям этих организаций»</w:t>
      </w:r>
      <w:r w:rsidR="00903E27">
        <w:t>;</w:t>
      </w:r>
    </w:p>
    <w:p w:rsidR="00C24906" w:rsidRDefault="00C24906" w:rsidP="00C24906">
      <w:pPr>
        <w:widowControl/>
        <w:autoSpaceDE w:val="0"/>
        <w:autoSpaceDN w:val="0"/>
        <w:adjustRightInd w:val="0"/>
        <w:ind w:firstLine="851"/>
      </w:pPr>
      <w:r>
        <w:t>- п</w:t>
      </w:r>
      <w:r w:rsidR="00B171D7">
        <w:t>ункт 5.5</w:t>
      </w:r>
      <w:r>
        <w:t>. изложить в следующей редакции:</w:t>
      </w:r>
    </w:p>
    <w:p w:rsidR="00C24906" w:rsidRDefault="00B171D7" w:rsidP="00C24906">
      <w:pPr>
        <w:widowControl/>
        <w:autoSpaceDE w:val="0"/>
        <w:autoSpaceDN w:val="0"/>
        <w:adjustRightInd w:val="0"/>
        <w:ind w:firstLine="851"/>
      </w:pPr>
      <w:r>
        <w:t>«5.5</w:t>
      </w:r>
      <w:r w:rsidR="00C24906" w:rsidRPr="000F27D6">
        <w:t xml:space="preserve">. </w:t>
      </w:r>
      <w:proofErr w:type="gramStart"/>
      <w:r w:rsidR="00C24906" w:rsidRPr="000F27D6"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="00C24906" w:rsidRPr="000F27D6"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="00C24906" w:rsidRPr="000F27D6">
        <w:t xml:space="preserve">Жалоба на решения и действия (бездействие) организаций, предусмотренных </w:t>
      </w:r>
      <w:hyperlink r:id="rId18" w:history="1">
        <w:r w:rsidR="00C24906" w:rsidRPr="000F27D6">
          <w:t>частью 1.1 статьи 16</w:t>
        </w:r>
      </w:hyperlink>
      <w:r w:rsidR="00C24906" w:rsidRPr="000F27D6">
        <w:t xml:space="preserve"> Федера</w:t>
      </w:r>
      <w:r w:rsidR="005F18CE">
        <w:t>льного закона от 27.07.2010 № 21</w:t>
      </w:r>
      <w:r w:rsidR="00C24906" w:rsidRPr="000F27D6">
        <w:t>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</w:t>
      </w:r>
      <w:r>
        <w:t>ята при личном приеме заявителя</w:t>
      </w:r>
      <w:r w:rsidR="00903E27">
        <w:t>»;</w:t>
      </w:r>
      <w:proofErr w:type="gramEnd"/>
    </w:p>
    <w:p w:rsidR="00F9774C" w:rsidRDefault="00F9774C" w:rsidP="00F9774C">
      <w:pPr>
        <w:widowControl/>
        <w:autoSpaceDE w:val="0"/>
        <w:autoSpaceDN w:val="0"/>
        <w:adjustRightInd w:val="0"/>
        <w:ind w:firstLine="851"/>
      </w:pPr>
      <w:r>
        <w:t>- пункт 5.8. изложить в следующей редакции:</w:t>
      </w:r>
    </w:p>
    <w:p w:rsidR="00F9774C" w:rsidRPr="003C0A39" w:rsidRDefault="00CA17D9" w:rsidP="00CA17D9">
      <w:pPr>
        <w:widowControl/>
        <w:autoSpaceDE w:val="0"/>
        <w:autoSpaceDN w:val="0"/>
        <w:adjustRightInd w:val="0"/>
        <w:ind w:firstLine="708"/>
      </w:pPr>
      <w:r>
        <w:t xml:space="preserve">  </w:t>
      </w:r>
      <w:r w:rsidR="00F9774C">
        <w:t>«5.8</w:t>
      </w:r>
      <w:r w:rsidR="00F9774C" w:rsidRPr="003C0A39">
        <w:t>. По результатам рассмотрения жалобы принимается одно из следующих решений:</w:t>
      </w:r>
    </w:p>
    <w:p w:rsidR="00F9774C" w:rsidRPr="003C0A39" w:rsidRDefault="00F9774C" w:rsidP="00F9774C">
      <w:pPr>
        <w:widowControl/>
        <w:autoSpaceDE w:val="0"/>
        <w:autoSpaceDN w:val="0"/>
        <w:adjustRightInd w:val="0"/>
        <w:ind w:firstLine="851"/>
      </w:pPr>
      <w:proofErr w:type="gramStart"/>
      <w:r>
        <w:lastRenderedPageBreak/>
        <w:t>1)</w:t>
      </w:r>
      <w:r w:rsidRPr="003C0A39">
        <w:t xml:space="preserve"> 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9774C" w:rsidRDefault="00F9774C" w:rsidP="00F9774C">
      <w:pPr>
        <w:widowControl/>
        <w:autoSpaceDE w:val="0"/>
        <w:autoSpaceDN w:val="0"/>
        <w:adjustRightInd w:val="0"/>
        <w:ind w:firstLine="851"/>
      </w:pPr>
      <w:r>
        <w:t>2)</w:t>
      </w:r>
      <w:r w:rsidRPr="003C0A39">
        <w:t xml:space="preserve"> в удо</w:t>
      </w:r>
      <w:r w:rsidR="000E2909">
        <w:t>влетворении жалобы отказывается</w:t>
      </w:r>
      <w:r w:rsidR="00903E27">
        <w:t>»</w:t>
      </w:r>
      <w:r w:rsidR="00CE59BB">
        <w:t>;</w:t>
      </w:r>
    </w:p>
    <w:p w:rsidR="000E2909" w:rsidRPr="003C0A39" w:rsidRDefault="000E2909" w:rsidP="000E2909">
      <w:pPr>
        <w:widowControl/>
        <w:autoSpaceDE w:val="0"/>
        <w:autoSpaceDN w:val="0"/>
        <w:adjustRightInd w:val="0"/>
        <w:ind w:firstLine="851"/>
      </w:pPr>
      <w:r>
        <w:t>- пункт 5.9</w:t>
      </w:r>
      <w:r w:rsidRPr="003C0A39">
        <w:t>. изложить в следующей редакции:</w:t>
      </w:r>
    </w:p>
    <w:p w:rsidR="000E2909" w:rsidRDefault="000E2909" w:rsidP="000E2909">
      <w:pPr>
        <w:widowControl/>
        <w:autoSpaceDE w:val="0"/>
        <w:autoSpaceDN w:val="0"/>
        <w:adjustRightInd w:val="0"/>
        <w:ind w:firstLine="851"/>
      </w:pPr>
      <w:r>
        <w:t>«5.9</w:t>
      </w:r>
      <w:r w:rsidRPr="003C0A39">
        <w:t xml:space="preserve">. Не позднее дня, следующего за днем принятия решения, указанного в </w:t>
      </w:r>
      <w:hyperlink r:id="rId19" w:history="1">
        <w:r w:rsidRPr="003C0A39">
          <w:t>пункте</w:t>
        </w:r>
      </w:hyperlink>
      <w:r>
        <w:t xml:space="preserve"> 5.8</w:t>
      </w:r>
      <w:r w:rsidRPr="003C0A39">
        <w:t>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>
        <w:t>:</w:t>
      </w:r>
    </w:p>
    <w:p w:rsidR="000E2909" w:rsidRPr="003C0A39" w:rsidRDefault="000E2909" w:rsidP="000E2909">
      <w:pPr>
        <w:widowControl/>
        <w:autoSpaceDE w:val="0"/>
        <w:autoSpaceDN w:val="0"/>
        <w:adjustRightInd w:val="0"/>
        <w:ind w:firstLine="851"/>
      </w:pPr>
      <w:proofErr w:type="gramStart"/>
      <w:r>
        <w:t>1) в</w:t>
      </w:r>
      <w:r w:rsidRPr="003C0A39">
        <w:t xml:space="preserve"> случае признания жалобы подлежащей удовлетворению в ответе заявите</w:t>
      </w:r>
      <w:r>
        <w:t>лю, указанном в подпункте 1) пункта 5.8.</w:t>
      </w:r>
      <w:r w:rsidRPr="003C0A39">
        <w:t xml:space="preserve">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20" w:history="1">
        <w:r w:rsidRPr="003C0A39">
          <w:t>частью 1.1 статьи 16</w:t>
        </w:r>
      </w:hyperlink>
      <w:r w:rsidRPr="003C0A39">
        <w:t xml:space="preserve"> Федера</w:t>
      </w:r>
      <w:r w:rsidR="00903E27">
        <w:t>льного закона от 27.07.2010 № 21</w:t>
      </w:r>
      <w:r w:rsidRPr="003C0A39">
        <w:t>0-ФЗ,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</w:t>
      </w:r>
      <w:proofErr w:type="gramEnd"/>
      <w:r w:rsidRPr="003C0A39">
        <w:t xml:space="preserve"> информация о дальнейших действиях, которые необходимо совершить заявителю в целях получения государст</w:t>
      </w:r>
      <w:r w:rsidR="00CE59BB">
        <w:t>венной или муниципальной услуги;</w:t>
      </w:r>
    </w:p>
    <w:p w:rsidR="000E2909" w:rsidRDefault="00903E27" w:rsidP="000E2909">
      <w:pPr>
        <w:widowControl/>
        <w:autoSpaceDE w:val="0"/>
        <w:autoSpaceDN w:val="0"/>
        <w:adjustRightInd w:val="0"/>
        <w:ind w:firstLine="851"/>
      </w:pPr>
      <w:r>
        <w:t>2) в</w:t>
      </w:r>
      <w:r w:rsidR="000E2909" w:rsidRPr="003C0A39">
        <w:t xml:space="preserve"> случае признания </w:t>
      </w:r>
      <w:proofErr w:type="gramStart"/>
      <w:r w:rsidR="000E2909" w:rsidRPr="003C0A39">
        <w:t>жалобы</w:t>
      </w:r>
      <w:proofErr w:type="gramEnd"/>
      <w:r w:rsidR="000E2909" w:rsidRPr="003C0A39">
        <w:t xml:space="preserve"> не подлежащей удовлетворению в отве</w:t>
      </w:r>
      <w:r>
        <w:t>те заявителю, указанном в подпункте 2) пункта 5.8.</w:t>
      </w:r>
      <w:r w:rsidR="000E2909" w:rsidRPr="003C0A39">
        <w:t xml:space="preserve"> настоящего регламента, даются аргументированные разъяснения о причинах принятого решения, а также информация о порядк</w:t>
      </w:r>
      <w:r w:rsidR="00CE59BB">
        <w:t>е обжалования принятого решения</w:t>
      </w:r>
      <w:r w:rsidR="000E2909" w:rsidRPr="003C0A39">
        <w:t>»</w:t>
      </w:r>
      <w:r w:rsidR="00CE59BB">
        <w:t>;</w:t>
      </w:r>
    </w:p>
    <w:p w:rsidR="00903E27" w:rsidRPr="003C0A39" w:rsidRDefault="00903E27" w:rsidP="00903E27">
      <w:pPr>
        <w:widowControl/>
        <w:autoSpaceDE w:val="0"/>
        <w:autoSpaceDN w:val="0"/>
        <w:adjustRightInd w:val="0"/>
        <w:ind w:firstLine="851"/>
      </w:pPr>
      <w:r>
        <w:t>- в пункте 5.12. слово «наделенное» заменить словами «работник, наделенные».</w:t>
      </w:r>
    </w:p>
    <w:p w:rsidR="005F18CE" w:rsidRPr="00630979" w:rsidRDefault="005F18CE" w:rsidP="005F18CE">
      <w:pPr>
        <w:tabs>
          <w:tab w:val="left" w:pos="720"/>
          <w:tab w:val="left" w:pos="1134"/>
        </w:tabs>
        <w:ind w:firstLine="851"/>
      </w:pPr>
      <w:r w:rsidRPr="00630979">
        <w:t>2. Настоящее постановление разместить на официальном сайте муниципального образования «Дорогобужский район» Смоленской области.</w:t>
      </w:r>
    </w:p>
    <w:p w:rsidR="005F18CE" w:rsidRPr="00630979" w:rsidRDefault="005F18CE" w:rsidP="005F18CE">
      <w:pPr>
        <w:tabs>
          <w:tab w:val="left" w:pos="0"/>
        </w:tabs>
        <w:ind w:firstLine="851"/>
      </w:pPr>
      <w:r w:rsidRPr="00630979">
        <w:t xml:space="preserve">3. </w:t>
      </w:r>
      <w:proofErr w:type="gramStart"/>
      <w:r w:rsidRPr="00630979">
        <w:t>Контроль за</w:t>
      </w:r>
      <w:proofErr w:type="gramEnd"/>
      <w:r w:rsidRPr="00630979">
        <w:t xml:space="preserve"> исполнением настоящего постановления возложить на заместителя Главы муниципального образования «Дорогобужский район» Смоленской области – председателя комитета по жилищно-коммунальному хозяйству, архитектуре и градостроительству </w:t>
      </w:r>
      <w:proofErr w:type="spellStart"/>
      <w:r w:rsidRPr="00630979">
        <w:t>Шорину</w:t>
      </w:r>
      <w:proofErr w:type="spellEnd"/>
      <w:r w:rsidRPr="00630979">
        <w:t xml:space="preserve"> А.А.</w:t>
      </w:r>
    </w:p>
    <w:p w:rsidR="005F18CE" w:rsidRPr="00B40A3D" w:rsidRDefault="005F18CE" w:rsidP="005F18CE">
      <w:pPr>
        <w:pStyle w:val="af7"/>
        <w:tabs>
          <w:tab w:val="num" w:pos="0"/>
          <w:tab w:val="left" w:pos="5985"/>
        </w:tabs>
        <w:ind w:firstLine="720"/>
        <w:jc w:val="both"/>
        <w:rPr>
          <w:b w:val="0"/>
          <w:sz w:val="20"/>
          <w:szCs w:val="20"/>
        </w:rPr>
      </w:pPr>
    </w:p>
    <w:p w:rsidR="005F18CE" w:rsidRDefault="005F18CE" w:rsidP="005F18CE">
      <w:pPr>
        <w:pStyle w:val="af7"/>
        <w:tabs>
          <w:tab w:val="left" w:pos="5985"/>
        </w:tabs>
        <w:jc w:val="both"/>
        <w:rPr>
          <w:b w:val="0"/>
          <w:sz w:val="20"/>
          <w:szCs w:val="20"/>
        </w:rPr>
      </w:pPr>
    </w:p>
    <w:p w:rsidR="005F18CE" w:rsidRPr="00B40A3D" w:rsidRDefault="005F18CE" w:rsidP="005F18CE">
      <w:pPr>
        <w:pStyle w:val="af7"/>
        <w:tabs>
          <w:tab w:val="left" w:pos="5985"/>
        </w:tabs>
        <w:jc w:val="both"/>
        <w:rPr>
          <w:b w:val="0"/>
          <w:sz w:val="20"/>
          <w:szCs w:val="20"/>
        </w:rPr>
      </w:pPr>
    </w:p>
    <w:p w:rsidR="005F18CE" w:rsidRPr="00B40A3D" w:rsidRDefault="005F18CE" w:rsidP="005F18CE">
      <w:pPr>
        <w:pStyle w:val="af7"/>
        <w:tabs>
          <w:tab w:val="left" w:pos="5985"/>
        </w:tabs>
        <w:jc w:val="both"/>
        <w:rPr>
          <w:b w:val="0"/>
          <w:sz w:val="20"/>
          <w:szCs w:val="20"/>
        </w:rPr>
      </w:pPr>
    </w:p>
    <w:p w:rsidR="005F18CE" w:rsidRDefault="00CA17D9" w:rsidP="005F18CE">
      <w:pPr>
        <w:pStyle w:val="af7"/>
        <w:tabs>
          <w:tab w:val="left" w:pos="5985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</w:t>
      </w:r>
      <w:r w:rsidR="005F18CE" w:rsidRPr="00841DAD">
        <w:rPr>
          <w:b w:val="0"/>
          <w:sz w:val="28"/>
          <w:szCs w:val="28"/>
        </w:rPr>
        <w:t xml:space="preserve"> муниципального образования </w:t>
      </w:r>
    </w:p>
    <w:p w:rsidR="000E2909" w:rsidRPr="005F18CE" w:rsidRDefault="005F18CE" w:rsidP="005F18CE">
      <w:pPr>
        <w:pStyle w:val="af7"/>
        <w:tabs>
          <w:tab w:val="left" w:pos="5985"/>
        </w:tabs>
        <w:jc w:val="both"/>
        <w:rPr>
          <w:sz w:val="28"/>
          <w:szCs w:val="28"/>
        </w:rPr>
      </w:pPr>
      <w:r w:rsidRPr="005F18CE">
        <w:rPr>
          <w:b w:val="0"/>
          <w:sz w:val="28"/>
          <w:szCs w:val="28"/>
        </w:rPr>
        <w:t xml:space="preserve">«Дорогобужский район» Смоленской области                                        </w:t>
      </w:r>
      <w:r w:rsidR="00CA17D9">
        <w:rPr>
          <w:b w:val="0"/>
          <w:sz w:val="28"/>
          <w:szCs w:val="28"/>
        </w:rPr>
        <w:t xml:space="preserve">    </w:t>
      </w:r>
      <w:r w:rsidRPr="005F18CE">
        <w:rPr>
          <w:b w:val="0"/>
          <w:sz w:val="28"/>
          <w:szCs w:val="28"/>
        </w:rPr>
        <w:t xml:space="preserve"> </w:t>
      </w:r>
      <w:r w:rsidR="00CA17D9">
        <w:rPr>
          <w:sz w:val="28"/>
          <w:szCs w:val="28"/>
        </w:rPr>
        <w:t>О.В. Гарбар</w:t>
      </w:r>
    </w:p>
    <w:p w:rsidR="00C24906" w:rsidRDefault="00C24906" w:rsidP="00D765ED">
      <w:pPr>
        <w:tabs>
          <w:tab w:val="left" w:pos="993"/>
        </w:tabs>
        <w:autoSpaceDE w:val="0"/>
        <w:autoSpaceDN w:val="0"/>
        <w:adjustRightInd w:val="0"/>
        <w:ind w:firstLine="851"/>
      </w:pPr>
    </w:p>
    <w:p w:rsidR="00D55A0D" w:rsidRDefault="00D55A0D" w:rsidP="006A6ED1">
      <w:pPr>
        <w:tabs>
          <w:tab w:val="left" w:pos="5985"/>
        </w:tabs>
        <w:rPr>
          <w:bCs/>
        </w:rPr>
      </w:pPr>
    </w:p>
    <w:p w:rsidR="00D55A0D" w:rsidRDefault="00D55A0D" w:rsidP="006A6ED1">
      <w:pPr>
        <w:tabs>
          <w:tab w:val="left" w:pos="5985"/>
        </w:tabs>
        <w:rPr>
          <w:bCs/>
        </w:rPr>
      </w:pPr>
    </w:p>
    <w:p w:rsidR="006A6ED1" w:rsidRPr="00790164" w:rsidRDefault="006A6ED1" w:rsidP="006A6ED1">
      <w:pPr>
        <w:ind w:firstLine="0"/>
        <w:rPr>
          <w:b/>
          <w:bCs/>
        </w:rPr>
      </w:pPr>
    </w:p>
    <w:p w:rsidR="00A44153" w:rsidRPr="001838B0" w:rsidRDefault="005F2D3D" w:rsidP="005E6E57">
      <w:pPr>
        <w:ind w:firstLine="708"/>
      </w:pPr>
      <w:r>
        <w:t xml:space="preserve"> </w:t>
      </w:r>
    </w:p>
    <w:sectPr w:rsidR="00A44153" w:rsidRPr="001838B0" w:rsidSect="00863793">
      <w:headerReference w:type="default" r:id="rId21"/>
      <w:headerReference w:type="first" r:id="rId22"/>
      <w:pgSz w:w="11906" w:h="16838"/>
      <w:pgMar w:top="993" w:right="567" w:bottom="737" w:left="1134" w:header="113" w:footer="62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727" w:rsidRDefault="00F97727" w:rsidP="002404B7">
      <w:r>
        <w:separator/>
      </w:r>
    </w:p>
  </w:endnote>
  <w:endnote w:type="continuationSeparator" w:id="0">
    <w:p w:rsidR="00F97727" w:rsidRDefault="00F97727" w:rsidP="00240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727" w:rsidRDefault="00F97727" w:rsidP="002404B7">
      <w:r>
        <w:separator/>
      </w:r>
    </w:p>
  </w:footnote>
  <w:footnote w:type="continuationSeparator" w:id="0">
    <w:p w:rsidR="00F97727" w:rsidRDefault="00F97727" w:rsidP="002404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153" w:rsidRDefault="00863793">
    <w:pPr>
      <w:pStyle w:val="af"/>
      <w:jc w:val="center"/>
    </w:pPr>
    <w:r>
      <w:t xml:space="preserve">                            </w:t>
    </w:r>
  </w:p>
  <w:p w:rsidR="00A44153" w:rsidRDefault="00A44153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793" w:rsidRDefault="00863793">
    <w:pPr>
      <w:pStyle w:val="af"/>
    </w:pPr>
    <w:proofErr w:type="gramStart"/>
    <w:r>
      <w:t>П</w:t>
    </w:r>
    <w:proofErr w:type="gramEnd"/>
    <w:r>
      <w:t xml:space="preserve"> Р О Е К 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F8E1808"/>
    <w:multiLevelType w:val="hybridMultilevel"/>
    <w:tmpl w:val="58308686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5E74EF1"/>
    <w:multiLevelType w:val="hybridMultilevel"/>
    <w:tmpl w:val="4824F45E"/>
    <w:lvl w:ilvl="0" w:tplc="45C6083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4">
    <w:nsid w:val="611F3A8C"/>
    <w:multiLevelType w:val="hybridMultilevel"/>
    <w:tmpl w:val="9FEEF89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EB53C13"/>
    <w:multiLevelType w:val="multilevel"/>
    <w:tmpl w:val="8DAC73E8"/>
    <w:lvl w:ilvl="0">
      <w:start w:val="1"/>
      <w:numFmt w:val="decimal"/>
      <w:lvlText w:val="%1."/>
      <w:lvlJc w:val="left"/>
      <w:pPr>
        <w:ind w:left="111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08"/>
  <w:doNotHyphenateCap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ADA"/>
    <w:rsid w:val="00004A1C"/>
    <w:rsid w:val="00020CC1"/>
    <w:rsid w:val="000229FB"/>
    <w:rsid w:val="00047560"/>
    <w:rsid w:val="00047802"/>
    <w:rsid w:val="00081CE0"/>
    <w:rsid w:val="000A3EC6"/>
    <w:rsid w:val="000A711B"/>
    <w:rsid w:val="000E12DB"/>
    <w:rsid w:val="000E2909"/>
    <w:rsid w:val="00175824"/>
    <w:rsid w:val="001838B0"/>
    <w:rsid w:val="0019103B"/>
    <w:rsid w:val="001921BA"/>
    <w:rsid w:val="00192233"/>
    <w:rsid w:val="001A2502"/>
    <w:rsid w:val="001B230C"/>
    <w:rsid w:val="001F0308"/>
    <w:rsid w:val="001F32F6"/>
    <w:rsid w:val="002023E3"/>
    <w:rsid w:val="00206FEC"/>
    <w:rsid w:val="002075F8"/>
    <w:rsid w:val="002159E0"/>
    <w:rsid w:val="002404B7"/>
    <w:rsid w:val="0025779F"/>
    <w:rsid w:val="002770EB"/>
    <w:rsid w:val="002B26A6"/>
    <w:rsid w:val="002C4E47"/>
    <w:rsid w:val="002C7C87"/>
    <w:rsid w:val="002E4B53"/>
    <w:rsid w:val="00370E93"/>
    <w:rsid w:val="00383F91"/>
    <w:rsid w:val="003A131D"/>
    <w:rsid w:val="003B0A4A"/>
    <w:rsid w:val="003E2542"/>
    <w:rsid w:val="003F50ED"/>
    <w:rsid w:val="00423B26"/>
    <w:rsid w:val="00427A08"/>
    <w:rsid w:val="00434AA6"/>
    <w:rsid w:val="00442A50"/>
    <w:rsid w:val="00467840"/>
    <w:rsid w:val="00473390"/>
    <w:rsid w:val="00492F3B"/>
    <w:rsid w:val="004C1AA4"/>
    <w:rsid w:val="004D4538"/>
    <w:rsid w:val="004E2D37"/>
    <w:rsid w:val="00510CFE"/>
    <w:rsid w:val="00591370"/>
    <w:rsid w:val="005A5586"/>
    <w:rsid w:val="005C052F"/>
    <w:rsid w:val="005C0F33"/>
    <w:rsid w:val="005E1BE3"/>
    <w:rsid w:val="005E6E57"/>
    <w:rsid w:val="005F18CE"/>
    <w:rsid w:val="005F2D3D"/>
    <w:rsid w:val="005F2DB8"/>
    <w:rsid w:val="005F58D7"/>
    <w:rsid w:val="0063780C"/>
    <w:rsid w:val="006429B9"/>
    <w:rsid w:val="00647133"/>
    <w:rsid w:val="00650648"/>
    <w:rsid w:val="00656CA2"/>
    <w:rsid w:val="006672FD"/>
    <w:rsid w:val="00684630"/>
    <w:rsid w:val="006975C8"/>
    <w:rsid w:val="006A6ED1"/>
    <w:rsid w:val="006F1179"/>
    <w:rsid w:val="006F22B1"/>
    <w:rsid w:val="00710FE6"/>
    <w:rsid w:val="0076748D"/>
    <w:rsid w:val="00774579"/>
    <w:rsid w:val="00790164"/>
    <w:rsid w:val="00797B7D"/>
    <w:rsid w:val="007B7AFA"/>
    <w:rsid w:val="007C5C6A"/>
    <w:rsid w:val="007D34EB"/>
    <w:rsid w:val="007F12B9"/>
    <w:rsid w:val="007F25AF"/>
    <w:rsid w:val="0083525F"/>
    <w:rsid w:val="0086240E"/>
    <w:rsid w:val="00863793"/>
    <w:rsid w:val="008B5F86"/>
    <w:rsid w:val="008C1091"/>
    <w:rsid w:val="008C71E2"/>
    <w:rsid w:val="008E1178"/>
    <w:rsid w:val="008E1F59"/>
    <w:rsid w:val="00901E42"/>
    <w:rsid w:val="00903E27"/>
    <w:rsid w:val="009151A6"/>
    <w:rsid w:val="00921BA9"/>
    <w:rsid w:val="0093789F"/>
    <w:rsid w:val="0097677A"/>
    <w:rsid w:val="009C1531"/>
    <w:rsid w:val="009C3656"/>
    <w:rsid w:val="00A1645C"/>
    <w:rsid w:val="00A32933"/>
    <w:rsid w:val="00A44153"/>
    <w:rsid w:val="00A93175"/>
    <w:rsid w:val="00AA3947"/>
    <w:rsid w:val="00AA628D"/>
    <w:rsid w:val="00AE6BDE"/>
    <w:rsid w:val="00AF2F55"/>
    <w:rsid w:val="00B10BCD"/>
    <w:rsid w:val="00B171D7"/>
    <w:rsid w:val="00B234E2"/>
    <w:rsid w:val="00B372CB"/>
    <w:rsid w:val="00B562E8"/>
    <w:rsid w:val="00BF2D39"/>
    <w:rsid w:val="00C0301B"/>
    <w:rsid w:val="00C05A45"/>
    <w:rsid w:val="00C07C55"/>
    <w:rsid w:val="00C21600"/>
    <w:rsid w:val="00C24906"/>
    <w:rsid w:val="00C31D81"/>
    <w:rsid w:val="00C41106"/>
    <w:rsid w:val="00C5797A"/>
    <w:rsid w:val="00C61931"/>
    <w:rsid w:val="00C61AC7"/>
    <w:rsid w:val="00C92F9E"/>
    <w:rsid w:val="00CA17D9"/>
    <w:rsid w:val="00CA1FEB"/>
    <w:rsid w:val="00CA7B28"/>
    <w:rsid w:val="00CB19D6"/>
    <w:rsid w:val="00CD1826"/>
    <w:rsid w:val="00CE59BB"/>
    <w:rsid w:val="00D13629"/>
    <w:rsid w:val="00D47383"/>
    <w:rsid w:val="00D525C5"/>
    <w:rsid w:val="00D55A0D"/>
    <w:rsid w:val="00D765ED"/>
    <w:rsid w:val="00D77F9E"/>
    <w:rsid w:val="00D925BB"/>
    <w:rsid w:val="00D945CA"/>
    <w:rsid w:val="00D979AD"/>
    <w:rsid w:val="00DA6EDF"/>
    <w:rsid w:val="00DA70A9"/>
    <w:rsid w:val="00DB4BD0"/>
    <w:rsid w:val="00DD5175"/>
    <w:rsid w:val="00DE1475"/>
    <w:rsid w:val="00DE2DB2"/>
    <w:rsid w:val="00E44A62"/>
    <w:rsid w:val="00E709EF"/>
    <w:rsid w:val="00EB280D"/>
    <w:rsid w:val="00EF1ADA"/>
    <w:rsid w:val="00F2338B"/>
    <w:rsid w:val="00F454B4"/>
    <w:rsid w:val="00F731C0"/>
    <w:rsid w:val="00F774DD"/>
    <w:rsid w:val="00F86061"/>
    <w:rsid w:val="00F973C0"/>
    <w:rsid w:val="00F97727"/>
    <w:rsid w:val="00F9774C"/>
    <w:rsid w:val="00FA0425"/>
    <w:rsid w:val="00FE74D5"/>
    <w:rsid w:val="00FF6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2F"/>
    <w:pPr>
      <w:widowControl w:val="0"/>
      <w:suppressAutoHyphens/>
      <w:ind w:firstLine="709"/>
      <w:jc w:val="both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C052F"/>
    <w:pPr>
      <w:keepNext/>
      <w:widowControl/>
      <w:tabs>
        <w:tab w:val="num" w:pos="0"/>
      </w:tabs>
      <w:ind w:firstLine="0"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5C052F"/>
    <w:pPr>
      <w:keepNext/>
      <w:widowControl/>
      <w:tabs>
        <w:tab w:val="num" w:pos="0"/>
      </w:tabs>
      <w:ind w:firstLine="0"/>
      <w:jc w:val="center"/>
      <w:outlineLvl w:val="1"/>
    </w:pPr>
    <w:rPr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rsid w:val="005C052F"/>
    <w:pPr>
      <w:keepNext/>
      <w:widowControl/>
      <w:tabs>
        <w:tab w:val="num" w:pos="0"/>
      </w:tabs>
      <w:ind w:firstLine="0"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96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6496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6496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Absatz-Standardschriftart">
    <w:name w:val="Absatz-Standardschriftart"/>
    <w:uiPriority w:val="99"/>
    <w:rsid w:val="005C052F"/>
  </w:style>
  <w:style w:type="character" w:customStyle="1" w:styleId="WW-Absatz-Standardschriftart">
    <w:name w:val="WW-Absatz-Standardschriftart"/>
    <w:uiPriority w:val="99"/>
    <w:rsid w:val="005C052F"/>
  </w:style>
  <w:style w:type="character" w:customStyle="1" w:styleId="WW-Absatz-Standardschriftart1">
    <w:name w:val="WW-Absatz-Standardschriftart1"/>
    <w:uiPriority w:val="99"/>
    <w:rsid w:val="005C052F"/>
  </w:style>
  <w:style w:type="character" w:customStyle="1" w:styleId="WW-Absatz-Standardschriftart11">
    <w:name w:val="WW-Absatz-Standardschriftart11"/>
    <w:uiPriority w:val="99"/>
    <w:rsid w:val="005C052F"/>
  </w:style>
  <w:style w:type="character" w:customStyle="1" w:styleId="WW-Absatz-Standardschriftart111">
    <w:name w:val="WW-Absatz-Standardschriftart111"/>
    <w:uiPriority w:val="99"/>
    <w:rsid w:val="005C052F"/>
  </w:style>
  <w:style w:type="character" w:customStyle="1" w:styleId="WW-Absatz-Standardschriftart1111">
    <w:name w:val="WW-Absatz-Standardschriftart1111"/>
    <w:uiPriority w:val="99"/>
    <w:rsid w:val="005C052F"/>
  </w:style>
  <w:style w:type="character" w:customStyle="1" w:styleId="WW-Absatz-Standardschriftart11111">
    <w:name w:val="WW-Absatz-Standardschriftart11111"/>
    <w:uiPriority w:val="99"/>
    <w:rsid w:val="005C052F"/>
  </w:style>
  <w:style w:type="character" w:customStyle="1" w:styleId="WW-Absatz-Standardschriftart111111">
    <w:name w:val="WW-Absatz-Standardschriftart111111"/>
    <w:uiPriority w:val="99"/>
    <w:rsid w:val="005C052F"/>
  </w:style>
  <w:style w:type="character" w:customStyle="1" w:styleId="WW-Absatz-Standardschriftart1111111">
    <w:name w:val="WW-Absatz-Standardschriftart1111111"/>
    <w:uiPriority w:val="99"/>
    <w:rsid w:val="005C052F"/>
  </w:style>
  <w:style w:type="character" w:customStyle="1" w:styleId="WW-Absatz-Standardschriftart11111111">
    <w:name w:val="WW-Absatz-Standardschriftart11111111"/>
    <w:uiPriority w:val="99"/>
    <w:rsid w:val="005C052F"/>
  </w:style>
  <w:style w:type="character" w:customStyle="1" w:styleId="WW-Absatz-Standardschriftart111111111">
    <w:name w:val="WW-Absatz-Standardschriftart111111111"/>
    <w:uiPriority w:val="99"/>
    <w:rsid w:val="005C052F"/>
  </w:style>
  <w:style w:type="character" w:customStyle="1" w:styleId="WW-Absatz-Standardschriftart1111111111">
    <w:name w:val="WW-Absatz-Standardschriftart1111111111"/>
    <w:uiPriority w:val="99"/>
    <w:rsid w:val="005C052F"/>
  </w:style>
  <w:style w:type="character" w:customStyle="1" w:styleId="WW-Absatz-Standardschriftart11111111111">
    <w:name w:val="WW-Absatz-Standardschriftart11111111111"/>
    <w:uiPriority w:val="99"/>
    <w:rsid w:val="005C052F"/>
  </w:style>
  <w:style w:type="character" w:customStyle="1" w:styleId="WW-Absatz-Standardschriftart111111111111">
    <w:name w:val="WW-Absatz-Standardschriftart111111111111"/>
    <w:uiPriority w:val="99"/>
    <w:rsid w:val="005C052F"/>
  </w:style>
  <w:style w:type="character" w:customStyle="1" w:styleId="WW-Absatz-Standardschriftart1111111111111">
    <w:name w:val="WW-Absatz-Standardschriftart1111111111111"/>
    <w:uiPriority w:val="99"/>
    <w:rsid w:val="005C052F"/>
  </w:style>
  <w:style w:type="character" w:customStyle="1" w:styleId="WW-Absatz-Standardschriftart11111111111111">
    <w:name w:val="WW-Absatz-Standardschriftart11111111111111"/>
    <w:uiPriority w:val="99"/>
    <w:rsid w:val="005C052F"/>
  </w:style>
  <w:style w:type="character" w:customStyle="1" w:styleId="WW8Num2z0">
    <w:name w:val="WW8Num2z0"/>
    <w:uiPriority w:val="99"/>
    <w:rsid w:val="005C052F"/>
    <w:rPr>
      <w:rFonts w:ascii="Symbol" w:hAnsi="Symbol" w:cs="Symbol"/>
    </w:rPr>
  </w:style>
  <w:style w:type="character" w:customStyle="1" w:styleId="WW-Absatz-Standardschriftart111111111111111">
    <w:name w:val="WW-Absatz-Standardschriftart111111111111111"/>
    <w:uiPriority w:val="99"/>
    <w:rsid w:val="005C052F"/>
  </w:style>
  <w:style w:type="character" w:customStyle="1" w:styleId="11">
    <w:name w:val="Основной шрифт абзаца1"/>
    <w:uiPriority w:val="99"/>
    <w:rsid w:val="005C052F"/>
  </w:style>
  <w:style w:type="character" w:customStyle="1" w:styleId="a3">
    <w:name w:val="Маркеры списка"/>
    <w:uiPriority w:val="99"/>
    <w:rsid w:val="005C052F"/>
    <w:rPr>
      <w:rFonts w:ascii="OpenSymbol" w:eastAsia="Times New Roman" w:hAnsi="OpenSymbol" w:cs="OpenSymbol"/>
    </w:rPr>
  </w:style>
  <w:style w:type="character" w:customStyle="1" w:styleId="a4">
    <w:name w:val="Символ нумерации"/>
    <w:uiPriority w:val="99"/>
    <w:rsid w:val="005C052F"/>
  </w:style>
  <w:style w:type="paragraph" w:customStyle="1" w:styleId="a5">
    <w:name w:val="Заголовок"/>
    <w:basedOn w:val="a"/>
    <w:next w:val="a6"/>
    <w:uiPriority w:val="99"/>
    <w:rsid w:val="005C052F"/>
    <w:pPr>
      <w:keepNext/>
      <w:spacing w:before="240" w:after="120"/>
    </w:pPr>
    <w:rPr>
      <w:rFonts w:ascii="Arial" w:eastAsia="Microsoft YaHei" w:hAnsi="Arial" w:cs="Arial"/>
    </w:rPr>
  </w:style>
  <w:style w:type="paragraph" w:styleId="a6">
    <w:name w:val="Body Text"/>
    <w:basedOn w:val="a"/>
    <w:link w:val="a7"/>
    <w:uiPriority w:val="99"/>
    <w:rsid w:val="005C052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6496F"/>
    <w:rPr>
      <w:sz w:val="28"/>
      <w:szCs w:val="28"/>
      <w:lang w:eastAsia="ar-SA"/>
    </w:rPr>
  </w:style>
  <w:style w:type="paragraph" w:styleId="a8">
    <w:name w:val="List"/>
    <w:basedOn w:val="a6"/>
    <w:uiPriority w:val="99"/>
    <w:rsid w:val="005C052F"/>
  </w:style>
  <w:style w:type="paragraph" w:customStyle="1" w:styleId="12">
    <w:name w:val="Название1"/>
    <w:basedOn w:val="a"/>
    <w:uiPriority w:val="99"/>
    <w:rsid w:val="005C052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5C052F"/>
    <w:pPr>
      <w:suppressLineNumbers/>
    </w:pPr>
  </w:style>
  <w:style w:type="paragraph" w:styleId="a9">
    <w:name w:val="Balloon Text"/>
    <w:basedOn w:val="a"/>
    <w:link w:val="aa"/>
    <w:uiPriority w:val="99"/>
    <w:semiHidden/>
    <w:rsid w:val="005C05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496F"/>
    <w:rPr>
      <w:sz w:val="0"/>
      <w:szCs w:val="0"/>
      <w:lang w:eastAsia="ar-SA"/>
    </w:rPr>
  </w:style>
  <w:style w:type="paragraph" w:customStyle="1" w:styleId="31">
    <w:name w:val="Основной текст 31"/>
    <w:basedOn w:val="a"/>
    <w:uiPriority w:val="99"/>
    <w:rsid w:val="005C052F"/>
    <w:pPr>
      <w:widowControl/>
      <w:ind w:firstLine="0"/>
    </w:pPr>
  </w:style>
  <w:style w:type="paragraph" w:customStyle="1" w:styleId="21">
    <w:name w:val="Основной текст с отступом 21"/>
    <w:basedOn w:val="a"/>
    <w:uiPriority w:val="99"/>
    <w:rsid w:val="005C052F"/>
    <w:pPr>
      <w:spacing w:after="120" w:line="480" w:lineRule="auto"/>
      <w:ind w:left="283"/>
    </w:pPr>
  </w:style>
  <w:style w:type="paragraph" w:styleId="ab">
    <w:name w:val="Body Text Indent"/>
    <w:basedOn w:val="a"/>
    <w:link w:val="ac"/>
    <w:uiPriority w:val="99"/>
    <w:rsid w:val="005C052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6496F"/>
    <w:rPr>
      <w:sz w:val="28"/>
      <w:szCs w:val="28"/>
      <w:lang w:eastAsia="ar-SA"/>
    </w:rPr>
  </w:style>
  <w:style w:type="paragraph" w:customStyle="1" w:styleId="ad">
    <w:name w:val="Содержимое таблицы"/>
    <w:basedOn w:val="a"/>
    <w:uiPriority w:val="99"/>
    <w:rsid w:val="005C052F"/>
    <w:pPr>
      <w:suppressLineNumbers/>
    </w:pPr>
  </w:style>
  <w:style w:type="paragraph" w:customStyle="1" w:styleId="ae">
    <w:name w:val="Заголовок таблицы"/>
    <w:basedOn w:val="ad"/>
    <w:uiPriority w:val="99"/>
    <w:rsid w:val="005C052F"/>
    <w:pPr>
      <w:jc w:val="center"/>
    </w:pPr>
    <w:rPr>
      <w:b/>
      <w:bCs/>
    </w:rPr>
  </w:style>
  <w:style w:type="paragraph" w:customStyle="1" w:styleId="ConsPlusNormal">
    <w:name w:val="ConsPlusNormal"/>
    <w:link w:val="ConsPlusNormal0"/>
    <w:uiPriority w:val="99"/>
    <w:rsid w:val="005C052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">
    <w:name w:val="header"/>
    <w:basedOn w:val="a"/>
    <w:link w:val="af0"/>
    <w:uiPriority w:val="99"/>
    <w:rsid w:val="002404B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2404B7"/>
    <w:rPr>
      <w:sz w:val="24"/>
      <w:szCs w:val="24"/>
      <w:lang w:eastAsia="ar-SA" w:bidi="ar-SA"/>
    </w:rPr>
  </w:style>
  <w:style w:type="paragraph" w:styleId="af1">
    <w:name w:val="footer"/>
    <w:basedOn w:val="a"/>
    <w:link w:val="af2"/>
    <w:uiPriority w:val="99"/>
    <w:semiHidden/>
    <w:rsid w:val="002404B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2404B7"/>
    <w:rPr>
      <w:sz w:val="24"/>
      <w:szCs w:val="24"/>
      <w:lang w:eastAsia="ar-SA" w:bidi="ar-SA"/>
    </w:rPr>
  </w:style>
  <w:style w:type="character" w:customStyle="1" w:styleId="FontStyle47">
    <w:name w:val="Font Style47"/>
    <w:uiPriority w:val="99"/>
    <w:rsid w:val="007B7AFA"/>
    <w:rPr>
      <w:rFonts w:ascii="Times New Roman" w:hAnsi="Times New Roman" w:cs="Times New Roman"/>
      <w:i/>
      <w:iCs/>
      <w:sz w:val="22"/>
      <w:szCs w:val="22"/>
    </w:rPr>
  </w:style>
  <w:style w:type="character" w:customStyle="1" w:styleId="blk">
    <w:name w:val="blk"/>
    <w:basedOn w:val="a0"/>
    <w:uiPriority w:val="99"/>
    <w:rsid w:val="007B7AFA"/>
  </w:style>
  <w:style w:type="paragraph" w:styleId="af3">
    <w:name w:val="List Paragraph"/>
    <w:basedOn w:val="a"/>
    <w:uiPriority w:val="99"/>
    <w:qFormat/>
    <w:rsid w:val="00C0301B"/>
    <w:pPr>
      <w:ind w:left="720"/>
    </w:pPr>
  </w:style>
  <w:style w:type="paragraph" w:styleId="3">
    <w:name w:val="Body Text 3"/>
    <w:basedOn w:val="a"/>
    <w:link w:val="30"/>
    <w:uiPriority w:val="99"/>
    <w:rsid w:val="006F1179"/>
    <w:pPr>
      <w:widowControl/>
      <w:suppressAutoHyphens w:val="0"/>
      <w:spacing w:after="120"/>
      <w:ind w:firstLine="0"/>
      <w:jc w:val="left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6F1179"/>
    <w:rPr>
      <w:sz w:val="16"/>
      <w:szCs w:val="16"/>
    </w:rPr>
  </w:style>
  <w:style w:type="paragraph" w:customStyle="1" w:styleId="ConsNormal">
    <w:name w:val="ConsNormal"/>
    <w:uiPriority w:val="99"/>
    <w:rsid w:val="006F11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4">
    <w:name w:val="Hyperlink"/>
    <w:basedOn w:val="a0"/>
    <w:uiPriority w:val="99"/>
    <w:rsid w:val="005E6E57"/>
    <w:rPr>
      <w:color w:val="000080"/>
      <w:u w:val="single"/>
    </w:rPr>
  </w:style>
  <w:style w:type="character" w:styleId="af5">
    <w:name w:val="footnote reference"/>
    <w:aliases w:val="Знак сноски-FN,Ciae niinee-FN,Знак сноски 1"/>
    <w:basedOn w:val="a0"/>
    <w:uiPriority w:val="99"/>
    <w:semiHidden/>
    <w:rsid w:val="005A5586"/>
    <w:rPr>
      <w:vertAlign w:val="superscript"/>
    </w:rPr>
  </w:style>
  <w:style w:type="paragraph" w:customStyle="1" w:styleId="CharChar1CharChar1CharChar">
    <w:name w:val="Char Char Знак Знак1 Char Char1 Знак Знак Char Char"/>
    <w:basedOn w:val="a"/>
    <w:rsid w:val="00FA0425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1838B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6A6ED1"/>
    <w:rPr>
      <w:rFonts w:ascii="Arial" w:hAnsi="Arial" w:cs="Arial"/>
      <w:lang w:eastAsia="ar-SA" w:bidi="ar-SA"/>
    </w:rPr>
  </w:style>
  <w:style w:type="paragraph" w:styleId="af6">
    <w:name w:val="Normal (Web)"/>
    <w:basedOn w:val="a"/>
    <w:uiPriority w:val="99"/>
    <w:semiHidden/>
    <w:unhideWhenUsed/>
    <w:rsid w:val="006F22B1"/>
    <w:pPr>
      <w:widowControl/>
      <w:suppressAutoHyphens w:val="0"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styleId="af7">
    <w:name w:val="Title"/>
    <w:basedOn w:val="a"/>
    <w:link w:val="af8"/>
    <w:qFormat/>
    <w:locked/>
    <w:rsid w:val="005F18CE"/>
    <w:pPr>
      <w:widowControl/>
      <w:suppressAutoHyphens w:val="0"/>
      <w:ind w:firstLine="0"/>
      <w:jc w:val="center"/>
    </w:pPr>
    <w:rPr>
      <w:b/>
      <w:bCs/>
      <w:sz w:val="24"/>
      <w:szCs w:val="24"/>
      <w:lang w:eastAsia="ru-RU"/>
    </w:rPr>
  </w:style>
  <w:style w:type="character" w:customStyle="1" w:styleId="af8">
    <w:name w:val="Название Знак"/>
    <w:basedOn w:val="a0"/>
    <w:link w:val="af7"/>
    <w:rsid w:val="005F18CE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4AF84E2DCE8829D4A8E023D791631F075F203357EB6185436D17B4B787AC9D3A8D505AAE620D925F33AB60CF5E55C5C440981D82A2C5C18ES6z4G" TargetMode="External"/><Relationship Id="rId18" Type="http://schemas.openxmlformats.org/officeDocument/2006/relationships/hyperlink" Target="consultantplus://offline/ref=553F22D7C3CCBB56D18BF3E7D8D439E8F01E3B7B5DBC993E3746A4F5B11F60385B0D588A65A56C7B1ECF219BBCA50245693ED2A44E387457h1nF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AB846222771AA203B0A59F9A746A3A401C48C61A83DAC07DEB669CCA6C1E50CA34518D032B1B980E4FB5BBCE3525E3D7F3958C0AD01F158q6VCL" TargetMode="External"/><Relationship Id="rId17" Type="http://schemas.openxmlformats.org/officeDocument/2006/relationships/hyperlink" Target="consultantplus://offline/ref=E96FDD71B39276CA38D308F424306B118BF391FDB1DD282DFD41C84085DBAE4CDE08F1386A0BE621BD19BC27B222D61437734D1AF33446D5E1kC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96FDD71B39276CA38D308F424306B118BF391FDB1DD282DFD41C84085DBAE4CDE08F1386A0BE621BD19BC27B222D61437734D1AF33446D5E1kCL" TargetMode="External"/><Relationship Id="rId20" Type="http://schemas.openxmlformats.org/officeDocument/2006/relationships/hyperlink" Target="consultantplus://offline/ref=50CA071A518F5BDD78DB84A4E1B2D2EC7153CC10A0A6389D672C202C7978D7DD282B3FF9B1E4D9A9C49DBFFA60839B79AF21E48AD55B46BAh416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3028D6181C14403042CF74B9E7DC6485152FEE8B2662E18612F07E7745398F4575BA67B615F9FFa3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34C9D360878144FB2E36B87E9AA5E0068B1E511714AA2D4A10F87EDEB1B58AC790BBF58D2AA02CDA26983B77E41AF43DBB724E001EA1A5kE30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53028D6181C14403042CF74B9E7DC6485152FEE8B2662E18612F07E7745398F4575BA67B615F9FFa3F" TargetMode="External"/><Relationship Id="rId19" Type="http://schemas.openxmlformats.org/officeDocument/2006/relationships/hyperlink" Target="consultantplus://offline/ref=50CA071A518F5BDD78DB84A4E1B2D2EC7153CC10A0A6389D672C202C7978D7DD282B3FF9B0ECD1F897D2BEA626DE887BA621E68BCAh510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1034C9D360878144FB2E36B87E9AA5E0068B1E511714AA2D4A10F87EDEB1B58AC790BBF6842AA87D8F69996731B909F634BB704F1Fk135G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58BC6-D822-42C3-A504-12745F67A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4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Бетева</dc:creator>
  <cp:keywords/>
  <dc:description/>
  <cp:lastModifiedBy>Admin</cp:lastModifiedBy>
  <cp:revision>34</cp:revision>
  <cp:lastPrinted>2019-02-13T12:07:00Z</cp:lastPrinted>
  <dcterms:created xsi:type="dcterms:W3CDTF">2016-02-02T13:50:00Z</dcterms:created>
  <dcterms:modified xsi:type="dcterms:W3CDTF">2019-02-18T08:06:00Z</dcterms:modified>
</cp:coreProperties>
</file>