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0421"/>
      </w:tblGrid>
      <w:tr w:rsidR="00BC2B5C" w:rsidRPr="001F6E61" w:rsidTr="00CE580B">
        <w:tc>
          <w:tcPr>
            <w:tcW w:w="10421" w:type="dxa"/>
          </w:tcPr>
          <w:p w:rsidR="00BC2B5C" w:rsidRPr="007E6A15" w:rsidRDefault="007E6A15" w:rsidP="00CE580B">
            <w:pPr>
              <w:jc w:val="center"/>
              <w:rPr>
                <w:sz w:val="24"/>
                <w:szCs w:val="24"/>
              </w:rPr>
            </w:pPr>
            <w:r w:rsidRPr="007E6A15">
              <w:rPr>
                <w:sz w:val="24"/>
                <w:szCs w:val="24"/>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9547874" r:id="rId9"/>
              </w:object>
            </w:r>
          </w:p>
        </w:tc>
      </w:tr>
      <w:tr w:rsidR="00BC2B5C" w:rsidRPr="001F6E61" w:rsidTr="00CE580B">
        <w:trPr>
          <w:trHeight w:val="1155"/>
        </w:trPr>
        <w:tc>
          <w:tcPr>
            <w:tcW w:w="10421" w:type="dxa"/>
          </w:tcPr>
          <w:p w:rsidR="00BC2B5C" w:rsidRPr="007E6A15" w:rsidRDefault="00BC2B5C" w:rsidP="00CE580B">
            <w:pPr>
              <w:pStyle w:val="1"/>
              <w:ind w:right="-828"/>
              <w:jc w:val="center"/>
              <w:rPr>
                <w:b w:val="0"/>
                <w:szCs w:val="24"/>
              </w:rPr>
            </w:pPr>
          </w:p>
          <w:p w:rsidR="00BC2B5C" w:rsidRPr="007E6A15" w:rsidRDefault="00BC2B5C" w:rsidP="00CE580B">
            <w:pPr>
              <w:pStyle w:val="1"/>
              <w:ind w:right="-828"/>
              <w:jc w:val="center"/>
              <w:rPr>
                <w:szCs w:val="24"/>
              </w:rPr>
            </w:pPr>
            <w:r w:rsidRPr="007E6A15">
              <w:rPr>
                <w:szCs w:val="24"/>
              </w:rPr>
              <w:t>АДМИНИСТРАЦИЯ ПОЛИБИНСКОГО СЕЛЬСКОГО ПОСЕЛЕНИЯ</w:t>
            </w:r>
          </w:p>
          <w:p w:rsidR="00BC2B5C" w:rsidRPr="007E6A15" w:rsidRDefault="00BC2B5C" w:rsidP="00CE580B">
            <w:pPr>
              <w:pStyle w:val="1"/>
              <w:ind w:right="-828"/>
              <w:jc w:val="center"/>
              <w:rPr>
                <w:b w:val="0"/>
                <w:szCs w:val="24"/>
              </w:rPr>
            </w:pPr>
            <w:r w:rsidRPr="007E6A15">
              <w:rPr>
                <w:szCs w:val="24"/>
              </w:rPr>
              <w:t>ДОРОГОБУЖСКОГО РАЙОНА СМОЛЕНСКОЙ ОБЛАСТИ</w:t>
            </w:r>
          </w:p>
          <w:p w:rsidR="00BC2B5C" w:rsidRPr="007E6A15" w:rsidRDefault="00BC2B5C" w:rsidP="00CE580B">
            <w:pPr>
              <w:pStyle w:val="2"/>
              <w:jc w:val="center"/>
              <w:rPr>
                <w:b/>
                <w:sz w:val="24"/>
                <w:szCs w:val="24"/>
              </w:rPr>
            </w:pPr>
          </w:p>
          <w:p w:rsidR="00BC2B5C" w:rsidRPr="007E6A15" w:rsidRDefault="00BC2B5C" w:rsidP="00CE580B">
            <w:pPr>
              <w:jc w:val="center"/>
              <w:rPr>
                <w:b/>
                <w:sz w:val="24"/>
                <w:szCs w:val="24"/>
              </w:rPr>
            </w:pPr>
            <w:proofErr w:type="gramStart"/>
            <w:r w:rsidRPr="007E6A15">
              <w:rPr>
                <w:b/>
                <w:sz w:val="24"/>
                <w:szCs w:val="24"/>
              </w:rPr>
              <w:t>П</w:t>
            </w:r>
            <w:proofErr w:type="gramEnd"/>
            <w:r w:rsidRPr="007E6A15">
              <w:rPr>
                <w:b/>
                <w:sz w:val="24"/>
                <w:szCs w:val="24"/>
              </w:rPr>
              <w:t xml:space="preserve"> О С Т А Н О В Л Е Н И Е</w:t>
            </w:r>
          </w:p>
        </w:tc>
      </w:tr>
    </w:tbl>
    <w:p w:rsidR="00BC2B5C" w:rsidRPr="001F6E61" w:rsidRDefault="00BC2B5C" w:rsidP="00CE580B">
      <w:pPr>
        <w:jc w:val="center"/>
        <w:rPr>
          <w:b/>
          <w:sz w:val="28"/>
          <w:szCs w:val="28"/>
        </w:rPr>
      </w:pPr>
    </w:p>
    <w:p w:rsidR="00BC2B5C" w:rsidRDefault="0088693B" w:rsidP="0088693B">
      <w:pPr>
        <w:jc w:val="right"/>
        <w:rPr>
          <w:sz w:val="26"/>
          <w:szCs w:val="26"/>
        </w:rPr>
      </w:pPr>
      <w:r>
        <w:rPr>
          <w:sz w:val="26"/>
          <w:szCs w:val="26"/>
        </w:rPr>
        <w:t>Проект</w:t>
      </w:r>
    </w:p>
    <w:p w:rsidR="0088693B" w:rsidRPr="00435707" w:rsidRDefault="0088693B" w:rsidP="0088693B">
      <w:pPr>
        <w:jc w:val="right"/>
        <w:rPr>
          <w:sz w:val="26"/>
          <w:szCs w:val="26"/>
        </w:rPr>
      </w:pPr>
    </w:p>
    <w:p w:rsidR="00BC2B5C" w:rsidRPr="00522C59" w:rsidRDefault="00CE580B" w:rsidP="00BC2B5C">
      <w:pPr>
        <w:jc w:val="both"/>
        <w:rPr>
          <w:sz w:val="28"/>
          <w:szCs w:val="28"/>
        </w:rPr>
      </w:pPr>
      <w:r w:rsidRPr="00522C59">
        <w:rPr>
          <w:sz w:val="28"/>
          <w:szCs w:val="28"/>
        </w:rPr>
        <w:t xml:space="preserve">от  </w:t>
      </w:r>
      <w:r w:rsidR="0088693B">
        <w:rPr>
          <w:sz w:val="28"/>
          <w:szCs w:val="28"/>
        </w:rPr>
        <w:t>______</w:t>
      </w:r>
      <w:r w:rsidR="00942184">
        <w:rPr>
          <w:sz w:val="28"/>
          <w:szCs w:val="28"/>
        </w:rPr>
        <w:t>2017</w:t>
      </w:r>
      <w:r w:rsidR="00BC2B5C" w:rsidRPr="00522C59">
        <w:rPr>
          <w:sz w:val="28"/>
          <w:szCs w:val="28"/>
        </w:rPr>
        <w:t xml:space="preserve"> года </w:t>
      </w:r>
      <w:r w:rsidR="00BC2B5C" w:rsidRPr="00522C59">
        <w:rPr>
          <w:sz w:val="28"/>
          <w:szCs w:val="28"/>
        </w:rPr>
        <w:tab/>
      </w:r>
      <w:r w:rsidR="00BC2B5C" w:rsidRPr="00522C59">
        <w:rPr>
          <w:sz w:val="28"/>
          <w:szCs w:val="28"/>
        </w:rPr>
        <w:tab/>
        <w:t xml:space="preserve">                       </w:t>
      </w:r>
      <w:r w:rsidR="007E6A15" w:rsidRPr="00522C59">
        <w:rPr>
          <w:sz w:val="28"/>
          <w:szCs w:val="28"/>
        </w:rPr>
        <w:t xml:space="preserve">                  </w:t>
      </w:r>
      <w:r w:rsidR="00BC2B5C" w:rsidRPr="00522C59">
        <w:rPr>
          <w:sz w:val="28"/>
          <w:szCs w:val="28"/>
        </w:rPr>
        <w:t xml:space="preserve">                  </w:t>
      </w:r>
      <w:r w:rsidR="007E6A15" w:rsidRPr="00522C59">
        <w:rPr>
          <w:sz w:val="28"/>
          <w:szCs w:val="28"/>
        </w:rPr>
        <w:t xml:space="preserve">        </w:t>
      </w:r>
      <w:r w:rsidR="00BC2B5C" w:rsidRPr="00522C59">
        <w:rPr>
          <w:sz w:val="28"/>
          <w:szCs w:val="28"/>
        </w:rPr>
        <w:t xml:space="preserve">      </w:t>
      </w:r>
      <w:r w:rsidR="00522C59">
        <w:rPr>
          <w:sz w:val="28"/>
          <w:szCs w:val="28"/>
        </w:rPr>
        <w:t xml:space="preserve">    </w:t>
      </w:r>
      <w:r w:rsidRPr="00522C59">
        <w:rPr>
          <w:sz w:val="28"/>
          <w:szCs w:val="28"/>
        </w:rPr>
        <w:t>№</w:t>
      </w:r>
    </w:p>
    <w:p w:rsidR="00BC2B5C" w:rsidRPr="00522C59" w:rsidRDefault="00BC2B5C" w:rsidP="00BC2B5C">
      <w:pPr>
        <w:pStyle w:val="Heading"/>
        <w:jc w:val="center"/>
        <w:rPr>
          <w:rFonts w:ascii="Times New Roman" w:hAnsi="Times New Roman" w:cs="Times New Roman"/>
          <w:color w:val="000000"/>
          <w:sz w:val="28"/>
          <w:szCs w:val="28"/>
        </w:rPr>
      </w:pPr>
    </w:p>
    <w:p w:rsidR="00CE580B" w:rsidRPr="00522C59" w:rsidRDefault="00CE580B" w:rsidP="00CE580B">
      <w:pPr>
        <w:autoSpaceDE w:val="0"/>
        <w:autoSpaceDN w:val="0"/>
        <w:adjustRightInd w:val="0"/>
        <w:ind w:right="3258"/>
        <w:jc w:val="both"/>
        <w:outlineLvl w:val="2"/>
        <w:rPr>
          <w:sz w:val="28"/>
          <w:szCs w:val="28"/>
        </w:rPr>
      </w:pPr>
      <w:r w:rsidRPr="00522C59">
        <w:rPr>
          <w:sz w:val="28"/>
          <w:szCs w:val="28"/>
        </w:rPr>
        <w:t xml:space="preserve">О внесении изменений в постановление Администрации </w:t>
      </w:r>
      <w:r w:rsidRPr="00522C59">
        <w:rPr>
          <w:bCs/>
          <w:sz w:val="28"/>
          <w:szCs w:val="28"/>
        </w:rPr>
        <w:t xml:space="preserve">Полибинского </w:t>
      </w:r>
      <w:r w:rsidRPr="00522C59">
        <w:rPr>
          <w:sz w:val="28"/>
          <w:szCs w:val="28"/>
        </w:rPr>
        <w:t xml:space="preserve"> сельского поселения Дорогобужского района Смоле</w:t>
      </w:r>
      <w:r w:rsidR="00720036">
        <w:rPr>
          <w:bCs/>
          <w:sz w:val="28"/>
          <w:szCs w:val="28"/>
        </w:rPr>
        <w:t>нской области от 16.12.2013 №31</w:t>
      </w:r>
      <w:r w:rsidRPr="00522C59">
        <w:rPr>
          <w:sz w:val="28"/>
          <w:szCs w:val="28"/>
        </w:rPr>
        <w:t xml:space="preserve"> «</w:t>
      </w:r>
      <w:r w:rsidRPr="00522C59">
        <w:rPr>
          <w:iCs/>
          <w:sz w:val="28"/>
          <w:szCs w:val="28"/>
        </w:rPr>
        <w:t xml:space="preserve">Об утверждении </w:t>
      </w:r>
      <w:r w:rsidR="00720036">
        <w:rPr>
          <w:iCs/>
          <w:sz w:val="28"/>
          <w:szCs w:val="28"/>
        </w:rPr>
        <w:t>Административного р</w:t>
      </w:r>
      <w:r w:rsidRPr="00522C59">
        <w:rPr>
          <w:iCs/>
          <w:sz w:val="28"/>
          <w:szCs w:val="28"/>
        </w:rPr>
        <w:t>егламента</w:t>
      </w:r>
      <w:r w:rsidR="00720036">
        <w:rPr>
          <w:iCs/>
          <w:sz w:val="28"/>
          <w:szCs w:val="28"/>
        </w:rPr>
        <w:t xml:space="preserve"> по исполнению муниципальной функции </w:t>
      </w:r>
      <w:r w:rsidRPr="00522C59">
        <w:rPr>
          <w:iCs/>
          <w:sz w:val="28"/>
          <w:szCs w:val="28"/>
        </w:rPr>
        <w:t xml:space="preserve"> </w:t>
      </w:r>
      <w:r w:rsidRPr="00522C59">
        <w:rPr>
          <w:sz w:val="28"/>
          <w:szCs w:val="28"/>
        </w:rPr>
        <w:t>«</w:t>
      </w:r>
      <w:r w:rsidR="00720036">
        <w:rPr>
          <w:sz w:val="28"/>
          <w:szCs w:val="28"/>
        </w:rPr>
        <w:t>Организация и о</w:t>
      </w:r>
      <w:r w:rsidR="008A1985" w:rsidRPr="00522C59">
        <w:rPr>
          <w:sz w:val="28"/>
          <w:szCs w:val="28"/>
        </w:rPr>
        <w:t xml:space="preserve">существление муниципального </w:t>
      </w:r>
      <w:r w:rsidR="00720036">
        <w:rPr>
          <w:sz w:val="28"/>
          <w:szCs w:val="28"/>
        </w:rPr>
        <w:t xml:space="preserve">жилищного </w:t>
      </w:r>
      <w:r w:rsidR="008A1985" w:rsidRPr="00522C59">
        <w:rPr>
          <w:sz w:val="28"/>
          <w:szCs w:val="28"/>
        </w:rPr>
        <w:t xml:space="preserve">контроля на территории </w:t>
      </w:r>
      <w:r w:rsidR="00720036">
        <w:rPr>
          <w:sz w:val="28"/>
          <w:szCs w:val="28"/>
        </w:rPr>
        <w:t>Полибинского</w:t>
      </w:r>
      <w:r w:rsidR="008A1985" w:rsidRPr="00522C59">
        <w:rPr>
          <w:sz w:val="28"/>
          <w:szCs w:val="28"/>
        </w:rPr>
        <w:t xml:space="preserve"> </w:t>
      </w:r>
      <w:r w:rsidR="00720036">
        <w:rPr>
          <w:sz w:val="28"/>
          <w:szCs w:val="28"/>
        </w:rPr>
        <w:t>сельского поселения</w:t>
      </w:r>
      <w:r w:rsidR="008A1985" w:rsidRPr="00522C59">
        <w:rPr>
          <w:sz w:val="28"/>
          <w:szCs w:val="28"/>
        </w:rPr>
        <w:t xml:space="preserve"> Дорогобужского района Смоленской области</w:t>
      </w:r>
      <w:r w:rsidRPr="00522C59">
        <w:rPr>
          <w:sz w:val="28"/>
          <w:szCs w:val="28"/>
        </w:rPr>
        <w:t>»</w:t>
      </w:r>
    </w:p>
    <w:p w:rsidR="00CE580B" w:rsidRPr="00522C59" w:rsidRDefault="00CE580B" w:rsidP="00CE580B">
      <w:pPr>
        <w:pStyle w:val="a8"/>
        <w:tabs>
          <w:tab w:val="left" w:pos="5103"/>
        </w:tabs>
        <w:ind w:right="3258"/>
        <w:jc w:val="both"/>
        <w:rPr>
          <w:b w:val="0"/>
          <w:bCs w:val="0"/>
          <w:color w:val="auto"/>
          <w:szCs w:val="28"/>
        </w:rPr>
      </w:pPr>
      <w:r w:rsidRPr="00522C59">
        <w:rPr>
          <w:b w:val="0"/>
          <w:bCs w:val="0"/>
          <w:color w:val="auto"/>
          <w:szCs w:val="28"/>
        </w:rPr>
        <w:t xml:space="preserve"> </w:t>
      </w:r>
    </w:p>
    <w:p w:rsidR="00CE580B" w:rsidRPr="00522C59" w:rsidRDefault="00CE580B" w:rsidP="00CE580B">
      <w:pPr>
        <w:pStyle w:val="a8"/>
        <w:tabs>
          <w:tab w:val="left" w:pos="5103"/>
        </w:tabs>
        <w:ind w:right="3258"/>
        <w:jc w:val="both"/>
        <w:rPr>
          <w:b w:val="0"/>
          <w:bCs w:val="0"/>
          <w:color w:val="auto"/>
          <w:szCs w:val="28"/>
        </w:rPr>
      </w:pPr>
      <w:r w:rsidRPr="00522C59">
        <w:rPr>
          <w:b w:val="0"/>
          <w:bCs w:val="0"/>
          <w:color w:val="auto"/>
          <w:szCs w:val="28"/>
        </w:rPr>
        <w:t xml:space="preserve"> </w:t>
      </w:r>
    </w:p>
    <w:p w:rsidR="00CE580B" w:rsidRPr="00522C59" w:rsidRDefault="00CE580B" w:rsidP="008A1985">
      <w:pPr>
        <w:autoSpaceDE w:val="0"/>
        <w:autoSpaceDN w:val="0"/>
        <w:adjustRightInd w:val="0"/>
        <w:jc w:val="both"/>
        <w:outlineLvl w:val="2"/>
        <w:rPr>
          <w:sz w:val="28"/>
          <w:szCs w:val="28"/>
        </w:rPr>
      </w:pPr>
      <w:r w:rsidRPr="00522C59">
        <w:rPr>
          <w:sz w:val="28"/>
          <w:szCs w:val="28"/>
        </w:rPr>
        <w:t xml:space="preserve">            </w:t>
      </w:r>
      <w:proofErr w:type="gramStart"/>
      <w:r w:rsidRPr="00522C59">
        <w:rPr>
          <w:sz w:val="28"/>
          <w:szCs w:val="28"/>
        </w:rPr>
        <w:t>Рассмотрев протест прокуратуры Дорогобужского района Смоленской области</w:t>
      </w:r>
      <w:r w:rsidR="00942184">
        <w:rPr>
          <w:sz w:val="28"/>
          <w:szCs w:val="28"/>
        </w:rPr>
        <w:t xml:space="preserve"> от 02.02.2017 №01-20/37-17</w:t>
      </w:r>
      <w:r w:rsidRPr="00522C59">
        <w:rPr>
          <w:sz w:val="28"/>
          <w:szCs w:val="28"/>
        </w:rPr>
        <w:t xml:space="preserve"> на Административный регламент </w:t>
      </w:r>
      <w:r w:rsidR="00942184">
        <w:rPr>
          <w:sz w:val="28"/>
          <w:szCs w:val="28"/>
        </w:rPr>
        <w:t xml:space="preserve">по </w:t>
      </w:r>
      <w:r w:rsidR="00942184">
        <w:rPr>
          <w:iCs/>
          <w:sz w:val="28"/>
          <w:szCs w:val="28"/>
        </w:rPr>
        <w:t>исполнению</w:t>
      </w:r>
      <w:r w:rsidR="00461A5E" w:rsidRPr="00522C59">
        <w:rPr>
          <w:iCs/>
          <w:sz w:val="28"/>
          <w:szCs w:val="28"/>
        </w:rPr>
        <w:t xml:space="preserve"> </w:t>
      </w:r>
      <w:r w:rsidR="008A1985" w:rsidRPr="00522C59">
        <w:rPr>
          <w:iCs/>
          <w:sz w:val="28"/>
          <w:szCs w:val="28"/>
        </w:rPr>
        <w:t xml:space="preserve">муниципальной  функции </w:t>
      </w:r>
      <w:r w:rsidR="008A1985" w:rsidRPr="00522C59">
        <w:rPr>
          <w:sz w:val="28"/>
          <w:szCs w:val="28"/>
        </w:rPr>
        <w:t>«</w:t>
      </w:r>
      <w:r w:rsidR="00942184">
        <w:rPr>
          <w:sz w:val="28"/>
          <w:szCs w:val="28"/>
        </w:rPr>
        <w:t>Организация и о</w:t>
      </w:r>
      <w:r w:rsidR="008A1985" w:rsidRPr="00522C59">
        <w:rPr>
          <w:sz w:val="28"/>
          <w:szCs w:val="28"/>
        </w:rPr>
        <w:t xml:space="preserve">существление муниципального </w:t>
      </w:r>
      <w:r w:rsidR="00720036">
        <w:rPr>
          <w:sz w:val="28"/>
          <w:szCs w:val="28"/>
        </w:rPr>
        <w:t xml:space="preserve">жилищного </w:t>
      </w:r>
      <w:r w:rsidR="008A1985" w:rsidRPr="00522C59">
        <w:rPr>
          <w:sz w:val="28"/>
          <w:szCs w:val="28"/>
        </w:rPr>
        <w:t xml:space="preserve">контроля на территории </w:t>
      </w:r>
      <w:r w:rsidR="00720036">
        <w:rPr>
          <w:sz w:val="28"/>
          <w:szCs w:val="28"/>
        </w:rPr>
        <w:t>Полибинского сельского поселения</w:t>
      </w:r>
      <w:r w:rsidR="008A1985" w:rsidRPr="00522C59">
        <w:rPr>
          <w:sz w:val="28"/>
          <w:szCs w:val="28"/>
        </w:rPr>
        <w:t xml:space="preserve"> Дорогобужского района Смоленской области»</w:t>
      </w:r>
      <w:r w:rsidR="00461A5E" w:rsidRPr="00522C59">
        <w:rPr>
          <w:sz w:val="28"/>
          <w:szCs w:val="28"/>
        </w:rPr>
        <w:t>,</w:t>
      </w:r>
      <w:r w:rsidR="008A1985" w:rsidRPr="00522C59">
        <w:rPr>
          <w:sz w:val="28"/>
          <w:szCs w:val="28"/>
        </w:rPr>
        <w:t xml:space="preserve"> </w:t>
      </w:r>
      <w:r w:rsidRPr="00522C59">
        <w:rPr>
          <w:sz w:val="28"/>
          <w:szCs w:val="28"/>
        </w:rPr>
        <w:t>утвержденный постановлением Администрации Полибинско</w:t>
      </w:r>
      <w:r w:rsidR="008A1985" w:rsidRPr="00522C59">
        <w:rPr>
          <w:sz w:val="28"/>
          <w:szCs w:val="28"/>
        </w:rPr>
        <w:t>го  сельского поселения от 16.12</w:t>
      </w:r>
      <w:r w:rsidRPr="00522C59">
        <w:rPr>
          <w:sz w:val="28"/>
          <w:szCs w:val="28"/>
        </w:rPr>
        <w:t>.201</w:t>
      </w:r>
      <w:r w:rsidR="008A1985" w:rsidRPr="00522C59">
        <w:rPr>
          <w:sz w:val="28"/>
          <w:szCs w:val="28"/>
        </w:rPr>
        <w:t>3</w:t>
      </w:r>
      <w:r w:rsidR="00720036">
        <w:rPr>
          <w:sz w:val="28"/>
          <w:szCs w:val="28"/>
        </w:rPr>
        <w:t xml:space="preserve"> №31</w:t>
      </w:r>
      <w:r w:rsidRPr="00522C59">
        <w:rPr>
          <w:sz w:val="28"/>
          <w:szCs w:val="28"/>
        </w:rPr>
        <w:t xml:space="preserve"> </w:t>
      </w:r>
      <w:r w:rsidR="00942184">
        <w:rPr>
          <w:sz w:val="28"/>
          <w:szCs w:val="28"/>
        </w:rPr>
        <w:t xml:space="preserve">(в редакции от 24.02.2016 №11) </w:t>
      </w:r>
      <w:r w:rsidRPr="00522C59">
        <w:rPr>
          <w:sz w:val="28"/>
          <w:szCs w:val="28"/>
        </w:rPr>
        <w:t xml:space="preserve">Администрация Полибинского  сельского поселения Дорогобужского района Смоленской области </w:t>
      </w:r>
      <w:proofErr w:type="gramEnd"/>
    </w:p>
    <w:p w:rsidR="00CE580B" w:rsidRPr="00522C59" w:rsidRDefault="00CE580B" w:rsidP="00CE580B">
      <w:pPr>
        <w:autoSpaceDE w:val="0"/>
        <w:autoSpaceDN w:val="0"/>
        <w:adjustRightInd w:val="0"/>
        <w:jc w:val="both"/>
        <w:rPr>
          <w:sz w:val="28"/>
          <w:szCs w:val="28"/>
        </w:rPr>
      </w:pPr>
    </w:p>
    <w:p w:rsidR="00CE580B" w:rsidRPr="00522C59" w:rsidRDefault="00522C59" w:rsidP="00CE580B">
      <w:pPr>
        <w:autoSpaceDE w:val="0"/>
        <w:autoSpaceDN w:val="0"/>
        <w:adjustRightInd w:val="0"/>
        <w:jc w:val="both"/>
        <w:rPr>
          <w:sz w:val="28"/>
          <w:szCs w:val="28"/>
        </w:rPr>
      </w:pPr>
      <w:r>
        <w:rPr>
          <w:spacing w:val="60"/>
          <w:sz w:val="28"/>
          <w:szCs w:val="28"/>
        </w:rPr>
        <w:t xml:space="preserve">     </w:t>
      </w:r>
      <w:r w:rsidR="00CE580B" w:rsidRPr="00522C59">
        <w:rPr>
          <w:spacing w:val="60"/>
          <w:sz w:val="28"/>
          <w:szCs w:val="28"/>
        </w:rPr>
        <w:t>постановляет:</w:t>
      </w:r>
    </w:p>
    <w:p w:rsidR="00CE580B" w:rsidRPr="00522C59" w:rsidRDefault="00CE580B" w:rsidP="00CE580B">
      <w:pPr>
        <w:autoSpaceDE w:val="0"/>
        <w:autoSpaceDN w:val="0"/>
        <w:adjustRightInd w:val="0"/>
        <w:rPr>
          <w:sz w:val="28"/>
          <w:szCs w:val="28"/>
        </w:rPr>
      </w:pPr>
    </w:p>
    <w:p w:rsidR="00D167D6" w:rsidRPr="00522C59" w:rsidRDefault="008A1985" w:rsidP="00720036">
      <w:pPr>
        <w:autoSpaceDE w:val="0"/>
        <w:autoSpaceDN w:val="0"/>
        <w:adjustRightInd w:val="0"/>
        <w:jc w:val="both"/>
        <w:outlineLvl w:val="2"/>
        <w:rPr>
          <w:sz w:val="28"/>
          <w:szCs w:val="28"/>
        </w:rPr>
      </w:pPr>
      <w:r w:rsidRPr="00522C59">
        <w:rPr>
          <w:sz w:val="28"/>
          <w:szCs w:val="28"/>
        </w:rPr>
        <w:t xml:space="preserve">         1. </w:t>
      </w:r>
      <w:r w:rsidR="00CE580B" w:rsidRPr="00522C59">
        <w:rPr>
          <w:sz w:val="28"/>
          <w:szCs w:val="28"/>
        </w:rPr>
        <w:t>Внести в Административный регламент</w:t>
      </w:r>
      <w:r w:rsidR="00435707" w:rsidRPr="00522C59">
        <w:rPr>
          <w:sz w:val="28"/>
          <w:szCs w:val="28"/>
        </w:rPr>
        <w:t xml:space="preserve"> </w:t>
      </w:r>
      <w:r w:rsidR="00942184">
        <w:rPr>
          <w:sz w:val="28"/>
          <w:szCs w:val="28"/>
        </w:rPr>
        <w:t xml:space="preserve">по </w:t>
      </w:r>
      <w:r w:rsidR="00942184">
        <w:rPr>
          <w:iCs/>
          <w:sz w:val="28"/>
          <w:szCs w:val="28"/>
        </w:rPr>
        <w:t>исполнению</w:t>
      </w:r>
      <w:r w:rsidRPr="00522C59">
        <w:rPr>
          <w:iCs/>
          <w:sz w:val="28"/>
          <w:szCs w:val="28"/>
        </w:rPr>
        <w:t xml:space="preserve"> муниципальной  функции </w:t>
      </w:r>
      <w:r w:rsidRPr="00522C59">
        <w:rPr>
          <w:sz w:val="28"/>
          <w:szCs w:val="28"/>
        </w:rPr>
        <w:t>«</w:t>
      </w:r>
      <w:r w:rsidR="00942184">
        <w:rPr>
          <w:sz w:val="28"/>
          <w:szCs w:val="28"/>
        </w:rPr>
        <w:t>Организация и о</w:t>
      </w:r>
      <w:r w:rsidRPr="00522C59">
        <w:rPr>
          <w:sz w:val="28"/>
          <w:szCs w:val="28"/>
        </w:rPr>
        <w:t xml:space="preserve">существление муниципального </w:t>
      </w:r>
      <w:r w:rsidR="00720036">
        <w:rPr>
          <w:sz w:val="28"/>
          <w:szCs w:val="28"/>
        </w:rPr>
        <w:t xml:space="preserve">жилищного </w:t>
      </w:r>
      <w:r w:rsidRPr="00522C59">
        <w:rPr>
          <w:sz w:val="28"/>
          <w:szCs w:val="28"/>
        </w:rPr>
        <w:t xml:space="preserve">контроля на территории </w:t>
      </w:r>
      <w:r w:rsidR="00720036">
        <w:rPr>
          <w:sz w:val="28"/>
          <w:szCs w:val="28"/>
        </w:rPr>
        <w:t>Полибинского сельского поселения</w:t>
      </w:r>
      <w:r w:rsidRPr="00522C59">
        <w:rPr>
          <w:sz w:val="28"/>
          <w:szCs w:val="28"/>
        </w:rPr>
        <w:t xml:space="preserve"> Дорогобужского района Смоленской области» от 16.12.2013</w:t>
      </w:r>
      <w:r w:rsidR="00CE580B" w:rsidRPr="00522C59">
        <w:rPr>
          <w:sz w:val="28"/>
          <w:szCs w:val="28"/>
        </w:rPr>
        <w:t xml:space="preserve"> </w:t>
      </w:r>
      <w:r w:rsidR="00720036">
        <w:rPr>
          <w:sz w:val="28"/>
          <w:szCs w:val="28"/>
        </w:rPr>
        <w:t xml:space="preserve"> №31</w:t>
      </w:r>
      <w:r w:rsidR="00942184">
        <w:rPr>
          <w:sz w:val="28"/>
          <w:szCs w:val="28"/>
        </w:rPr>
        <w:t>(в редакции от 24.02.2016 №11)</w:t>
      </w:r>
      <w:r w:rsidR="00CE580B" w:rsidRPr="00522C59">
        <w:rPr>
          <w:sz w:val="28"/>
          <w:szCs w:val="28"/>
        </w:rPr>
        <w:t xml:space="preserve"> следующие изменения</w:t>
      </w:r>
      <w:r w:rsidR="00720036">
        <w:rPr>
          <w:sz w:val="28"/>
          <w:szCs w:val="28"/>
        </w:rPr>
        <w:t>:</w:t>
      </w:r>
    </w:p>
    <w:p w:rsidR="009E174F" w:rsidRDefault="00CE580B" w:rsidP="00435707">
      <w:pPr>
        <w:autoSpaceDE w:val="0"/>
        <w:autoSpaceDN w:val="0"/>
        <w:adjustRightInd w:val="0"/>
        <w:ind w:left="142"/>
        <w:jc w:val="both"/>
        <w:rPr>
          <w:sz w:val="28"/>
          <w:szCs w:val="28"/>
        </w:rPr>
      </w:pPr>
      <w:r w:rsidRPr="00522C59">
        <w:rPr>
          <w:sz w:val="28"/>
          <w:szCs w:val="28"/>
        </w:rPr>
        <w:t xml:space="preserve">        - пункт </w:t>
      </w:r>
      <w:r w:rsidR="00942184">
        <w:rPr>
          <w:sz w:val="28"/>
          <w:szCs w:val="28"/>
        </w:rPr>
        <w:t>4.2. раздела 4</w:t>
      </w:r>
      <w:r w:rsidR="008A1985" w:rsidRPr="00522C59">
        <w:rPr>
          <w:sz w:val="28"/>
          <w:szCs w:val="28"/>
        </w:rPr>
        <w:t xml:space="preserve"> </w:t>
      </w:r>
      <w:r w:rsidR="009E174F">
        <w:rPr>
          <w:sz w:val="28"/>
          <w:szCs w:val="28"/>
        </w:rPr>
        <w:t>до</w:t>
      </w:r>
      <w:r w:rsidR="0088693B">
        <w:rPr>
          <w:sz w:val="28"/>
          <w:szCs w:val="28"/>
        </w:rPr>
        <w:t>по</w:t>
      </w:r>
      <w:r w:rsidR="009E174F">
        <w:rPr>
          <w:sz w:val="28"/>
          <w:szCs w:val="28"/>
        </w:rPr>
        <w:t>лнить абзацем  1.1. следующего содержания:</w:t>
      </w:r>
    </w:p>
    <w:p w:rsidR="009E174F" w:rsidRDefault="009E174F" w:rsidP="00435707">
      <w:pPr>
        <w:autoSpaceDE w:val="0"/>
        <w:autoSpaceDN w:val="0"/>
        <w:adjustRightInd w:val="0"/>
        <w:ind w:left="142"/>
        <w:jc w:val="both"/>
        <w:rPr>
          <w:sz w:val="28"/>
          <w:szCs w:val="28"/>
        </w:rPr>
      </w:pPr>
      <w:proofErr w:type="gramStart"/>
      <w:r>
        <w:rPr>
          <w:sz w:val="28"/>
          <w:szCs w:val="28"/>
        </w:rPr>
        <w:t>«1.1</w:t>
      </w:r>
      <w:r w:rsidRPr="009E174F">
        <w:rPr>
          <w:sz w:val="28"/>
          <w:szCs w:val="28"/>
        </w:rPr>
        <w:t xml:space="preserve">.) </w:t>
      </w:r>
      <w:r w:rsidRPr="009E174F">
        <w:rPr>
          <w:color w:val="000000"/>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9E174F">
        <w:rPr>
          <w:sz w:val="28"/>
          <w:szCs w:val="28"/>
        </w:rPr>
        <w:t>»</w:t>
      </w:r>
      <w:r>
        <w:rPr>
          <w:sz w:val="28"/>
          <w:szCs w:val="28"/>
        </w:rPr>
        <w:t>;</w:t>
      </w:r>
      <w:proofErr w:type="gramEnd"/>
    </w:p>
    <w:p w:rsidR="009E174F" w:rsidRDefault="009E174F" w:rsidP="00435707">
      <w:pPr>
        <w:autoSpaceDE w:val="0"/>
        <w:autoSpaceDN w:val="0"/>
        <w:adjustRightInd w:val="0"/>
        <w:ind w:left="142"/>
        <w:jc w:val="both"/>
        <w:rPr>
          <w:sz w:val="28"/>
          <w:szCs w:val="28"/>
        </w:rPr>
      </w:pPr>
    </w:p>
    <w:p w:rsidR="009E174F" w:rsidRDefault="009E174F" w:rsidP="00435707">
      <w:pPr>
        <w:autoSpaceDE w:val="0"/>
        <w:autoSpaceDN w:val="0"/>
        <w:adjustRightInd w:val="0"/>
        <w:ind w:left="142"/>
        <w:jc w:val="both"/>
        <w:rPr>
          <w:sz w:val="28"/>
          <w:szCs w:val="28"/>
        </w:rPr>
      </w:pPr>
    </w:p>
    <w:p w:rsidR="009E174F" w:rsidRDefault="009E174F" w:rsidP="008A1985">
      <w:pPr>
        <w:widowControl w:val="0"/>
        <w:autoSpaceDE w:val="0"/>
        <w:autoSpaceDN w:val="0"/>
        <w:adjustRightInd w:val="0"/>
        <w:ind w:firstLine="709"/>
        <w:jc w:val="both"/>
        <w:rPr>
          <w:sz w:val="28"/>
          <w:szCs w:val="28"/>
        </w:rPr>
      </w:pPr>
      <w:r>
        <w:rPr>
          <w:sz w:val="28"/>
          <w:szCs w:val="28"/>
        </w:rPr>
        <w:t xml:space="preserve">- абзац 2 </w:t>
      </w:r>
      <w:r w:rsidRPr="00522C59">
        <w:rPr>
          <w:sz w:val="28"/>
          <w:szCs w:val="28"/>
        </w:rPr>
        <w:t>пункт</w:t>
      </w:r>
      <w:r>
        <w:rPr>
          <w:sz w:val="28"/>
          <w:szCs w:val="28"/>
        </w:rPr>
        <w:t>а</w:t>
      </w:r>
      <w:r w:rsidRPr="00522C59">
        <w:rPr>
          <w:sz w:val="28"/>
          <w:szCs w:val="28"/>
        </w:rPr>
        <w:t xml:space="preserve"> </w:t>
      </w:r>
      <w:r>
        <w:rPr>
          <w:sz w:val="28"/>
          <w:szCs w:val="28"/>
        </w:rPr>
        <w:t>4.2. раздела 4</w:t>
      </w:r>
      <w:r w:rsidRPr="00522C59">
        <w:rPr>
          <w:sz w:val="28"/>
          <w:szCs w:val="28"/>
        </w:rPr>
        <w:t xml:space="preserve"> </w:t>
      </w:r>
      <w:r>
        <w:rPr>
          <w:sz w:val="28"/>
          <w:szCs w:val="28"/>
        </w:rPr>
        <w:t xml:space="preserve">изложить в новой редакции: </w:t>
      </w:r>
    </w:p>
    <w:p w:rsidR="009E174F" w:rsidRDefault="009E174F" w:rsidP="008A1985">
      <w:pPr>
        <w:widowControl w:val="0"/>
        <w:autoSpaceDE w:val="0"/>
        <w:autoSpaceDN w:val="0"/>
        <w:adjustRightInd w:val="0"/>
        <w:ind w:firstLine="709"/>
        <w:jc w:val="both"/>
        <w:rPr>
          <w:sz w:val="28"/>
          <w:szCs w:val="28"/>
        </w:rPr>
      </w:pPr>
      <w:proofErr w:type="gramStart"/>
      <w:r>
        <w:rPr>
          <w:sz w:val="28"/>
          <w:szCs w:val="28"/>
        </w:rPr>
        <w:t xml:space="preserve">«2) </w:t>
      </w:r>
      <w:r w:rsidRPr="009E174F">
        <w:rPr>
          <w:color w:val="000000"/>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E174F">
        <w:rPr>
          <w:color w:val="000000"/>
          <w:sz w:val="28"/>
          <w:szCs w:val="28"/>
          <w:shd w:val="clear" w:color="auto" w:fill="FFFFFF"/>
        </w:rPr>
        <w:t xml:space="preserve"> массовой информации о следующих фактах</w:t>
      </w:r>
      <w:proofErr w:type="gramStart"/>
      <w:r w:rsidRPr="009E174F">
        <w:rPr>
          <w:color w:val="000000"/>
          <w:sz w:val="28"/>
          <w:szCs w:val="28"/>
          <w:shd w:val="clear" w:color="auto" w:fill="FFFFFF"/>
        </w:rPr>
        <w:t>:</w:t>
      </w:r>
      <w:r w:rsidRPr="009E174F">
        <w:rPr>
          <w:sz w:val="28"/>
          <w:szCs w:val="28"/>
        </w:rPr>
        <w:t>»</w:t>
      </w:r>
      <w:proofErr w:type="gramEnd"/>
      <w:r w:rsidRPr="009E174F">
        <w:rPr>
          <w:sz w:val="28"/>
          <w:szCs w:val="28"/>
        </w:rPr>
        <w:t>;</w:t>
      </w:r>
    </w:p>
    <w:p w:rsidR="00055B91" w:rsidRDefault="00055B91" w:rsidP="008A1985">
      <w:pPr>
        <w:widowControl w:val="0"/>
        <w:autoSpaceDE w:val="0"/>
        <w:autoSpaceDN w:val="0"/>
        <w:adjustRightInd w:val="0"/>
        <w:ind w:firstLine="709"/>
        <w:jc w:val="both"/>
        <w:rPr>
          <w:sz w:val="28"/>
          <w:szCs w:val="28"/>
        </w:rPr>
      </w:pPr>
      <w:r>
        <w:rPr>
          <w:sz w:val="28"/>
          <w:szCs w:val="28"/>
        </w:rPr>
        <w:t>- пункт «в» абзаца 2</w:t>
      </w:r>
      <w:r w:rsidRPr="00055B91">
        <w:rPr>
          <w:sz w:val="28"/>
          <w:szCs w:val="28"/>
        </w:rPr>
        <w:t xml:space="preserve"> </w:t>
      </w:r>
      <w:r w:rsidRPr="00522C59">
        <w:rPr>
          <w:sz w:val="28"/>
          <w:szCs w:val="28"/>
        </w:rPr>
        <w:t>пункт</w:t>
      </w:r>
      <w:r>
        <w:rPr>
          <w:sz w:val="28"/>
          <w:szCs w:val="28"/>
        </w:rPr>
        <w:t>а</w:t>
      </w:r>
      <w:r w:rsidRPr="00522C59">
        <w:rPr>
          <w:sz w:val="28"/>
          <w:szCs w:val="28"/>
        </w:rPr>
        <w:t xml:space="preserve"> </w:t>
      </w:r>
      <w:r>
        <w:rPr>
          <w:sz w:val="28"/>
          <w:szCs w:val="28"/>
        </w:rPr>
        <w:t>4.2. раздела 4</w:t>
      </w:r>
      <w:r w:rsidRPr="00522C59">
        <w:rPr>
          <w:sz w:val="28"/>
          <w:szCs w:val="28"/>
        </w:rPr>
        <w:t xml:space="preserve"> </w:t>
      </w:r>
      <w:r>
        <w:rPr>
          <w:sz w:val="28"/>
          <w:szCs w:val="28"/>
        </w:rPr>
        <w:t>изложить в новой редакции:</w:t>
      </w:r>
    </w:p>
    <w:p w:rsidR="00055B91" w:rsidRDefault="00055B91" w:rsidP="008A1985">
      <w:pPr>
        <w:widowControl w:val="0"/>
        <w:autoSpaceDE w:val="0"/>
        <w:autoSpaceDN w:val="0"/>
        <w:adjustRightInd w:val="0"/>
        <w:ind w:firstLine="709"/>
        <w:jc w:val="both"/>
        <w:rPr>
          <w:sz w:val="28"/>
          <w:szCs w:val="28"/>
        </w:rPr>
      </w:pPr>
      <w:r>
        <w:rPr>
          <w:sz w:val="28"/>
          <w:szCs w:val="28"/>
        </w:rPr>
        <w:t xml:space="preserve">«в) </w:t>
      </w:r>
      <w:r w:rsidRPr="00055B91">
        <w:rPr>
          <w:color w:val="000000"/>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055B91">
        <w:rPr>
          <w:rStyle w:val="apple-converted-space"/>
          <w:color w:val="000000"/>
          <w:sz w:val="28"/>
          <w:szCs w:val="28"/>
          <w:shd w:val="clear" w:color="auto" w:fill="FFFFFF"/>
        </w:rPr>
        <w:t> </w:t>
      </w:r>
      <w:r w:rsidRPr="00055B91">
        <w:rPr>
          <w:sz w:val="28"/>
          <w:szCs w:val="28"/>
        </w:rPr>
        <w:t>обращался</w:t>
      </w:r>
      <w:r w:rsidRPr="00055B91">
        <w:rPr>
          <w:rStyle w:val="apple-converted-space"/>
          <w:color w:val="000000"/>
          <w:sz w:val="28"/>
          <w:szCs w:val="28"/>
          <w:shd w:val="clear" w:color="auto" w:fill="FFFFFF"/>
        </w:rPr>
        <w:t> </w:t>
      </w:r>
      <w:r w:rsidRPr="00055B91">
        <w:rPr>
          <w:color w:val="000000"/>
          <w:sz w:val="28"/>
          <w:szCs w:val="28"/>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8"/>
          <w:szCs w:val="28"/>
          <w:shd w:val="clear" w:color="auto" w:fill="FFFFFF"/>
        </w:rPr>
        <w:t>;</w:t>
      </w:r>
      <w:r w:rsidRPr="00055B91">
        <w:rPr>
          <w:sz w:val="28"/>
          <w:szCs w:val="28"/>
        </w:rPr>
        <w:t>»</w:t>
      </w:r>
      <w:proofErr w:type="gramEnd"/>
      <w:r>
        <w:rPr>
          <w:sz w:val="28"/>
          <w:szCs w:val="28"/>
        </w:rPr>
        <w:t>;</w:t>
      </w:r>
    </w:p>
    <w:p w:rsidR="00055B91" w:rsidRDefault="00055B91" w:rsidP="008A1985">
      <w:pPr>
        <w:widowControl w:val="0"/>
        <w:autoSpaceDE w:val="0"/>
        <w:autoSpaceDN w:val="0"/>
        <w:adjustRightInd w:val="0"/>
        <w:ind w:firstLine="709"/>
        <w:jc w:val="both"/>
        <w:rPr>
          <w:sz w:val="28"/>
          <w:szCs w:val="28"/>
        </w:rPr>
      </w:pPr>
      <w:r>
        <w:rPr>
          <w:sz w:val="28"/>
          <w:szCs w:val="28"/>
        </w:rPr>
        <w:t xml:space="preserve">- </w:t>
      </w:r>
      <w:r w:rsidRPr="00522C59">
        <w:rPr>
          <w:sz w:val="28"/>
          <w:szCs w:val="28"/>
        </w:rPr>
        <w:t xml:space="preserve">пункт </w:t>
      </w:r>
      <w:r>
        <w:rPr>
          <w:sz w:val="28"/>
          <w:szCs w:val="28"/>
        </w:rPr>
        <w:t>4.2. раздела 4</w:t>
      </w:r>
      <w:r w:rsidRPr="00522C59">
        <w:rPr>
          <w:sz w:val="28"/>
          <w:szCs w:val="28"/>
        </w:rPr>
        <w:t xml:space="preserve"> </w:t>
      </w:r>
      <w:proofErr w:type="spellStart"/>
      <w:r>
        <w:rPr>
          <w:sz w:val="28"/>
          <w:szCs w:val="28"/>
        </w:rPr>
        <w:t>долнить</w:t>
      </w:r>
      <w:proofErr w:type="spellEnd"/>
      <w:r>
        <w:rPr>
          <w:sz w:val="28"/>
          <w:szCs w:val="28"/>
        </w:rPr>
        <w:t xml:space="preserve"> абзацем  2.1. следующего содержания:</w:t>
      </w:r>
    </w:p>
    <w:p w:rsidR="00055B91" w:rsidRDefault="00055B91" w:rsidP="008A1985">
      <w:pPr>
        <w:widowControl w:val="0"/>
        <w:autoSpaceDE w:val="0"/>
        <w:autoSpaceDN w:val="0"/>
        <w:adjustRightInd w:val="0"/>
        <w:ind w:firstLine="709"/>
        <w:jc w:val="both"/>
        <w:rPr>
          <w:sz w:val="28"/>
          <w:szCs w:val="28"/>
        </w:rPr>
      </w:pPr>
      <w:proofErr w:type="gramStart"/>
      <w:r>
        <w:rPr>
          <w:sz w:val="28"/>
          <w:szCs w:val="28"/>
        </w:rPr>
        <w:t xml:space="preserve">«2.1.) </w:t>
      </w:r>
      <w:r w:rsidRPr="00055B91">
        <w:rPr>
          <w:color w:val="000000"/>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055B91">
        <w:rPr>
          <w:rStyle w:val="apple-converted-space"/>
          <w:color w:val="000000"/>
          <w:sz w:val="28"/>
          <w:szCs w:val="28"/>
          <w:shd w:val="clear" w:color="auto" w:fill="FFFFFF"/>
        </w:rPr>
        <w:t> </w:t>
      </w:r>
      <w:hyperlink r:id="rId10" w:anchor="dst209" w:history="1">
        <w:r w:rsidRPr="00055B91">
          <w:rPr>
            <w:rStyle w:val="a3"/>
            <w:color w:val="auto"/>
            <w:sz w:val="28"/>
            <w:szCs w:val="28"/>
            <w:u w:val="none"/>
            <w:shd w:val="clear" w:color="auto" w:fill="FFFFFF"/>
          </w:rPr>
          <w:t>частях 1</w:t>
        </w:r>
      </w:hyperlink>
      <w:r w:rsidRPr="00055B91">
        <w:rPr>
          <w:rStyle w:val="apple-converted-space"/>
          <w:sz w:val="28"/>
          <w:szCs w:val="28"/>
          <w:shd w:val="clear" w:color="auto" w:fill="FFFFFF"/>
        </w:rPr>
        <w:t> </w:t>
      </w:r>
      <w:r w:rsidRPr="00055B91">
        <w:rPr>
          <w:sz w:val="28"/>
          <w:szCs w:val="28"/>
          <w:shd w:val="clear" w:color="auto" w:fill="FFFFFF"/>
        </w:rPr>
        <w:t>и</w:t>
      </w:r>
      <w:r w:rsidRPr="00055B91">
        <w:rPr>
          <w:rStyle w:val="apple-converted-space"/>
          <w:sz w:val="28"/>
          <w:szCs w:val="28"/>
          <w:shd w:val="clear" w:color="auto" w:fill="FFFFFF"/>
        </w:rPr>
        <w:t> </w:t>
      </w:r>
      <w:hyperlink r:id="rId11" w:anchor="dst280" w:history="1">
        <w:r w:rsidRPr="00055B91">
          <w:rPr>
            <w:rStyle w:val="a3"/>
            <w:color w:val="auto"/>
            <w:sz w:val="28"/>
            <w:szCs w:val="28"/>
            <w:u w:val="none"/>
            <w:shd w:val="clear" w:color="auto" w:fill="FFFFFF"/>
          </w:rPr>
          <w:t>2 статьи 8.1</w:t>
        </w:r>
      </w:hyperlink>
      <w:r w:rsidRPr="00055B91">
        <w:rPr>
          <w:rStyle w:val="apple-converted-space"/>
          <w:color w:val="000000"/>
          <w:sz w:val="28"/>
          <w:szCs w:val="28"/>
          <w:shd w:val="clear" w:color="auto" w:fill="FFFFFF"/>
        </w:rPr>
        <w:t> </w:t>
      </w:r>
      <w:r w:rsidRPr="00055B91">
        <w:rPr>
          <w:color w:val="000000"/>
          <w:sz w:val="28"/>
          <w:szCs w:val="28"/>
          <w:shd w:val="clear" w:color="auto" w:fill="FFFFFF"/>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055B91">
        <w:rPr>
          <w:color w:val="000000"/>
          <w:sz w:val="28"/>
          <w:szCs w:val="28"/>
          <w:shd w:val="clear" w:color="auto" w:fill="FFFFFF"/>
        </w:rPr>
        <w:t xml:space="preserve"> </w:t>
      </w:r>
      <w:proofErr w:type="gramStart"/>
      <w:r w:rsidRPr="00055B91">
        <w:rPr>
          <w:color w:val="000000"/>
          <w:sz w:val="28"/>
          <w:szCs w:val="28"/>
          <w:shd w:val="clear" w:color="auto" w:fill="FFFFFF"/>
        </w:rPr>
        <w:t>виде</w:t>
      </w:r>
      <w:proofErr w:type="gramEnd"/>
      <w:r w:rsidRPr="00055B91">
        <w:rPr>
          <w:color w:val="000000"/>
          <w:sz w:val="28"/>
          <w:szCs w:val="28"/>
          <w:shd w:val="clear" w:color="auto" w:fill="FFFFFF"/>
        </w:rPr>
        <w:t xml:space="preserve"> федерального государственного контроля (надзора)</w:t>
      </w:r>
      <w:r>
        <w:rPr>
          <w:color w:val="000000"/>
          <w:sz w:val="28"/>
          <w:szCs w:val="28"/>
          <w:shd w:val="clear" w:color="auto" w:fill="FFFFFF"/>
        </w:rPr>
        <w:t>;</w:t>
      </w:r>
      <w:r w:rsidRPr="00055B91">
        <w:rPr>
          <w:sz w:val="28"/>
          <w:szCs w:val="28"/>
        </w:rPr>
        <w:t>»</w:t>
      </w:r>
      <w:r>
        <w:rPr>
          <w:sz w:val="28"/>
          <w:szCs w:val="28"/>
        </w:rPr>
        <w:t>;</w:t>
      </w:r>
    </w:p>
    <w:p w:rsidR="0015711C" w:rsidRDefault="0015711C" w:rsidP="008A1985">
      <w:pPr>
        <w:widowControl w:val="0"/>
        <w:autoSpaceDE w:val="0"/>
        <w:autoSpaceDN w:val="0"/>
        <w:adjustRightInd w:val="0"/>
        <w:ind w:firstLine="709"/>
        <w:jc w:val="both"/>
        <w:rPr>
          <w:sz w:val="28"/>
          <w:szCs w:val="28"/>
        </w:rPr>
      </w:pPr>
      <w:r>
        <w:rPr>
          <w:sz w:val="28"/>
          <w:szCs w:val="28"/>
        </w:rPr>
        <w:t>- пункт 3.7. раздела 3 изложить в новой редакции:</w:t>
      </w:r>
    </w:p>
    <w:p w:rsidR="0015711C" w:rsidRDefault="0015711C" w:rsidP="008A1985">
      <w:pPr>
        <w:widowControl w:val="0"/>
        <w:autoSpaceDE w:val="0"/>
        <w:autoSpaceDN w:val="0"/>
        <w:adjustRightInd w:val="0"/>
        <w:ind w:firstLine="709"/>
        <w:jc w:val="both"/>
        <w:rPr>
          <w:sz w:val="28"/>
          <w:szCs w:val="28"/>
        </w:rPr>
      </w:pPr>
      <w:r>
        <w:rPr>
          <w:sz w:val="28"/>
          <w:szCs w:val="28"/>
        </w:rPr>
        <w:t xml:space="preserve">«3.7. </w:t>
      </w:r>
      <w:r w:rsidRPr="0015711C">
        <w:rPr>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15711C">
        <w:rPr>
          <w:color w:val="000000"/>
          <w:sz w:val="28"/>
          <w:szCs w:val="28"/>
          <w:shd w:val="clear" w:color="auto" w:fill="FFFFFF"/>
        </w:rPr>
        <w:t>позднее</w:t>
      </w:r>
      <w:proofErr w:type="gramEnd"/>
      <w:r w:rsidRPr="0015711C">
        <w:rPr>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5711C">
        <w:rPr>
          <w:color w:val="000000"/>
          <w:sz w:val="28"/>
          <w:szCs w:val="28"/>
          <w:shd w:val="clear" w:color="auto" w:fill="FFFFFF"/>
        </w:rPr>
        <w:t>предпринимателей</w:t>
      </w:r>
      <w:proofErr w:type="gramEnd"/>
      <w:r w:rsidRPr="0015711C">
        <w:rPr>
          <w:color w:val="000000"/>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15711C">
        <w:rPr>
          <w:sz w:val="28"/>
          <w:szCs w:val="28"/>
        </w:rPr>
        <w:t>»</w:t>
      </w:r>
      <w:r>
        <w:rPr>
          <w:sz w:val="28"/>
          <w:szCs w:val="28"/>
        </w:rPr>
        <w:t>;</w:t>
      </w:r>
    </w:p>
    <w:p w:rsidR="0029470D" w:rsidRDefault="0029470D" w:rsidP="008A1985">
      <w:pPr>
        <w:widowControl w:val="0"/>
        <w:autoSpaceDE w:val="0"/>
        <w:autoSpaceDN w:val="0"/>
        <w:adjustRightInd w:val="0"/>
        <w:ind w:firstLine="709"/>
        <w:jc w:val="both"/>
        <w:rPr>
          <w:sz w:val="28"/>
          <w:szCs w:val="28"/>
        </w:rPr>
      </w:pPr>
      <w:r>
        <w:rPr>
          <w:sz w:val="28"/>
          <w:szCs w:val="28"/>
        </w:rPr>
        <w:t>- пункт 4.11. раздела 4 изложить в следующей редакции:</w:t>
      </w:r>
    </w:p>
    <w:p w:rsidR="0029470D" w:rsidRDefault="0029470D" w:rsidP="008A1985">
      <w:pPr>
        <w:widowControl w:val="0"/>
        <w:autoSpaceDE w:val="0"/>
        <w:autoSpaceDN w:val="0"/>
        <w:adjustRightInd w:val="0"/>
        <w:ind w:firstLine="709"/>
        <w:jc w:val="both"/>
        <w:rPr>
          <w:sz w:val="28"/>
          <w:szCs w:val="28"/>
        </w:rPr>
      </w:pPr>
      <w:r>
        <w:rPr>
          <w:sz w:val="28"/>
          <w:szCs w:val="28"/>
        </w:rPr>
        <w:lastRenderedPageBreak/>
        <w:t>«4.11.</w:t>
      </w:r>
      <w:r w:rsidRPr="0029470D">
        <w:rPr>
          <w:rFonts w:ascii="Arial" w:hAnsi="Arial" w:cs="Arial"/>
          <w:color w:val="000000"/>
          <w:shd w:val="clear" w:color="auto" w:fill="FFFFFF"/>
        </w:rPr>
        <w:t xml:space="preserve"> </w:t>
      </w:r>
      <w:r w:rsidRPr="0029470D">
        <w:rPr>
          <w:color w:val="000000"/>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29470D">
        <w:rPr>
          <w:color w:val="000000"/>
          <w:sz w:val="28"/>
          <w:szCs w:val="28"/>
          <w:shd w:val="clear" w:color="auto" w:fill="FFFFFF"/>
        </w:rPr>
        <w:t>основания</w:t>
      </w:r>
      <w:proofErr w:type="gramEnd"/>
      <w:r w:rsidRPr="0029470D">
        <w:rPr>
          <w:color w:val="000000"/>
          <w:sz w:val="28"/>
          <w:szCs w:val="28"/>
          <w:shd w:val="clear" w:color="auto" w:fill="FFFFFF"/>
        </w:rPr>
        <w:t xml:space="preserve"> проведения которой указаны в</w:t>
      </w:r>
      <w:r>
        <w:rPr>
          <w:color w:val="000000"/>
          <w:sz w:val="28"/>
          <w:szCs w:val="28"/>
          <w:shd w:val="clear" w:color="auto" w:fill="FFFFFF"/>
        </w:rPr>
        <w:t xml:space="preserve"> подпункте 2,4 пункта 4.2.</w:t>
      </w:r>
      <w:r w:rsidRPr="0029470D">
        <w:rPr>
          <w:rStyle w:val="apple-converted-space"/>
          <w:color w:val="000000"/>
          <w:sz w:val="28"/>
          <w:szCs w:val="28"/>
          <w:shd w:val="clear" w:color="auto" w:fill="FFFFFF"/>
        </w:rPr>
        <w:t> </w:t>
      </w:r>
      <w:r w:rsidRPr="0029470D">
        <w:rPr>
          <w:color w:val="000000"/>
          <w:sz w:val="28"/>
          <w:szCs w:val="28"/>
          <w:shd w:val="clear" w:color="auto" w:fill="FFFFFF"/>
        </w:rPr>
        <w:t xml:space="preserve">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9470D">
        <w:rPr>
          <w:color w:val="000000"/>
          <w:sz w:val="28"/>
          <w:szCs w:val="28"/>
          <w:shd w:val="clear" w:color="auto" w:fill="FFFFFF"/>
        </w:rPr>
        <w:t>предпринимателей</w:t>
      </w:r>
      <w:proofErr w:type="gramEnd"/>
      <w:r w:rsidRPr="0029470D">
        <w:rPr>
          <w:color w:val="000000"/>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9470D">
        <w:rPr>
          <w:sz w:val="28"/>
          <w:szCs w:val="28"/>
        </w:rPr>
        <w:t>»</w:t>
      </w:r>
      <w:r>
        <w:rPr>
          <w:sz w:val="28"/>
          <w:szCs w:val="28"/>
        </w:rPr>
        <w:t>;</w:t>
      </w:r>
    </w:p>
    <w:p w:rsidR="0029470D" w:rsidRDefault="0029470D" w:rsidP="008A1985">
      <w:pPr>
        <w:widowControl w:val="0"/>
        <w:autoSpaceDE w:val="0"/>
        <w:autoSpaceDN w:val="0"/>
        <w:adjustRightInd w:val="0"/>
        <w:ind w:firstLine="709"/>
        <w:jc w:val="both"/>
        <w:rPr>
          <w:sz w:val="28"/>
          <w:szCs w:val="28"/>
        </w:rPr>
      </w:pPr>
      <w:r>
        <w:rPr>
          <w:sz w:val="28"/>
          <w:szCs w:val="28"/>
        </w:rPr>
        <w:t>- раздел 6 дополнить пунктом 6.7. следующего содержания:</w:t>
      </w:r>
    </w:p>
    <w:p w:rsidR="0015711C" w:rsidRPr="0015711C" w:rsidRDefault="0029470D" w:rsidP="0029470D">
      <w:pPr>
        <w:widowControl w:val="0"/>
        <w:autoSpaceDE w:val="0"/>
        <w:autoSpaceDN w:val="0"/>
        <w:adjustRightInd w:val="0"/>
        <w:ind w:firstLine="709"/>
        <w:jc w:val="both"/>
        <w:rPr>
          <w:sz w:val="28"/>
          <w:szCs w:val="28"/>
        </w:rPr>
      </w:pPr>
      <w:r>
        <w:rPr>
          <w:sz w:val="28"/>
          <w:szCs w:val="28"/>
        </w:rPr>
        <w:t xml:space="preserve">«6.7. </w:t>
      </w:r>
      <w:r w:rsidRPr="0029470D">
        <w:rPr>
          <w:color w:val="000000"/>
          <w:sz w:val="28"/>
          <w:szCs w:val="28"/>
          <w:shd w:val="clear" w:color="auto" w:fill="FFFFFF"/>
        </w:rPr>
        <w:t>В случае</w:t>
      </w:r>
      <w:proofErr w:type="gramStart"/>
      <w:r w:rsidRPr="0029470D">
        <w:rPr>
          <w:color w:val="000000"/>
          <w:sz w:val="28"/>
          <w:szCs w:val="28"/>
          <w:shd w:val="clear" w:color="auto" w:fill="FFFFFF"/>
        </w:rPr>
        <w:t>,</w:t>
      </w:r>
      <w:proofErr w:type="gramEnd"/>
      <w:r w:rsidRPr="0029470D">
        <w:rPr>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9470D">
        <w:rPr>
          <w:color w:val="000000"/>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29470D">
        <w:rPr>
          <w:sz w:val="28"/>
          <w:szCs w:val="28"/>
        </w:rPr>
        <w:t>»</w:t>
      </w:r>
      <w:r>
        <w:rPr>
          <w:sz w:val="28"/>
          <w:szCs w:val="28"/>
        </w:rPr>
        <w:t>;</w:t>
      </w:r>
      <w:proofErr w:type="gramEnd"/>
    </w:p>
    <w:p w:rsidR="0015711C" w:rsidRDefault="0015711C" w:rsidP="002B0A9A">
      <w:pPr>
        <w:widowControl w:val="0"/>
        <w:autoSpaceDE w:val="0"/>
        <w:autoSpaceDN w:val="0"/>
        <w:adjustRightInd w:val="0"/>
        <w:ind w:firstLine="709"/>
        <w:jc w:val="both"/>
        <w:rPr>
          <w:sz w:val="28"/>
          <w:szCs w:val="28"/>
        </w:rPr>
      </w:pPr>
      <w:r>
        <w:rPr>
          <w:sz w:val="28"/>
          <w:szCs w:val="28"/>
        </w:rPr>
        <w:t>- приложение 1 к настоящему регламенту изложить в новой редакции (прилагается)</w:t>
      </w:r>
      <w:r w:rsidR="002B0A9A">
        <w:rPr>
          <w:sz w:val="28"/>
          <w:szCs w:val="28"/>
        </w:rPr>
        <w:t>.</w:t>
      </w:r>
    </w:p>
    <w:p w:rsidR="00CE580B" w:rsidRPr="00522C59" w:rsidRDefault="008A1985" w:rsidP="008A1985">
      <w:pPr>
        <w:widowControl w:val="0"/>
        <w:autoSpaceDE w:val="0"/>
        <w:autoSpaceDN w:val="0"/>
        <w:adjustRightInd w:val="0"/>
        <w:ind w:firstLine="709"/>
        <w:jc w:val="both"/>
        <w:rPr>
          <w:sz w:val="28"/>
          <w:szCs w:val="28"/>
        </w:rPr>
      </w:pPr>
      <w:r w:rsidRPr="00522C59">
        <w:rPr>
          <w:sz w:val="28"/>
          <w:szCs w:val="28"/>
        </w:rPr>
        <w:t xml:space="preserve">2. </w:t>
      </w:r>
      <w:r w:rsidR="00CE580B" w:rsidRPr="00522C59">
        <w:rPr>
          <w:sz w:val="28"/>
          <w:szCs w:val="28"/>
        </w:rPr>
        <w:t xml:space="preserve">Опубликовать настоящее постановление в </w:t>
      </w:r>
      <w:r w:rsidR="00522C59">
        <w:rPr>
          <w:sz w:val="28"/>
          <w:szCs w:val="28"/>
        </w:rPr>
        <w:t>печатном издании «Информационный вестник</w:t>
      </w:r>
      <w:r w:rsidR="00CE580B" w:rsidRPr="00522C59">
        <w:rPr>
          <w:sz w:val="28"/>
          <w:szCs w:val="28"/>
        </w:rPr>
        <w:t xml:space="preserve"> </w:t>
      </w:r>
      <w:r w:rsidR="00435707" w:rsidRPr="00522C59">
        <w:rPr>
          <w:sz w:val="28"/>
          <w:szCs w:val="28"/>
        </w:rPr>
        <w:t>Полибинского</w:t>
      </w:r>
      <w:r w:rsidR="00CE580B" w:rsidRPr="00522C59">
        <w:rPr>
          <w:sz w:val="28"/>
          <w:szCs w:val="28"/>
        </w:rPr>
        <w:t xml:space="preserve"> сельского поселения».</w:t>
      </w:r>
    </w:p>
    <w:p w:rsidR="007E6A15" w:rsidRDefault="007E6A15" w:rsidP="00CE580B">
      <w:pPr>
        <w:shd w:val="clear" w:color="auto" w:fill="FFFFFF"/>
        <w:jc w:val="both"/>
        <w:rPr>
          <w:color w:val="030000"/>
          <w:sz w:val="28"/>
          <w:szCs w:val="28"/>
        </w:rPr>
      </w:pPr>
    </w:p>
    <w:p w:rsidR="002B0A9A" w:rsidRDefault="002B0A9A" w:rsidP="00CE580B">
      <w:pPr>
        <w:shd w:val="clear" w:color="auto" w:fill="FFFFFF"/>
        <w:jc w:val="both"/>
        <w:rPr>
          <w:color w:val="030000"/>
          <w:sz w:val="28"/>
          <w:szCs w:val="28"/>
        </w:rPr>
      </w:pPr>
    </w:p>
    <w:p w:rsidR="00522C59" w:rsidRPr="00522C59" w:rsidRDefault="00522C59" w:rsidP="00CE580B">
      <w:pPr>
        <w:shd w:val="clear" w:color="auto" w:fill="FFFFFF"/>
        <w:jc w:val="both"/>
        <w:rPr>
          <w:color w:val="030000"/>
          <w:sz w:val="28"/>
          <w:szCs w:val="28"/>
        </w:rPr>
      </w:pPr>
    </w:p>
    <w:tbl>
      <w:tblPr>
        <w:tblW w:w="5000" w:type="pct"/>
        <w:tblLook w:val="04A0"/>
      </w:tblPr>
      <w:tblGrid>
        <w:gridCol w:w="5940"/>
        <w:gridCol w:w="998"/>
        <w:gridCol w:w="3484"/>
      </w:tblGrid>
      <w:tr w:rsidR="007E6A15" w:rsidRPr="00522C59" w:rsidTr="007E6A15">
        <w:tc>
          <w:tcPr>
            <w:tcW w:w="5778" w:type="dxa"/>
          </w:tcPr>
          <w:p w:rsidR="007E6A15" w:rsidRPr="00522C59" w:rsidRDefault="00E85F97" w:rsidP="007E6A15">
            <w:pPr>
              <w:tabs>
                <w:tab w:val="left" w:pos="3675"/>
              </w:tabs>
              <w:rPr>
                <w:sz w:val="28"/>
                <w:szCs w:val="28"/>
              </w:rPr>
            </w:pPr>
            <w:r w:rsidRPr="00522C59">
              <w:rPr>
                <w:sz w:val="28"/>
                <w:szCs w:val="28"/>
              </w:rPr>
              <w:t>Глава</w:t>
            </w:r>
            <w:r w:rsidR="007E6A15" w:rsidRPr="00522C59">
              <w:rPr>
                <w:sz w:val="28"/>
                <w:szCs w:val="28"/>
              </w:rPr>
              <w:t xml:space="preserve"> </w:t>
            </w:r>
            <w:r w:rsidRPr="00522C59">
              <w:rPr>
                <w:sz w:val="28"/>
                <w:szCs w:val="28"/>
              </w:rPr>
              <w:t>муниципального образования</w:t>
            </w:r>
          </w:p>
          <w:p w:rsidR="007E6A15" w:rsidRPr="00522C59" w:rsidRDefault="00E85F97" w:rsidP="007E6A15">
            <w:pPr>
              <w:tabs>
                <w:tab w:val="left" w:pos="3675"/>
              </w:tabs>
              <w:rPr>
                <w:sz w:val="28"/>
                <w:szCs w:val="28"/>
              </w:rPr>
            </w:pPr>
            <w:r w:rsidRPr="00522C59">
              <w:rPr>
                <w:sz w:val="28"/>
                <w:szCs w:val="28"/>
              </w:rPr>
              <w:t>Полибинское сельское поселение</w:t>
            </w:r>
          </w:p>
          <w:p w:rsidR="007E6A15" w:rsidRPr="00522C59" w:rsidRDefault="007E6A15" w:rsidP="007E6A15">
            <w:pPr>
              <w:tabs>
                <w:tab w:val="left" w:pos="3675"/>
              </w:tabs>
              <w:rPr>
                <w:sz w:val="28"/>
                <w:szCs w:val="28"/>
              </w:rPr>
            </w:pPr>
            <w:r w:rsidRPr="00522C59">
              <w:rPr>
                <w:sz w:val="28"/>
                <w:szCs w:val="28"/>
              </w:rPr>
              <w:t>Дорогобужского района Смоленской области</w:t>
            </w:r>
          </w:p>
        </w:tc>
        <w:tc>
          <w:tcPr>
            <w:tcW w:w="971" w:type="dxa"/>
          </w:tcPr>
          <w:p w:rsidR="007E6A15" w:rsidRPr="00522C59" w:rsidRDefault="007E6A15" w:rsidP="00FE7944">
            <w:pPr>
              <w:tabs>
                <w:tab w:val="left" w:pos="3675"/>
              </w:tabs>
              <w:ind w:firstLine="567"/>
              <w:rPr>
                <w:sz w:val="28"/>
                <w:szCs w:val="28"/>
              </w:rPr>
            </w:pPr>
          </w:p>
        </w:tc>
        <w:tc>
          <w:tcPr>
            <w:tcW w:w="3389" w:type="dxa"/>
          </w:tcPr>
          <w:p w:rsidR="007E6A15" w:rsidRPr="00522C59" w:rsidRDefault="007E6A15" w:rsidP="00FE7944">
            <w:pPr>
              <w:tabs>
                <w:tab w:val="left" w:pos="3675"/>
              </w:tabs>
              <w:ind w:firstLine="567"/>
              <w:rPr>
                <w:sz w:val="28"/>
                <w:szCs w:val="28"/>
              </w:rPr>
            </w:pPr>
          </w:p>
          <w:p w:rsidR="007E6A15" w:rsidRPr="00522C59" w:rsidRDefault="007E6A15" w:rsidP="00FE7944">
            <w:pPr>
              <w:tabs>
                <w:tab w:val="left" w:pos="3675"/>
              </w:tabs>
              <w:ind w:firstLine="567"/>
              <w:rPr>
                <w:sz w:val="28"/>
                <w:szCs w:val="28"/>
              </w:rPr>
            </w:pPr>
          </w:p>
          <w:p w:rsidR="007E6A15" w:rsidRPr="00522C59" w:rsidRDefault="007E6A15" w:rsidP="00E85F97">
            <w:pPr>
              <w:tabs>
                <w:tab w:val="left" w:pos="3675"/>
              </w:tabs>
              <w:ind w:firstLine="567"/>
              <w:rPr>
                <w:sz w:val="28"/>
                <w:szCs w:val="28"/>
              </w:rPr>
            </w:pPr>
            <w:r w:rsidRPr="00522C59">
              <w:rPr>
                <w:sz w:val="28"/>
                <w:szCs w:val="28"/>
              </w:rPr>
              <w:t xml:space="preserve">          </w:t>
            </w:r>
            <w:r w:rsidR="00E85F97" w:rsidRPr="00522C59">
              <w:rPr>
                <w:b/>
                <w:sz w:val="28"/>
                <w:szCs w:val="28"/>
              </w:rPr>
              <w:t>А.В.Кондрашов</w:t>
            </w:r>
          </w:p>
        </w:tc>
      </w:tr>
    </w:tbl>
    <w:p w:rsidR="00EC55E0" w:rsidRDefault="00CE580B">
      <w:pPr>
        <w:rPr>
          <w:rFonts w:ascii="Arial" w:hAnsi="Arial" w:cs="Arial"/>
          <w:sz w:val="24"/>
          <w:szCs w:val="24"/>
        </w:rPr>
      </w:pPr>
      <w:r w:rsidRPr="00E849B6">
        <w:rPr>
          <w:rFonts w:ascii="Arial" w:hAnsi="Arial" w:cs="Arial"/>
          <w:sz w:val="24"/>
          <w:szCs w:val="24"/>
        </w:rPr>
        <w:t xml:space="preserve"> </w:t>
      </w:r>
    </w:p>
    <w:p w:rsidR="00720036" w:rsidRDefault="00720036">
      <w:pPr>
        <w:rPr>
          <w:rFonts w:ascii="Arial" w:hAnsi="Arial" w:cs="Arial"/>
          <w:sz w:val="24"/>
          <w:szCs w:val="24"/>
        </w:rPr>
      </w:pPr>
    </w:p>
    <w:p w:rsidR="002B0A9A" w:rsidRDefault="002B0A9A">
      <w:pPr>
        <w:rPr>
          <w:rFonts w:ascii="Arial" w:hAnsi="Arial" w:cs="Arial"/>
          <w:sz w:val="24"/>
          <w:szCs w:val="24"/>
        </w:rPr>
      </w:pPr>
    </w:p>
    <w:p w:rsidR="003629F8" w:rsidRPr="00435707" w:rsidRDefault="003629F8">
      <w:pPr>
        <w:rPr>
          <w:rFonts w:ascii="Arial" w:hAnsi="Arial" w:cs="Arial"/>
          <w:sz w:val="24"/>
          <w:szCs w:val="24"/>
        </w:rPr>
      </w:pPr>
    </w:p>
    <w:sectPr w:rsidR="003629F8" w:rsidRPr="00435707" w:rsidSect="00522C59">
      <w:headerReference w:type="default" r:id="rId12"/>
      <w:pgSz w:w="11906" w:h="16838" w:code="9"/>
      <w:pgMar w:top="709" w:right="566"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C2" w:rsidRDefault="00C800C2" w:rsidP="00645EF6">
      <w:r>
        <w:separator/>
      </w:r>
    </w:p>
  </w:endnote>
  <w:endnote w:type="continuationSeparator" w:id="0">
    <w:p w:rsidR="00C800C2" w:rsidRDefault="00C800C2" w:rsidP="0064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C2" w:rsidRDefault="00C800C2" w:rsidP="00645EF6">
      <w:r>
        <w:separator/>
      </w:r>
    </w:p>
  </w:footnote>
  <w:footnote w:type="continuationSeparator" w:id="0">
    <w:p w:rsidR="00C800C2" w:rsidRDefault="00C800C2" w:rsidP="0064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954"/>
      <w:docPartObj>
        <w:docPartGallery w:val="Page Numbers (Top of Page)"/>
        <w:docPartUnique/>
      </w:docPartObj>
    </w:sdtPr>
    <w:sdtContent>
      <w:p w:rsidR="00942184" w:rsidRDefault="00E63BD3">
        <w:pPr>
          <w:pStyle w:val="a4"/>
          <w:jc w:val="center"/>
        </w:pPr>
        <w:fldSimple w:instr=" PAGE   \* MERGEFORMAT ">
          <w:r w:rsidR="00E0519B">
            <w:rPr>
              <w:noProof/>
            </w:rPr>
            <w:t>2</w:t>
          </w:r>
        </w:fldSimple>
      </w:p>
    </w:sdtContent>
  </w:sdt>
  <w:p w:rsidR="00942184" w:rsidRDefault="009421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966A41"/>
    <w:multiLevelType w:val="hybridMultilevel"/>
    <w:tmpl w:val="5450E084"/>
    <w:lvl w:ilvl="0" w:tplc="96BE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BC2B5C"/>
    <w:rsid w:val="00032962"/>
    <w:rsid w:val="00055B91"/>
    <w:rsid w:val="000820D4"/>
    <w:rsid w:val="000845CF"/>
    <w:rsid w:val="000C6EA3"/>
    <w:rsid w:val="000E6B8A"/>
    <w:rsid w:val="0015711C"/>
    <w:rsid w:val="00267731"/>
    <w:rsid w:val="0029470D"/>
    <w:rsid w:val="002B0A9A"/>
    <w:rsid w:val="002F4305"/>
    <w:rsid w:val="003629F8"/>
    <w:rsid w:val="003838EE"/>
    <w:rsid w:val="00391E16"/>
    <w:rsid w:val="00435707"/>
    <w:rsid w:val="00461A5E"/>
    <w:rsid w:val="00464AA4"/>
    <w:rsid w:val="00467A39"/>
    <w:rsid w:val="00522C59"/>
    <w:rsid w:val="005A5671"/>
    <w:rsid w:val="00623D33"/>
    <w:rsid w:val="00645EF6"/>
    <w:rsid w:val="00720036"/>
    <w:rsid w:val="00744A70"/>
    <w:rsid w:val="00754ABF"/>
    <w:rsid w:val="007E6A15"/>
    <w:rsid w:val="00880BA3"/>
    <w:rsid w:val="0088693B"/>
    <w:rsid w:val="008A1985"/>
    <w:rsid w:val="00942184"/>
    <w:rsid w:val="009B553A"/>
    <w:rsid w:val="009E174F"/>
    <w:rsid w:val="00A71132"/>
    <w:rsid w:val="00AB5E81"/>
    <w:rsid w:val="00AE070E"/>
    <w:rsid w:val="00B25028"/>
    <w:rsid w:val="00B95EB9"/>
    <w:rsid w:val="00BA0C08"/>
    <w:rsid w:val="00BC2B5C"/>
    <w:rsid w:val="00C800C2"/>
    <w:rsid w:val="00CE580B"/>
    <w:rsid w:val="00D167D6"/>
    <w:rsid w:val="00D65194"/>
    <w:rsid w:val="00D806FD"/>
    <w:rsid w:val="00E0519B"/>
    <w:rsid w:val="00E63BD3"/>
    <w:rsid w:val="00E85F97"/>
    <w:rsid w:val="00EA78ED"/>
    <w:rsid w:val="00EC0919"/>
    <w:rsid w:val="00EC55E0"/>
    <w:rsid w:val="00F45C1D"/>
    <w:rsid w:val="00FE7196"/>
    <w:rsid w:val="00FE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2B5C"/>
    <w:pPr>
      <w:keepNext/>
      <w:jc w:val="both"/>
      <w:outlineLvl w:val="0"/>
    </w:pPr>
    <w:rPr>
      <w:b/>
      <w:sz w:val="24"/>
    </w:rPr>
  </w:style>
  <w:style w:type="paragraph" w:styleId="2">
    <w:name w:val="heading 2"/>
    <w:basedOn w:val="a"/>
    <w:next w:val="a"/>
    <w:link w:val="20"/>
    <w:qFormat/>
    <w:rsid w:val="00BC2B5C"/>
    <w:pPr>
      <w:keepNext/>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B5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C2B5C"/>
    <w:rPr>
      <w:rFonts w:ascii="Times New Roman" w:eastAsia="Times New Roman" w:hAnsi="Times New Roman" w:cs="Times New Roman"/>
      <w:sz w:val="26"/>
      <w:szCs w:val="20"/>
      <w:lang w:eastAsia="ru-RU"/>
    </w:rPr>
  </w:style>
  <w:style w:type="paragraph" w:customStyle="1" w:styleId="Heading">
    <w:name w:val="Heading"/>
    <w:rsid w:val="00BC2B5C"/>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Body Text 2"/>
    <w:basedOn w:val="a"/>
    <w:link w:val="22"/>
    <w:rsid w:val="007E6A15"/>
    <w:pPr>
      <w:overflowPunct w:val="0"/>
      <w:autoSpaceDE w:val="0"/>
      <w:autoSpaceDN w:val="0"/>
      <w:adjustRightInd w:val="0"/>
      <w:textAlignment w:val="baseline"/>
    </w:pPr>
    <w:rPr>
      <w:sz w:val="24"/>
    </w:rPr>
  </w:style>
  <w:style w:type="character" w:customStyle="1" w:styleId="22">
    <w:name w:val="Основной текст 2 Знак"/>
    <w:basedOn w:val="a0"/>
    <w:link w:val="21"/>
    <w:rsid w:val="007E6A15"/>
    <w:rPr>
      <w:rFonts w:ascii="Times New Roman" w:eastAsia="Times New Roman" w:hAnsi="Times New Roman" w:cs="Times New Roman"/>
      <w:sz w:val="24"/>
      <w:szCs w:val="20"/>
      <w:lang w:eastAsia="ru-RU"/>
    </w:rPr>
  </w:style>
  <w:style w:type="character" w:styleId="a3">
    <w:name w:val="Hyperlink"/>
    <w:basedOn w:val="a0"/>
    <w:rsid w:val="007E6A15"/>
    <w:rPr>
      <w:color w:val="0000FF"/>
      <w:u w:val="single"/>
    </w:rPr>
  </w:style>
  <w:style w:type="paragraph" w:styleId="a4">
    <w:name w:val="header"/>
    <w:basedOn w:val="a"/>
    <w:link w:val="a5"/>
    <w:unhideWhenUsed/>
    <w:rsid w:val="00645EF6"/>
    <w:pPr>
      <w:tabs>
        <w:tab w:val="center" w:pos="4677"/>
        <w:tab w:val="right" w:pos="9355"/>
      </w:tabs>
    </w:pPr>
  </w:style>
  <w:style w:type="character" w:customStyle="1" w:styleId="a5">
    <w:name w:val="Верхний колонтитул Знак"/>
    <w:basedOn w:val="a0"/>
    <w:link w:val="a4"/>
    <w:uiPriority w:val="99"/>
    <w:rsid w:val="00645EF6"/>
    <w:rPr>
      <w:rFonts w:ascii="Times New Roman" w:eastAsia="Times New Roman" w:hAnsi="Times New Roman" w:cs="Times New Roman"/>
      <w:sz w:val="20"/>
      <w:szCs w:val="20"/>
      <w:lang w:eastAsia="ru-RU"/>
    </w:rPr>
  </w:style>
  <w:style w:type="paragraph" w:styleId="a6">
    <w:name w:val="footer"/>
    <w:basedOn w:val="a"/>
    <w:link w:val="a7"/>
    <w:unhideWhenUsed/>
    <w:rsid w:val="00645EF6"/>
    <w:pPr>
      <w:tabs>
        <w:tab w:val="center" w:pos="4677"/>
        <w:tab w:val="right" w:pos="9355"/>
      </w:tabs>
    </w:pPr>
  </w:style>
  <w:style w:type="character" w:customStyle="1" w:styleId="a7">
    <w:name w:val="Нижний колонтитул Знак"/>
    <w:basedOn w:val="a0"/>
    <w:link w:val="a6"/>
    <w:rsid w:val="00645EF6"/>
    <w:rPr>
      <w:rFonts w:ascii="Times New Roman" w:eastAsia="Times New Roman" w:hAnsi="Times New Roman" w:cs="Times New Roman"/>
      <w:sz w:val="20"/>
      <w:szCs w:val="20"/>
      <w:lang w:eastAsia="ru-RU"/>
    </w:rPr>
  </w:style>
  <w:style w:type="paragraph" w:styleId="a8">
    <w:name w:val="Title"/>
    <w:basedOn w:val="a"/>
    <w:link w:val="a9"/>
    <w:qFormat/>
    <w:rsid w:val="00CE580B"/>
    <w:pPr>
      <w:widowControl w:val="0"/>
      <w:autoSpaceDE w:val="0"/>
      <w:autoSpaceDN w:val="0"/>
      <w:adjustRightInd w:val="0"/>
      <w:jc w:val="center"/>
    </w:pPr>
    <w:rPr>
      <w:b/>
      <w:bCs/>
      <w:color w:val="000080"/>
      <w:sz w:val="28"/>
      <w:szCs w:val="22"/>
    </w:rPr>
  </w:style>
  <w:style w:type="character" w:customStyle="1" w:styleId="a9">
    <w:name w:val="Название Знак"/>
    <w:basedOn w:val="a0"/>
    <w:link w:val="a8"/>
    <w:rsid w:val="00CE580B"/>
    <w:rPr>
      <w:rFonts w:ascii="Times New Roman" w:eastAsia="Times New Roman" w:hAnsi="Times New Roman" w:cs="Times New Roman"/>
      <w:b/>
      <w:bCs/>
      <w:color w:val="000080"/>
      <w:sz w:val="28"/>
      <w:lang w:eastAsia="ru-RU"/>
    </w:rPr>
  </w:style>
  <w:style w:type="character" w:customStyle="1" w:styleId="23">
    <w:name w:val="Основной шрифт абзаца2"/>
    <w:rsid w:val="00CE580B"/>
  </w:style>
  <w:style w:type="character" w:customStyle="1" w:styleId="11">
    <w:name w:val="Основной шрифт абзаца1"/>
    <w:rsid w:val="003629F8"/>
  </w:style>
  <w:style w:type="character" w:styleId="aa">
    <w:name w:val="page number"/>
    <w:basedOn w:val="11"/>
    <w:rsid w:val="003629F8"/>
  </w:style>
  <w:style w:type="paragraph" w:customStyle="1" w:styleId="ab">
    <w:name w:val="Заголовок"/>
    <w:basedOn w:val="a"/>
    <w:next w:val="ac"/>
    <w:rsid w:val="003629F8"/>
    <w:pPr>
      <w:keepNext/>
      <w:suppressAutoHyphens/>
      <w:spacing w:before="240" w:after="120"/>
    </w:pPr>
    <w:rPr>
      <w:rFonts w:ascii="Arial" w:eastAsia="MS Mincho" w:hAnsi="Arial" w:cs="Tahoma"/>
      <w:sz w:val="28"/>
      <w:szCs w:val="28"/>
      <w:lang w:eastAsia="ar-SA"/>
    </w:rPr>
  </w:style>
  <w:style w:type="paragraph" w:styleId="ac">
    <w:name w:val="Body Text"/>
    <w:basedOn w:val="a"/>
    <w:link w:val="ad"/>
    <w:rsid w:val="003629F8"/>
    <w:pPr>
      <w:suppressAutoHyphens/>
      <w:spacing w:after="120"/>
    </w:pPr>
    <w:rPr>
      <w:sz w:val="28"/>
      <w:szCs w:val="28"/>
      <w:lang w:eastAsia="ar-SA"/>
    </w:rPr>
  </w:style>
  <w:style w:type="character" w:customStyle="1" w:styleId="ad">
    <w:name w:val="Основной текст Знак"/>
    <w:basedOn w:val="a0"/>
    <w:link w:val="ac"/>
    <w:rsid w:val="003629F8"/>
    <w:rPr>
      <w:rFonts w:ascii="Times New Roman" w:eastAsia="Times New Roman" w:hAnsi="Times New Roman" w:cs="Times New Roman"/>
      <w:sz w:val="28"/>
      <w:szCs w:val="28"/>
      <w:lang w:eastAsia="ar-SA"/>
    </w:rPr>
  </w:style>
  <w:style w:type="paragraph" w:styleId="ae">
    <w:name w:val="List"/>
    <w:basedOn w:val="ac"/>
    <w:rsid w:val="003629F8"/>
    <w:rPr>
      <w:rFonts w:cs="Tahoma"/>
    </w:rPr>
  </w:style>
  <w:style w:type="paragraph" w:customStyle="1" w:styleId="12">
    <w:name w:val="Название1"/>
    <w:basedOn w:val="a"/>
    <w:rsid w:val="003629F8"/>
    <w:pPr>
      <w:suppressLineNumbers/>
      <w:suppressAutoHyphens/>
      <w:spacing w:before="120" w:after="120"/>
    </w:pPr>
    <w:rPr>
      <w:rFonts w:cs="Tahoma"/>
      <w:i/>
      <w:iCs/>
      <w:sz w:val="24"/>
      <w:szCs w:val="24"/>
      <w:lang w:eastAsia="ar-SA"/>
    </w:rPr>
  </w:style>
  <w:style w:type="paragraph" w:customStyle="1" w:styleId="13">
    <w:name w:val="Указатель1"/>
    <w:basedOn w:val="a"/>
    <w:rsid w:val="003629F8"/>
    <w:pPr>
      <w:suppressLineNumbers/>
      <w:suppressAutoHyphens/>
    </w:pPr>
    <w:rPr>
      <w:rFonts w:cs="Tahoma"/>
      <w:sz w:val="28"/>
      <w:szCs w:val="28"/>
      <w:lang w:eastAsia="ar-SA"/>
    </w:rPr>
  </w:style>
  <w:style w:type="paragraph" w:customStyle="1" w:styleId="ConsPlusTitle">
    <w:name w:val="ConsPlusTitle"/>
    <w:rsid w:val="003629F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3629F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Balloon Text"/>
    <w:basedOn w:val="a"/>
    <w:link w:val="af0"/>
    <w:rsid w:val="003629F8"/>
    <w:pPr>
      <w:suppressAutoHyphens/>
    </w:pPr>
    <w:rPr>
      <w:rFonts w:ascii="Tahoma" w:hAnsi="Tahoma" w:cs="Tahoma"/>
      <w:sz w:val="16"/>
      <w:szCs w:val="16"/>
      <w:lang w:eastAsia="ar-SA"/>
    </w:rPr>
  </w:style>
  <w:style w:type="character" w:customStyle="1" w:styleId="af0">
    <w:name w:val="Текст выноски Знак"/>
    <w:basedOn w:val="a0"/>
    <w:link w:val="af"/>
    <w:rsid w:val="003629F8"/>
    <w:rPr>
      <w:rFonts w:ascii="Tahoma" w:eastAsia="Times New Roman" w:hAnsi="Tahoma" w:cs="Tahoma"/>
      <w:sz w:val="16"/>
      <w:szCs w:val="16"/>
      <w:lang w:eastAsia="ar-SA"/>
    </w:rPr>
  </w:style>
  <w:style w:type="paragraph" w:customStyle="1" w:styleId="af1">
    <w:name w:val="Содержимое таблицы"/>
    <w:basedOn w:val="a"/>
    <w:rsid w:val="003629F8"/>
    <w:pPr>
      <w:suppressLineNumbers/>
      <w:suppressAutoHyphens/>
    </w:pPr>
    <w:rPr>
      <w:sz w:val="28"/>
      <w:szCs w:val="28"/>
      <w:lang w:eastAsia="ar-SA"/>
    </w:rPr>
  </w:style>
  <w:style w:type="paragraph" w:customStyle="1" w:styleId="af2">
    <w:name w:val="Заголовок таблицы"/>
    <w:basedOn w:val="af1"/>
    <w:rsid w:val="003629F8"/>
    <w:pPr>
      <w:jc w:val="center"/>
    </w:pPr>
    <w:rPr>
      <w:b/>
      <w:bCs/>
    </w:rPr>
  </w:style>
  <w:style w:type="paragraph" w:customStyle="1" w:styleId="af3">
    <w:name w:val="Содержимое врезки"/>
    <w:basedOn w:val="ac"/>
    <w:rsid w:val="003629F8"/>
  </w:style>
  <w:style w:type="paragraph" w:styleId="af4">
    <w:name w:val="Body Text Indent"/>
    <w:basedOn w:val="a"/>
    <w:link w:val="af5"/>
    <w:rsid w:val="003629F8"/>
    <w:pPr>
      <w:suppressAutoHyphens/>
      <w:spacing w:after="120"/>
      <w:ind w:left="283"/>
    </w:pPr>
    <w:rPr>
      <w:sz w:val="28"/>
      <w:szCs w:val="28"/>
      <w:lang w:eastAsia="ar-SA"/>
    </w:rPr>
  </w:style>
  <w:style w:type="character" w:customStyle="1" w:styleId="af5">
    <w:name w:val="Основной текст с отступом Знак"/>
    <w:basedOn w:val="a0"/>
    <w:link w:val="af4"/>
    <w:rsid w:val="003629F8"/>
    <w:rPr>
      <w:rFonts w:ascii="Times New Roman" w:eastAsia="Times New Roman" w:hAnsi="Times New Roman" w:cs="Times New Roman"/>
      <w:sz w:val="28"/>
      <w:szCs w:val="28"/>
      <w:lang w:eastAsia="ar-SA"/>
    </w:rPr>
  </w:style>
  <w:style w:type="paragraph" w:styleId="3">
    <w:name w:val="Body Text 3"/>
    <w:basedOn w:val="a"/>
    <w:link w:val="30"/>
    <w:semiHidden/>
    <w:unhideWhenUsed/>
    <w:rsid w:val="003629F8"/>
    <w:pPr>
      <w:spacing w:after="120"/>
    </w:pPr>
    <w:rPr>
      <w:sz w:val="16"/>
      <w:szCs w:val="16"/>
    </w:rPr>
  </w:style>
  <w:style w:type="character" w:customStyle="1" w:styleId="30">
    <w:name w:val="Основной текст 3 Знак"/>
    <w:basedOn w:val="a0"/>
    <w:link w:val="3"/>
    <w:semiHidden/>
    <w:rsid w:val="003629F8"/>
    <w:rPr>
      <w:rFonts w:ascii="Times New Roman" w:eastAsia="Times New Roman" w:hAnsi="Times New Roman" w:cs="Times New Roman"/>
      <w:sz w:val="16"/>
      <w:szCs w:val="16"/>
      <w:lang w:eastAsia="ru-RU"/>
    </w:rPr>
  </w:style>
  <w:style w:type="paragraph" w:customStyle="1" w:styleId="ConsNormal">
    <w:name w:val="ConsNormal"/>
    <w:uiPriority w:val="99"/>
    <w:rsid w:val="003629F8"/>
    <w:pPr>
      <w:widowControl w:val="0"/>
      <w:spacing w:after="0" w:line="240" w:lineRule="auto"/>
      <w:ind w:firstLine="720"/>
    </w:pPr>
    <w:rPr>
      <w:rFonts w:ascii="Arial" w:eastAsia="Times New Roman" w:hAnsi="Arial" w:cs="Times New Roman"/>
      <w:sz w:val="20"/>
      <w:szCs w:val="20"/>
      <w:lang w:eastAsia="ru-RU"/>
    </w:rPr>
  </w:style>
  <w:style w:type="paragraph" w:styleId="af6">
    <w:name w:val="No Spacing"/>
    <w:uiPriority w:val="99"/>
    <w:qFormat/>
    <w:rsid w:val="003629F8"/>
    <w:pPr>
      <w:spacing w:after="0"/>
      <w:ind w:firstLine="567"/>
      <w:jc w:val="both"/>
    </w:pPr>
    <w:rPr>
      <w:rFonts w:ascii="Times New Roman" w:eastAsia="Times New Roman" w:hAnsi="Times New Roman" w:cs="Times New Roman"/>
      <w:sz w:val="28"/>
    </w:rPr>
  </w:style>
  <w:style w:type="paragraph" w:customStyle="1" w:styleId="14">
    <w:name w:val="Знак Знак Знак Знак Знак Знак Знак1 Знак Знак Знак"/>
    <w:basedOn w:val="a"/>
    <w:rsid w:val="003629F8"/>
    <w:pPr>
      <w:spacing w:after="160" w:line="240" w:lineRule="exact"/>
    </w:pPr>
    <w:rPr>
      <w:rFonts w:eastAsia="Calibri"/>
      <w:lang w:eastAsia="zh-CN"/>
    </w:rPr>
  </w:style>
  <w:style w:type="character" w:customStyle="1" w:styleId="FontStyle47">
    <w:name w:val="Font Style47"/>
    <w:rsid w:val="003629F8"/>
    <w:rPr>
      <w:rFonts w:ascii="Times New Roman" w:hAnsi="Times New Roman" w:cs="Times New Roman" w:hint="default"/>
      <w:i/>
      <w:iCs/>
      <w:sz w:val="22"/>
      <w:szCs w:val="22"/>
    </w:rPr>
  </w:style>
  <w:style w:type="paragraph" w:customStyle="1" w:styleId="15">
    <w:name w:val="Знак Знак Знак Знак Знак Знак Знак1 Знак Знак Знак"/>
    <w:basedOn w:val="a"/>
    <w:rsid w:val="003629F8"/>
    <w:pPr>
      <w:spacing w:after="160" w:line="240" w:lineRule="exact"/>
    </w:pPr>
    <w:rPr>
      <w:rFonts w:eastAsia="Calibri"/>
      <w:lang w:eastAsia="zh-CN"/>
    </w:rPr>
  </w:style>
  <w:style w:type="paragraph" w:customStyle="1" w:styleId="ConsPlusNonformat">
    <w:name w:val="ConsPlusNonformat"/>
    <w:rsid w:val="00AB5E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14">
    <w:name w:val="Times New Roman 14 пт"/>
    <w:link w:val="TimesNewRoman140"/>
    <w:rsid w:val="00AB5E81"/>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AB5E81"/>
    <w:rPr>
      <w:rFonts w:ascii="Times New Roman" w:eastAsia="Times New Roman" w:hAnsi="Times New Roman" w:cs="Arial"/>
      <w:sz w:val="28"/>
      <w:szCs w:val="20"/>
      <w:lang w:eastAsia="ru-RU"/>
    </w:rPr>
  </w:style>
  <w:style w:type="paragraph" w:customStyle="1" w:styleId="af7">
    <w:name w:val="Знак Знак Знак Знак"/>
    <w:basedOn w:val="a"/>
    <w:rsid w:val="00AB5E81"/>
    <w:pPr>
      <w:spacing w:before="100" w:beforeAutospacing="1" w:after="100" w:afterAutospacing="1"/>
      <w:jc w:val="both"/>
    </w:pPr>
    <w:rPr>
      <w:rFonts w:ascii="Tahoma" w:hAnsi="Tahoma"/>
      <w:lang w:val="en-US" w:eastAsia="en-US"/>
    </w:rPr>
  </w:style>
  <w:style w:type="paragraph" w:customStyle="1" w:styleId="Standard">
    <w:name w:val="Standard"/>
    <w:rsid w:val="00AB5E81"/>
    <w:pPr>
      <w:tabs>
        <w:tab w:val="left" w:pos="709"/>
      </w:tabs>
      <w:suppressAutoHyphens/>
      <w:autoSpaceDN w:val="0"/>
      <w:spacing w:after="0" w:line="240" w:lineRule="auto"/>
      <w:textAlignment w:val="baseline"/>
    </w:pPr>
    <w:rPr>
      <w:rFonts w:ascii="Arial" w:eastAsia="SimSun" w:hAnsi="Arial" w:cs="Arial"/>
      <w:color w:val="00000A"/>
      <w:kern w:val="3"/>
      <w:lang w:eastAsia="zh-CN"/>
    </w:rPr>
  </w:style>
  <w:style w:type="paragraph" w:styleId="af8">
    <w:name w:val="Normal (Web)"/>
    <w:basedOn w:val="a"/>
    <w:unhideWhenUsed/>
    <w:rsid w:val="00AB5E81"/>
    <w:pPr>
      <w:spacing w:before="100" w:beforeAutospacing="1" w:after="100" w:afterAutospacing="1" w:line="195" w:lineRule="atLeast"/>
    </w:pPr>
    <w:rPr>
      <w:rFonts w:ascii="Arial" w:hAnsi="Arial" w:cs="Arial"/>
      <w:color w:val="333333"/>
      <w:sz w:val="18"/>
      <w:szCs w:val="18"/>
    </w:rPr>
  </w:style>
  <w:style w:type="character" w:styleId="af9">
    <w:name w:val="Strong"/>
    <w:basedOn w:val="a0"/>
    <w:qFormat/>
    <w:rsid w:val="00AB5E81"/>
    <w:rPr>
      <w:b/>
      <w:bCs/>
    </w:rPr>
  </w:style>
  <w:style w:type="character" w:customStyle="1" w:styleId="apple-converted-space">
    <w:name w:val="apple-converted-space"/>
    <w:basedOn w:val="a0"/>
    <w:rsid w:val="00055B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3079/58672404e5897f38d20be06de33c4570c75d2897/" TargetMode="External"/><Relationship Id="rId5" Type="http://schemas.openxmlformats.org/officeDocument/2006/relationships/webSettings" Target="webSettings.xml"/><Relationship Id="rId10" Type="http://schemas.openxmlformats.org/officeDocument/2006/relationships/hyperlink" Target="http://www.consultant.ru/document/cons_doc_LAW_83079/58672404e5897f38d20be06de33c4570c75d289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6854-C685-4662-BFAB-DAD60D40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2017-02-16T09:40:00Z</cp:lastPrinted>
  <dcterms:created xsi:type="dcterms:W3CDTF">2017-02-16T09:42:00Z</dcterms:created>
  <dcterms:modified xsi:type="dcterms:W3CDTF">2017-06-21T06:58:00Z</dcterms:modified>
</cp:coreProperties>
</file>