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C7" w:rsidRDefault="00FF10C7">
      <w:pPr>
        <w:autoSpaceDE w:val="0"/>
        <w:autoSpaceDN w:val="0"/>
        <w:adjustRightInd w:val="0"/>
        <w:ind w:firstLine="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УТВЕРЖДЕН</w:t>
      </w:r>
    </w:p>
    <w:p w:rsidR="00FF10C7" w:rsidRDefault="00FF10C7">
      <w:pPr>
        <w:autoSpaceDE w:val="0"/>
        <w:autoSpaceDN w:val="0"/>
        <w:adjustRightInd w:val="0"/>
        <w:ind w:firstLine="5220"/>
        <w:jc w:val="center"/>
        <w:rPr>
          <w:szCs w:val="20"/>
        </w:rPr>
      </w:pPr>
      <w:r>
        <w:rPr>
          <w:szCs w:val="20"/>
        </w:rPr>
        <w:t xml:space="preserve">постановлением </w:t>
      </w:r>
      <w:r w:rsidR="00055C58">
        <w:rPr>
          <w:szCs w:val="20"/>
        </w:rPr>
        <w:t>Администрации</w:t>
      </w:r>
      <w:r>
        <w:rPr>
          <w:szCs w:val="20"/>
        </w:rPr>
        <w:t xml:space="preserve"> </w:t>
      </w:r>
      <w:r w:rsidR="00055C58">
        <w:rPr>
          <w:szCs w:val="20"/>
        </w:rPr>
        <w:t xml:space="preserve">                  </w:t>
      </w:r>
    </w:p>
    <w:p w:rsidR="00FF10C7" w:rsidRDefault="00055C58">
      <w:pPr>
        <w:autoSpaceDE w:val="0"/>
        <w:autoSpaceDN w:val="0"/>
        <w:adjustRightInd w:val="0"/>
        <w:ind w:firstLine="5220"/>
        <w:jc w:val="center"/>
        <w:rPr>
          <w:szCs w:val="20"/>
        </w:rPr>
      </w:pPr>
      <w:r>
        <w:rPr>
          <w:szCs w:val="20"/>
        </w:rPr>
        <w:t xml:space="preserve">муниципального </w:t>
      </w:r>
      <w:r w:rsidR="00FF10C7">
        <w:rPr>
          <w:szCs w:val="20"/>
        </w:rPr>
        <w:t xml:space="preserve">образования </w:t>
      </w:r>
      <w:r>
        <w:rPr>
          <w:szCs w:val="20"/>
        </w:rPr>
        <w:t xml:space="preserve">                </w:t>
      </w:r>
    </w:p>
    <w:p w:rsidR="00055C58" w:rsidRDefault="00055C58">
      <w:pPr>
        <w:autoSpaceDE w:val="0"/>
        <w:autoSpaceDN w:val="0"/>
        <w:adjustRightInd w:val="0"/>
        <w:ind w:firstLine="5220"/>
        <w:jc w:val="center"/>
        <w:rPr>
          <w:szCs w:val="20"/>
        </w:rPr>
      </w:pPr>
      <w:r>
        <w:rPr>
          <w:szCs w:val="20"/>
        </w:rPr>
        <w:t>«Дорогобужский район»</w:t>
      </w:r>
    </w:p>
    <w:p w:rsidR="00FF10C7" w:rsidRDefault="00FF10C7">
      <w:pPr>
        <w:autoSpaceDE w:val="0"/>
        <w:autoSpaceDN w:val="0"/>
        <w:adjustRightInd w:val="0"/>
        <w:ind w:firstLine="5220"/>
        <w:jc w:val="center"/>
        <w:rPr>
          <w:szCs w:val="20"/>
        </w:rPr>
      </w:pPr>
      <w:r>
        <w:rPr>
          <w:szCs w:val="20"/>
        </w:rPr>
        <w:t>Смоленской области</w:t>
      </w:r>
    </w:p>
    <w:p w:rsidR="00FF10C7" w:rsidRPr="009D5EA8" w:rsidRDefault="00FF10C7">
      <w:pPr>
        <w:autoSpaceDE w:val="0"/>
        <w:autoSpaceDN w:val="0"/>
        <w:adjustRightInd w:val="0"/>
        <w:ind w:firstLine="5220"/>
        <w:jc w:val="center"/>
        <w:rPr>
          <w:szCs w:val="20"/>
          <w:u w:val="single"/>
        </w:rPr>
      </w:pPr>
      <w:r>
        <w:rPr>
          <w:szCs w:val="20"/>
        </w:rPr>
        <w:t>от</w:t>
      </w:r>
      <w:r w:rsidR="00736BA0">
        <w:rPr>
          <w:szCs w:val="20"/>
        </w:rPr>
        <w:t xml:space="preserve"> </w:t>
      </w:r>
      <w:r w:rsidR="00096560">
        <w:rPr>
          <w:szCs w:val="20"/>
        </w:rPr>
        <w:t xml:space="preserve">30.07.2020 </w:t>
      </w:r>
      <w:bookmarkStart w:id="0" w:name="_GoBack"/>
      <w:bookmarkEnd w:id="0"/>
      <w:r>
        <w:rPr>
          <w:szCs w:val="20"/>
        </w:rPr>
        <w:t>№</w:t>
      </w:r>
      <w:r w:rsidR="00096560">
        <w:rPr>
          <w:szCs w:val="20"/>
        </w:rPr>
        <w:t xml:space="preserve"> 540</w:t>
      </w:r>
      <w:r w:rsidR="009B411A" w:rsidRPr="00D81834">
        <w:rPr>
          <w:szCs w:val="20"/>
        </w:rPr>
        <w:t xml:space="preserve">     </w:t>
      </w:r>
      <w:r w:rsidR="007B0F01">
        <w:rPr>
          <w:szCs w:val="20"/>
        </w:rPr>
        <w:t xml:space="preserve">  </w:t>
      </w:r>
    </w:p>
    <w:p w:rsidR="00FF10C7" w:rsidRDefault="00FF10C7">
      <w:pPr>
        <w:autoSpaceDE w:val="0"/>
        <w:autoSpaceDN w:val="0"/>
        <w:adjustRightInd w:val="0"/>
        <w:rPr>
          <w:szCs w:val="20"/>
        </w:rPr>
      </w:pPr>
    </w:p>
    <w:p w:rsidR="00FF10C7" w:rsidRDefault="00FF10C7">
      <w:pPr>
        <w:autoSpaceDE w:val="0"/>
        <w:autoSpaceDN w:val="0"/>
        <w:adjustRightInd w:val="0"/>
        <w:rPr>
          <w:szCs w:val="20"/>
        </w:rPr>
      </w:pPr>
    </w:p>
    <w:p w:rsidR="00FF10C7" w:rsidRDefault="00FF10C7">
      <w:pPr>
        <w:autoSpaceDE w:val="0"/>
        <w:autoSpaceDN w:val="0"/>
        <w:adjustRightInd w:val="0"/>
        <w:rPr>
          <w:szCs w:val="20"/>
        </w:rPr>
      </w:pPr>
    </w:p>
    <w:p w:rsidR="00FF10C7" w:rsidRDefault="00FF10C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Р</w:t>
      </w:r>
      <w:proofErr w:type="gramEnd"/>
      <w:r>
        <w:rPr>
          <w:b/>
          <w:bCs/>
          <w:szCs w:val="28"/>
        </w:rPr>
        <w:t xml:space="preserve"> Е Г Л А М Е Н Т</w:t>
      </w:r>
    </w:p>
    <w:p w:rsidR="00FF10C7" w:rsidRDefault="00FF10C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комиссии по делам несовершеннолетних и защите их прав </w:t>
      </w:r>
      <w:r w:rsidR="001F2499">
        <w:rPr>
          <w:szCs w:val="28"/>
        </w:rPr>
        <w:t>в муниципальном образовании</w:t>
      </w:r>
      <w:r>
        <w:rPr>
          <w:szCs w:val="28"/>
        </w:rPr>
        <w:t xml:space="preserve"> «Дорогобужский район» Смоленской области </w:t>
      </w:r>
    </w:p>
    <w:p w:rsidR="001F2499" w:rsidRDefault="001F2499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F10C7" w:rsidRDefault="00FF10C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FF10C7" w:rsidRDefault="00FF10C7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1F2499" w:rsidRDefault="001F2499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</w:t>
      </w:r>
      <w:r w:rsidR="00894A9F">
        <w:rPr>
          <w:rFonts w:ascii="Times New Roman" w:hAnsi="Times New Roman"/>
          <w:sz w:val="28"/>
          <w:szCs w:val="28"/>
        </w:rPr>
        <w:t xml:space="preserve">ий регламент разработан </w:t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24.06.1999 г. № 120-ФЗ «Об основах системы профилактики безнадзорности и </w:t>
      </w:r>
      <w:proofErr w:type="gramStart"/>
      <w:r>
        <w:rPr>
          <w:rFonts w:ascii="Times New Roman" w:hAnsi="Times New Roman"/>
          <w:sz w:val="28"/>
          <w:szCs w:val="28"/>
        </w:rPr>
        <w:t xml:space="preserve">правонарушений несовершеннолетних», </w:t>
      </w:r>
      <w:r w:rsidR="00894A9F">
        <w:rPr>
          <w:rFonts w:ascii="Times New Roman" w:hAnsi="Times New Roman"/>
          <w:sz w:val="28"/>
          <w:szCs w:val="28"/>
        </w:rPr>
        <w:t xml:space="preserve">Примерным положением о комиссиях по делам несовершеннолетних и защите их прав, утвержденным постановлением Правительства Российской Федерации от </w:t>
      </w:r>
      <w:r w:rsidR="00894A9F" w:rsidRPr="008552D6">
        <w:rPr>
          <w:rFonts w:ascii="Times New Roman" w:hAnsi="Times New Roman"/>
          <w:sz w:val="28"/>
          <w:szCs w:val="28"/>
        </w:rPr>
        <w:t>06.11.2013 № 995</w:t>
      </w:r>
      <w:r w:rsidR="00894A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областными законами от </w:t>
      </w:r>
      <w:r w:rsidRPr="00C26A94">
        <w:rPr>
          <w:rFonts w:ascii="Times New Roman" w:hAnsi="Times New Roman"/>
          <w:sz w:val="28"/>
          <w:szCs w:val="28"/>
        </w:rPr>
        <w:t>04.09.</w:t>
      </w:r>
      <w:r w:rsidR="00C81C1A" w:rsidRPr="00C26A94">
        <w:rPr>
          <w:rFonts w:ascii="Times New Roman" w:hAnsi="Times New Roman"/>
          <w:sz w:val="28"/>
          <w:szCs w:val="28"/>
        </w:rPr>
        <w:t>2007</w:t>
      </w:r>
      <w:r w:rsidRPr="00C26A94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F3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90-з «О комиссиях по делам несовершеннолетних и защите их прав», от 31.03.2008 г. №</w:t>
      </w:r>
      <w:r w:rsidR="001F32A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24-з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прав» и устанавливает порядок создания и организацию деятельности </w:t>
      </w:r>
      <w:r w:rsidR="00E87D4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по делам несовершеннолетних и защите их прав в муниципальном образовании «</w:t>
      </w:r>
      <w:r w:rsidRPr="001F2499">
        <w:rPr>
          <w:rFonts w:ascii="Times New Roman" w:hAnsi="Times New Roman"/>
          <w:sz w:val="28"/>
          <w:szCs w:val="28"/>
        </w:rPr>
        <w:t xml:space="preserve">Дорогобужский </w:t>
      </w:r>
      <w:r>
        <w:rPr>
          <w:rFonts w:ascii="Times New Roman" w:hAnsi="Times New Roman"/>
          <w:sz w:val="28"/>
          <w:szCs w:val="28"/>
        </w:rPr>
        <w:t xml:space="preserve">район» Смоленской области (далее </w:t>
      </w:r>
      <w:r w:rsidR="001F32A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Комиссия).</w:t>
      </w:r>
    </w:p>
    <w:p w:rsidR="00FF10C7" w:rsidRPr="001F32A8" w:rsidRDefault="009742A6" w:rsidP="00D475E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F32A8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D475ED" w:rsidRPr="00D475ED">
        <w:rPr>
          <w:rFonts w:ascii="Times New Roman" w:hAnsi="Times New Roman"/>
          <w:sz w:val="28"/>
          <w:szCs w:val="28"/>
        </w:rPr>
        <w:t>Комиссия является постоянно действующим коллегиальным органом системы профилактики безнадзорности и правонарушений несовершеннолетних (далее - система профилактики)</w:t>
      </w:r>
      <w:r w:rsidR="00C0094A">
        <w:rPr>
          <w:rFonts w:ascii="Times New Roman" w:hAnsi="Times New Roman"/>
          <w:sz w:val="28"/>
          <w:szCs w:val="28"/>
        </w:rPr>
        <w:t>, создается</w:t>
      </w:r>
      <w:r w:rsidR="00D475ED" w:rsidRPr="00D475ED">
        <w:rPr>
          <w:rFonts w:ascii="Times New Roman" w:hAnsi="Times New Roman"/>
          <w:sz w:val="28"/>
          <w:szCs w:val="28"/>
        </w:rPr>
        <w:t xml:space="preserve"> в целях координации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</w:t>
      </w:r>
      <w:proofErr w:type="gramEnd"/>
      <w:r w:rsidR="00D475ED" w:rsidRPr="00D475ED">
        <w:rPr>
          <w:rFonts w:ascii="Times New Roman" w:hAnsi="Times New Roman"/>
          <w:sz w:val="28"/>
          <w:szCs w:val="28"/>
        </w:rPr>
        <w:t xml:space="preserve"> случаев вовлечения несовершеннолетних в совершение преступлений, других  противоправных  и (или) антиобщественных действий, а также случаев склонени</w:t>
      </w:r>
      <w:r w:rsidR="00D475ED">
        <w:rPr>
          <w:rFonts w:ascii="Times New Roman" w:hAnsi="Times New Roman"/>
          <w:sz w:val="28"/>
          <w:szCs w:val="28"/>
        </w:rPr>
        <w:t>я их к суицидальным действиям.</w:t>
      </w:r>
    </w:p>
    <w:p w:rsidR="00FF10C7" w:rsidRPr="001F32A8" w:rsidRDefault="00FF10C7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F32A8">
        <w:rPr>
          <w:rFonts w:ascii="Times New Roman" w:hAnsi="Times New Roman"/>
          <w:sz w:val="28"/>
          <w:szCs w:val="28"/>
        </w:rPr>
        <w:t xml:space="preserve">1.3. Комиссия в своей деятельности руководствуется Конституцией Российской Федерации, </w:t>
      </w:r>
      <w:r w:rsidR="00894A9F">
        <w:rPr>
          <w:rFonts w:ascii="Times New Roman" w:hAnsi="Times New Roman"/>
          <w:sz w:val="28"/>
          <w:szCs w:val="28"/>
        </w:rPr>
        <w:t xml:space="preserve">международными договорами Российской Федерации и ратифицированными ей международными соглашениями в сфере защиты прав детей, </w:t>
      </w:r>
      <w:r w:rsidRPr="001F32A8">
        <w:rPr>
          <w:rFonts w:ascii="Times New Roman" w:hAnsi="Times New Roman"/>
          <w:sz w:val="28"/>
          <w:szCs w:val="28"/>
        </w:rPr>
        <w:t>федеральным</w:t>
      </w:r>
      <w:r w:rsidR="00894A9F">
        <w:rPr>
          <w:rFonts w:ascii="Times New Roman" w:hAnsi="Times New Roman"/>
          <w:sz w:val="28"/>
          <w:szCs w:val="28"/>
        </w:rPr>
        <w:t xml:space="preserve">и конституционными </w:t>
      </w:r>
      <w:r w:rsidRPr="001F32A8">
        <w:rPr>
          <w:rFonts w:ascii="Times New Roman" w:hAnsi="Times New Roman"/>
          <w:sz w:val="28"/>
          <w:szCs w:val="28"/>
        </w:rPr>
        <w:t>закон</w:t>
      </w:r>
      <w:r w:rsidR="00894A9F">
        <w:rPr>
          <w:rFonts w:ascii="Times New Roman" w:hAnsi="Times New Roman"/>
          <w:sz w:val="28"/>
          <w:szCs w:val="28"/>
        </w:rPr>
        <w:t xml:space="preserve">ами, </w:t>
      </w:r>
      <w:r w:rsidR="00894A9F" w:rsidRPr="001F32A8">
        <w:rPr>
          <w:rFonts w:ascii="Times New Roman" w:hAnsi="Times New Roman"/>
          <w:sz w:val="28"/>
          <w:szCs w:val="28"/>
        </w:rPr>
        <w:t>федеральным</w:t>
      </w:r>
      <w:r w:rsidR="00894A9F">
        <w:rPr>
          <w:rFonts w:ascii="Times New Roman" w:hAnsi="Times New Roman"/>
          <w:sz w:val="28"/>
          <w:szCs w:val="28"/>
        </w:rPr>
        <w:t xml:space="preserve">и </w:t>
      </w:r>
      <w:r w:rsidR="00894A9F" w:rsidRPr="001F32A8">
        <w:rPr>
          <w:rFonts w:ascii="Times New Roman" w:hAnsi="Times New Roman"/>
          <w:sz w:val="28"/>
          <w:szCs w:val="28"/>
        </w:rPr>
        <w:t>закон</w:t>
      </w:r>
      <w:r w:rsidR="00894A9F">
        <w:rPr>
          <w:rFonts w:ascii="Times New Roman" w:hAnsi="Times New Roman"/>
          <w:sz w:val="28"/>
          <w:szCs w:val="28"/>
        </w:rPr>
        <w:t>ами</w:t>
      </w:r>
      <w:r w:rsidRPr="001F32A8">
        <w:rPr>
          <w:rFonts w:ascii="Times New Roman" w:hAnsi="Times New Roman"/>
          <w:sz w:val="28"/>
          <w:szCs w:val="28"/>
        </w:rPr>
        <w:t xml:space="preserve">, </w:t>
      </w:r>
      <w:r w:rsidR="00894A9F">
        <w:rPr>
          <w:rFonts w:ascii="Times New Roman" w:hAnsi="Times New Roman"/>
          <w:sz w:val="28"/>
          <w:szCs w:val="28"/>
        </w:rPr>
        <w:t xml:space="preserve">актами Президента Российской Федерации и Правительства Российской Федерации, </w:t>
      </w:r>
      <w:r w:rsidRPr="00651E6B">
        <w:rPr>
          <w:rFonts w:ascii="Times New Roman" w:hAnsi="Times New Roman"/>
          <w:sz w:val="28"/>
          <w:szCs w:val="28"/>
        </w:rPr>
        <w:lastRenderedPageBreak/>
        <w:t xml:space="preserve">законами и </w:t>
      </w:r>
      <w:r w:rsidR="002A499C">
        <w:rPr>
          <w:rFonts w:ascii="Times New Roman" w:hAnsi="Times New Roman"/>
          <w:sz w:val="28"/>
          <w:szCs w:val="28"/>
        </w:rPr>
        <w:t>актами Смоленской област</w:t>
      </w:r>
      <w:r w:rsidR="00963DE9" w:rsidRPr="00651E6B">
        <w:rPr>
          <w:rFonts w:ascii="Times New Roman" w:hAnsi="Times New Roman"/>
          <w:sz w:val="28"/>
          <w:szCs w:val="28"/>
        </w:rPr>
        <w:t>и</w:t>
      </w:r>
      <w:r w:rsidR="00651E6B" w:rsidRPr="00651E6B">
        <w:rPr>
          <w:rFonts w:ascii="Times New Roman" w:hAnsi="Times New Roman"/>
          <w:sz w:val="28"/>
          <w:szCs w:val="28"/>
        </w:rPr>
        <w:t>,</w:t>
      </w:r>
      <w:r w:rsidR="00C0094A" w:rsidRPr="00651E6B">
        <w:rPr>
          <w:rFonts w:ascii="Times New Roman" w:hAnsi="Times New Roman"/>
          <w:sz w:val="28"/>
          <w:szCs w:val="28"/>
        </w:rPr>
        <w:t xml:space="preserve"> муниципальными </w:t>
      </w:r>
      <w:r w:rsidRPr="00651E6B">
        <w:rPr>
          <w:rFonts w:ascii="Times New Roman" w:hAnsi="Times New Roman"/>
          <w:sz w:val="28"/>
          <w:szCs w:val="28"/>
        </w:rPr>
        <w:t>нормативными</w:t>
      </w:r>
      <w:r w:rsidRPr="001F32A8">
        <w:rPr>
          <w:rFonts w:ascii="Times New Roman" w:hAnsi="Times New Roman"/>
          <w:sz w:val="28"/>
          <w:szCs w:val="28"/>
        </w:rPr>
        <w:t xml:space="preserve"> правовыми актами, а также настоящим </w:t>
      </w:r>
      <w:r w:rsidR="002A4DAF">
        <w:rPr>
          <w:rFonts w:ascii="Times New Roman" w:hAnsi="Times New Roman"/>
          <w:sz w:val="28"/>
          <w:szCs w:val="28"/>
        </w:rPr>
        <w:t>р</w:t>
      </w:r>
      <w:r w:rsidRPr="001F32A8">
        <w:rPr>
          <w:rFonts w:ascii="Times New Roman" w:hAnsi="Times New Roman"/>
          <w:sz w:val="28"/>
          <w:szCs w:val="28"/>
        </w:rPr>
        <w:t>егламентом.</w:t>
      </w:r>
    </w:p>
    <w:p w:rsidR="001F2499" w:rsidRDefault="001F32A8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F24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1F2499">
        <w:rPr>
          <w:rFonts w:ascii="Times New Roman" w:hAnsi="Times New Roman"/>
          <w:sz w:val="28"/>
          <w:szCs w:val="28"/>
        </w:rPr>
        <w:t xml:space="preserve">. Деятельность Комиссии основывается на принципах законности, </w:t>
      </w:r>
      <w:r w:rsidR="001F2499" w:rsidRPr="00DE3E70">
        <w:rPr>
          <w:rFonts w:ascii="Times New Roman" w:hAnsi="Times New Roman"/>
          <w:sz w:val="28"/>
          <w:szCs w:val="28"/>
        </w:rPr>
        <w:t>демократизма, поддержки семьи с несовершеннолетними детьми и взаимодействи</w:t>
      </w:r>
      <w:r w:rsidR="00C0094A" w:rsidRPr="00DE3E70">
        <w:rPr>
          <w:rFonts w:ascii="Times New Roman" w:hAnsi="Times New Roman"/>
          <w:sz w:val="28"/>
          <w:szCs w:val="28"/>
        </w:rPr>
        <w:t>я</w:t>
      </w:r>
      <w:r w:rsidR="001F2499" w:rsidRPr="00DE3E70">
        <w:rPr>
          <w:rFonts w:ascii="Times New Roman" w:hAnsi="Times New Roman"/>
          <w:sz w:val="28"/>
          <w:szCs w:val="28"/>
        </w:rPr>
        <w:t xml:space="preserve"> с</w:t>
      </w:r>
      <w:r w:rsidR="001F2499">
        <w:rPr>
          <w:rFonts w:ascii="Times New Roman" w:hAnsi="Times New Roman"/>
          <w:sz w:val="28"/>
          <w:szCs w:val="28"/>
        </w:rPr>
        <w:t xml:space="preserve">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</w:t>
      </w:r>
      <w:r w:rsidR="008F1F56">
        <w:rPr>
          <w:rFonts w:ascii="Times New Roman" w:hAnsi="Times New Roman"/>
          <w:sz w:val="28"/>
          <w:szCs w:val="28"/>
        </w:rPr>
        <w:t>, обеспечения ответственности должностных лиц и граждан за нарушение прав и законных интересов несовершеннолетних</w:t>
      </w:r>
      <w:r w:rsidR="001F2499">
        <w:rPr>
          <w:rFonts w:ascii="Times New Roman" w:hAnsi="Times New Roman"/>
          <w:sz w:val="28"/>
          <w:szCs w:val="28"/>
        </w:rPr>
        <w:t>.</w:t>
      </w:r>
    </w:p>
    <w:p w:rsidR="001F2499" w:rsidRDefault="001F32A8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F24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1F2499">
        <w:rPr>
          <w:rFonts w:ascii="Times New Roman" w:hAnsi="Times New Roman"/>
          <w:sz w:val="28"/>
          <w:szCs w:val="28"/>
        </w:rPr>
        <w:t>. Комиссия не является юридическим лицом и действует на территории муниципального образования «</w:t>
      </w:r>
      <w:r w:rsidR="001F2499" w:rsidRPr="001F2499">
        <w:rPr>
          <w:rFonts w:ascii="Times New Roman" w:hAnsi="Times New Roman"/>
          <w:sz w:val="28"/>
          <w:szCs w:val="28"/>
        </w:rPr>
        <w:t xml:space="preserve">Дорогобужский </w:t>
      </w:r>
      <w:r w:rsidR="001F2499">
        <w:rPr>
          <w:rFonts w:ascii="Times New Roman" w:hAnsi="Times New Roman"/>
          <w:sz w:val="28"/>
          <w:szCs w:val="28"/>
        </w:rPr>
        <w:t>район» Смоленской области.</w:t>
      </w:r>
    </w:p>
    <w:p w:rsidR="00FF10C7" w:rsidRPr="001F32A8" w:rsidRDefault="001F32A8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FF10C7" w:rsidRPr="001F32A8">
        <w:rPr>
          <w:rFonts w:ascii="Times New Roman" w:hAnsi="Times New Roman"/>
          <w:sz w:val="28"/>
          <w:szCs w:val="28"/>
        </w:rPr>
        <w:t xml:space="preserve">. Комиссия имеет печать, содержащую полное наименование </w:t>
      </w:r>
      <w:r w:rsidR="00742F9D">
        <w:rPr>
          <w:rFonts w:ascii="Times New Roman" w:hAnsi="Times New Roman"/>
          <w:sz w:val="28"/>
          <w:szCs w:val="28"/>
        </w:rPr>
        <w:t>К</w:t>
      </w:r>
      <w:r w:rsidR="00FF10C7" w:rsidRPr="001F32A8">
        <w:rPr>
          <w:rFonts w:ascii="Times New Roman" w:hAnsi="Times New Roman"/>
          <w:sz w:val="28"/>
          <w:szCs w:val="28"/>
        </w:rPr>
        <w:t>омиссии, штампы и бланки со своим наименованием.</w:t>
      </w:r>
    </w:p>
    <w:p w:rsidR="00FF10C7" w:rsidRPr="001F32A8" w:rsidRDefault="001F32A8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63DE9">
        <w:rPr>
          <w:rFonts w:ascii="Times New Roman" w:hAnsi="Times New Roman"/>
          <w:sz w:val="28"/>
          <w:szCs w:val="28"/>
        </w:rPr>
        <w:t>1.7</w:t>
      </w:r>
      <w:r w:rsidR="00FF10C7" w:rsidRPr="00963D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F10C7" w:rsidRPr="00963D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10C7" w:rsidRPr="00963DE9">
        <w:rPr>
          <w:rFonts w:ascii="Times New Roman" w:hAnsi="Times New Roman"/>
          <w:sz w:val="28"/>
          <w:szCs w:val="28"/>
        </w:rPr>
        <w:t xml:space="preserve"> деятельностью Комиссии осуществляет</w:t>
      </w:r>
      <w:r w:rsidR="00963DE9" w:rsidRPr="00963DE9">
        <w:rPr>
          <w:rFonts w:ascii="Times New Roman" w:hAnsi="Times New Roman"/>
          <w:sz w:val="28"/>
          <w:szCs w:val="28"/>
        </w:rPr>
        <w:t xml:space="preserve"> Администрация</w:t>
      </w:r>
      <w:r w:rsidR="00FF10C7" w:rsidRPr="001F32A8">
        <w:rPr>
          <w:rFonts w:ascii="Times New Roman" w:hAnsi="Times New Roman"/>
          <w:sz w:val="28"/>
          <w:szCs w:val="28"/>
        </w:rPr>
        <w:t xml:space="preserve"> муниципального образования «Дорогобужский район» Смоленской области.</w:t>
      </w:r>
    </w:p>
    <w:p w:rsidR="001F2499" w:rsidRDefault="001F2499">
      <w:pPr>
        <w:tabs>
          <w:tab w:val="left" w:pos="556"/>
          <w:tab w:val="left" w:pos="709"/>
        </w:tabs>
        <w:autoSpaceDE w:val="0"/>
        <w:autoSpaceDN w:val="0"/>
        <w:adjustRightInd w:val="0"/>
        <w:rPr>
          <w:szCs w:val="28"/>
        </w:rPr>
      </w:pPr>
    </w:p>
    <w:p w:rsidR="00FF10C7" w:rsidRDefault="00FF10C7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2.</w:t>
      </w:r>
      <w:r w:rsidR="00C0094A">
        <w:rPr>
          <w:b/>
          <w:szCs w:val="28"/>
        </w:rPr>
        <w:t xml:space="preserve"> З</w:t>
      </w:r>
      <w:r>
        <w:rPr>
          <w:b/>
          <w:szCs w:val="28"/>
        </w:rPr>
        <w:t>адачи Комиссии</w:t>
      </w:r>
    </w:p>
    <w:p w:rsidR="00FF10C7" w:rsidRDefault="00FF10C7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</w:p>
    <w:p w:rsidR="00FF10C7" w:rsidRDefault="00C0094A" w:rsidP="001F32A8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З</w:t>
      </w:r>
      <w:r w:rsidR="00FF10C7">
        <w:rPr>
          <w:szCs w:val="28"/>
        </w:rPr>
        <w:t>адачами Комиссии являются:</w:t>
      </w:r>
    </w:p>
    <w:p w:rsidR="008F1F56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8F1F56">
        <w:rPr>
          <w:rFonts w:ascii="Times New Roman" w:hAnsi="Times New Roman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8F1F56" w:rsidRDefault="008F1F56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2B2743">
        <w:rPr>
          <w:rFonts w:ascii="Times New Roman" w:hAnsi="Times New Roman"/>
          <w:sz w:val="28"/>
          <w:szCs w:val="28"/>
        </w:rPr>
        <w:t>Обеспечение защиты прав и законных интересов несовершеннолетних.</w:t>
      </w:r>
    </w:p>
    <w:p w:rsidR="00C0094A" w:rsidRDefault="00D475ED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C0094A">
        <w:rPr>
          <w:rFonts w:ascii="Times New Roman" w:hAnsi="Times New Roman"/>
          <w:sz w:val="28"/>
          <w:szCs w:val="28"/>
        </w:rPr>
        <w:t>Социально-педагогическая реабилитация несовершеннолетних, находящихся в социально опасном положении, в том числе, связанном с немедицинским потреблением наркотических средств и психотропных веществ.</w:t>
      </w:r>
    </w:p>
    <w:p w:rsidR="00C0094A" w:rsidRDefault="00C0094A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 склонения их к суицидальным действиям.</w:t>
      </w:r>
    </w:p>
    <w:p w:rsidR="00B018DB" w:rsidRDefault="00B018DB" w:rsidP="00671ED3">
      <w:pPr>
        <w:keepNext/>
        <w:tabs>
          <w:tab w:val="left" w:pos="709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FF10C7" w:rsidRDefault="00FF10C7" w:rsidP="00671ED3">
      <w:pPr>
        <w:keepNext/>
        <w:tabs>
          <w:tab w:val="left" w:pos="709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3. </w:t>
      </w:r>
      <w:r w:rsidR="002B2743">
        <w:rPr>
          <w:b/>
          <w:szCs w:val="28"/>
        </w:rPr>
        <w:t>Функции</w:t>
      </w:r>
      <w:r w:rsidR="00671ED3">
        <w:rPr>
          <w:b/>
          <w:szCs w:val="28"/>
        </w:rPr>
        <w:t xml:space="preserve"> </w:t>
      </w:r>
      <w:r>
        <w:rPr>
          <w:b/>
          <w:szCs w:val="28"/>
        </w:rPr>
        <w:t>и права Комиссии</w:t>
      </w:r>
    </w:p>
    <w:p w:rsidR="00FF10C7" w:rsidRDefault="00FF10C7" w:rsidP="00671ED3">
      <w:pPr>
        <w:keepNext/>
        <w:tabs>
          <w:tab w:val="left" w:pos="709"/>
        </w:tabs>
        <w:autoSpaceDE w:val="0"/>
        <w:autoSpaceDN w:val="0"/>
        <w:adjustRightInd w:val="0"/>
        <w:rPr>
          <w:b/>
          <w:szCs w:val="28"/>
        </w:rPr>
      </w:pPr>
    </w:p>
    <w:p w:rsidR="00FF10C7" w:rsidRDefault="00FF10C7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F32A8">
        <w:rPr>
          <w:rFonts w:ascii="Times New Roman" w:hAnsi="Times New Roman"/>
          <w:sz w:val="28"/>
          <w:szCs w:val="28"/>
        </w:rPr>
        <w:t xml:space="preserve">3.1. Комиссия </w:t>
      </w:r>
      <w:r w:rsidR="008F78C6">
        <w:rPr>
          <w:rFonts w:ascii="Times New Roman" w:hAnsi="Times New Roman"/>
          <w:sz w:val="28"/>
          <w:szCs w:val="28"/>
        </w:rPr>
        <w:t>для решения возложенных задач</w:t>
      </w:r>
      <w:r w:rsidRPr="001F32A8">
        <w:rPr>
          <w:rFonts w:ascii="Times New Roman" w:hAnsi="Times New Roman"/>
          <w:sz w:val="28"/>
          <w:szCs w:val="28"/>
        </w:rPr>
        <w:t>:</w:t>
      </w:r>
    </w:p>
    <w:p w:rsidR="00671ED3" w:rsidRDefault="00C0094A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F78C6">
        <w:t xml:space="preserve"> </w:t>
      </w:r>
      <w:r w:rsidR="00671ED3">
        <w:rPr>
          <w:rFonts w:ascii="Times New Roman" w:hAnsi="Times New Roman"/>
          <w:sz w:val="28"/>
          <w:szCs w:val="28"/>
        </w:rPr>
        <w:t xml:space="preserve">участвует в разработке и реализации </w:t>
      </w:r>
      <w:r w:rsidR="002B2743">
        <w:rPr>
          <w:rFonts w:ascii="Times New Roman" w:hAnsi="Times New Roman"/>
          <w:sz w:val="28"/>
          <w:szCs w:val="28"/>
        </w:rPr>
        <w:t>муниципальных</w:t>
      </w:r>
      <w:r w:rsidR="00671ED3">
        <w:rPr>
          <w:rFonts w:ascii="Times New Roman" w:hAnsi="Times New Roman"/>
          <w:sz w:val="28"/>
          <w:szCs w:val="28"/>
        </w:rPr>
        <w:t xml:space="preserve">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</w:t>
      </w:r>
      <w:r w:rsidR="008F78C6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и антиобщественным действиям несовершеннолетних;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утверждает</w:t>
      </w:r>
      <w:proofErr w:type="gramEnd"/>
      <w:r>
        <w:rPr>
          <w:rFonts w:ascii="Times New Roman" w:hAnsi="Times New Roman"/>
          <w:sz w:val="28"/>
          <w:szCs w:val="28"/>
        </w:rPr>
        <w:t xml:space="preserve"> межведомственные планы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</w:t>
      </w:r>
      <w:r>
        <w:rPr>
          <w:rFonts w:ascii="Times New Roman" w:hAnsi="Times New Roman"/>
          <w:sz w:val="28"/>
          <w:szCs w:val="28"/>
        </w:rPr>
        <w:lastRenderedPageBreak/>
        <w:t xml:space="preserve">насилия и всех форм посягательств </w:t>
      </w:r>
      <w:r w:rsidR="002B2743">
        <w:rPr>
          <w:rFonts w:ascii="Times New Roman" w:hAnsi="Times New Roman"/>
          <w:sz w:val="28"/>
          <w:szCs w:val="28"/>
        </w:rPr>
        <w:t>на жизнь, здоровье и половую неприкосновенность несовершеннолетних, привлека</w:t>
      </w:r>
      <w:r w:rsidR="008F78C6">
        <w:rPr>
          <w:rFonts w:ascii="Times New Roman" w:hAnsi="Times New Roman"/>
          <w:sz w:val="28"/>
          <w:szCs w:val="28"/>
        </w:rPr>
        <w:t>е</w:t>
      </w:r>
      <w:r w:rsidR="002B274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социально ориентированные общественные объединения к реализации планов индивидуальной профилактической работы и контролирует их выполнение;</w:t>
      </w:r>
    </w:p>
    <w:p w:rsidR="008F78C6" w:rsidRDefault="008F78C6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F78C6">
        <w:rPr>
          <w:rFonts w:ascii="Times New Roman" w:hAnsi="Times New Roman"/>
          <w:sz w:val="28"/>
          <w:szCs w:val="28"/>
        </w:rPr>
        <w:t>координирует деятельность органов  и учреждений системы профилактики, направленн</w:t>
      </w:r>
      <w:r w:rsidR="0040710C">
        <w:rPr>
          <w:rFonts w:ascii="Times New Roman" w:hAnsi="Times New Roman"/>
          <w:sz w:val="28"/>
          <w:szCs w:val="28"/>
        </w:rPr>
        <w:t>ую</w:t>
      </w:r>
      <w:r w:rsidRPr="008F78C6">
        <w:rPr>
          <w:rFonts w:ascii="Times New Roman" w:hAnsi="Times New Roman"/>
          <w:sz w:val="28"/>
          <w:szCs w:val="28"/>
        </w:rPr>
        <w:t xml:space="preserve"> на социально-педагогическую реабилитацию несовершеннолетних, </w:t>
      </w:r>
      <w:r w:rsidRPr="00DE3E70">
        <w:rPr>
          <w:rFonts w:ascii="Times New Roman" w:hAnsi="Times New Roman"/>
          <w:sz w:val="28"/>
          <w:szCs w:val="28"/>
        </w:rPr>
        <w:t>находящихся в социально опасном положении, в том числе,  связанном  с</w:t>
      </w:r>
      <w:r w:rsidRPr="008F78C6">
        <w:rPr>
          <w:rFonts w:ascii="Times New Roman" w:hAnsi="Times New Roman"/>
          <w:sz w:val="28"/>
          <w:szCs w:val="28"/>
        </w:rPr>
        <w:t xml:space="preserve"> немедицинским  потреблением  наркотических средств и психотропных  веществ, выявление и пресечение  случаев  вовлечения несовершеннолетних  в совершение преступлений, других противоправных  и (или) антиобщественных действий, а также  случаев склонения  их к суицидальным  действиям.</w:t>
      </w:r>
      <w:proofErr w:type="gramEnd"/>
    </w:p>
    <w:p w:rsidR="00FF10C7" w:rsidRPr="001F32A8" w:rsidRDefault="00FF10C7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32A8">
        <w:rPr>
          <w:rFonts w:ascii="Times New Roman" w:hAnsi="Times New Roman"/>
          <w:sz w:val="28"/>
          <w:szCs w:val="28"/>
        </w:rPr>
        <w:t xml:space="preserve">- взаимодействует с </w:t>
      </w:r>
      <w:r w:rsidR="00671ED3" w:rsidRPr="001F32A8">
        <w:rPr>
          <w:rFonts w:ascii="Times New Roman" w:hAnsi="Times New Roman"/>
          <w:sz w:val="28"/>
          <w:szCs w:val="28"/>
        </w:rPr>
        <w:t xml:space="preserve">государственными </w:t>
      </w:r>
      <w:r w:rsidRPr="001F32A8">
        <w:rPr>
          <w:rFonts w:ascii="Times New Roman" w:hAnsi="Times New Roman"/>
          <w:sz w:val="28"/>
          <w:szCs w:val="28"/>
        </w:rPr>
        <w:t xml:space="preserve">органами </w:t>
      </w:r>
      <w:r w:rsidR="001D73AF">
        <w:rPr>
          <w:rFonts w:ascii="Times New Roman" w:hAnsi="Times New Roman"/>
          <w:sz w:val="28"/>
          <w:szCs w:val="28"/>
        </w:rPr>
        <w:t xml:space="preserve">и органами </w:t>
      </w:r>
      <w:r w:rsidRPr="001F32A8">
        <w:rPr>
          <w:rFonts w:ascii="Times New Roman" w:hAnsi="Times New Roman"/>
          <w:sz w:val="28"/>
          <w:szCs w:val="28"/>
        </w:rPr>
        <w:t>местного самоуправления городск</w:t>
      </w:r>
      <w:r w:rsidR="001D73AF">
        <w:rPr>
          <w:rFonts w:ascii="Times New Roman" w:hAnsi="Times New Roman"/>
          <w:sz w:val="28"/>
          <w:szCs w:val="28"/>
        </w:rPr>
        <w:t>ого</w:t>
      </w:r>
      <w:r w:rsidRPr="001F32A8">
        <w:rPr>
          <w:rFonts w:ascii="Times New Roman" w:hAnsi="Times New Roman"/>
          <w:sz w:val="28"/>
          <w:szCs w:val="28"/>
        </w:rPr>
        <w:t xml:space="preserve"> и сельских поселений, органами и учреждениями системы профилактики, зарегистрированными и осуществляющими свою деятельность на территории муниципального района, общественными объединениями и иными организациями, занимающимися проблемами профилактики безнадзорности и правонарушений несовершеннолетних, независимо от их организационно</w:t>
      </w:r>
      <w:r w:rsidR="002B2743">
        <w:rPr>
          <w:rFonts w:ascii="Times New Roman" w:hAnsi="Times New Roman"/>
          <w:sz w:val="28"/>
          <w:szCs w:val="28"/>
        </w:rPr>
        <w:t>-</w:t>
      </w:r>
      <w:r w:rsidRPr="001F32A8">
        <w:rPr>
          <w:rFonts w:ascii="Times New Roman" w:hAnsi="Times New Roman"/>
          <w:sz w:val="28"/>
          <w:szCs w:val="28"/>
        </w:rPr>
        <w:t>правовых форм и форм собственности (далее - объединения и организации) по вопросам профилактики безнадзорности и правонарушений несовершеннолетних, защиты их прав</w:t>
      </w:r>
      <w:proofErr w:type="gramEnd"/>
      <w:r w:rsidRPr="001F32A8">
        <w:rPr>
          <w:rFonts w:ascii="Times New Roman" w:hAnsi="Times New Roman"/>
          <w:sz w:val="28"/>
          <w:szCs w:val="28"/>
        </w:rPr>
        <w:t xml:space="preserve"> и законных интересов;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подготавливает совместно с соответствующими органами или </w:t>
      </w:r>
      <w:proofErr w:type="gramStart"/>
      <w:r>
        <w:rPr>
          <w:rFonts w:ascii="Times New Roman" w:hAnsi="Times New Roman"/>
          <w:sz w:val="28"/>
          <w:szCs w:val="28"/>
        </w:rPr>
        <w:t>учреждениями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представляемые в суд материалы по вопросам, связанным с содержанием несовершеннолетних в специальных учебно</w:t>
      </w:r>
      <w:r w:rsidR="001F32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671ED3" w:rsidRPr="00C26A94" w:rsidRDefault="001F32A8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737F" w:rsidRPr="00C26A94">
        <w:rPr>
          <w:rFonts w:ascii="Times New Roman" w:hAnsi="Times New Roman"/>
          <w:sz w:val="28"/>
          <w:szCs w:val="28"/>
        </w:rPr>
        <w:t xml:space="preserve">дает при наличии согласия родителей (законных представителей) несовершеннолетнего обучающегося и </w:t>
      </w:r>
      <w:r w:rsidR="001D73AF">
        <w:rPr>
          <w:rFonts w:ascii="Times New Roman" w:hAnsi="Times New Roman"/>
          <w:sz w:val="28"/>
          <w:szCs w:val="28"/>
        </w:rPr>
        <w:t xml:space="preserve">Комитета по образованию Администрации </w:t>
      </w:r>
      <w:r w:rsidR="0040710C" w:rsidRPr="0040710C">
        <w:rPr>
          <w:rFonts w:ascii="Times New Roman" w:hAnsi="Times New Roman"/>
          <w:sz w:val="28"/>
          <w:szCs w:val="28"/>
        </w:rPr>
        <w:t>муниципального образования</w:t>
      </w:r>
      <w:r w:rsidR="001D73AF" w:rsidRPr="0040710C">
        <w:rPr>
          <w:rFonts w:ascii="Times New Roman" w:hAnsi="Times New Roman"/>
          <w:sz w:val="28"/>
          <w:szCs w:val="28"/>
        </w:rPr>
        <w:t xml:space="preserve"> «Дорогобужский район» Смоленской области (далее – Комитет по образованию)</w:t>
      </w:r>
      <w:r w:rsidR="00C2737F" w:rsidRPr="0040710C">
        <w:rPr>
          <w:rFonts w:ascii="Times New Roman" w:hAnsi="Times New Roman"/>
          <w:sz w:val="28"/>
          <w:szCs w:val="28"/>
        </w:rPr>
        <w:t>, согласие на оставление несовершеннолетними,</w:t>
      </w:r>
      <w:r w:rsidR="00C2737F" w:rsidRPr="00C26A94">
        <w:rPr>
          <w:rFonts w:ascii="Times New Roman" w:hAnsi="Times New Roman"/>
          <w:sz w:val="28"/>
          <w:szCs w:val="28"/>
        </w:rPr>
        <w:t xml:space="preserve"> достигшими возраста 15 лет, общеобразовательных организаций до получения основного общего образования. </w:t>
      </w:r>
      <w:proofErr w:type="gramStart"/>
      <w:r w:rsidR="00C2737F" w:rsidRPr="00C26A94">
        <w:rPr>
          <w:rFonts w:ascii="Times New Roman" w:hAnsi="Times New Roman"/>
          <w:sz w:val="28"/>
          <w:szCs w:val="28"/>
        </w:rPr>
        <w:t xml:space="preserve">Комиссия 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</w:t>
      </w:r>
      <w:r w:rsidR="001D73AF">
        <w:rPr>
          <w:rFonts w:ascii="Times New Roman" w:hAnsi="Times New Roman"/>
          <w:sz w:val="28"/>
          <w:szCs w:val="28"/>
        </w:rPr>
        <w:t>Комитетом по образованию</w:t>
      </w:r>
      <w:r w:rsidR="00C2737F" w:rsidRPr="00C26A94">
        <w:rPr>
          <w:rFonts w:ascii="Times New Roman" w:hAnsi="Times New Roman"/>
          <w:sz w:val="28"/>
          <w:szCs w:val="28"/>
        </w:rPr>
        <w:t xml:space="preserve">, не позднее чем в месячный срок меры по продолжению освоения </w:t>
      </w:r>
      <w:r w:rsidR="001D73AF">
        <w:rPr>
          <w:rFonts w:ascii="Times New Roman" w:hAnsi="Times New Roman"/>
          <w:sz w:val="28"/>
          <w:szCs w:val="28"/>
        </w:rPr>
        <w:t xml:space="preserve">такими </w:t>
      </w:r>
      <w:r w:rsidR="00C2737F" w:rsidRPr="00C26A94">
        <w:rPr>
          <w:rFonts w:ascii="Times New Roman" w:hAnsi="Times New Roman"/>
          <w:sz w:val="28"/>
          <w:szCs w:val="28"/>
        </w:rPr>
        <w:t xml:space="preserve">несовершеннолетними образовательной программы основного общего образования в иной форме обучения и с </w:t>
      </w:r>
      <w:r w:rsidR="001D73AF">
        <w:rPr>
          <w:rFonts w:ascii="Times New Roman" w:hAnsi="Times New Roman"/>
          <w:sz w:val="28"/>
          <w:szCs w:val="28"/>
        </w:rPr>
        <w:t xml:space="preserve">его </w:t>
      </w:r>
      <w:r w:rsidR="00C2737F" w:rsidRPr="00C26A94">
        <w:rPr>
          <w:rFonts w:ascii="Times New Roman" w:hAnsi="Times New Roman"/>
          <w:sz w:val="28"/>
          <w:szCs w:val="28"/>
        </w:rPr>
        <w:t>согласия по трудоуст</w:t>
      </w:r>
      <w:r w:rsidR="001D73AF">
        <w:rPr>
          <w:rFonts w:ascii="Times New Roman" w:hAnsi="Times New Roman"/>
          <w:sz w:val="28"/>
          <w:szCs w:val="28"/>
        </w:rPr>
        <w:t>ройству</w:t>
      </w:r>
      <w:r w:rsidR="00671ED3" w:rsidRPr="00C26A94">
        <w:rPr>
          <w:rFonts w:ascii="Times New Roman" w:hAnsi="Times New Roman"/>
          <w:sz w:val="28"/>
          <w:szCs w:val="28"/>
        </w:rPr>
        <w:t>;</w:t>
      </w:r>
      <w:proofErr w:type="gramEnd"/>
    </w:p>
    <w:p w:rsidR="00671ED3" w:rsidRPr="00C26A94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26A94">
        <w:rPr>
          <w:rFonts w:ascii="Times New Roman" w:hAnsi="Times New Roman"/>
          <w:sz w:val="28"/>
          <w:szCs w:val="28"/>
        </w:rPr>
        <w:t xml:space="preserve">- </w:t>
      </w:r>
      <w:r w:rsidR="00C2737F" w:rsidRPr="00C26A94">
        <w:rPr>
          <w:rFonts w:ascii="Times New Roman" w:hAnsi="Times New Roman"/>
          <w:sz w:val="28"/>
          <w:szCs w:val="28"/>
        </w:rPr>
        <w:t>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</w:t>
      </w:r>
      <w:r w:rsidR="005E532A">
        <w:rPr>
          <w:rFonts w:ascii="Times New Roman" w:hAnsi="Times New Roman"/>
          <w:sz w:val="28"/>
          <w:szCs w:val="28"/>
        </w:rPr>
        <w:t>е</w:t>
      </w:r>
      <w:r w:rsidR="00C2737F" w:rsidRPr="00C26A94">
        <w:rPr>
          <w:rFonts w:ascii="Times New Roman" w:hAnsi="Times New Roman"/>
          <w:sz w:val="28"/>
          <w:szCs w:val="28"/>
        </w:rPr>
        <w:t xml:space="preserve"> в определении форм устройства других несовершеннолетних, нуждающихся в </w:t>
      </w:r>
      <w:r w:rsidR="00C2737F" w:rsidRPr="00C26A94">
        <w:rPr>
          <w:rFonts w:ascii="Times New Roman" w:hAnsi="Times New Roman"/>
          <w:sz w:val="28"/>
          <w:szCs w:val="28"/>
        </w:rPr>
        <w:lastRenderedPageBreak/>
        <w:t>помощи государства, оказание помощи по трудоустройству несовершеннолетних (с их согласия)</w:t>
      </w:r>
      <w:r w:rsidRPr="00C26A94">
        <w:rPr>
          <w:rFonts w:ascii="Times New Roman" w:hAnsi="Times New Roman"/>
          <w:sz w:val="28"/>
          <w:szCs w:val="28"/>
        </w:rPr>
        <w:t>;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26A94">
        <w:rPr>
          <w:rFonts w:ascii="Times New Roman" w:hAnsi="Times New Roman"/>
          <w:sz w:val="28"/>
          <w:szCs w:val="28"/>
        </w:rPr>
        <w:t>- принимает меры воздействия в отношении несовершеннолетних</w:t>
      </w:r>
      <w:r>
        <w:rPr>
          <w:rFonts w:ascii="Times New Roman" w:hAnsi="Times New Roman"/>
          <w:sz w:val="28"/>
          <w:szCs w:val="28"/>
        </w:rPr>
        <w:t>, их родителей или иных законных представителей в случаях и порядке, которые предусмотрены законодательством Российской Федерации</w:t>
      </w:r>
      <w:r w:rsidR="005E532A">
        <w:rPr>
          <w:rFonts w:ascii="Times New Roman" w:hAnsi="Times New Roman"/>
          <w:sz w:val="28"/>
          <w:szCs w:val="28"/>
        </w:rPr>
        <w:t xml:space="preserve"> и законодательством Смоленской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решения на основании заключения психолого</w:t>
      </w:r>
      <w:r w:rsidR="001F32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медико</w:t>
      </w:r>
      <w:r w:rsidR="001F32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педагогической </w:t>
      </w:r>
      <w:r w:rsidR="00742F9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о направлении несовершеннолетних в возрасте от 8 до 18 лет, нуждающихся в специальном педагогическом подходе, в специальные учебно</w:t>
      </w:r>
      <w:r w:rsidR="001F32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постановления об отчислении несовершеннолетних из специальных учебно</w:t>
      </w:r>
      <w:r w:rsidR="001F32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воспитательных учреждений открытого типа;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подготавливает и направляет в органы государственной власти </w:t>
      </w:r>
      <w:r w:rsidR="00277321">
        <w:rPr>
          <w:rFonts w:ascii="Times New Roman" w:hAnsi="Times New Roman"/>
          <w:sz w:val="28"/>
          <w:szCs w:val="28"/>
        </w:rPr>
        <w:t xml:space="preserve">Смоленской  области </w:t>
      </w:r>
      <w:r>
        <w:rPr>
          <w:rFonts w:ascii="Times New Roman" w:hAnsi="Times New Roman"/>
          <w:sz w:val="28"/>
          <w:szCs w:val="28"/>
        </w:rPr>
        <w:t xml:space="preserve">и органы местного самоуправления в порядке, установленном законодательством </w:t>
      </w:r>
      <w:r w:rsidR="00D81834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, отчеты о работе по профилактике безнадзорности и правонарушений несовершеннолетних на территории муниципального образования;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7813" w:rsidRPr="00985F78">
        <w:rPr>
          <w:rFonts w:ascii="Times New Roman" w:hAnsi="Times New Roman"/>
          <w:sz w:val="28"/>
          <w:szCs w:val="28"/>
        </w:rPr>
        <w:t xml:space="preserve">рассматривает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="00857813" w:rsidRPr="00985F78">
        <w:rPr>
          <w:rFonts w:ascii="Times New Roman" w:hAnsi="Times New Roman"/>
          <w:sz w:val="28"/>
          <w:szCs w:val="28"/>
        </w:rPr>
        <w:t>недостижением</w:t>
      </w:r>
      <w:proofErr w:type="spellEnd"/>
      <w:r w:rsidR="00857813" w:rsidRPr="00985F78">
        <w:rPr>
          <w:rFonts w:ascii="Times New Roman" w:hAnsi="Times New Roman"/>
          <w:sz w:val="28"/>
          <w:szCs w:val="28"/>
        </w:rPr>
        <w:t xml:space="preserve"> возраста наступления уголовной ответственности, общественно опасных деяний и принима</w:t>
      </w:r>
      <w:r w:rsidR="00277321">
        <w:rPr>
          <w:rFonts w:ascii="Times New Roman" w:hAnsi="Times New Roman"/>
          <w:sz w:val="28"/>
          <w:szCs w:val="28"/>
        </w:rPr>
        <w:t>е</w:t>
      </w:r>
      <w:r w:rsidR="00857813" w:rsidRPr="00985F78">
        <w:rPr>
          <w:rFonts w:ascii="Times New Roman" w:hAnsi="Times New Roman"/>
          <w:sz w:val="28"/>
          <w:szCs w:val="28"/>
        </w:rPr>
        <w:t xml:space="preserve">т решения о применении к ним мер воздействия или о ходатайстве перед </w:t>
      </w:r>
      <w:proofErr w:type="gramStart"/>
      <w:r w:rsidR="00857813" w:rsidRPr="00985F78">
        <w:rPr>
          <w:rFonts w:ascii="Times New Roman" w:hAnsi="Times New Roman"/>
          <w:sz w:val="28"/>
          <w:szCs w:val="28"/>
        </w:rPr>
        <w:t>судом</w:t>
      </w:r>
      <w:proofErr w:type="gramEnd"/>
      <w:r w:rsidR="00857813" w:rsidRPr="00985F78">
        <w:rPr>
          <w:rFonts w:ascii="Times New Roman" w:hAnsi="Times New Roman"/>
          <w:sz w:val="28"/>
          <w:szCs w:val="28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Комиссии;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</w:t>
      </w:r>
      <w:r w:rsidR="0027732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Кодексом Российской Федерации об административных правонарушениях и законами </w:t>
      </w:r>
      <w:r w:rsidR="00277321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об административной ответственности к компетенции Комиссии;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277321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F01" w:rsidRPr="00985F78">
        <w:rPr>
          <w:rFonts w:ascii="Times New Roman" w:hAnsi="Times New Roman"/>
          <w:sz w:val="28"/>
          <w:szCs w:val="28"/>
        </w:rPr>
        <w:t>согласовывает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</w:p>
    <w:p w:rsidR="00277321" w:rsidRDefault="00277321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71ED3">
        <w:rPr>
          <w:rFonts w:ascii="Times New Roman" w:hAnsi="Times New Roman"/>
          <w:sz w:val="28"/>
          <w:szCs w:val="28"/>
        </w:rPr>
        <w:t xml:space="preserve"> о продлении срока пребывания несовершеннолетнего в специальном учебно</w:t>
      </w:r>
      <w:r w:rsidR="001F32A8">
        <w:rPr>
          <w:rFonts w:ascii="Times New Roman" w:hAnsi="Times New Roman"/>
          <w:sz w:val="28"/>
          <w:szCs w:val="28"/>
        </w:rPr>
        <w:t>-</w:t>
      </w:r>
      <w:r w:rsidR="00671ED3">
        <w:rPr>
          <w:rFonts w:ascii="Times New Roman" w:hAnsi="Times New Roman"/>
          <w:sz w:val="28"/>
          <w:szCs w:val="28"/>
        </w:rPr>
        <w:t xml:space="preserve">воспитательном учреждении закрытого типа не позднее чем за один месяц до </w:t>
      </w:r>
      <w:proofErr w:type="gramStart"/>
      <w:r w:rsidR="00671ED3">
        <w:rPr>
          <w:rFonts w:ascii="Times New Roman" w:hAnsi="Times New Roman"/>
          <w:sz w:val="28"/>
          <w:szCs w:val="28"/>
        </w:rPr>
        <w:t>истечения</w:t>
      </w:r>
      <w:proofErr w:type="gramEnd"/>
      <w:r w:rsidR="00671ED3">
        <w:rPr>
          <w:rFonts w:ascii="Times New Roman" w:hAnsi="Times New Roman"/>
          <w:sz w:val="28"/>
          <w:szCs w:val="28"/>
        </w:rPr>
        <w:t xml:space="preserve"> установленного судом срока пребывания несовершенно</w:t>
      </w:r>
      <w:r>
        <w:rPr>
          <w:rFonts w:ascii="Times New Roman" w:hAnsi="Times New Roman"/>
          <w:sz w:val="28"/>
          <w:szCs w:val="28"/>
        </w:rPr>
        <w:t>летнего  в указанном учреждении:</w:t>
      </w:r>
    </w:p>
    <w:p w:rsidR="00277321" w:rsidRDefault="00277321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671ED3">
        <w:rPr>
          <w:rFonts w:ascii="Times New Roman" w:hAnsi="Times New Roman"/>
          <w:sz w:val="28"/>
          <w:szCs w:val="28"/>
        </w:rPr>
        <w:t xml:space="preserve"> о прекращении пребывания несовершеннолетнего в специальном учебно</w:t>
      </w:r>
      <w:r w:rsidR="00B547C7">
        <w:rPr>
          <w:rFonts w:ascii="Times New Roman" w:hAnsi="Times New Roman"/>
          <w:sz w:val="28"/>
          <w:szCs w:val="28"/>
        </w:rPr>
        <w:t>-</w:t>
      </w:r>
      <w:r w:rsidR="00671ED3">
        <w:rPr>
          <w:rFonts w:ascii="Times New Roman" w:hAnsi="Times New Roman"/>
          <w:sz w:val="28"/>
          <w:szCs w:val="28"/>
        </w:rPr>
        <w:t>воспитательном учреждении закрытого типа на основании заключения психолого</w:t>
      </w:r>
      <w:r w:rsidR="00B547C7">
        <w:rPr>
          <w:rFonts w:ascii="Times New Roman" w:hAnsi="Times New Roman"/>
          <w:sz w:val="28"/>
          <w:szCs w:val="28"/>
        </w:rPr>
        <w:t>-</w:t>
      </w:r>
      <w:r w:rsidR="00671ED3">
        <w:rPr>
          <w:rFonts w:ascii="Times New Roman" w:hAnsi="Times New Roman"/>
          <w:sz w:val="28"/>
          <w:szCs w:val="28"/>
        </w:rPr>
        <w:t>медико</w:t>
      </w:r>
      <w:r w:rsidR="00B547C7">
        <w:rPr>
          <w:rFonts w:ascii="Times New Roman" w:hAnsi="Times New Roman"/>
          <w:sz w:val="28"/>
          <w:szCs w:val="28"/>
        </w:rPr>
        <w:t>-</w:t>
      </w:r>
      <w:r w:rsidR="00671ED3">
        <w:rPr>
          <w:rFonts w:ascii="Times New Roman" w:hAnsi="Times New Roman"/>
          <w:sz w:val="28"/>
          <w:szCs w:val="28"/>
        </w:rPr>
        <w:t xml:space="preserve">педагогической комиссии указанного учреждения до истечения установленного судом срока, если несовершеннолетний не нуждается в дальнейшем </w:t>
      </w:r>
      <w:r w:rsidR="00671ED3">
        <w:rPr>
          <w:rFonts w:ascii="Times New Roman" w:hAnsi="Times New Roman"/>
          <w:sz w:val="28"/>
          <w:szCs w:val="28"/>
        </w:rPr>
        <w:lastRenderedPageBreak/>
        <w:t>применении этой меры воздействия (не ранее 6 месяцев со дня поступления несовершеннолетнего в специальное учебно</w:t>
      </w:r>
      <w:r w:rsidR="00B547C7">
        <w:rPr>
          <w:rFonts w:ascii="Times New Roman" w:hAnsi="Times New Roman"/>
          <w:sz w:val="28"/>
          <w:szCs w:val="28"/>
        </w:rPr>
        <w:t>-</w:t>
      </w:r>
      <w:r w:rsidR="00671ED3">
        <w:rPr>
          <w:rFonts w:ascii="Times New Roman" w:hAnsi="Times New Roman"/>
          <w:sz w:val="28"/>
          <w:szCs w:val="28"/>
        </w:rPr>
        <w:t>воспитательное учреждение закрытого типа) или в случае выявления у него заболеваний, препятствующих содержанию и обучению в специальном учебно</w:t>
      </w:r>
      <w:r w:rsidR="00F670D3" w:rsidRPr="001F32A8">
        <w:rPr>
          <w:rFonts w:ascii="Times New Roman" w:hAnsi="Times New Roman"/>
          <w:sz w:val="28"/>
          <w:szCs w:val="28"/>
        </w:rPr>
        <w:t>-</w:t>
      </w:r>
      <w:r w:rsidR="00671ED3">
        <w:rPr>
          <w:rFonts w:ascii="Times New Roman" w:hAnsi="Times New Roman"/>
          <w:sz w:val="28"/>
          <w:szCs w:val="28"/>
        </w:rPr>
        <w:t>воспитательном</w:t>
      </w:r>
      <w:proofErr w:type="gramEnd"/>
      <w:r w:rsidR="00671E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1ED3">
        <w:rPr>
          <w:rFonts w:ascii="Times New Roman" w:hAnsi="Times New Roman"/>
          <w:sz w:val="28"/>
          <w:szCs w:val="28"/>
        </w:rPr>
        <w:t>учреждении</w:t>
      </w:r>
      <w:proofErr w:type="gramEnd"/>
      <w:r w:rsidR="00671ED3">
        <w:rPr>
          <w:rFonts w:ascii="Times New Roman" w:hAnsi="Times New Roman"/>
          <w:sz w:val="28"/>
          <w:szCs w:val="28"/>
        </w:rPr>
        <w:t xml:space="preserve"> закрытого типа; </w:t>
      </w:r>
    </w:p>
    <w:p w:rsidR="00277321" w:rsidRDefault="00277321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71ED3">
        <w:rPr>
          <w:rFonts w:ascii="Times New Roman" w:hAnsi="Times New Roman"/>
          <w:sz w:val="28"/>
          <w:szCs w:val="28"/>
        </w:rPr>
        <w:t xml:space="preserve"> о переводе несовершеннолетнего в другое специальное учебно</w:t>
      </w:r>
      <w:r w:rsidR="00F670D3" w:rsidRPr="001F32A8">
        <w:rPr>
          <w:rFonts w:ascii="Times New Roman" w:hAnsi="Times New Roman"/>
          <w:sz w:val="28"/>
          <w:szCs w:val="28"/>
        </w:rPr>
        <w:t>-</w:t>
      </w:r>
      <w:r w:rsidR="00671ED3">
        <w:rPr>
          <w:rFonts w:ascii="Times New Roman" w:hAnsi="Times New Roman"/>
          <w:sz w:val="28"/>
          <w:szCs w:val="28"/>
        </w:rPr>
        <w:t xml:space="preserve">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 </w:t>
      </w:r>
    </w:p>
    <w:p w:rsidR="00671ED3" w:rsidRDefault="00277321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1ED3">
        <w:rPr>
          <w:rFonts w:ascii="Times New Roman" w:hAnsi="Times New Roman"/>
          <w:sz w:val="28"/>
          <w:szCs w:val="28"/>
        </w:rPr>
        <w:t>о восстановлении срока пребывания несовершеннолетнего в специальном учебно</w:t>
      </w:r>
      <w:r w:rsidR="00F670D3" w:rsidRPr="001F32A8">
        <w:rPr>
          <w:rFonts w:ascii="Times New Roman" w:hAnsi="Times New Roman"/>
          <w:sz w:val="28"/>
          <w:szCs w:val="28"/>
        </w:rPr>
        <w:t>-</w:t>
      </w:r>
      <w:r w:rsidR="00671ED3">
        <w:rPr>
          <w:rFonts w:ascii="Times New Roman" w:hAnsi="Times New Roman"/>
          <w:sz w:val="28"/>
          <w:szCs w:val="28"/>
        </w:rPr>
        <w:t>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</w:t>
      </w:r>
      <w:r w:rsidR="00F670D3" w:rsidRPr="001F32A8">
        <w:rPr>
          <w:rFonts w:ascii="Times New Roman" w:hAnsi="Times New Roman"/>
          <w:sz w:val="28"/>
          <w:szCs w:val="28"/>
        </w:rPr>
        <w:t>-</w:t>
      </w:r>
      <w:r w:rsidR="00671ED3">
        <w:rPr>
          <w:rFonts w:ascii="Times New Roman" w:hAnsi="Times New Roman"/>
          <w:sz w:val="28"/>
          <w:szCs w:val="28"/>
        </w:rPr>
        <w:t xml:space="preserve">воспитательном учреждении закрытого типа; 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B018DB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участвует в разработке проектов нормативн</w:t>
      </w:r>
      <w:r w:rsidR="002B2743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 xml:space="preserve">правовых актов </w:t>
      </w:r>
      <w:r w:rsidR="00F670D3" w:rsidRPr="001F32A8">
        <w:rPr>
          <w:rFonts w:ascii="Times New Roman" w:hAnsi="Times New Roman"/>
          <w:sz w:val="28"/>
          <w:szCs w:val="28"/>
        </w:rPr>
        <w:t xml:space="preserve">органов местного самоуправления муниципального образования «Дорогобужский район» Смоленской области </w:t>
      </w:r>
      <w:r>
        <w:rPr>
          <w:rFonts w:ascii="Times New Roman" w:hAnsi="Times New Roman"/>
          <w:sz w:val="28"/>
          <w:szCs w:val="28"/>
        </w:rPr>
        <w:t>по вопросам защиты прав и законных интересов несовершеннолетних;</w:t>
      </w:r>
    </w:p>
    <w:p w:rsidR="00BD532C" w:rsidRPr="00277321" w:rsidRDefault="00B018DB" w:rsidP="00BD532C">
      <w:pPr>
        <w:pStyle w:val="a8"/>
        <w:rPr>
          <w:rFonts w:ascii="Times New Roman" w:hAnsi="Times New Roman"/>
          <w:sz w:val="28"/>
          <w:szCs w:val="28"/>
        </w:rPr>
      </w:pPr>
      <w:r w:rsidRPr="00277321">
        <w:rPr>
          <w:rFonts w:ascii="Times New Roman" w:hAnsi="Times New Roman"/>
          <w:sz w:val="28"/>
          <w:szCs w:val="28"/>
        </w:rPr>
        <w:t xml:space="preserve">- </w:t>
      </w:r>
      <w:r w:rsidR="00BD532C" w:rsidRPr="00277321">
        <w:rPr>
          <w:rFonts w:ascii="Times New Roman" w:hAnsi="Times New Roman"/>
          <w:sz w:val="28"/>
          <w:szCs w:val="28"/>
        </w:rPr>
        <w:t>координирует проведение органами и учреждениями системы профилактики индивидуальной профилактической работы в отношении категорий лиц, указанных в статье 5 Федерального закона "Об основах системы профилактики безнадзорности и правонарушений несовершеннолетних";</w:t>
      </w:r>
    </w:p>
    <w:p w:rsidR="00B018DB" w:rsidRPr="00277321" w:rsidRDefault="00CC1C48" w:rsidP="00BD532C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7321">
        <w:rPr>
          <w:rFonts w:ascii="Times New Roman" w:hAnsi="Times New Roman"/>
          <w:sz w:val="28"/>
          <w:szCs w:val="28"/>
        </w:rPr>
        <w:t xml:space="preserve">- </w:t>
      </w:r>
      <w:r w:rsidR="00BD532C" w:rsidRPr="00277321">
        <w:rPr>
          <w:rFonts w:ascii="Times New Roman" w:hAnsi="Times New Roman"/>
          <w:sz w:val="28"/>
          <w:szCs w:val="28"/>
        </w:rPr>
        <w:t>утверждает межведомственные планы (программы) индивидуальной профилактической работы или принима</w:t>
      </w:r>
      <w:r w:rsidR="00277321">
        <w:rPr>
          <w:rFonts w:ascii="Times New Roman" w:hAnsi="Times New Roman"/>
          <w:sz w:val="28"/>
          <w:szCs w:val="28"/>
        </w:rPr>
        <w:t>е</w:t>
      </w:r>
      <w:r w:rsidR="00BD532C" w:rsidRPr="00277321">
        <w:rPr>
          <w:rFonts w:ascii="Times New Roman" w:hAnsi="Times New Roman"/>
          <w:sz w:val="28"/>
          <w:szCs w:val="28"/>
        </w:rPr>
        <w:t>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статье 5 Федерального закона "Об основах системы профилактики безнадзорности и правонарушений несовершеннолетних", требует использования ресурсов нескольких органов и (или) учреждений системы профилактики, и контролиру</w:t>
      </w:r>
      <w:r w:rsidR="00277321">
        <w:rPr>
          <w:rFonts w:ascii="Times New Roman" w:hAnsi="Times New Roman"/>
          <w:sz w:val="28"/>
          <w:szCs w:val="28"/>
        </w:rPr>
        <w:t>е</w:t>
      </w:r>
      <w:r w:rsidR="00BD532C" w:rsidRPr="00277321">
        <w:rPr>
          <w:rFonts w:ascii="Times New Roman" w:hAnsi="Times New Roman"/>
          <w:sz w:val="28"/>
          <w:szCs w:val="28"/>
        </w:rPr>
        <w:t>т их исполнение;</w:t>
      </w:r>
      <w:proofErr w:type="gramEnd"/>
    </w:p>
    <w:p w:rsidR="007B0F01" w:rsidRDefault="007B0F01" w:rsidP="007B0F0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77321">
        <w:rPr>
          <w:rFonts w:ascii="Times New Roman" w:hAnsi="Times New Roman"/>
          <w:sz w:val="28"/>
          <w:szCs w:val="28"/>
        </w:rPr>
        <w:t xml:space="preserve"> - осуществляет иные полномочия, которые предусмотрены законодательством Российской Федерации и законодательством </w:t>
      </w:r>
      <w:r w:rsidR="0082418D" w:rsidRPr="00277321">
        <w:rPr>
          <w:rFonts w:ascii="Times New Roman" w:hAnsi="Times New Roman"/>
          <w:sz w:val="28"/>
          <w:szCs w:val="28"/>
        </w:rPr>
        <w:t>Смоленской области</w:t>
      </w:r>
      <w:r w:rsidRPr="00277321">
        <w:rPr>
          <w:rFonts w:ascii="Times New Roman" w:hAnsi="Times New Roman"/>
          <w:sz w:val="28"/>
          <w:szCs w:val="28"/>
        </w:rPr>
        <w:t>.</w:t>
      </w:r>
    </w:p>
    <w:p w:rsidR="00F670D3" w:rsidRDefault="00B547C7" w:rsidP="007B0F0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670D3">
        <w:rPr>
          <w:rFonts w:ascii="Times New Roman" w:hAnsi="Times New Roman"/>
          <w:sz w:val="28"/>
          <w:szCs w:val="28"/>
        </w:rPr>
        <w:t>.2. Комиссия в целях реализации возложенных на нее задач в соответствии с федеральным и областным законодательством имеет право:</w:t>
      </w:r>
    </w:p>
    <w:p w:rsidR="00F670D3" w:rsidRDefault="00F670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запрашивать в установленном порядке необходимые для рассмотрения вопросов, отнесенных к ее компетенции, материалы и информацию;</w:t>
      </w:r>
    </w:p>
    <w:p w:rsidR="00F670D3" w:rsidRDefault="00F670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вызывать лиц, которым могут быть известны обстоятельства дела, подлежащего рассмотрению;</w:t>
      </w:r>
    </w:p>
    <w:p w:rsidR="00F670D3" w:rsidRDefault="00F670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к правонарушителям административные наказания, отнесенные к компетенции Комиссии;</w:t>
      </w:r>
    </w:p>
    <w:p w:rsidR="00F670D3" w:rsidRDefault="00F670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заслушивать представителей органов местного самоуправления муниципального образования «</w:t>
      </w:r>
      <w:r w:rsidRPr="001F32A8">
        <w:rPr>
          <w:rFonts w:ascii="Times New Roman" w:hAnsi="Times New Roman"/>
          <w:sz w:val="28"/>
          <w:szCs w:val="28"/>
        </w:rPr>
        <w:t xml:space="preserve">Дорогобужский </w:t>
      </w:r>
      <w:r>
        <w:rPr>
          <w:rFonts w:ascii="Times New Roman" w:hAnsi="Times New Roman"/>
          <w:sz w:val="28"/>
          <w:szCs w:val="28"/>
        </w:rPr>
        <w:t>район» Смоленской области, органов и учреждений системы профилактики, объединений и организаций по вопросам, отнесенным к ее компетенции;</w:t>
      </w:r>
    </w:p>
    <w:p w:rsidR="00F670D3" w:rsidRDefault="00F670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создавать рабочие группы в целях решения отдельных вопросов профилактики безнадзорности и правонарушений несовершеннолетних, защиты их прав и законных интересов;</w:t>
      </w:r>
    </w:p>
    <w:p w:rsidR="00F670D3" w:rsidRDefault="00F670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привлекать при необходимости для участия в работе Комиссии, в том числе к работе в создаваемых ею рабочих группах, специалистов органов местного самоуправления муниципального образования «</w:t>
      </w:r>
      <w:r w:rsidRPr="001F32A8">
        <w:rPr>
          <w:rFonts w:ascii="Times New Roman" w:hAnsi="Times New Roman"/>
          <w:sz w:val="28"/>
          <w:szCs w:val="28"/>
        </w:rPr>
        <w:t xml:space="preserve">Дорогобужский </w:t>
      </w:r>
      <w:r>
        <w:rPr>
          <w:rFonts w:ascii="Times New Roman" w:hAnsi="Times New Roman"/>
          <w:sz w:val="28"/>
          <w:szCs w:val="28"/>
        </w:rPr>
        <w:t>район» Смоленской области, образовательных учреждений, представителей органов и учреждений системы профилак</w:t>
      </w:r>
      <w:r w:rsidRPr="001F32A8">
        <w:rPr>
          <w:rFonts w:ascii="Times New Roman" w:hAnsi="Times New Roman"/>
          <w:sz w:val="28"/>
          <w:szCs w:val="28"/>
        </w:rPr>
        <w:t>тики, объединений и организаций;</w:t>
      </w:r>
    </w:p>
    <w:p w:rsidR="00CC1C48" w:rsidRDefault="00F670D3" w:rsidP="00CC1C4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C1C48">
        <w:rPr>
          <w:rFonts w:ascii="Times New Roman" w:hAnsi="Times New Roman"/>
          <w:sz w:val="28"/>
          <w:szCs w:val="28"/>
        </w:rPr>
        <w:t xml:space="preserve"> </w:t>
      </w:r>
      <w:r w:rsidR="00CC1C48" w:rsidRPr="00C60C12">
        <w:rPr>
          <w:rFonts w:ascii="Times New Roman" w:hAnsi="Times New Roman"/>
          <w:sz w:val="28"/>
          <w:szCs w:val="28"/>
        </w:rPr>
        <w:t>- осуществля</w:t>
      </w:r>
      <w:r w:rsidR="00C60C12">
        <w:rPr>
          <w:rFonts w:ascii="Times New Roman" w:hAnsi="Times New Roman"/>
          <w:sz w:val="28"/>
          <w:szCs w:val="28"/>
        </w:rPr>
        <w:t>ть</w:t>
      </w:r>
      <w:r w:rsidR="00CC1C48" w:rsidRPr="00C60C12">
        <w:rPr>
          <w:rFonts w:ascii="Times New Roman" w:hAnsi="Times New Roman"/>
          <w:sz w:val="28"/>
          <w:szCs w:val="28"/>
        </w:rPr>
        <w:t xml:space="preserve"> иные полномочия, которые предусмотрены законодательством Российской Федерации и законодательством Смоленской области.</w:t>
      </w:r>
    </w:p>
    <w:p w:rsidR="00F670D3" w:rsidRDefault="00F670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FF10C7" w:rsidRDefault="00FF10C7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</w:p>
    <w:p w:rsidR="00C9562C" w:rsidRDefault="00B547C7" w:rsidP="00F670D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F670D3">
        <w:rPr>
          <w:b/>
          <w:szCs w:val="28"/>
        </w:rPr>
        <w:t xml:space="preserve">. </w:t>
      </w:r>
      <w:r w:rsidR="00C9562C">
        <w:rPr>
          <w:b/>
          <w:szCs w:val="28"/>
        </w:rPr>
        <w:t>Обеспечение деятельности Комиссии</w:t>
      </w:r>
    </w:p>
    <w:p w:rsidR="00C9562C" w:rsidRDefault="00C9562C" w:rsidP="00F670D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9562C" w:rsidRPr="00C9562C" w:rsidRDefault="00C9562C" w:rsidP="00C9562C">
      <w:pPr>
        <w:autoSpaceDE w:val="0"/>
        <w:autoSpaceDN w:val="0"/>
        <w:adjustRightInd w:val="0"/>
        <w:rPr>
          <w:szCs w:val="28"/>
        </w:rPr>
      </w:pPr>
      <w:r w:rsidRPr="00C9562C">
        <w:rPr>
          <w:szCs w:val="28"/>
        </w:rPr>
        <w:t>К воп</w:t>
      </w:r>
      <w:r w:rsidR="00E0374A">
        <w:rPr>
          <w:szCs w:val="28"/>
        </w:rPr>
        <w:t>росам обеспечения деятельности К</w:t>
      </w:r>
      <w:r w:rsidRPr="00C9562C">
        <w:rPr>
          <w:szCs w:val="28"/>
        </w:rPr>
        <w:t>омисси</w:t>
      </w:r>
      <w:r w:rsidR="00E0374A">
        <w:rPr>
          <w:szCs w:val="28"/>
        </w:rPr>
        <w:t>и</w:t>
      </w:r>
      <w:r w:rsidRPr="00C9562C">
        <w:rPr>
          <w:szCs w:val="28"/>
        </w:rPr>
        <w:t xml:space="preserve"> относ</w:t>
      </w:r>
      <w:r w:rsidR="00E0374A">
        <w:rPr>
          <w:szCs w:val="28"/>
        </w:rPr>
        <w:t>я</w:t>
      </w:r>
      <w:r w:rsidRPr="00C9562C">
        <w:rPr>
          <w:szCs w:val="28"/>
        </w:rPr>
        <w:t>тся:</w:t>
      </w:r>
    </w:p>
    <w:p w:rsidR="00C9562C" w:rsidRPr="00C9562C" w:rsidRDefault="00C9562C" w:rsidP="00C9562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п</w:t>
      </w:r>
      <w:r w:rsidRPr="00C9562C">
        <w:rPr>
          <w:szCs w:val="28"/>
        </w:rPr>
        <w:t>одготовка и организация проведения заседаний и иных плановых мероприятий комиссии;</w:t>
      </w:r>
    </w:p>
    <w:p w:rsidR="00C9562C" w:rsidRPr="00C9562C" w:rsidRDefault="00C9562C" w:rsidP="00C9562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 о</w:t>
      </w:r>
      <w:r w:rsidRPr="00C9562C">
        <w:rPr>
          <w:szCs w:val="28"/>
        </w:rPr>
        <w:t xml:space="preserve">существление </w:t>
      </w:r>
      <w:proofErr w:type="gramStart"/>
      <w:r w:rsidRPr="00C9562C">
        <w:rPr>
          <w:szCs w:val="28"/>
        </w:rPr>
        <w:t>контроля за</w:t>
      </w:r>
      <w:proofErr w:type="gramEnd"/>
      <w:r w:rsidRPr="00C9562C">
        <w:rPr>
          <w:szCs w:val="28"/>
        </w:rPr>
        <w:t xml:space="preserve"> своевременностью подготовки и представления материалов для рассмотрения на заседаниях комиссии;</w:t>
      </w:r>
    </w:p>
    <w:p w:rsidR="00C9562C" w:rsidRPr="00C9562C" w:rsidRDefault="00C9562C" w:rsidP="00C9562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в</w:t>
      </w:r>
      <w:r w:rsidRPr="00C9562C">
        <w:rPr>
          <w:szCs w:val="28"/>
        </w:rPr>
        <w:t>едение делопроизводства комиссии;</w:t>
      </w:r>
    </w:p>
    <w:p w:rsidR="00C9562C" w:rsidRPr="00C9562C" w:rsidRDefault="00C9562C" w:rsidP="00C9562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</w:t>
      </w:r>
      <w:r w:rsidRPr="00E0374A">
        <w:rPr>
          <w:szCs w:val="28"/>
        </w:rPr>
        <w:t>оказание консультативной помощи представителям органов и учреждений системы профилактики, органов местного самоуправления</w:t>
      </w:r>
      <w:r w:rsidRPr="00C9562C">
        <w:rPr>
          <w:szCs w:val="28"/>
        </w:rPr>
        <w:t xml:space="preserve"> и организаций, участвующим в подготовке материалов к заседанию комиссии, при поступлении соответствующего запроса;</w:t>
      </w:r>
    </w:p>
    <w:p w:rsidR="00C9562C" w:rsidRPr="00C9562C" w:rsidRDefault="00C9562C" w:rsidP="00C9562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</w:t>
      </w:r>
      <w:r w:rsidRPr="00C9562C">
        <w:rPr>
          <w:szCs w:val="28"/>
        </w:rPr>
        <w:t>участие в организации межведомственных мероприятий по профилактике безнадзорности и правонарушений несовершеннолетних, в том числе межведомственных совещаний, семинаров;</w:t>
      </w:r>
    </w:p>
    <w:p w:rsidR="00C9562C" w:rsidRPr="00C9562C" w:rsidRDefault="00C9562C" w:rsidP="00C9562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</w:t>
      </w:r>
      <w:r w:rsidRPr="00C9562C">
        <w:rPr>
          <w:szCs w:val="28"/>
        </w:rPr>
        <w:t>участие по приглашению органов и организаций в проводимых ими проверках, совещаниях, семинарах, коллегиях, и других мероприятиях по вопросам профилактики безнадзорности и правонарушений несовершеннолетних;</w:t>
      </w:r>
    </w:p>
    <w:p w:rsidR="00C9562C" w:rsidRPr="00C9562C" w:rsidRDefault="00C9562C" w:rsidP="00C9562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</w:t>
      </w:r>
      <w:r w:rsidRPr="00C9562C">
        <w:rPr>
          <w:szCs w:val="28"/>
        </w:rPr>
        <w:t>организация рассмотрения комиссией поступивших в комиссию обращений граждан, сообщений органов и учреждений системы профилактики по вопросам, относящимся к ее компетенции;</w:t>
      </w:r>
    </w:p>
    <w:p w:rsidR="00C9562C" w:rsidRPr="00C9562C" w:rsidRDefault="00C9562C" w:rsidP="00C9562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</w:t>
      </w:r>
      <w:r w:rsidRPr="00C9562C">
        <w:rPr>
          <w:szCs w:val="28"/>
        </w:rPr>
        <w:t>осуществление сбора, обработки и обобщения информации, необходимой для решения задач, стоящих перед комиссией;</w:t>
      </w:r>
    </w:p>
    <w:p w:rsidR="00C9562C" w:rsidRPr="00C9562C" w:rsidRDefault="00C9562C" w:rsidP="00C9562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</w:t>
      </w:r>
      <w:r w:rsidRPr="00C9562C">
        <w:rPr>
          <w:szCs w:val="28"/>
        </w:rPr>
        <w:t xml:space="preserve">осуществление сбора и обобщение информации о численности лиц, </w:t>
      </w:r>
      <w:r w:rsidRPr="00963DE9">
        <w:rPr>
          <w:szCs w:val="28"/>
        </w:rPr>
        <w:t xml:space="preserve">предусмотренных </w:t>
      </w:r>
      <w:hyperlink r:id="rId9" w:history="1">
        <w:r w:rsidRPr="00963DE9">
          <w:rPr>
            <w:szCs w:val="28"/>
          </w:rPr>
          <w:t>статьей 5</w:t>
        </w:r>
      </w:hyperlink>
      <w:r w:rsidRPr="00963DE9">
        <w:rPr>
          <w:szCs w:val="28"/>
        </w:rPr>
        <w:t xml:space="preserve"> Федерального закона "Об основах системы</w:t>
      </w:r>
      <w:r w:rsidRPr="00C9562C">
        <w:rPr>
          <w:szCs w:val="28"/>
        </w:rPr>
        <w:t xml:space="preserve"> профилактики безнадзорности и правонарушений несовершеннолетних", в отношении которых органами и учреждениями системы профилактики проводится индивидуальная профилактическая работа;</w:t>
      </w:r>
    </w:p>
    <w:p w:rsidR="00C9562C" w:rsidRPr="00C9562C" w:rsidRDefault="00C9562C" w:rsidP="00C9562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</w:t>
      </w:r>
      <w:r w:rsidRPr="00C9562C">
        <w:rPr>
          <w:szCs w:val="28"/>
        </w:rPr>
        <w:t>обобщение сведений о детской безнадзорности, правонарушениях несовершеннолетних, защите их прав и законных интересов для представления на рассмотрение комиссии с целью анализа ситуации;</w:t>
      </w:r>
    </w:p>
    <w:p w:rsidR="00C9562C" w:rsidRDefault="00C9562C" w:rsidP="00C9562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</w:t>
      </w:r>
      <w:r w:rsidRPr="00C9562C">
        <w:rPr>
          <w:szCs w:val="28"/>
        </w:rPr>
        <w:t>подготовка информационных и аналитических материалов по вопросам профилактики безнадзорности и правонарушений несовершеннолетних;</w:t>
      </w:r>
    </w:p>
    <w:p w:rsidR="002A499C" w:rsidRPr="00C9562C" w:rsidRDefault="002A499C" w:rsidP="00C9562C">
      <w:pPr>
        <w:autoSpaceDE w:val="0"/>
        <w:autoSpaceDN w:val="0"/>
        <w:adjustRightInd w:val="0"/>
        <w:ind w:firstLine="540"/>
        <w:rPr>
          <w:szCs w:val="28"/>
        </w:rPr>
      </w:pPr>
    </w:p>
    <w:p w:rsidR="00C9562C" w:rsidRPr="00E0374A" w:rsidRDefault="00C9562C" w:rsidP="00C9562C">
      <w:pPr>
        <w:autoSpaceDE w:val="0"/>
        <w:autoSpaceDN w:val="0"/>
        <w:adjustRightInd w:val="0"/>
        <w:ind w:firstLine="540"/>
        <w:rPr>
          <w:szCs w:val="28"/>
        </w:rPr>
      </w:pPr>
      <w:r w:rsidRPr="00E0374A">
        <w:rPr>
          <w:szCs w:val="28"/>
        </w:rPr>
        <w:lastRenderedPageBreak/>
        <w:t xml:space="preserve">- осуществление взаимодействия с </w:t>
      </w:r>
      <w:r w:rsidR="002A499C">
        <w:rPr>
          <w:szCs w:val="28"/>
        </w:rPr>
        <w:t xml:space="preserve">федеральными государственными органами, органами государственной власти Смоленской области, </w:t>
      </w:r>
      <w:r w:rsidRPr="00E0374A">
        <w:rPr>
          <w:szCs w:val="28"/>
        </w:rPr>
        <w:t xml:space="preserve">органами местного самоуправления, общественными и иными объединениями, организациями для решения задач, стоящих перед </w:t>
      </w:r>
      <w:r w:rsidR="00AD7C21" w:rsidRPr="00E0374A">
        <w:rPr>
          <w:szCs w:val="28"/>
        </w:rPr>
        <w:t>К</w:t>
      </w:r>
      <w:r w:rsidRPr="00E0374A">
        <w:rPr>
          <w:szCs w:val="28"/>
        </w:rPr>
        <w:t>омиссией;</w:t>
      </w:r>
    </w:p>
    <w:p w:rsidR="00C9562C" w:rsidRPr="00C9562C" w:rsidRDefault="00C9562C" w:rsidP="00C9562C">
      <w:pPr>
        <w:autoSpaceDE w:val="0"/>
        <w:autoSpaceDN w:val="0"/>
        <w:adjustRightInd w:val="0"/>
        <w:ind w:firstLine="540"/>
        <w:rPr>
          <w:szCs w:val="28"/>
        </w:rPr>
      </w:pPr>
      <w:r w:rsidRPr="00E0374A">
        <w:rPr>
          <w:szCs w:val="28"/>
        </w:rPr>
        <w:t xml:space="preserve">-  направление запросов </w:t>
      </w:r>
      <w:r w:rsidR="00AD7C21" w:rsidRPr="00E0374A">
        <w:rPr>
          <w:szCs w:val="28"/>
        </w:rPr>
        <w:t xml:space="preserve">в </w:t>
      </w:r>
      <w:r w:rsidRPr="00E0374A">
        <w:rPr>
          <w:szCs w:val="28"/>
        </w:rPr>
        <w:t xml:space="preserve">органы государственной власти </w:t>
      </w:r>
      <w:r w:rsidR="00AD7C21" w:rsidRPr="00E0374A">
        <w:rPr>
          <w:szCs w:val="28"/>
        </w:rPr>
        <w:t>Смоленской области</w:t>
      </w:r>
      <w:r w:rsidRPr="00E0374A">
        <w:rPr>
          <w:szCs w:val="28"/>
        </w:rPr>
        <w:t>,</w:t>
      </w:r>
      <w:r w:rsidRPr="00C9562C">
        <w:rPr>
          <w:szCs w:val="28"/>
        </w:rPr>
        <w:t xml:space="preserve"> органы местного самоуправления, организации, территориальные (муниципальные) комиссии о представлении необходимых для рассмотрения на заседании комиссии материалов (информации) по вопросам, отнесенным к ее компетенции;</w:t>
      </w:r>
    </w:p>
    <w:p w:rsidR="00C9562C" w:rsidRDefault="00C9562C" w:rsidP="00C9562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</w:t>
      </w:r>
      <w:r w:rsidRPr="00C9562C">
        <w:rPr>
          <w:szCs w:val="28"/>
        </w:rPr>
        <w:t>обеспечение доступа к информации о деятельности комиссии путем участия в подготовке публикаций и выступлений в средствах массовой информации, в информационно-телекоммуникационной сети "Интернет"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</w:t>
      </w:r>
      <w:r>
        <w:rPr>
          <w:szCs w:val="28"/>
        </w:rPr>
        <w:t>;</w:t>
      </w:r>
    </w:p>
    <w:p w:rsidR="00C9562C" w:rsidRPr="00C9562C" w:rsidRDefault="00C9562C" w:rsidP="00C9562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</w:t>
      </w:r>
      <w:r w:rsidRPr="00C9562C">
        <w:rPr>
          <w:szCs w:val="28"/>
        </w:rPr>
        <w:t>осуществление сбора, обобщения информации о численности несовершеннолетних, находящихся в социально опасном положении, на территории муниципального образования;</w:t>
      </w:r>
    </w:p>
    <w:p w:rsidR="00C9562C" w:rsidRDefault="009E3349" w:rsidP="00C9562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</w:t>
      </w:r>
      <w:r w:rsidR="00C9562C" w:rsidRPr="00C9562C">
        <w:rPr>
          <w:szCs w:val="28"/>
        </w:rPr>
        <w:t xml:space="preserve">подготовка и направление в комиссию </w:t>
      </w:r>
      <w:r>
        <w:rPr>
          <w:szCs w:val="28"/>
        </w:rPr>
        <w:t xml:space="preserve">по делам несовершеннолетних и защите их прав Смоленской области </w:t>
      </w:r>
      <w:r w:rsidR="00C9562C" w:rsidRPr="00C9562C">
        <w:rPr>
          <w:szCs w:val="28"/>
        </w:rPr>
        <w:t>справочной информации, отчетов по вопросам, относящим</w:t>
      </w:r>
      <w:r w:rsidR="002A499C">
        <w:rPr>
          <w:szCs w:val="28"/>
        </w:rPr>
        <w:t>ся к компетенции К</w:t>
      </w:r>
      <w:r w:rsidR="00C9562C" w:rsidRPr="00C9562C">
        <w:rPr>
          <w:szCs w:val="28"/>
        </w:rPr>
        <w:t>омиссии;</w:t>
      </w:r>
    </w:p>
    <w:p w:rsidR="0038395F" w:rsidRDefault="0038395F" w:rsidP="00C9562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участие в подготовке заключений на проекты нормативных правовых актов по вопросам защиты прав и законных интересов несовершеннолетних;</w:t>
      </w:r>
    </w:p>
    <w:p w:rsidR="00C9562C" w:rsidRPr="00C9562C" w:rsidRDefault="009E3349" w:rsidP="00C9562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</w:t>
      </w:r>
      <w:r w:rsidR="00C9562C" w:rsidRPr="00C9562C">
        <w:rPr>
          <w:szCs w:val="28"/>
        </w:rPr>
        <w:t xml:space="preserve">исполнение иных полномочий в рамках обеспечения деятельности комиссии по реализации комиссией полномочий, предусмотренных законодательством Российской Федерации и </w:t>
      </w:r>
      <w:r w:rsidR="00C9562C" w:rsidRPr="00225DCC">
        <w:rPr>
          <w:szCs w:val="28"/>
        </w:rPr>
        <w:t xml:space="preserve">законодательством </w:t>
      </w:r>
      <w:r w:rsidRPr="00225DCC">
        <w:rPr>
          <w:szCs w:val="28"/>
        </w:rPr>
        <w:t>Смоленской области</w:t>
      </w:r>
      <w:r w:rsidR="00C9562C" w:rsidRPr="00225DCC">
        <w:rPr>
          <w:szCs w:val="28"/>
        </w:rPr>
        <w:t>.</w:t>
      </w:r>
    </w:p>
    <w:p w:rsidR="009E3349" w:rsidRDefault="009E3349" w:rsidP="00F670D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670D3" w:rsidRDefault="009E3349" w:rsidP="00F670D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C9562C">
        <w:rPr>
          <w:b/>
          <w:szCs w:val="28"/>
        </w:rPr>
        <w:t xml:space="preserve">. </w:t>
      </w:r>
      <w:r w:rsidR="00F670D3">
        <w:rPr>
          <w:b/>
          <w:szCs w:val="28"/>
        </w:rPr>
        <w:t>Состав Комиссии</w:t>
      </w:r>
    </w:p>
    <w:p w:rsidR="00F670D3" w:rsidRDefault="00F670D3" w:rsidP="00F670D3">
      <w:pPr>
        <w:autoSpaceDE w:val="0"/>
        <w:autoSpaceDN w:val="0"/>
        <w:adjustRightInd w:val="0"/>
        <w:jc w:val="center"/>
        <w:rPr>
          <w:szCs w:val="28"/>
        </w:rPr>
      </w:pPr>
    </w:p>
    <w:p w:rsidR="00F670D3" w:rsidRDefault="009E3349" w:rsidP="00F670D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5</w:t>
      </w:r>
      <w:r w:rsidR="00F670D3">
        <w:rPr>
          <w:szCs w:val="28"/>
        </w:rPr>
        <w:t xml:space="preserve">.1. </w:t>
      </w:r>
      <w:r w:rsidR="00225DCC">
        <w:rPr>
          <w:szCs w:val="28"/>
        </w:rPr>
        <w:t xml:space="preserve">В состав </w:t>
      </w:r>
      <w:r w:rsidR="00F670D3">
        <w:rPr>
          <w:szCs w:val="28"/>
        </w:rPr>
        <w:t>Комисси</w:t>
      </w:r>
      <w:r w:rsidR="00225DCC">
        <w:rPr>
          <w:szCs w:val="28"/>
        </w:rPr>
        <w:t>и входят</w:t>
      </w:r>
      <w:r w:rsidR="00F670D3">
        <w:rPr>
          <w:szCs w:val="28"/>
        </w:rPr>
        <w:t xml:space="preserve"> председател</w:t>
      </w:r>
      <w:r w:rsidR="00225DCC">
        <w:rPr>
          <w:szCs w:val="28"/>
        </w:rPr>
        <w:t>ь Комиссии</w:t>
      </w:r>
      <w:r w:rsidR="00F670D3">
        <w:rPr>
          <w:szCs w:val="28"/>
        </w:rPr>
        <w:t>, заместител</w:t>
      </w:r>
      <w:r w:rsidR="00225DCC">
        <w:rPr>
          <w:szCs w:val="28"/>
        </w:rPr>
        <w:t>ь</w:t>
      </w:r>
      <w:r>
        <w:rPr>
          <w:szCs w:val="28"/>
        </w:rPr>
        <w:t xml:space="preserve"> </w:t>
      </w:r>
      <w:r w:rsidRPr="00963DE9">
        <w:rPr>
          <w:szCs w:val="28"/>
        </w:rPr>
        <w:t>(заместител</w:t>
      </w:r>
      <w:r w:rsidR="00225DCC" w:rsidRPr="00963DE9">
        <w:rPr>
          <w:szCs w:val="28"/>
        </w:rPr>
        <w:t>и</w:t>
      </w:r>
      <w:r w:rsidRPr="00963DE9">
        <w:rPr>
          <w:szCs w:val="28"/>
        </w:rPr>
        <w:t>)</w:t>
      </w:r>
      <w:r w:rsidR="00F670D3" w:rsidRPr="00963DE9">
        <w:rPr>
          <w:szCs w:val="28"/>
        </w:rPr>
        <w:t xml:space="preserve"> председателя</w:t>
      </w:r>
      <w:r w:rsidR="00225DCC" w:rsidRPr="00963DE9">
        <w:rPr>
          <w:szCs w:val="28"/>
        </w:rPr>
        <w:t xml:space="preserve"> Комиссии</w:t>
      </w:r>
      <w:r w:rsidR="00F670D3" w:rsidRPr="00963DE9">
        <w:rPr>
          <w:szCs w:val="28"/>
        </w:rPr>
        <w:t>, ответственн</w:t>
      </w:r>
      <w:r w:rsidR="00225DCC" w:rsidRPr="00963DE9">
        <w:rPr>
          <w:szCs w:val="28"/>
        </w:rPr>
        <w:t>ый</w:t>
      </w:r>
      <w:r w:rsidR="00F670D3" w:rsidRPr="00963DE9">
        <w:rPr>
          <w:szCs w:val="28"/>
        </w:rPr>
        <w:t xml:space="preserve"> секретар</w:t>
      </w:r>
      <w:r w:rsidR="00225DCC" w:rsidRPr="00963DE9">
        <w:rPr>
          <w:szCs w:val="28"/>
        </w:rPr>
        <w:t>ь Комиссии и</w:t>
      </w:r>
      <w:r w:rsidR="00F670D3" w:rsidRPr="00963DE9">
        <w:rPr>
          <w:szCs w:val="28"/>
        </w:rPr>
        <w:t xml:space="preserve"> член</w:t>
      </w:r>
      <w:r w:rsidR="00225DCC" w:rsidRPr="00963DE9">
        <w:rPr>
          <w:szCs w:val="28"/>
        </w:rPr>
        <w:t>ы</w:t>
      </w:r>
      <w:r w:rsidR="00225DCC">
        <w:rPr>
          <w:szCs w:val="28"/>
        </w:rPr>
        <w:t xml:space="preserve"> </w:t>
      </w:r>
      <w:r w:rsidR="00F670D3">
        <w:rPr>
          <w:szCs w:val="28"/>
        </w:rPr>
        <w:t>Комиссии.</w:t>
      </w:r>
    </w:p>
    <w:p w:rsidR="00F670D3" w:rsidRDefault="009E3349" w:rsidP="00F670D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5</w:t>
      </w:r>
      <w:r w:rsidR="00F670D3">
        <w:rPr>
          <w:szCs w:val="28"/>
        </w:rPr>
        <w:t>.2. Председатель, заместитель председателя, члены Комиссии исполняют свои обязанности на общественных началах.</w:t>
      </w:r>
    </w:p>
    <w:p w:rsidR="00F670D3" w:rsidRDefault="009E3349" w:rsidP="00F670D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5</w:t>
      </w:r>
      <w:r w:rsidR="00F670D3">
        <w:rPr>
          <w:szCs w:val="28"/>
        </w:rPr>
        <w:t>.3. Ответственный секретарь Комиссии исполняет свои обязанности на постоянной основе.</w:t>
      </w:r>
    </w:p>
    <w:p w:rsidR="00F670D3" w:rsidRDefault="009E3349" w:rsidP="00F670D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5</w:t>
      </w:r>
      <w:r w:rsidR="002B2743">
        <w:rPr>
          <w:szCs w:val="28"/>
        </w:rPr>
        <w:t>.4</w:t>
      </w:r>
      <w:r w:rsidR="00F670D3">
        <w:rPr>
          <w:szCs w:val="28"/>
        </w:rPr>
        <w:t>. В состав Комиссии могут входить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F670D3" w:rsidRDefault="009E3349" w:rsidP="00F670D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5</w:t>
      </w:r>
      <w:r w:rsidR="002B2743">
        <w:rPr>
          <w:szCs w:val="28"/>
        </w:rPr>
        <w:t>.5</w:t>
      </w:r>
      <w:r w:rsidR="00F670D3" w:rsidRPr="00985F78">
        <w:rPr>
          <w:szCs w:val="28"/>
        </w:rPr>
        <w:t>. Численный состав Комиссии составляет 1</w:t>
      </w:r>
      <w:r w:rsidR="00D475ED" w:rsidRPr="00985F78">
        <w:rPr>
          <w:szCs w:val="28"/>
        </w:rPr>
        <w:t>3</w:t>
      </w:r>
      <w:r w:rsidR="00F670D3" w:rsidRPr="00985F78">
        <w:rPr>
          <w:szCs w:val="28"/>
        </w:rPr>
        <w:t xml:space="preserve"> (</w:t>
      </w:r>
      <w:r w:rsidR="00D475ED" w:rsidRPr="00985F78">
        <w:rPr>
          <w:szCs w:val="28"/>
        </w:rPr>
        <w:t>тринадцать</w:t>
      </w:r>
      <w:r w:rsidR="00F670D3" w:rsidRPr="00985F78">
        <w:rPr>
          <w:szCs w:val="28"/>
        </w:rPr>
        <w:t>) человек.</w:t>
      </w:r>
    </w:p>
    <w:p w:rsidR="00F670D3" w:rsidRDefault="009E3349" w:rsidP="00F670D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5</w:t>
      </w:r>
      <w:r w:rsidR="002B2743">
        <w:rPr>
          <w:szCs w:val="28"/>
        </w:rPr>
        <w:t>.6</w:t>
      </w:r>
      <w:r w:rsidR="00F670D3">
        <w:rPr>
          <w:szCs w:val="28"/>
        </w:rPr>
        <w:t>. Председателем, заместителем председателя, ответственным секретарем и членом Комиссии может быть гражданин Российско</w:t>
      </w:r>
      <w:r w:rsidR="00225DCC">
        <w:rPr>
          <w:szCs w:val="28"/>
        </w:rPr>
        <w:t>й Федерации, достигший 21 года.</w:t>
      </w:r>
    </w:p>
    <w:p w:rsidR="00225DCC" w:rsidRDefault="00225DCC" w:rsidP="00F670D3">
      <w:pPr>
        <w:autoSpaceDE w:val="0"/>
        <w:autoSpaceDN w:val="0"/>
        <w:adjustRightInd w:val="0"/>
        <w:rPr>
          <w:szCs w:val="28"/>
        </w:rPr>
      </w:pPr>
    </w:p>
    <w:p w:rsidR="00FF10C7" w:rsidRDefault="00F670D3" w:rsidP="00F670D3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 </w:t>
      </w:r>
      <w:r w:rsidR="008552D6">
        <w:rPr>
          <w:b/>
          <w:szCs w:val="28"/>
        </w:rPr>
        <w:t>6</w:t>
      </w:r>
      <w:r w:rsidR="00FF10C7">
        <w:rPr>
          <w:b/>
          <w:szCs w:val="28"/>
        </w:rPr>
        <w:t xml:space="preserve">. Права и обязанности председателя, заместителя председателя, </w:t>
      </w:r>
    </w:p>
    <w:p w:rsidR="00FF10C7" w:rsidRDefault="00FF10C7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ответственного секретаря и членов Комиссии</w:t>
      </w:r>
    </w:p>
    <w:p w:rsidR="00FF10C7" w:rsidRDefault="00FF10C7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99169C" w:rsidRPr="00B547C7" w:rsidRDefault="008552D6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6</w:t>
      </w:r>
      <w:r w:rsidR="00B547C7">
        <w:rPr>
          <w:szCs w:val="28"/>
        </w:rPr>
        <w:t>.1</w:t>
      </w:r>
      <w:r w:rsidR="0099169C" w:rsidRPr="00B547C7">
        <w:rPr>
          <w:szCs w:val="28"/>
        </w:rPr>
        <w:t xml:space="preserve">. Председатель </w:t>
      </w:r>
      <w:r w:rsidR="00742F9D">
        <w:rPr>
          <w:szCs w:val="28"/>
        </w:rPr>
        <w:t>К</w:t>
      </w:r>
      <w:r w:rsidR="0099169C" w:rsidRPr="00B547C7">
        <w:rPr>
          <w:szCs w:val="28"/>
        </w:rPr>
        <w:t>омиссии</w:t>
      </w:r>
      <w:r w:rsidR="009E3349">
        <w:rPr>
          <w:szCs w:val="28"/>
        </w:rPr>
        <w:t xml:space="preserve"> осуществляет  полномочия члена комиссии, предусмотренные подпунктами «а» - «д» и «ж»  пункта </w:t>
      </w:r>
      <w:r w:rsidR="00CC1C48">
        <w:rPr>
          <w:szCs w:val="28"/>
        </w:rPr>
        <w:t xml:space="preserve"> </w:t>
      </w:r>
      <w:r w:rsidR="00822A1B">
        <w:rPr>
          <w:szCs w:val="28"/>
        </w:rPr>
        <w:t>6</w:t>
      </w:r>
      <w:r w:rsidR="008014C2">
        <w:rPr>
          <w:szCs w:val="28"/>
        </w:rPr>
        <w:t xml:space="preserve">.4 настоящего </w:t>
      </w:r>
      <w:r w:rsidR="002A4DAF">
        <w:rPr>
          <w:szCs w:val="28"/>
        </w:rPr>
        <w:t>р</w:t>
      </w:r>
      <w:r w:rsidR="008014C2">
        <w:rPr>
          <w:szCs w:val="28"/>
        </w:rPr>
        <w:t>егламента</w:t>
      </w:r>
      <w:r w:rsidR="00917718">
        <w:rPr>
          <w:szCs w:val="28"/>
        </w:rPr>
        <w:t>, а также</w:t>
      </w:r>
      <w:r w:rsidR="0099169C" w:rsidRPr="00B547C7">
        <w:rPr>
          <w:szCs w:val="28"/>
        </w:rPr>
        <w:t>:</w:t>
      </w:r>
    </w:p>
    <w:p w:rsidR="0099169C" w:rsidRPr="00B547C7" w:rsidRDefault="0091771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а)</w:t>
      </w:r>
      <w:r w:rsidR="0099169C" w:rsidRPr="00B547C7">
        <w:rPr>
          <w:szCs w:val="28"/>
        </w:rPr>
        <w:t xml:space="preserve"> осуществляет руководство деятельностью </w:t>
      </w:r>
      <w:r w:rsidR="00742F9D">
        <w:rPr>
          <w:szCs w:val="28"/>
        </w:rPr>
        <w:t>К</w:t>
      </w:r>
      <w:r w:rsidR="0099169C" w:rsidRPr="00B547C7">
        <w:rPr>
          <w:szCs w:val="28"/>
        </w:rPr>
        <w:t>омиссии;</w:t>
      </w:r>
    </w:p>
    <w:p w:rsidR="0099169C" w:rsidRPr="00B547C7" w:rsidRDefault="0091771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б)</w:t>
      </w:r>
      <w:r w:rsidR="0099169C" w:rsidRPr="00B547C7">
        <w:rPr>
          <w:szCs w:val="28"/>
        </w:rPr>
        <w:t xml:space="preserve"> п</w:t>
      </w:r>
      <w:r w:rsidR="00742F9D">
        <w:rPr>
          <w:szCs w:val="28"/>
        </w:rPr>
        <w:t>редседательствует на заседании К</w:t>
      </w:r>
      <w:r w:rsidR="0099169C" w:rsidRPr="00B547C7">
        <w:rPr>
          <w:szCs w:val="28"/>
        </w:rPr>
        <w:t>омиссии и организует ее</w:t>
      </w:r>
      <w:r w:rsidR="00B547C7">
        <w:rPr>
          <w:szCs w:val="28"/>
        </w:rPr>
        <w:t xml:space="preserve"> </w:t>
      </w:r>
      <w:r w:rsidR="0099169C" w:rsidRPr="00B547C7">
        <w:rPr>
          <w:szCs w:val="28"/>
        </w:rPr>
        <w:t>работу;</w:t>
      </w:r>
    </w:p>
    <w:p w:rsidR="0099169C" w:rsidRPr="00B547C7" w:rsidRDefault="0091771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в)</w:t>
      </w:r>
      <w:r w:rsidR="0099169C" w:rsidRPr="00B547C7">
        <w:rPr>
          <w:szCs w:val="28"/>
        </w:rPr>
        <w:t xml:space="preserve"> имеет право решающего голоса при голосовании на заседании</w:t>
      </w:r>
      <w:r w:rsidR="00B547C7">
        <w:rPr>
          <w:szCs w:val="28"/>
        </w:rPr>
        <w:t xml:space="preserve"> </w:t>
      </w:r>
      <w:r w:rsidR="00742F9D">
        <w:rPr>
          <w:szCs w:val="28"/>
        </w:rPr>
        <w:t>К</w:t>
      </w:r>
      <w:r w:rsidR="0099169C" w:rsidRPr="00B547C7">
        <w:rPr>
          <w:szCs w:val="28"/>
        </w:rPr>
        <w:t>омиссии;</w:t>
      </w:r>
    </w:p>
    <w:p w:rsidR="0099169C" w:rsidRPr="00B547C7" w:rsidRDefault="0091771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г)</w:t>
      </w:r>
      <w:r w:rsidR="00742F9D">
        <w:rPr>
          <w:szCs w:val="28"/>
        </w:rPr>
        <w:t xml:space="preserve"> представляет К</w:t>
      </w:r>
      <w:r w:rsidR="0099169C" w:rsidRPr="00B547C7">
        <w:rPr>
          <w:szCs w:val="28"/>
        </w:rPr>
        <w:t>омиссию в государственных органах, органах</w:t>
      </w:r>
      <w:r w:rsidR="00B547C7">
        <w:rPr>
          <w:szCs w:val="28"/>
        </w:rPr>
        <w:t xml:space="preserve"> </w:t>
      </w:r>
      <w:r w:rsidR="0099169C" w:rsidRPr="00B547C7">
        <w:rPr>
          <w:szCs w:val="28"/>
        </w:rPr>
        <w:t>местного самоуправления и иных организациях;</w:t>
      </w:r>
    </w:p>
    <w:p w:rsidR="0099169C" w:rsidRPr="00B547C7" w:rsidRDefault="0091771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д)</w:t>
      </w:r>
      <w:r w:rsidR="00742F9D">
        <w:rPr>
          <w:szCs w:val="28"/>
        </w:rPr>
        <w:t xml:space="preserve"> утверждает повестку заседания К</w:t>
      </w:r>
      <w:r w:rsidR="0099169C" w:rsidRPr="00B547C7">
        <w:rPr>
          <w:szCs w:val="28"/>
        </w:rPr>
        <w:t>омиссии;</w:t>
      </w:r>
    </w:p>
    <w:p w:rsidR="0099169C" w:rsidRPr="00B547C7" w:rsidRDefault="0091771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е)</w:t>
      </w:r>
      <w:r w:rsidR="00742F9D">
        <w:rPr>
          <w:szCs w:val="28"/>
        </w:rPr>
        <w:t xml:space="preserve"> назначает дату заседания К</w:t>
      </w:r>
      <w:r w:rsidR="0099169C" w:rsidRPr="00B547C7">
        <w:rPr>
          <w:szCs w:val="28"/>
        </w:rPr>
        <w:t>омиссии;</w:t>
      </w:r>
    </w:p>
    <w:p w:rsidR="0099169C" w:rsidRDefault="0091771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ж)</w:t>
      </w:r>
      <w:r w:rsidR="0099169C" w:rsidRPr="00B547C7">
        <w:rPr>
          <w:szCs w:val="28"/>
        </w:rPr>
        <w:t xml:space="preserve"> дает </w:t>
      </w:r>
      <w:r w:rsidR="00B547C7">
        <w:rPr>
          <w:szCs w:val="28"/>
        </w:rPr>
        <w:t xml:space="preserve">заместителю председателя </w:t>
      </w:r>
      <w:r w:rsidR="00742F9D">
        <w:rPr>
          <w:szCs w:val="28"/>
        </w:rPr>
        <w:t>К</w:t>
      </w:r>
      <w:r w:rsidR="0099169C" w:rsidRPr="00B547C7">
        <w:rPr>
          <w:szCs w:val="28"/>
        </w:rPr>
        <w:t>омиссии, ответственному</w:t>
      </w:r>
      <w:r w:rsidR="00B547C7">
        <w:rPr>
          <w:szCs w:val="28"/>
        </w:rPr>
        <w:t xml:space="preserve"> секретарю </w:t>
      </w:r>
      <w:r w:rsidR="00742F9D">
        <w:rPr>
          <w:szCs w:val="28"/>
        </w:rPr>
        <w:t>Комиссии, членам К</w:t>
      </w:r>
      <w:r w:rsidR="00B547C7">
        <w:rPr>
          <w:szCs w:val="28"/>
        </w:rPr>
        <w:t xml:space="preserve">омиссии </w:t>
      </w:r>
      <w:proofErr w:type="gramStart"/>
      <w:r w:rsidR="00B547C7">
        <w:rPr>
          <w:szCs w:val="28"/>
        </w:rPr>
        <w:t xml:space="preserve">обязательные к </w:t>
      </w:r>
      <w:r w:rsidR="0099169C" w:rsidRPr="00B547C7">
        <w:rPr>
          <w:szCs w:val="28"/>
        </w:rPr>
        <w:t>исполнению</w:t>
      </w:r>
      <w:proofErr w:type="gramEnd"/>
      <w:r w:rsidR="00B547C7">
        <w:rPr>
          <w:szCs w:val="28"/>
        </w:rPr>
        <w:t xml:space="preserve"> </w:t>
      </w:r>
      <w:r w:rsidR="0099169C" w:rsidRPr="00B547C7">
        <w:rPr>
          <w:szCs w:val="28"/>
        </w:rPr>
        <w:t>поручения по вопросам,</w:t>
      </w:r>
      <w:r w:rsidR="00742F9D">
        <w:rPr>
          <w:szCs w:val="28"/>
        </w:rPr>
        <w:t xml:space="preserve"> отнесенным к компетенции К</w:t>
      </w:r>
      <w:r w:rsidR="0099169C" w:rsidRPr="00B547C7">
        <w:rPr>
          <w:szCs w:val="28"/>
        </w:rPr>
        <w:t>омиссии;</w:t>
      </w:r>
    </w:p>
    <w:p w:rsidR="00917718" w:rsidRPr="00B547C7" w:rsidRDefault="00917718" w:rsidP="00B547C7">
      <w:pPr>
        <w:autoSpaceDE w:val="0"/>
        <w:autoSpaceDN w:val="0"/>
        <w:adjustRightInd w:val="0"/>
        <w:rPr>
          <w:szCs w:val="28"/>
        </w:rPr>
      </w:pPr>
      <w:r w:rsidRPr="00225DCC">
        <w:rPr>
          <w:szCs w:val="28"/>
        </w:rPr>
        <w:t xml:space="preserve">и) осуществляет </w:t>
      </w:r>
      <w:proofErr w:type="gramStart"/>
      <w:r w:rsidRPr="00225DCC">
        <w:rPr>
          <w:szCs w:val="28"/>
        </w:rPr>
        <w:t>контроль за</w:t>
      </w:r>
      <w:proofErr w:type="gramEnd"/>
      <w:r w:rsidRPr="00225DCC">
        <w:rPr>
          <w:szCs w:val="28"/>
        </w:rPr>
        <w:t xml:space="preserve"> исполнением  плана работы Комиссии, подписывает постановления Комиссии;</w:t>
      </w:r>
    </w:p>
    <w:p w:rsidR="0099169C" w:rsidRPr="00B547C7" w:rsidRDefault="0091771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к) </w:t>
      </w:r>
      <w:r w:rsidR="00B547C7">
        <w:rPr>
          <w:szCs w:val="28"/>
        </w:rPr>
        <w:t xml:space="preserve">представляет уполномоченным органам (должностным </w:t>
      </w:r>
      <w:r w:rsidR="0099169C" w:rsidRPr="00B547C7">
        <w:rPr>
          <w:szCs w:val="28"/>
        </w:rPr>
        <w:t>лицам)</w:t>
      </w:r>
      <w:r w:rsidR="00B547C7">
        <w:rPr>
          <w:szCs w:val="28"/>
        </w:rPr>
        <w:t xml:space="preserve"> </w:t>
      </w:r>
      <w:r w:rsidR="0099169C" w:rsidRPr="00B547C7">
        <w:rPr>
          <w:szCs w:val="28"/>
        </w:rPr>
        <w:t>предложения по форм</w:t>
      </w:r>
      <w:r w:rsidR="00742F9D">
        <w:rPr>
          <w:szCs w:val="28"/>
        </w:rPr>
        <w:t>ированию персонального состава К</w:t>
      </w:r>
      <w:r w:rsidR="0099169C" w:rsidRPr="00B547C7">
        <w:rPr>
          <w:szCs w:val="28"/>
        </w:rPr>
        <w:t>омиссии;</w:t>
      </w:r>
    </w:p>
    <w:p w:rsidR="005B6F08" w:rsidRDefault="0091771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л)</w:t>
      </w:r>
      <w:r w:rsidR="005B6F08">
        <w:rPr>
          <w:szCs w:val="28"/>
        </w:rPr>
        <w:t xml:space="preserve"> </w:t>
      </w:r>
      <w:r w:rsidR="005B6F08" w:rsidRPr="00B547C7">
        <w:rPr>
          <w:szCs w:val="28"/>
        </w:rPr>
        <w:t>осуществляет</w:t>
      </w:r>
      <w:r w:rsidR="005B6F08">
        <w:rPr>
          <w:szCs w:val="28"/>
        </w:rPr>
        <w:t xml:space="preserve"> ежегодный анализ работы Комиссии и направляет его результаты, а также предложения по совершенствованию работы Комиссии </w:t>
      </w:r>
      <w:r w:rsidR="000464F1">
        <w:rPr>
          <w:szCs w:val="28"/>
        </w:rPr>
        <w:t>Главе</w:t>
      </w:r>
      <w:r w:rsidR="005B6F08">
        <w:rPr>
          <w:szCs w:val="28"/>
        </w:rPr>
        <w:t xml:space="preserve"> муниципального образования «</w:t>
      </w:r>
      <w:r w:rsidR="005B6F08" w:rsidRPr="001F32A8">
        <w:rPr>
          <w:szCs w:val="28"/>
        </w:rPr>
        <w:t xml:space="preserve">Дорогобужский </w:t>
      </w:r>
      <w:r w:rsidR="005B6F08">
        <w:rPr>
          <w:szCs w:val="28"/>
        </w:rPr>
        <w:t>район» Смоленской области;</w:t>
      </w:r>
    </w:p>
    <w:p w:rsidR="005B6F08" w:rsidRDefault="0091771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м)</w:t>
      </w:r>
      <w:r w:rsidR="00B547C7">
        <w:rPr>
          <w:szCs w:val="28"/>
        </w:rPr>
        <w:t xml:space="preserve"> обеспечивает представление </w:t>
      </w:r>
      <w:r w:rsidR="0099169C" w:rsidRPr="00B547C7">
        <w:rPr>
          <w:szCs w:val="28"/>
        </w:rPr>
        <w:t>установле</w:t>
      </w:r>
      <w:r w:rsidR="00B547C7">
        <w:rPr>
          <w:szCs w:val="28"/>
        </w:rPr>
        <w:t xml:space="preserve">нной отчетности </w:t>
      </w:r>
      <w:r w:rsidR="0099169C" w:rsidRPr="00B547C7">
        <w:rPr>
          <w:szCs w:val="28"/>
        </w:rPr>
        <w:t>о</w:t>
      </w:r>
      <w:r w:rsidR="00B547C7">
        <w:rPr>
          <w:szCs w:val="28"/>
        </w:rPr>
        <w:t xml:space="preserve"> работе по профилактике безнадзорности и </w:t>
      </w:r>
      <w:r w:rsidR="0099169C" w:rsidRPr="00B547C7">
        <w:rPr>
          <w:szCs w:val="28"/>
        </w:rPr>
        <w:t>правонарушений</w:t>
      </w:r>
      <w:r w:rsidR="00B547C7">
        <w:rPr>
          <w:szCs w:val="28"/>
        </w:rPr>
        <w:t xml:space="preserve"> несовершеннолетних </w:t>
      </w:r>
      <w:r w:rsidR="0099169C" w:rsidRPr="00B547C7">
        <w:rPr>
          <w:szCs w:val="28"/>
        </w:rPr>
        <w:t>в порядке</w:t>
      </w:r>
      <w:r w:rsidR="00B547C7">
        <w:rPr>
          <w:szCs w:val="28"/>
        </w:rPr>
        <w:t xml:space="preserve">, установленном </w:t>
      </w:r>
      <w:r w:rsidR="0099169C" w:rsidRPr="00B547C7">
        <w:rPr>
          <w:szCs w:val="28"/>
        </w:rPr>
        <w:t>законодательством</w:t>
      </w:r>
      <w:r w:rsidR="00B547C7">
        <w:rPr>
          <w:szCs w:val="28"/>
        </w:rPr>
        <w:t xml:space="preserve"> Российской Федерации и нормативными правовыми актами </w:t>
      </w:r>
      <w:r w:rsidR="00225DCC">
        <w:rPr>
          <w:szCs w:val="28"/>
        </w:rPr>
        <w:t>Смоленской области</w:t>
      </w:r>
      <w:r w:rsidR="005B6F08">
        <w:rPr>
          <w:szCs w:val="28"/>
        </w:rPr>
        <w:t>;</w:t>
      </w:r>
    </w:p>
    <w:p w:rsidR="0099169C" w:rsidRPr="00B547C7" w:rsidRDefault="0091771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н)</w:t>
      </w:r>
      <w:r w:rsidR="005B6F08">
        <w:rPr>
          <w:szCs w:val="28"/>
        </w:rPr>
        <w:t xml:space="preserve"> </w:t>
      </w:r>
      <w:r w:rsidR="005B6F08" w:rsidRPr="00B547C7">
        <w:rPr>
          <w:szCs w:val="28"/>
        </w:rPr>
        <w:t>осуществляет</w:t>
      </w:r>
      <w:r w:rsidR="005B6F08">
        <w:rPr>
          <w:szCs w:val="28"/>
        </w:rPr>
        <w:t xml:space="preserve"> иные полномочия, предусмотренные федеральным и областным законодательством</w:t>
      </w:r>
      <w:r w:rsidR="0099169C" w:rsidRPr="00B547C7">
        <w:rPr>
          <w:szCs w:val="28"/>
        </w:rPr>
        <w:t>.</w:t>
      </w:r>
    </w:p>
    <w:p w:rsidR="0099169C" w:rsidRPr="00B547C7" w:rsidRDefault="008552D6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6</w:t>
      </w:r>
      <w:r w:rsidR="00B547C7">
        <w:rPr>
          <w:szCs w:val="28"/>
        </w:rPr>
        <w:t>.2</w:t>
      </w:r>
      <w:r w:rsidR="00E87D46">
        <w:rPr>
          <w:szCs w:val="28"/>
        </w:rPr>
        <w:t>. Заместитель председателя К</w:t>
      </w:r>
      <w:r w:rsidR="0099169C" w:rsidRPr="00B547C7">
        <w:rPr>
          <w:szCs w:val="28"/>
        </w:rPr>
        <w:t>омиссии</w:t>
      </w:r>
      <w:r w:rsidR="00321C2A" w:rsidRPr="00321C2A">
        <w:t xml:space="preserve"> </w:t>
      </w:r>
      <w:r w:rsidR="00321C2A" w:rsidRPr="00321C2A">
        <w:rPr>
          <w:szCs w:val="28"/>
        </w:rPr>
        <w:t xml:space="preserve">осуществляет  полномочия члена комиссии, предусмотренные подпунктами «а» - «д» и «ж»  пункта </w:t>
      </w:r>
      <w:r w:rsidR="00822A1B">
        <w:rPr>
          <w:szCs w:val="28"/>
        </w:rPr>
        <w:t xml:space="preserve"> 6</w:t>
      </w:r>
      <w:r w:rsidR="00321C2A" w:rsidRPr="00321C2A">
        <w:rPr>
          <w:szCs w:val="28"/>
        </w:rPr>
        <w:t xml:space="preserve">.4 настоящего </w:t>
      </w:r>
      <w:r w:rsidR="002A4DAF">
        <w:rPr>
          <w:szCs w:val="28"/>
        </w:rPr>
        <w:t>р</w:t>
      </w:r>
      <w:r w:rsidR="00321C2A" w:rsidRPr="00321C2A">
        <w:rPr>
          <w:szCs w:val="28"/>
        </w:rPr>
        <w:t>егламента, а также:</w:t>
      </w:r>
    </w:p>
    <w:p w:rsidR="0099169C" w:rsidRPr="00B547C7" w:rsidRDefault="00321C2A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а)</w:t>
      </w:r>
      <w:r w:rsidR="0099169C" w:rsidRPr="00B547C7">
        <w:rPr>
          <w:szCs w:val="28"/>
        </w:rPr>
        <w:t xml:space="preserve"> вы</w:t>
      </w:r>
      <w:r w:rsidR="00E87D46">
        <w:rPr>
          <w:szCs w:val="28"/>
        </w:rPr>
        <w:t>полняет поручения председателя К</w:t>
      </w:r>
      <w:r w:rsidR="0099169C" w:rsidRPr="00B547C7">
        <w:rPr>
          <w:szCs w:val="28"/>
        </w:rPr>
        <w:t>омиссии;</w:t>
      </w:r>
    </w:p>
    <w:p w:rsidR="0099169C" w:rsidRPr="00B547C7" w:rsidRDefault="00321C2A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б)</w:t>
      </w:r>
      <w:r w:rsidR="00B547C7">
        <w:rPr>
          <w:szCs w:val="28"/>
        </w:rPr>
        <w:t xml:space="preserve"> испо</w:t>
      </w:r>
      <w:r w:rsidR="00E87D46">
        <w:rPr>
          <w:szCs w:val="28"/>
        </w:rPr>
        <w:t>лняет обязанности председателя К</w:t>
      </w:r>
      <w:r w:rsidR="00B547C7">
        <w:rPr>
          <w:szCs w:val="28"/>
        </w:rPr>
        <w:t xml:space="preserve">омиссии в </w:t>
      </w:r>
      <w:r w:rsidR="0099169C" w:rsidRPr="00B547C7">
        <w:rPr>
          <w:szCs w:val="28"/>
        </w:rPr>
        <w:t>его</w:t>
      </w:r>
      <w:r w:rsidR="00B547C7">
        <w:rPr>
          <w:szCs w:val="28"/>
        </w:rPr>
        <w:t xml:space="preserve"> </w:t>
      </w:r>
      <w:r w:rsidR="0099169C" w:rsidRPr="00B547C7">
        <w:rPr>
          <w:szCs w:val="28"/>
        </w:rPr>
        <w:t>отсутствие;</w:t>
      </w:r>
    </w:p>
    <w:p w:rsidR="0099169C" w:rsidRPr="00B547C7" w:rsidRDefault="00321C2A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в)</w:t>
      </w:r>
      <w:r w:rsidR="001F2D68">
        <w:rPr>
          <w:szCs w:val="28"/>
        </w:rPr>
        <w:t xml:space="preserve"> обеспечивает </w:t>
      </w:r>
      <w:proofErr w:type="gramStart"/>
      <w:r w:rsidR="001F2D68">
        <w:rPr>
          <w:szCs w:val="28"/>
        </w:rPr>
        <w:t>контроль за</w:t>
      </w:r>
      <w:proofErr w:type="gramEnd"/>
      <w:r w:rsidR="001F2D68">
        <w:rPr>
          <w:szCs w:val="28"/>
        </w:rPr>
        <w:t xml:space="preserve"> исполнением </w:t>
      </w:r>
      <w:r w:rsidR="0099169C" w:rsidRPr="00B547C7">
        <w:rPr>
          <w:szCs w:val="28"/>
        </w:rPr>
        <w:t>постановлений</w:t>
      </w:r>
      <w:r w:rsidR="001F2D68">
        <w:rPr>
          <w:szCs w:val="28"/>
        </w:rPr>
        <w:t xml:space="preserve"> </w:t>
      </w:r>
      <w:r w:rsidR="00E87D46">
        <w:rPr>
          <w:szCs w:val="28"/>
        </w:rPr>
        <w:t>К</w:t>
      </w:r>
      <w:r w:rsidR="0099169C" w:rsidRPr="00B547C7">
        <w:rPr>
          <w:szCs w:val="28"/>
        </w:rPr>
        <w:t>омиссии;</w:t>
      </w:r>
    </w:p>
    <w:p w:rsidR="0099169C" w:rsidRPr="00B547C7" w:rsidRDefault="00321C2A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г)</w:t>
      </w:r>
      <w:r w:rsidR="0099169C" w:rsidRPr="00B547C7">
        <w:rPr>
          <w:szCs w:val="28"/>
        </w:rPr>
        <w:t xml:space="preserve"> обе</w:t>
      </w:r>
      <w:r w:rsidR="001F2D68">
        <w:rPr>
          <w:szCs w:val="28"/>
        </w:rPr>
        <w:t xml:space="preserve">спечивает </w:t>
      </w:r>
      <w:proofErr w:type="gramStart"/>
      <w:r w:rsidR="001F2D68">
        <w:rPr>
          <w:szCs w:val="28"/>
        </w:rPr>
        <w:t>контроль за</w:t>
      </w:r>
      <w:proofErr w:type="gramEnd"/>
      <w:r w:rsidR="001F2D68">
        <w:rPr>
          <w:szCs w:val="28"/>
        </w:rPr>
        <w:t xml:space="preserve"> своевременной </w:t>
      </w:r>
      <w:r w:rsidR="0099169C" w:rsidRPr="00B547C7">
        <w:rPr>
          <w:szCs w:val="28"/>
        </w:rPr>
        <w:t>подготовкой</w:t>
      </w:r>
      <w:r w:rsidR="001F2D68">
        <w:rPr>
          <w:szCs w:val="28"/>
        </w:rPr>
        <w:t xml:space="preserve"> </w:t>
      </w:r>
      <w:r w:rsidR="0099169C" w:rsidRPr="00B547C7">
        <w:rPr>
          <w:szCs w:val="28"/>
        </w:rPr>
        <w:t>материалов для рас</w:t>
      </w:r>
      <w:r w:rsidR="005B6F08">
        <w:rPr>
          <w:szCs w:val="28"/>
        </w:rPr>
        <w:t>смотрения на за</w:t>
      </w:r>
      <w:r w:rsidR="00E87D46">
        <w:rPr>
          <w:szCs w:val="28"/>
        </w:rPr>
        <w:t>седании К</w:t>
      </w:r>
      <w:r w:rsidR="005B6F08">
        <w:rPr>
          <w:szCs w:val="28"/>
        </w:rPr>
        <w:t>омиссии;</w:t>
      </w:r>
    </w:p>
    <w:p w:rsidR="005B6F08" w:rsidRPr="00B547C7" w:rsidRDefault="00321C2A" w:rsidP="005B6F0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е)</w:t>
      </w:r>
      <w:r w:rsidR="005B6F08">
        <w:rPr>
          <w:szCs w:val="28"/>
        </w:rPr>
        <w:t xml:space="preserve"> </w:t>
      </w:r>
      <w:r w:rsidR="005B6F08" w:rsidRPr="00B547C7">
        <w:rPr>
          <w:szCs w:val="28"/>
        </w:rPr>
        <w:t>осуществляет</w:t>
      </w:r>
      <w:r w:rsidR="005B6F08">
        <w:rPr>
          <w:szCs w:val="28"/>
        </w:rPr>
        <w:t xml:space="preserve"> иные полномочия, предусмотренные федеральным и областным законодательством</w:t>
      </w:r>
      <w:r w:rsidR="005B6F08" w:rsidRPr="00B547C7">
        <w:rPr>
          <w:szCs w:val="28"/>
        </w:rPr>
        <w:t>.</w:t>
      </w:r>
    </w:p>
    <w:p w:rsidR="0099169C" w:rsidRPr="00B547C7" w:rsidRDefault="008552D6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6</w:t>
      </w:r>
      <w:r w:rsidR="001F2D68">
        <w:rPr>
          <w:szCs w:val="28"/>
        </w:rPr>
        <w:t>.3</w:t>
      </w:r>
      <w:r w:rsidR="00E87D46">
        <w:rPr>
          <w:szCs w:val="28"/>
        </w:rPr>
        <w:t>. Ответственный секретарь К</w:t>
      </w:r>
      <w:r w:rsidR="0099169C" w:rsidRPr="00B547C7">
        <w:rPr>
          <w:szCs w:val="28"/>
        </w:rPr>
        <w:t>омиссии</w:t>
      </w:r>
      <w:r w:rsidR="00321C2A" w:rsidRPr="00321C2A">
        <w:t xml:space="preserve"> </w:t>
      </w:r>
      <w:r w:rsidR="00321C2A" w:rsidRPr="00321C2A">
        <w:rPr>
          <w:szCs w:val="28"/>
        </w:rPr>
        <w:t>осуществляет  полномочия члена комиссии, предусмотренные подпунктами «а»</w:t>
      </w:r>
      <w:r w:rsidR="00321C2A">
        <w:rPr>
          <w:szCs w:val="28"/>
        </w:rPr>
        <w:t>, «в»</w:t>
      </w:r>
      <w:r w:rsidR="00321C2A" w:rsidRPr="00321C2A">
        <w:rPr>
          <w:szCs w:val="28"/>
        </w:rPr>
        <w:t xml:space="preserve"> - «д» и «ж»  пункта </w:t>
      </w:r>
      <w:r>
        <w:rPr>
          <w:szCs w:val="28"/>
        </w:rPr>
        <w:t>6</w:t>
      </w:r>
      <w:r w:rsidR="00321C2A" w:rsidRPr="00321C2A">
        <w:rPr>
          <w:szCs w:val="28"/>
        </w:rPr>
        <w:t xml:space="preserve">.4 настоящего </w:t>
      </w:r>
      <w:r w:rsidR="002A4DAF">
        <w:rPr>
          <w:szCs w:val="28"/>
        </w:rPr>
        <w:t>р</w:t>
      </w:r>
      <w:r w:rsidR="00321C2A" w:rsidRPr="00321C2A">
        <w:rPr>
          <w:szCs w:val="28"/>
        </w:rPr>
        <w:t>егламента, а также:</w:t>
      </w:r>
    </w:p>
    <w:p w:rsidR="0099169C" w:rsidRPr="00B547C7" w:rsidRDefault="00321C2A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а)</w:t>
      </w:r>
      <w:r w:rsidR="001F2D68">
        <w:rPr>
          <w:szCs w:val="28"/>
        </w:rPr>
        <w:t xml:space="preserve"> осуществляет подготовку материалов для рассмотрения </w:t>
      </w:r>
      <w:r w:rsidR="0099169C" w:rsidRPr="00B547C7">
        <w:rPr>
          <w:szCs w:val="28"/>
        </w:rPr>
        <w:t>на</w:t>
      </w:r>
      <w:r w:rsidR="001F2D68">
        <w:rPr>
          <w:szCs w:val="28"/>
        </w:rPr>
        <w:t xml:space="preserve"> </w:t>
      </w:r>
      <w:r w:rsidR="00E87D46">
        <w:rPr>
          <w:szCs w:val="28"/>
        </w:rPr>
        <w:t>заседании К</w:t>
      </w:r>
      <w:r w:rsidR="0099169C" w:rsidRPr="00B547C7">
        <w:rPr>
          <w:szCs w:val="28"/>
        </w:rPr>
        <w:t>омиссии;</w:t>
      </w:r>
    </w:p>
    <w:p w:rsidR="0099169C" w:rsidRPr="00B547C7" w:rsidRDefault="00321C2A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б)</w:t>
      </w:r>
      <w:r w:rsidR="0099169C" w:rsidRPr="00B547C7">
        <w:rPr>
          <w:szCs w:val="28"/>
        </w:rPr>
        <w:t xml:space="preserve"> выполняет поручения председателя и заместителя председателя</w:t>
      </w:r>
      <w:r w:rsidR="001F2D68">
        <w:rPr>
          <w:szCs w:val="28"/>
        </w:rPr>
        <w:t xml:space="preserve"> </w:t>
      </w:r>
      <w:r w:rsidR="00E87D46">
        <w:rPr>
          <w:szCs w:val="28"/>
        </w:rPr>
        <w:t>К</w:t>
      </w:r>
      <w:r w:rsidR="0099169C" w:rsidRPr="00B547C7">
        <w:rPr>
          <w:szCs w:val="28"/>
        </w:rPr>
        <w:t>омиссии;</w:t>
      </w:r>
    </w:p>
    <w:p w:rsidR="0099169C" w:rsidRPr="00B547C7" w:rsidRDefault="00321C2A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г)</w:t>
      </w:r>
      <w:r w:rsidR="0099169C" w:rsidRPr="00B547C7">
        <w:rPr>
          <w:szCs w:val="28"/>
        </w:rPr>
        <w:t xml:space="preserve"> оп</w:t>
      </w:r>
      <w:r w:rsidR="00E87D46">
        <w:rPr>
          <w:szCs w:val="28"/>
        </w:rPr>
        <w:t>овещает членов К</w:t>
      </w:r>
      <w:r w:rsidR="001F2D68">
        <w:rPr>
          <w:szCs w:val="28"/>
        </w:rPr>
        <w:t xml:space="preserve">омиссии и лиц, участвующих в </w:t>
      </w:r>
      <w:r w:rsidR="0099169C" w:rsidRPr="00B547C7">
        <w:rPr>
          <w:szCs w:val="28"/>
        </w:rPr>
        <w:t>заседании</w:t>
      </w:r>
      <w:r w:rsidR="001F2D68">
        <w:rPr>
          <w:szCs w:val="28"/>
        </w:rPr>
        <w:t xml:space="preserve"> </w:t>
      </w:r>
      <w:r w:rsidR="00E87D46">
        <w:rPr>
          <w:szCs w:val="28"/>
        </w:rPr>
        <w:t>К</w:t>
      </w:r>
      <w:r w:rsidR="0099169C" w:rsidRPr="00B547C7">
        <w:rPr>
          <w:szCs w:val="28"/>
        </w:rPr>
        <w:t xml:space="preserve">омиссии, о </w:t>
      </w:r>
      <w:r w:rsidR="0099169C" w:rsidRPr="00B547C7">
        <w:rPr>
          <w:szCs w:val="28"/>
        </w:rPr>
        <w:lastRenderedPageBreak/>
        <w:t>времени и месте</w:t>
      </w:r>
      <w:r w:rsidR="001F2D68">
        <w:rPr>
          <w:szCs w:val="28"/>
        </w:rPr>
        <w:t xml:space="preserve"> заседания, проверяет их явку, </w:t>
      </w:r>
      <w:r w:rsidR="0099169C" w:rsidRPr="00B547C7">
        <w:rPr>
          <w:szCs w:val="28"/>
        </w:rPr>
        <w:t>знакомит</w:t>
      </w:r>
      <w:r w:rsidR="001F2D68">
        <w:rPr>
          <w:szCs w:val="28"/>
        </w:rPr>
        <w:t xml:space="preserve"> </w:t>
      </w:r>
      <w:r w:rsidR="0099169C" w:rsidRPr="00B547C7">
        <w:rPr>
          <w:szCs w:val="28"/>
        </w:rPr>
        <w:t>с материалами по вопросам,</w:t>
      </w:r>
      <w:r w:rsidR="00E87D46">
        <w:rPr>
          <w:szCs w:val="28"/>
        </w:rPr>
        <w:t xml:space="preserve"> вынесенным на рассмотрение К</w:t>
      </w:r>
      <w:r w:rsidR="0099169C" w:rsidRPr="00B547C7">
        <w:rPr>
          <w:szCs w:val="28"/>
        </w:rPr>
        <w:t>омиссии;</w:t>
      </w:r>
    </w:p>
    <w:p w:rsidR="0099169C" w:rsidRDefault="00321C2A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д) </w:t>
      </w:r>
      <w:r w:rsidR="0099169C">
        <w:rPr>
          <w:szCs w:val="28"/>
        </w:rPr>
        <w:t>ведет протокол заседания Комиссии;</w:t>
      </w:r>
    </w:p>
    <w:p w:rsidR="0099169C" w:rsidRPr="00B547C7" w:rsidRDefault="00321C2A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е)</w:t>
      </w:r>
      <w:r w:rsidR="001F2D68">
        <w:rPr>
          <w:szCs w:val="28"/>
        </w:rPr>
        <w:t xml:space="preserve"> осуществляет подготовку и оформление </w:t>
      </w:r>
      <w:r w:rsidR="0099169C" w:rsidRPr="00B547C7">
        <w:rPr>
          <w:szCs w:val="28"/>
        </w:rPr>
        <w:t>проектов</w:t>
      </w:r>
      <w:r w:rsidR="001F2D68">
        <w:rPr>
          <w:szCs w:val="28"/>
        </w:rPr>
        <w:t xml:space="preserve"> </w:t>
      </w:r>
      <w:r w:rsidR="0099169C" w:rsidRPr="00B547C7">
        <w:rPr>
          <w:szCs w:val="28"/>
        </w:rPr>
        <w:t>постановлений</w:t>
      </w:r>
      <w:r w:rsidR="00E87D46">
        <w:rPr>
          <w:szCs w:val="28"/>
        </w:rPr>
        <w:t>, принимаемых К</w:t>
      </w:r>
      <w:r w:rsidR="001F2D68">
        <w:rPr>
          <w:szCs w:val="28"/>
        </w:rPr>
        <w:t xml:space="preserve">омиссией по результатам </w:t>
      </w:r>
      <w:r w:rsidR="0099169C" w:rsidRPr="00B547C7">
        <w:rPr>
          <w:szCs w:val="28"/>
        </w:rPr>
        <w:t>рассмотрения</w:t>
      </w:r>
      <w:r w:rsidR="001F2D68">
        <w:rPr>
          <w:szCs w:val="28"/>
        </w:rPr>
        <w:t xml:space="preserve"> </w:t>
      </w:r>
      <w:r w:rsidR="0099169C" w:rsidRPr="00B547C7">
        <w:rPr>
          <w:szCs w:val="28"/>
        </w:rPr>
        <w:t>соответствующего вопроса на заседании;</w:t>
      </w:r>
    </w:p>
    <w:p w:rsidR="0099169C" w:rsidRPr="00B547C7" w:rsidRDefault="00321C2A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ж) </w:t>
      </w:r>
      <w:r w:rsidR="0099169C" w:rsidRPr="00B547C7">
        <w:rPr>
          <w:szCs w:val="28"/>
        </w:rPr>
        <w:t>обеспечивает вручение копий постановлений</w:t>
      </w:r>
      <w:r w:rsidR="00E87D46">
        <w:rPr>
          <w:szCs w:val="28"/>
        </w:rPr>
        <w:t xml:space="preserve"> К</w:t>
      </w:r>
      <w:r w:rsidR="001F2D68">
        <w:rPr>
          <w:szCs w:val="28"/>
        </w:rPr>
        <w:t>омиссии;</w:t>
      </w:r>
    </w:p>
    <w:p w:rsidR="0099169C" w:rsidRDefault="00321C2A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з)</w:t>
      </w:r>
      <w:r w:rsidR="0099169C">
        <w:rPr>
          <w:szCs w:val="28"/>
        </w:rPr>
        <w:t xml:space="preserve"> осуществляет аналитическую работу с целью выявления причин и условий, способствующих безнадзорности, беспризорности и правонарушениям несовершеннолетних;</w:t>
      </w:r>
    </w:p>
    <w:p w:rsidR="0099169C" w:rsidRDefault="00321C2A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и)</w:t>
      </w:r>
      <w:r w:rsidR="0099169C">
        <w:rPr>
          <w:szCs w:val="28"/>
        </w:rPr>
        <w:t xml:space="preserve"> участвует в разработке и выполнении мероприятий по предупреждению безнадзорности, беспризорности и правонарушений несовершеннолетних, защите их прав и законных интересов;</w:t>
      </w:r>
    </w:p>
    <w:p w:rsidR="005B6F08" w:rsidRPr="00B547C7" w:rsidRDefault="00321C2A" w:rsidP="005B6F0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к)</w:t>
      </w:r>
      <w:r w:rsidR="005B6F08">
        <w:rPr>
          <w:szCs w:val="28"/>
        </w:rPr>
        <w:t xml:space="preserve"> </w:t>
      </w:r>
      <w:r w:rsidR="005B6F08" w:rsidRPr="00B547C7">
        <w:rPr>
          <w:szCs w:val="28"/>
        </w:rPr>
        <w:t>осуществляет</w:t>
      </w:r>
      <w:r w:rsidR="005B6F08">
        <w:rPr>
          <w:szCs w:val="28"/>
        </w:rPr>
        <w:t xml:space="preserve"> иные полномочия, предусмотренные федеральным и областным законодательством</w:t>
      </w:r>
      <w:r w:rsidR="005B6F08" w:rsidRPr="00B547C7">
        <w:rPr>
          <w:szCs w:val="28"/>
        </w:rPr>
        <w:t>.</w:t>
      </w:r>
    </w:p>
    <w:p w:rsidR="0099169C" w:rsidRPr="00B547C7" w:rsidRDefault="008552D6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6</w:t>
      </w:r>
      <w:r w:rsidR="001F2D68">
        <w:rPr>
          <w:szCs w:val="28"/>
        </w:rPr>
        <w:t>.4</w:t>
      </w:r>
      <w:r w:rsidR="00E87D46">
        <w:rPr>
          <w:szCs w:val="28"/>
        </w:rPr>
        <w:t>. Члены К</w:t>
      </w:r>
      <w:r w:rsidR="0099169C" w:rsidRPr="00B547C7">
        <w:rPr>
          <w:szCs w:val="28"/>
        </w:rPr>
        <w:t>омиссии обладают равными правами при рассмотрении и</w:t>
      </w:r>
      <w:r w:rsidR="001F2D68">
        <w:rPr>
          <w:szCs w:val="28"/>
        </w:rPr>
        <w:t xml:space="preserve"> </w:t>
      </w:r>
      <w:r w:rsidR="0099169C" w:rsidRPr="00B547C7">
        <w:rPr>
          <w:szCs w:val="28"/>
        </w:rPr>
        <w:t>обсужде</w:t>
      </w:r>
      <w:r w:rsidR="001F2D68">
        <w:rPr>
          <w:szCs w:val="28"/>
        </w:rPr>
        <w:t>нии вопросов (</w:t>
      </w:r>
      <w:r w:rsidR="00E87D46">
        <w:rPr>
          <w:szCs w:val="28"/>
        </w:rPr>
        <w:t>дел), отнесенных к компетенции К</w:t>
      </w:r>
      <w:r w:rsidR="001F2D68">
        <w:rPr>
          <w:szCs w:val="28"/>
        </w:rPr>
        <w:t xml:space="preserve">омиссии, </w:t>
      </w:r>
      <w:r w:rsidR="0099169C" w:rsidRPr="00B547C7">
        <w:rPr>
          <w:szCs w:val="28"/>
        </w:rPr>
        <w:t>и</w:t>
      </w:r>
      <w:r w:rsidR="001F2D68">
        <w:rPr>
          <w:szCs w:val="28"/>
        </w:rPr>
        <w:t xml:space="preserve"> </w:t>
      </w:r>
      <w:r w:rsidR="0099169C" w:rsidRPr="00B547C7">
        <w:rPr>
          <w:szCs w:val="28"/>
        </w:rPr>
        <w:t xml:space="preserve">осуществляют следующие </w:t>
      </w:r>
      <w:r w:rsidR="008014C2" w:rsidRPr="00822A1B">
        <w:rPr>
          <w:szCs w:val="28"/>
        </w:rPr>
        <w:t>полномочия</w:t>
      </w:r>
      <w:r w:rsidR="0099169C" w:rsidRPr="00822A1B">
        <w:rPr>
          <w:szCs w:val="28"/>
        </w:rPr>
        <w:t>:</w:t>
      </w:r>
    </w:p>
    <w:p w:rsidR="0099169C" w:rsidRPr="00B547C7" w:rsidRDefault="008014C2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а)</w:t>
      </w:r>
      <w:r w:rsidR="0099169C" w:rsidRPr="00B547C7">
        <w:rPr>
          <w:szCs w:val="28"/>
        </w:rPr>
        <w:t xml:space="preserve"> участвуют в заседании </w:t>
      </w:r>
      <w:r w:rsidR="00E87D46">
        <w:rPr>
          <w:szCs w:val="28"/>
        </w:rPr>
        <w:t>К</w:t>
      </w:r>
      <w:r w:rsidR="0099169C" w:rsidRPr="00B547C7">
        <w:rPr>
          <w:szCs w:val="28"/>
        </w:rPr>
        <w:t>омиссии и его подготовке;</w:t>
      </w:r>
    </w:p>
    <w:p w:rsidR="0099169C" w:rsidRPr="00B547C7" w:rsidRDefault="008014C2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б) </w:t>
      </w:r>
      <w:r w:rsidR="00E87D46">
        <w:rPr>
          <w:szCs w:val="28"/>
        </w:rPr>
        <w:t>предварительно (до заседания К</w:t>
      </w:r>
      <w:r w:rsidR="0099169C" w:rsidRPr="00B547C7">
        <w:rPr>
          <w:szCs w:val="28"/>
        </w:rPr>
        <w:t>омиссии) знакомятся с</w:t>
      </w:r>
      <w:r w:rsidR="001F2D68">
        <w:rPr>
          <w:szCs w:val="28"/>
        </w:rPr>
        <w:t xml:space="preserve"> </w:t>
      </w:r>
      <w:r w:rsidR="0099169C" w:rsidRPr="00B547C7">
        <w:rPr>
          <w:szCs w:val="28"/>
        </w:rPr>
        <w:t>материалами по вопросам, выносимым на ее рассмотрение;</w:t>
      </w:r>
    </w:p>
    <w:p w:rsidR="0099169C" w:rsidRPr="00B547C7" w:rsidRDefault="008014C2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в)</w:t>
      </w:r>
      <w:r w:rsidR="0099169C" w:rsidRPr="00B547C7">
        <w:rPr>
          <w:szCs w:val="28"/>
        </w:rPr>
        <w:t xml:space="preserve"> вносят предложения об отложении рассмотрения вопроса (дела)</w:t>
      </w:r>
      <w:r w:rsidR="001F2D68">
        <w:rPr>
          <w:szCs w:val="28"/>
        </w:rPr>
        <w:t xml:space="preserve"> </w:t>
      </w:r>
      <w:r w:rsidR="0099169C" w:rsidRPr="00B547C7">
        <w:rPr>
          <w:szCs w:val="28"/>
        </w:rPr>
        <w:t>и о запросе дополнительных материалов по нему;</w:t>
      </w:r>
    </w:p>
    <w:p w:rsidR="0099169C" w:rsidRPr="00B547C7" w:rsidRDefault="008014C2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г)</w:t>
      </w:r>
      <w:r w:rsidR="001F2D68">
        <w:rPr>
          <w:szCs w:val="28"/>
        </w:rPr>
        <w:t xml:space="preserve"> вносят предложения по совершенствованию работы </w:t>
      </w:r>
      <w:r w:rsidR="0099169C" w:rsidRPr="00B547C7">
        <w:rPr>
          <w:szCs w:val="28"/>
        </w:rPr>
        <w:t>по</w:t>
      </w:r>
      <w:r w:rsidR="001F2D68">
        <w:rPr>
          <w:szCs w:val="28"/>
        </w:rPr>
        <w:t xml:space="preserve"> профилактике безнадзорности и правонарушений </w:t>
      </w:r>
      <w:r w:rsidR="0099169C" w:rsidRPr="00B547C7">
        <w:rPr>
          <w:szCs w:val="28"/>
        </w:rPr>
        <w:t>несовершеннолетних,</w:t>
      </w:r>
      <w:r w:rsidR="001F2D68">
        <w:rPr>
          <w:szCs w:val="28"/>
        </w:rPr>
        <w:t xml:space="preserve"> </w:t>
      </w:r>
      <w:r w:rsidR="0099169C" w:rsidRPr="00B547C7">
        <w:rPr>
          <w:szCs w:val="28"/>
        </w:rPr>
        <w:t>защите их прав и законных ин</w:t>
      </w:r>
      <w:r w:rsidR="001F2D68">
        <w:rPr>
          <w:szCs w:val="28"/>
        </w:rPr>
        <w:t>тересов, выявлению и устранению</w:t>
      </w:r>
      <w:r w:rsidR="0099169C" w:rsidRPr="00B547C7">
        <w:rPr>
          <w:szCs w:val="28"/>
        </w:rPr>
        <w:t xml:space="preserve"> причин</w:t>
      </w:r>
      <w:r w:rsidR="001F2D68">
        <w:rPr>
          <w:szCs w:val="28"/>
        </w:rPr>
        <w:t xml:space="preserve"> и условий, способствующих </w:t>
      </w:r>
      <w:r w:rsidR="0099169C" w:rsidRPr="00B547C7">
        <w:rPr>
          <w:szCs w:val="28"/>
        </w:rPr>
        <w:t xml:space="preserve">безнадзорности </w:t>
      </w:r>
      <w:r w:rsidR="001F2D68">
        <w:rPr>
          <w:szCs w:val="28"/>
        </w:rPr>
        <w:t xml:space="preserve">и </w:t>
      </w:r>
      <w:r w:rsidR="0099169C" w:rsidRPr="00B547C7">
        <w:rPr>
          <w:szCs w:val="28"/>
        </w:rPr>
        <w:t>правонарушениям</w:t>
      </w:r>
      <w:r w:rsidR="001F2D68">
        <w:rPr>
          <w:szCs w:val="28"/>
        </w:rPr>
        <w:t xml:space="preserve"> </w:t>
      </w:r>
      <w:r w:rsidR="0099169C" w:rsidRPr="00B547C7">
        <w:rPr>
          <w:szCs w:val="28"/>
        </w:rPr>
        <w:t>несовершеннолетних;</w:t>
      </w:r>
    </w:p>
    <w:p w:rsidR="0099169C" w:rsidRPr="00B547C7" w:rsidRDefault="008014C2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д)</w:t>
      </w:r>
      <w:r w:rsidR="0099169C" w:rsidRPr="00B547C7">
        <w:rPr>
          <w:szCs w:val="28"/>
        </w:rPr>
        <w:t xml:space="preserve"> участвуют в обсужде</w:t>
      </w:r>
      <w:r w:rsidR="00E87D46">
        <w:rPr>
          <w:szCs w:val="28"/>
        </w:rPr>
        <w:t>нии постановлений, принимаемых К</w:t>
      </w:r>
      <w:r w:rsidR="0099169C" w:rsidRPr="00B547C7">
        <w:rPr>
          <w:szCs w:val="28"/>
        </w:rPr>
        <w:t>омиссией</w:t>
      </w:r>
      <w:r w:rsidR="001F2D68">
        <w:rPr>
          <w:szCs w:val="28"/>
        </w:rPr>
        <w:t xml:space="preserve"> </w:t>
      </w:r>
      <w:r w:rsidR="0099169C" w:rsidRPr="00B547C7">
        <w:rPr>
          <w:szCs w:val="28"/>
        </w:rPr>
        <w:t>по рассматриваемым вопросам (делам), и голосуют при их принятии;</w:t>
      </w:r>
    </w:p>
    <w:p w:rsidR="0099169C" w:rsidRPr="00B547C7" w:rsidRDefault="008014C2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е)</w:t>
      </w:r>
      <w:r w:rsidR="001F2D68">
        <w:rPr>
          <w:szCs w:val="28"/>
        </w:rPr>
        <w:t xml:space="preserve"> составляют протоколы об административных </w:t>
      </w:r>
      <w:r w:rsidR="0099169C" w:rsidRPr="00B547C7">
        <w:rPr>
          <w:szCs w:val="28"/>
        </w:rPr>
        <w:t>правонарушениях</w:t>
      </w:r>
      <w:r w:rsidR="001F2D68">
        <w:rPr>
          <w:szCs w:val="28"/>
        </w:rPr>
        <w:t xml:space="preserve"> </w:t>
      </w:r>
      <w:r w:rsidR="0099169C" w:rsidRPr="00B547C7">
        <w:rPr>
          <w:szCs w:val="28"/>
        </w:rPr>
        <w:t xml:space="preserve">в случаях и порядке, предусмотренных </w:t>
      </w:r>
      <w:hyperlink r:id="rId10" w:tgtFrame="contents" w:history="1">
        <w:r w:rsidR="001F2D68">
          <w:rPr>
            <w:szCs w:val="28"/>
          </w:rPr>
          <w:t xml:space="preserve">Кодексом Российской </w:t>
        </w:r>
        <w:r w:rsidR="0099169C" w:rsidRPr="00B547C7">
          <w:rPr>
            <w:szCs w:val="28"/>
          </w:rPr>
          <w:t>Федерации</w:t>
        </w:r>
        <w:r w:rsidR="001F2D68">
          <w:rPr>
            <w:szCs w:val="28"/>
          </w:rPr>
          <w:t xml:space="preserve"> </w:t>
        </w:r>
        <w:r w:rsidR="0099169C" w:rsidRPr="00B547C7">
          <w:rPr>
            <w:szCs w:val="28"/>
          </w:rPr>
          <w:t>об административных правонарушениях</w:t>
        </w:r>
      </w:hyperlink>
      <w:r w:rsidR="0099169C" w:rsidRPr="00B547C7">
        <w:rPr>
          <w:szCs w:val="28"/>
        </w:rPr>
        <w:t>;</w:t>
      </w:r>
    </w:p>
    <w:p w:rsidR="0099169C" w:rsidRPr="00B547C7" w:rsidRDefault="008014C2" w:rsidP="00B547C7">
      <w:pPr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 xml:space="preserve">ж) </w:t>
      </w:r>
      <w:r w:rsidR="001F2D68">
        <w:rPr>
          <w:szCs w:val="28"/>
        </w:rPr>
        <w:t xml:space="preserve">посещают организации, обеспечивающие </w:t>
      </w:r>
      <w:r w:rsidR="0099169C" w:rsidRPr="00B547C7">
        <w:rPr>
          <w:szCs w:val="28"/>
        </w:rPr>
        <w:t>реализацию</w:t>
      </w:r>
      <w:r w:rsidR="001F2D68">
        <w:rPr>
          <w:szCs w:val="28"/>
        </w:rPr>
        <w:t xml:space="preserve"> несовершеннолетними их прав на образование, труд, отдых, </w:t>
      </w:r>
      <w:r w:rsidR="0099169C" w:rsidRPr="00B547C7">
        <w:rPr>
          <w:szCs w:val="28"/>
        </w:rPr>
        <w:t>охрану</w:t>
      </w:r>
      <w:r w:rsidR="001F2D68">
        <w:rPr>
          <w:szCs w:val="28"/>
        </w:rPr>
        <w:t xml:space="preserve"> </w:t>
      </w:r>
      <w:r w:rsidR="0099169C" w:rsidRPr="00B547C7">
        <w:rPr>
          <w:szCs w:val="28"/>
        </w:rPr>
        <w:t>здоровья и медицинскую помощь, жилище и иных прав, в целях проверки</w:t>
      </w:r>
      <w:r w:rsidR="001F2D68">
        <w:rPr>
          <w:szCs w:val="28"/>
        </w:rPr>
        <w:t xml:space="preserve"> поступивших в </w:t>
      </w:r>
      <w:r w:rsidR="00E87D46">
        <w:rPr>
          <w:szCs w:val="28"/>
        </w:rPr>
        <w:t>К</w:t>
      </w:r>
      <w:r w:rsidR="0099169C" w:rsidRPr="00B547C7">
        <w:rPr>
          <w:szCs w:val="28"/>
        </w:rPr>
        <w:t>омиссию сообщений</w:t>
      </w:r>
      <w:r w:rsidR="001F2D68">
        <w:rPr>
          <w:szCs w:val="28"/>
        </w:rPr>
        <w:t xml:space="preserve"> о нарушении прав и </w:t>
      </w:r>
      <w:r w:rsidR="0099169C" w:rsidRPr="00B547C7">
        <w:rPr>
          <w:szCs w:val="28"/>
        </w:rPr>
        <w:t>законных</w:t>
      </w:r>
      <w:r w:rsidR="001F2D68">
        <w:rPr>
          <w:szCs w:val="28"/>
        </w:rPr>
        <w:t xml:space="preserve"> </w:t>
      </w:r>
      <w:r w:rsidR="0099169C" w:rsidRPr="00B547C7">
        <w:rPr>
          <w:szCs w:val="28"/>
        </w:rPr>
        <w:t>интересов несовершеннолетних, наличии угрозы в отношении их жизни и</w:t>
      </w:r>
      <w:r w:rsidR="001F2D68">
        <w:rPr>
          <w:szCs w:val="28"/>
        </w:rPr>
        <w:t xml:space="preserve"> </w:t>
      </w:r>
      <w:r w:rsidR="0099169C" w:rsidRPr="00B547C7">
        <w:rPr>
          <w:szCs w:val="28"/>
        </w:rPr>
        <w:t>здоровья, ставших</w:t>
      </w:r>
      <w:r w:rsidR="001F2D68">
        <w:rPr>
          <w:szCs w:val="28"/>
        </w:rPr>
        <w:t xml:space="preserve"> известными случаях применения насилия и </w:t>
      </w:r>
      <w:r w:rsidR="0099169C" w:rsidRPr="00B547C7">
        <w:rPr>
          <w:szCs w:val="28"/>
        </w:rPr>
        <w:t>других</w:t>
      </w:r>
      <w:r w:rsidR="001F2D68">
        <w:rPr>
          <w:szCs w:val="28"/>
        </w:rPr>
        <w:t xml:space="preserve"> </w:t>
      </w:r>
      <w:r w:rsidR="0099169C" w:rsidRPr="00B547C7">
        <w:rPr>
          <w:szCs w:val="28"/>
        </w:rPr>
        <w:t>форм жестокого об</w:t>
      </w:r>
      <w:r w:rsidR="001F2D68">
        <w:rPr>
          <w:szCs w:val="28"/>
        </w:rPr>
        <w:t xml:space="preserve">ращения с несовершеннолетними, а также в </w:t>
      </w:r>
      <w:r w:rsidR="0099169C" w:rsidRPr="00B547C7">
        <w:rPr>
          <w:szCs w:val="28"/>
        </w:rPr>
        <w:t>целях</w:t>
      </w:r>
      <w:r w:rsidR="001F2D68">
        <w:rPr>
          <w:szCs w:val="28"/>
        </w:rPr>
        <w:t xml:space="preserve"> выявления</w:t>
      </w:r>
      <w:proofErr w:type="gramEnd"/>
      <w:r w:rsidR="001F2D68">
        <w:rPr>
          <w:szCs w:val="28"/>
        </w:rPr>
        <w:t xml:space="preserve"> причин и условий, способствовавших нарушению </w:t>
      </w:r>
      <w:r w:rsidR="0099169C" w:rsidRPr="00B547C7">
        <w:rPr>
          <w:szCs w:val="28"/>
        </w:rPr>
        <w:t>прав</w:t>
      </w:r>
      <w:r w:rsidR="001F2D68">
        <w:rPr>
          <w:szCs w:val="28"/>
        </w:rPr>
        <w:t xml:space="preserve"> и законных интересов несовершеннолетних, их безнадзорности </w:t>
      </w:r>
      <w:r w:rsidR="0099169C" w:rsidRPr="00B547C7">
        <w:rPr>
          <w:szCs w:val="28"/>
        </w:rPr>
        <w:t>и</w:t>
      </w:r>
      <w:r w:rsidR="001F2D68">
        <w:rPr>
          <w:szCs w:val="28"/>
        </w:rPr>
        <w:t xml:space="preserve"> </w:t>
      </w:r>
      <w:r w:rsidR="0099169C" w:rsidRPr="00B547C7">
        <w:rPr>
          <w:szCs w:val="28"/>
        </w:rPr>
        <w:t>совершению правонарушений;</w:t>
      </w:r>
    </w:p>
    <w:p w:rsidR="008014C2" w:rsidRDefault="008014C2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з) </w:t>
      </w:r>
      <w:r w:rsidR="0099169C" w:rsidRPr="00B547C7">
        <w:rPr>
          <w:szCs w:val="28"/>
        </w:rPr>
        <w:t xml:space="preserve"> вы</w:t>
      </w:r>
      <w:r w:rsidR="00E87D46">
        <w:rPr>
          <w:szCs w:val="28"/>
        </w:rPr>
        <w:t>полняют поручения председателя К</w:t>
      </w:r>
      <w:r w:rsidR="0099169C" w:rsidRPr="00B547C7">
        <w:rPr>
          <w:szCs w:val="28"/>
        </w:rPr>
        <w:t>омиссии</w:t>
      </w:r>
      <w:r>
        <w:rPr>
          <w:szCs w:val="28"/>
        </w:rPr>
        <w:t>;</w:t>
      </w:r>
    </w:p>
    <w:p w:rsidR="0099169C" w:rsidRPr="00B547C7" w:rsidRDefault="008014C2" w:rsidP="00B547C7">
      <w:pPr>
        <w:autoSpaceDE w:val="0"/>
        <w:autoSpaceDN w:val="0"/>
        <w:adjustRightInd w:val="0"/>
        <w:rPr>
          <w:szCs w:val="28"/>
        </w:rPr>
      </w:pPr>
      <w:r w:rsidRPr="006B494A">
        <w:rPr>
          <w:szCs w:val="28"/>
        </w:rPr>
        <w:t>и) информируют</w:t>
      </w:r>
      <w:r w:rsidRPr="008014C2">
        <w:rPr>
          <w:szCs w:val="28"/>
        </w:rPr>
        <w:t xml:space="preserve"> председателя </w:t>
      </w:r>
      <w:r>
        <w:rPr>
          <w:szCs w:val="28"/>
        </w:rPr>
        <w:t>К</w:t>
      </w:r>
      <w:r w:rsidRPr="008014C2">
        <w:rPr>
          <w:szCs w:val="28"/>
        </w:rPr>
        <w:t>омиссии о своем участии в заседании или причинах отсутствия на заседании.</w:t>
      </w:r>
      <w:r>
        <w:rPr>
          <w:szCs w:val="28"/>
        </w:rPr>
        <w:t xml:space="preserve"> </w:t>
      </w:r>
    </w:p>
    <w:p w:rsidR="00321C2A" w:rsidRPr="00321C2A" w:rsidRDefault="008552D6" w:rsidP="00321C2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6</w:t>
      </w:r>
      <w:r w:rsidR="00321C2A">
        <w:rPr>
          <w:szCs w:val="28"/>
        </w:rPr>
        <w:t xml:space="preserve">.5. </w:t>
      </w:r>
      <w:r w:rsidR="00321C2A" w:rsidRPr="00321C2A">
        <w:rPr>
          <w:szCs w:val="28"/>
        </w:rPr>
        <w:t xml:space="preserve">Полномочия председателя, заместителя председателя, ответственного секретаря, члена </w:t>
      </w:r>
      <w:r w:rsidR="00321C2A">
        <w:rPr>
          <w:szCs w:val="28"/>
        </w:rPr>
        <w:t>К</w:t>
      </w:r>
      <w:r w:rsidR="00321C2A" w:rsidRPr="00321C2A">
        <w:rPr>
          <w:szCs w:val="28"/>
        </w:rPr>
        <w:t>омиссии прекращаются при наличии следующих оснований:</w:t>
      </w:r>
    </w:p>
    <w:p w:rsidR="00321C2A" w:rsidRPr="00321C2A" w:rsidRDefault="00321C2A" w:rsidP="00321C2A">
      <w:pPr>
        <w:autoSpaceDE w:val="0"/>
        <w:autoSpaceDN w:val="0"/>
        <w:adjustRightInd w:val="0"/>
        <w:rPr>
          <w:szCs w:val="28"/>
        </w:rPr>
      </w:pPr>
      <w:r w:rsidRPr="00321C2A">
        <w:rPr>
          <w:szCs w:val="28"/>
        </w:rPr>
        <w:lastRenderedPageBreak/>
        <w:t xml:space="preserve">а) подача письменного заявления о прекращении полномочий председателя </w:t>
      </w:r>
      <w:r>
        <w:rPr>
          <w:szCs w:val="28"/>
        </w:rPr>
        <w:t>К</w:t>
      </w:r>
      <w:r w:rsidRPr="00321C2A">
        <w:rPr>
          <w:szCs w:val="28"/>
        </w:rPr>
        <w:t xml:space="preserve">омиссии (заместителя председателя, ответственного секретаря или члена </w:t>
      </w:r>
      <w:r>
        <w:rPr>
          <w:szCs w:val="28"/>
        </w:rPr>
        <w:t>К</w:t>
      </w:r>
      <w:r w:rsidRPr="00321C2A">
        <w:rPr>
          <w:szCs w:val="28"/>
        </w:rPr>
        <w:t>омиссии) уполномоченным органам (должностным лицам);</w:t>
      </w:r>
    </w:p>
    <w:p w:rsidR="00321C2A" w:rsidRPr="00321C2A" w:rsidRDefault="00321C2A" w:rsidP="00321C2A">
      <w:pPr>
        <w:autoSpaceDE w:val="0"/>
        <w:autoSpaceDN w:val="0"/>
        <w:adjustRightInd w:val="0"/>
        <w:rPr>
          <w:szCs w:val="28"/>
        </w:rPr>
      </w:pPr>
      <w:r w:rsidRPr="00321C2A">
        <w:rPr>
          <w:szCs w:val="28"/>
        </w:rPr>
        <w:t xml:space="preserve">б) признание председателя </w:t>
      </w:r>
      <w:r>
        <w:rPr>
          <w:szCs w:val="28"/>
        </w:rPr>
        <w:t>К</w:t>
      </w:r>
      <w:r w:rsidRPr="00321C2A">
        <w:rPr>
          <w:szCs w:val="28"/>
        </w:rPr>
        <w:t xml:space="preserve">омиссии (заместителя председателя, ответственного секретаря или члена </w:t>
      </w:r>
      <w:r>
        <w:rPr>
          <w:szCs w:val="28"/>
        </w:rPr>
        <w:t>К</w:t>
      </w:r>
      <w:r w:rsidRPr="00321C2A">
        <w:rPr>
          <w:szCs w:val="28"/>
        </w:rPr>
        <w:t>омиссии) решением суда, вступившим в законную силу, недееспособным, ограниченно дееспособным и безвестно отсутствующим или умершим;</w:t>
      </w:r>
    </w:p>
    <w:p w:rsidR="00321C2A" w:rsidRPr="00321C2A" w:rsidRDefault="00321C2A" w:rsidP="00321C2A">
      <w:pPr>
        <w:autoSpaceDE w:val="0"/>
        <w:autoSpaceDN w:val="0"/>
        <w:adjustRightInd w:val="0"/>
        <w:rPr>
          <w:szCs w:val="28"/>
        </w:rPr>
      </w:pPr>
      <w:r w:rsidRPr="00321C2A">
        <w:rPr>
          <w:szCs w:val="28"/>
        </w:rPr>
        <w:t xml:space="preserve">в) прекращение полномочий </w:t>
      </w:r>
      <w:r>
        <w:rPr>
          <w:szCs w:val="28"/>
        </w:rPr>
        <w:t>К</w:t>
      </w:r>
      <w:r w:rsidRPr="00321C2A">
        <w:rPr>
          <w:szCs w:val="28"/>
        </w:rPr>
        <w:t>омиссии;</w:t>
      </w:r>
    </w:p>
    <w:p w:rsidR="00321C2A" w:rsidRPr="00321C2A" w:rsidRDefault="00321C2A" w:rsidP="00321C2A">
      <w:pPr>
        <w:autoSpaceDE w:val="0"/>
        <w:autoSpaceDN w:val="0"/>
        <w:adjustRightInd w:val="0"/>
        <w:rPr>
          <w:szCs w:val="28"/>
        </w:rPr>
      </w:pPr>
      <w:r w:rsidRPr="00321C2A">
        <w:rPr>
          <w:szCs w:val="28"/>
        </w:rPr>
        <w:t xml:space="preserve">г) увольнение председателя </w:t>
      </w:r>
      <w:r>
        <w:rPr>
          <w:szCs w:val="28"/>
        </w:rPr>
        <w:t>К</w:t>
      </w:r>
      <w:r w:rsidRPr="00321C2A">
        <w:rPr>
          <w:szCs w:val="28"/>
        </w:rPr>
        <w:t xml:space="preserve">омиссии (заместителя председателя, ответственного секретаря или члена комиссии) с занимаемой должности в органе или учреждении системы профилактики, ином государственном органе, органе местного самоуправления или общественном объединении, от которого указанное лицо было включено (делегировано) в состав </w:t>
      </w:r>
      <w:r>
        <w:rPr>
          <w:szCs w:val="28"/>
        </w:rPr>
        <w:t>К</w:t>
      </w:r>
      <w:r w:rsidRPr="00321C2A">
        <w:rPr>
          <w:szCs w:val="28"/>
        </w:rPr>
        <w:t>омиссии;</w:t>
      </w:r>
    </w:p>
    <w:p w:rsidR="00321C2A" w:rsidRPr="00321C2A" w:rsidRDefault="00321C2A" w:rsidP="00321C2A">
      <w:pPr>
        <w:autoSpaceDE w:val="0"/>
        <w:autoSpaceDN w:val="0"/>
        <w:adjustRightInd w:val="0"/>
        <w:rPr>
          <w:szCs w:val="28"/>
        </w:rPr>
      </w:pPr>
      <w:r w:rsidRPr="00321C2A">
        <w:rPr>
          <w:szCs w:val="28"/>
        </w:rPr>
        <w:t xml:space="preserve">д) отзыв (замена) председателя </w:t>
      </w:r>
      <w:r>
        <w:rPr>
          <w:szCs w:val="28"/>
        </w:rPr>
        <w:t>К</w:t>
      </w:r>
      <w:r w:rsidRPr="00321C2A">
        <w:rPr>
          <w:szCs w:val="28"/>
        </w:rPr>
        <w:t xml:space="preserve">омиссии (заместителя председателя, ответственного секретаря или члена </w:t>
      </w:r>
      <w:r>
        <w:rPr>
          <w:szCs w:val="28"/>
        </w:rPr>
        <w:t>К</w:t>
      </w:r>
      <w:r w:rsidRPr="00321C2A">
        <w:rPr>
          <w:szCs w:val="28"/>
        </w:rPr>
        <w:t>омиссии) по решению руководителя органа или учреждения системы профилактики, иного государственного органа, органа местного самоуправления или общественного объединения, от которого указанное лицо было включено (делегировано) в ее состав;</w:t>
      </w:r>
    </w:p>
    <w:p w:rsidR="00321C2A" w:rsidRPr="00321C2A" w:rsidRDefault="00321C2A" w:rsidP="00321C2A">
      <w:pPr>
        <w:autoSpaceDE w:val="0"/>
        <w:autoSpaceDN w:val="0"/>
        <w:adjustRightInd w:val="0"/>
        <w:rPr>
          <w:szCs w:val="28"/>
        </w:rPr>
      </w:pPr>
      <w:r w:rsidRPr="00321C2A">
        <w:rPr>
          <w:szCs w:val="28"/>
        </w:rPr>
        <w:t xml:space="preserve">е) систематическое неисполнение или ненадлежащее исполнение председателем </w:t>
      </w:r>
      <w:r>
        <w:rPr>
          <w:szCs w:val="28"/>
        </w:rPr>
        <w:t>К</w:t>
      </w:r>
      <w:r w:rsidRPr="00321C2A">
        <w:rPr>
          <w:szCs w:val="28"/>
        </w:rPr>
        <w:t xml:space="preserve">омиссии (заместителем председателя, ответственным секретарем или членом </w:t>
      </w:r>
      <w:r>
        <w:rPr>
          <w:szCs w:val="28"/>
        </w:rPr>
        <w:t>К</w:t>
      </w:r>
      <w:r w:rsidRPr="00321C2A">
        <w:rPr>
          <w:szCs w:val="28"/>
        </w:rPr>
        <w:t>омиссии) своих полномочий;</w:t>
      </w:r>
    </w:p>
    <w:p w:rsidR="00321C2A" w:rsidRPr="00321C2A" w:rsidRDefault="00321C2A" w:rsidP="00321C2A">
      <w:pPr>
        <w:autoSpaceDE w:val="0"/>
        <w:autoSpaceDN w:val="0"/>
        <w:adjustRightInd w:val="0"/>
        <w:rPr>
          <w:szCs w:val="28"/>
        </w:rPr>
      </w:pPr>
      <w:r w:rsidRPr="00321C2A">
        <w:rPr>
          <w:szCs w:val="28"/>
        </w:rPr>
        <w:t>ж) по факту смерти.</w:t>
      </w:r>
    </w:p>
    <w:p w:rsidR="002B3D9F" w:rsidRDefault="008552D6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6</w:t>
      </w:r>
      <w:r w:rsidR="002B3D9F">
        <w:rPr>
          <w:szCs w:val="28"/>
        </w:rPr>
        <w:t>.6.</w:t>
      </w:r>
      <w:r w:rsidR="00321C2A" w:rsidRPr="00321C2A">
        <w:rPr>
          <w:szCs w:val="28"/>
        </w:rPr>
        <w:t xml:space="preserve"> При прекращении полномочий председатель </w:t>
      </w:r>
      <w:r w:rsidR="002B3D9F">
        <w:rPr>
          <w:szCs w:val="28"/>
        </w:rPr>
        <w:t>К</w:t>
      </w:r>
      <w:r w:rsidR="00321C2A" w:rsidRPr="00321C2A">
        <w:rPr>
          <w:szCs w:val="28"/>
        </w:rPr>
        <w:t xml:space="preserve">омиссии (заместитель председателя, ответственный секретарь или член </w:t>
      </w:r>
      <w:r w:rsidR="002B3D9F">
        <w:rPr>
          <w:szCs w:val="28"/>
        </w:rPr>
        <w:t>К</w:t>
      </w:r>
      <w:r w:rsidR="00321C2A" w:rsidRPr="00321C2A">
        <w:rPr>
          <w:szCs w:val="28"/>
        </w:rPr>
        <w:t xml:space="preserve">омиссии) исключаются из ее состава, за исключением прекращения полномочий в соответствии с подпунктами "б" (в части признания лица, входящего в состав комиссии, решением суда, вступившим в законную силу, умершим), "в" и "ж" пункта </w:t>
      </w:r>
      <w:r>
        <w:rPr>
          <w:szCs w:val="28"/>
        </w:rPr>
        <w:t>6</w:t>
      </w:r>
      <w:r w:rsidR="002B3D9F">
        <w:rPr>
          <w:szCs w:val="28"/>
        </w:rPr>
        <w:t>.5</w:t>
      </w:r>
      <w:r w:rsidR="00321C2A" w:rsidRPr="00321C2A">
        <w:rPr>
          <w:szCs w:val="28"/>
        </w:rPr>
        <w:t xml:space="preserve"> настоящего </w:t>
      </w:r>
      <w:r w:rsidR="002A4DAF">
        <w:rPr>
          <w:szCs w:val="28"/>
        </w:rPr>
        <w:t>р</w:t>
      </w:r>
      <w:r w:rsidR="002B3D9F">
        <w:rPr>
          <w:szCs w:val="28"/>
        </w:rPr>
        <w:t>егламента</w:t>
      </w:r>
      <w:r w:rsidR="00321C2A" w:rsidRPr="00321C2A">
        <w:rPr>
          <w:szCs w:val="28"/>
        </w:rPr>
        <w:t>.</w:t>
      </w:r>
    </w:p>
    <w:p w:rsidR="0099169C" w:rsidRDefault="008552D6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6</w:t>
      </w:r>
      <w:r w:rsidR="00E87D46">
        <w:rPr>
          <w:szCs w:val="28"/>
        </w:rPr>
        <w:t>.</w:t>
      </w:r>
      <w:r w:rsidR="002B3D9F">
        <w:rPr>
          <w:szCs w:val="28"/>
        </w:rPr>
        <w:t>7</w:t>
      </w:r>
      <w:r w:rsidR="00E87D46">
        <w:rPr>
          <w:szCs w:val="28"/>
        </w:rPr>
        <w:t>. Председатель К</w:t>
      </w:r>
      <w:r w:rsidR="00943002">
        <w:rPr>
          <w:szCs w:val="28"/>
        </w:rPr>
        <w:t xml:space="preserve">омиссии несет персональную </w:t>
      </w:r>
      <w:r w:rsidR="0099169C" w:rsidRPr="00B547C7">
        <w:rPr>
          <w:szCs w:val="28"/>
        </w:rPr>
        <w:t>ответственность</w:t>
      </w:r>
      <w:r w:rsidR="00E87D46">
        <w:rPr>
          <w:szCs w:val="28"/>
        </w:rPr>
        <w:t xml:space="preserve"> за организацию работы К</w:t>
      </w:r>
      <w:r w:rsidR="00943002">
        <w:rPr>
          <w:szCs w:val="28"/>
        </w:rPr>
        <w:t xml:space="preserve">омиссии и </w:t>
      </w:r>
      <w:r w:rsidR="0099169C" w:rsidRPr="00B547C7">
        <w:rPr>
          <w:szCs w:val="28"/>
        </w:rPr>
        <w:t>предс</w:t>
      </w:r>
      <w:r w:rsidR="00943002">
        <w:rPr>
          <w:szCs w:val="28"/>
        </w:rPr>
        <w:t xml:space="preserve">тавление отчетности </w:t>
      </w:r>
      <w:r w:rsidR="0099169C" w:rsidRPr="00B547C7">
        <w:rPr>
          <w:szCs w:val="28"/>
        </w:rPr>
        <w:t>о</w:t>
      </w:r>
      <w:r w:rsidR="00943002">
        <w:rPr>
          <w:szCs w:val="28"/>
        </w:rPr>
        <w:t xml:space="preserve"> состоянии профилактики безнадзорности и </w:t>
      </w:r>
      <w:r w:rsidR="0099169C" w:rsidRPr="00B547C7">
        <w:rPr>
          <w:szCs w:val="28"/>
        </w:rPr>
        <w:t>правонарушений</w:t>
      </w:r>
      <w:r w:rsidR="00943002">
        <w:rPr>
          <w:szCs w:val="28"/>
        </w:rPr>
        <w:t xml:space="preserve"> </w:t>
      </w:r>
      <w:r w:rsidR="0099169C" w:rsidRPr="00B547C7">
        <w:rPr>
          <w:szCs w:val="28"/>
        </w:rPr>
        <w:t>нес</w:t>
      </w:r>
      <w:r w:rsidR="00943002">
        <w:rPr>
          <w:szCs w:val="28"/>
        </w:rPr>
        <w:t xml:space="preserve">овершеннолетних в соответствии с законодательством </w:t>
      </w:r>
      <w:r w:rsidR="0099169C" w:rsidRPr="00B547C7">
        <w:rPr>
          <w:szCs w:val="28"/>
        </w:rPr>
        <w:t>Российской</w:t>
      </w:r>
      <w:r w:rsidR="00943002">
        <w:rPr>
          <w:szCs w:val="28"/>
        </w:rPr>
        <w:t xml:space="preserve"> </w:t>
      </w:r>
      <w:r w:rsidR="0099169C" w:rsidRPr="00B547C7">
        <w:rPr>
          <w:szCs w:val="28"/>
        </w:rPr>
        <w:t xml:space="preserve">Федерации и законодательством </w:t>
      </w:r>
      <w:r w:rsidR="006B494A">
        <w:rPr>
          <w:szCs w:val="28"/>
        </w:rPr>
        <w:t>Смоленской области</w:t>
      </w:r>
      <w:r w:rsidR="0099169C" w:rsidRPr="00B547C7">
        <w:rPr>
          <w:szCs w:val="28"/>
        </w:rPr>
        <w:t>.</w:t>
      </w:r>
    </w:p>
    <w:p w:rsidR="008552D6" w:rsidRPr="00B547C7" w:rsidRDefault="008552D6" w:rsidP="00B547C7">
      <w:pPr>
        <w:autoSpaceDE w:val="0"/>
        <w:autoSpaceDN w:val="0"/>
        <w:adjustRightInd w:val="0"/>
        <w:rPr>
          <w:szCs w:val="28"/>
        </w:rPr>
      </w:pPr>
    </w:p>
    <w:p w:rsidR="00FF10C7" w:rsidRDefault="008552D6" w:rsidP="005B6F08">
      <w:pPr>
        <w:keepNext/>
        <w:tabs>
          <w:tab w:val="left" w:pos="709"/>
        </w:tabs>
        <w:autoSpaceDE w:val="0"/>
        <w:autoSpaceDN w:val="0"/>
        <w:adjustRightInd w:val="0"/>
        <w:ind w:firstLine="1055"/>
        <w:jc w:val="center"/>
        <w:rPr>
          <w:b/>
          <w:bCs/>
          <w:szCs w:val="28"/>
        </w:rPr>
      </w:pPr>
      <w:r>
        <w:rPr>
          <w:b/>
          <w:bCs/>
          <w:szCs w:val="28"/>
        </w:rPr>
        <w:t>7</w:t>
      </w:r>
      <w:r w:rsidR="00462187">
        <w:rPr>
          <w:b/>
          <w:bCs/>
          <w:szCs w:val="28"/>
        </w:rPr>
        <w:t xml:space="preserve">. Организация деятельности </w:t>
      </w:r>
      <w:r w:rsidR="00FF10C7">
        <w:rPr>
          <w:b/>
          <w:bCs/>
          <w:szCs w:val="28"/>
        </w:rPr>
        <w:t>Комиссии</w:t>
      </w:r>
    </w:p>
    <w:p w:rsidR="00FF10C7" w:rsidRDefault="00FF10C7" w:rsidP="005B6F08">
      <w:pPr>
        <w:keepNext/>
        <w:tabs>
          <w:tab w:val="left" w:pos="709"/>
        </w:tabs>
        <w:autoSpaceDE w:val="0"/>
        <w:autoSpaceDN w:val="0"/>
        <w:adjustRightInd w:val="0"/>
        <w:ind w:firstLine="1055"/>
        <w:jc w:val="center"/>
        <w:rPr>
          <w:b/>
          <w:bCs/>
          <w:szCs w:val="28"/>
        </w:rPr>
      </w:pPr>
    </w:p>
    <w:p w:rsidR="00FF10C7" w:rsidRDefault="008552D6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="00FF10C7">
        <w:rPr>
          <w:szCs w:val="28"/>
        </w:rPr>
        <w:t xml:space="preserve">.1. Организация деятельности Комиссии осуществляется в соответствии с планом работы Комиссии. План работы Комиссии составляется на год на основании предложений, поступивших от членов Комиссии, рассматривается на заседании </w:t>
      </w:r>
      <w:r w:rsidR="00FF10C7" w:rsidRPr="000464F1">
        <w:rPr>
          <w:szCs w:val="28"/>
        </w:rPr>
        <w:t xml:space="preserve">Комиссии и утверждается </w:t>
      </w:r>
      <w:r w:rsidR="0099169C" w:rsidRPr="000464F1">
        <w:rPr>
          <w:szCs w:val="28"/>
        </w:rPr>
        <w:t>п</w:t>
      </w:r>
      <w:r w:rsidR="005B6F08" w:rsidRPr="000464F1">
        <w:rPr>
          <w:szCs w:val="28"/>
        </w:rPr>
        <w:t xml:space="preserve">редседателем </w:t>
      </w:r>
      <w:r w:rsidR="0099169C" w:rsidRPr="000464F1">
        <w:rPr>
          <w:szCs w:val="28"/>
        </w:rPr>
        <w:t>Комиссии</w:t>
      </w:r>
      <w:r w:rsidR="00FF10C7" w:rsidRPr="000464F1">
        <w:rPr>
          <w:szCs w:val="28"/>
        </w:rPr>
        <w:t>.</w:t>
      </w:r>
    </w:p>
    <w:p w:rsidR="002B3D9F" w:rsidRDefault="008552D6" w:rsidP="00943002">
      <w:pPr>
        <w:autoSpaceDE w:val="0"/>
        <w:autoSpaceDN w:val="0"/>
        <w:adjustRightInd w:val="0"/>
        <w:rPr>
          <w:szCs w:val="28"/>
        </w:rPr>
      </w:pPr>
      <w:r w:rsidRPr="006B494A">
        <w:rPr>
          <w:szCs w:val="28"/>
        </w:rPr>
        <w:t>7</w:t>
      </w:r>
      <w:r w:rsidR="002B3D9F" w:rsidRPr="006B494A">
        <w:rPr>
          <w:szCs w:val="28"/>
        </w:rPr>
        <w:t>.2.</w:t>
      </w:r>
      <w:r w:rsidR="002B3D9F">
        <w:rPr>
          <w:szCs w:val="28"/>
        </w:rPr>
        <w:t xml:space="preserve"> </w:t>
      </w:r>
      <w:r w:rsidR="002B3D9F" w:rsidRPr="002B3D9F">
        <w:rPr>
          <w:szCs w:val="28"/>
        </w:rPr>
        <w:t xml:space="preserve">Предложения в проект плана работы комиссии вносятся в комиссию ее членами в письменной форме в сроки, определенные председателем </w:t>
      </w:r>
      <w:r w:rsidR="002B3D9F">
        <w:rPr>
          <w:szCs w:val="28"/>
        </w:rPr>
        <w:t>К</w:t>
      </w:r>
      <w:r w:rsidR="002B3D9F" w:rsidRPr="002B3D9F">
        <w:rPr>
          <w:szCs w:val="28"/>
        </w:rPr>
        <w:t xml:space="preserve">омиссии или постановлением </w:t>
      </w:r>
      <w:r w:rsidR="002B3D9F">
        <w:rPr>
          <w:szCs w:val="28"/>
        </w:rPr>
        <w:t>К</w:t>
      </w:r>
      <w:r w:rsidR="002B3D9F" w:rsidRPr="002B3D9F">
        <w:rPr>
          <w:szCs w:val="28"/>
        </w:rPr>
        <w:t xml:space="preserve">омиссии, если законодательством </w:t>
      </w:r>
      <w:r w:rsidR="002B3D9F" w:rsidRPr="006B494A">
        <w:rPr>
          <w:szCs w:val="28"/>
        </w:rPr>
        <w:t>Смоленской области</w:t>
      </w:r>
      <w:r w:rsidR="002B3D9F" w:rsidRPr="002B3D9F">
        <w:rPr>
          <w:szCs w:val="28"/>
        </w:rPr>
        <w:t xml:space="preserve"> не предусмотрено иное.</w:t>
      </w:r>
    </w:p>
    <w:p w:rsidR="00EE751B" w:rsidRPr="00EE751B" w:rsidRDefault="008552D6" w:rsidP="00EE751B">
      <w:pPr>
        <w:autoSpaceDE w:val="0"/>
        <w:autoSpaceDN w:val="0"/>
        <w:adjustRightInd w:val="0"/>
        <w:rPr>
          <w:szCs w:val="28"/>
        </w:rPr>
      </w:pPr>
      <w:r w:rsidRPr="006B494A">
        <w:rPr>
          <w:szCs w:val="28"/>
        </w:rPr>
        <w:t>7</w:t>
      </w:r>
      <w:r w:rsidR="002B3D9F" w:rsidRPr="006B494A">
        <w:rPr>
          <w:szCs w:val="28"/>
        </w:rPr>
        <w:t xml:space="preserve">.3. </w:t>
      </w:r>
      <w:r w:rsidR="00EE751B" w:rsidRPr="006B494A">
        <w:rPr>
          <w:szCs w:val="28"/>
        </w:rPr>
        <w:t>Предложения</w:t>
      </w:r>
      <w:r w:rsidR="00EE751B" w:rsidRPr="00EE751B">
        <w:rPr>
          <w:szCs w:val="28"/>
        </w:rPr>
        <w:t xml:space="preserve"> по рассмотрению вопросов на заседании </w:t>
      </w:r>
      <w:r w:rsidR="00EE751B">
        <w:rPr>
          <w:szCs w:val="28"/>
        </w:rPr>
        <w:t>К</w:t>
      </w:r>
      <w:r w:rsidR="00EE751B" w:rsidRPr="00EE751B">
        <w:rPr>
          <w:szCs w:val="28"/>
        </w:rPr>
        <w:t>омиссии должны содержать:</w:t>
      </w:r>
    </w:p>
    <w:p w:rsidR="00EE751B" w:rsidRPr="00EE751B" w:rsidRDefault="00EE751B" w:rsidP="00EE751B">
      <w:pPr>
        <w:autoSpaceDE w:val="0"/>
        <w:autoSpaceDN w:val="0"/>
        <w:adjustRightInd w:val="0"/>
        <w:rPr>
          <w:szCs w:val="28"/>
        </w:rPr>
      </w:pPr>
      <w:r w:rsidRPr="00EE751B">
        <w:rPr>
          <w:szCs w:val="28"/>
        </w:rPr>
        <w:lastRenderedPageBreak/>
        <w:t xml:space="preserve">а) наименование вопроса и краткое обоснование необходимости его рассмотрения на заседании </w:t>
      </w:r>
      <w:r>
        <w:rPr>
          <w:szCs w:val="28"/>
        </w:rPr>
        <w:t>К</w:t>
      </w:r>
      <w:r w:rsidRPr="00EE751B">
        <w:rPr>
          <w:szCs w:val="28"/>
        </w:rPr>
        <w:t>омиссии;</w:t>
      </w:r>
    </w:p>
    <w:p w:rsidR="00EE751B" w:rsidRPr="00EE751B" w:rsidRDefault="00EE751B" w:rsidP="00EE751B">
      <w:pPr>
        <w:autoSpaceDE w:val="0"/>
        <w:autoSpaceDN w:val="0"/>
        <w:adjustRightInd w:val="0"/>
        <w:rPr>
          <w:szCs w:val="28"/>
        </w:rPr>
      </w:pPr>
      <w:proofErr w:type="gramStart"/>
      <w:r w:rsidRPr="00EE751B">
        <w:rPr>
          <w:szCs w:val="28"/>
        </w:rPr>
        <w:t xml:space="preserve">б) информацию об органе (организации, учреждении), и (или) должностном лице, и (или) члене </w:t>
      </w:r>
      <w:r>
        <w:rPr>
          <w:szCs w:val="28"/>
        </w:rPr>
        <w:t>К</w:t>
      </w:r>
      <w:r w:rsidRPr="00EE751B">
        <w:rPr>
          <w:szCs w:val="28"/>
        </w:rPr>
        <w:t>омиссии, ответственных за подготовку вопроса;</w:t>
      </w:r>
      <w:proofErr w:type="gramEnd"/>
    </w:p>
    <w:p w:rsidR="00EE751B" w:rsidRPr="00EE751B" w:rsidRDefault="00EE751B" w:rsidP="00EE751B">
      <w:pPr>
        <w:autoSpaceDE w:val="0"/>
        <w:autoSpaceDN w:val="0"/>
        <w:adjustRightInd w:val="0"/>
        <w:rPr>
          <w:szCs w:val="28"/>
        </w:rPr>
      </w:pPr>
      <w:r w:rsidRPr="00EE751B">
        <w:rPr>
          <w:szCs w:val="28"/>
        </w:rPr>
        <w:t>в) перечень соисполнителей (при их наличии);</w:t>
      </w:r>
    </w:p>
    <w:p w:rsidR="002B3D9F" w:rsidRDefault="00EE751B" w:rsidP="00EE751B">
      <w:pPr>
        <w:autoSpaceDE w:val="0"/>
        <w:autoSpaceDN w:val="0"/>
        <w:adjustRightInd w:val="0"/>
        <w:rPr>
          <w:szCs w:val="28"/>
        </w:rPr>
      </w:pPr>
      <w:r w:rsidRPr="00EE751B">
        <w:rPr>
          <w:szCs w:val="28"/>
        </w:rPr>
        <w:t xml:space="preserve">г) срок рассмотрения на заседании </w:t>
      </w:r>
      <w:r w:rsidR="00822A1B">
        <w:rPr>
          <w:szCs w:val="28"/>
        </w:rPr>
        <w:t>К</w:t>
      </w:r>
      <w:r w:rsidRPr="00EE751B">
        <w:rPr>
          <w:szCs w:val="28"/>
        </w:rPr>
        <w:t>омиссии.</w:t>
      </w:r>
    </w:p>
    <w:p w:rsidR="00EE751B" w:rsidRDefault="008552D6" w:rsidP="00EE751B">
      <w:pPr>
        <w:autoSpaceDE w:val="0"/>
        <w:autoSpaceDN w:val="0"/>
        <w:adjustRightInd w:val="0"/>
        <w:rPr>
          <w:szCs w:val="28"/>
        </w:rPr>
      </w:pPr>
      <w:r w:rsidRPr="006B494A">
        <w:rPr>
          <w:szCs w:val="28"/>
        </w:rPr>
        <w:t>7</w:t>
      </w:r>
      <w:r w:rsidR="00EE751B" w:rsidRPr="006B494A">
        <w:rPr>
          <w:szCs w:val="28"/>
        </w:rPr>
        <w:t>.4.</w:t>
      </w:r>
      <w:r w:rsidR="00EE751B">
        <w:rPr>
          <w:szCs w:val="28"/>
        </w:rPr>
        <w:t xml:space="preserve"> </w:t>
      </w:r>
      <w:r w:rsidR="00EE751B" w:rsidRPr="00EE751B">
        <w:rPr>
          <w:szCs w:val="28"/>
        </w:rPr>
        <w:t xml:space="preserve">Предложения в проект плана работы </w:t>
      </w:r>
      <w:r w:rsidR="00822A1B">
        <w:rPr>
          <w:szCs w:val="28"/>
        </w:rPr>
        <w:t>К</w:t>
      </w:r>
      <w:r w:rsidR="00EE751B" w:rsidRPr="00EE751B">
        <w:rPr>
          <w:szCs w:val="28"/>
        </w:rPr>
        <w:t xml:space="preserve">омиссии могут направляться членам </w:t>
      </w:r>
      <w:r w:rsidR="00822A1B">
        <w:rPr>
          <w:szCs w:val="28"/>
        </w:rPr>
        <w:t>К</w:t>
      </w:r>
      <w:r w:rsidR="00EE751B" w:rsidRPr="00EE751B">
        <w:rPr>
          <w:szCs w:val="28"/>
        </w:rPr>
        <w:t>омиссии для их предварительного согласования.</w:t>
      </w:r>
    </w:p>
    <w:p w:rsidR="00EE751B" w:rsidRDefault="008552D6" w:rsidP="00EE751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="00EE751B">
        <w:rPr>
          <w:szCs w:val="28"/>
        </w:rPr>
        <w:t xml:space="preserve">.5. </w:t>
      </w:r>
      <w:r w:rsidR="00EE751B" w:rsidRPr="00EE751B">
        <w:rPr>
          <w:szCs w:val="28"/>
        </w:rPr>
        <w:t xml:space="preserve">Проект плана работы </w:t>
      </w:r>
      <w:r w:rsidR="00EE751B">
        <w:rPr>
          <w:szCs w:val="28"/>
        </w:rPr>
        <w:t>К</w:t>
      </w:r>
      <w:r w:rsidR="00EE751B" w:rsidRPr="00EE751B">
        <w:rPr>
          <w:szCs w:val="28"/>
        </w:rPr>
        <w:t xml:space="preserve">омиссии формируется на основе предложений, поступивших в </w:t>
      </w:r>
      <w:r w:rsidR="00EE751B">
        <w:rPr>
          <w:szCs w:val="28"/>
        </w:rPr>
        <w:t>К</w:t>
      </w:r>
      <w:r w:rsidR="00EE751B" w:rsidRPr="00EE751B">
        <w:rPr>
          <w:szCs w:val="28"/>
        </w:rPr>
        <w:t xml:space="preserve">омиссию, по согласованию с председателем </w:t>
      </w:r>
      <w:r w:rsidR="00EE751B">
        <w:rPr>
          <w:szCs w:val="28"/>
        </w:rPr>
        <w:t>К</w:t>
      </w:r>
      <w:r w:rsidR="00EE751B" w:rsidRPr="00EE751B">
        <w:rPr>
          <w:szCs w:val="28"/>
        </w:rPr>
        <w:t xml:space="preserve">омиссии выносится для обсуждения и утверждения на заседании в конце года, предшествующего году реализации плана работы </w:t>
      </w:r>
      <w:r w:rsidR="00EE751B">
        <w:rPr>
          <w:szCs w:val="28"/>
        </w:rPr>
        <w:t>К</w:t>
      </w:r>
      <w:r w:rsidR="00EE751B" w:rsidRPr="00EE751B">
        <w:rPr>
          <w:szCs w:val="28"/>
        </w:rPr>
        <w:t>омиссии.</w:t>
      </w:r>
    </w:p>
    <w:p w:rsidR="00EE751B" w:rsidRPr="00EE751B" w:rsidRDefault="008552D6" w:rsidP="00EE751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="00EE751B">
        <w:rPr>
          <w:szCs w:val="28"/>
        </w:rPr>
        <w:t xml:space="preserve">.6. </w:t>
      </w:r>
      <w:r w:rsidR="00EE751B" w:rsidRPr="00EE751B">
        <w:rPr>
          <w:szCs w:val="28"/>
        </w:rPr>
        <w:t xml:space="preserve">Изменения в план работы </w:t>
      </w:r>
      <w:r w:rsidR="00822A1B">
        <w:rPr>
          <w:szCs w:val="28"/>
        </w:rPr>
        <w:t>К</w:t>
      </w:r>
      <w:r w:rsidR="00EE751B" w:rsidRPr="00EE751B">
        <w:rPr>
          <w:szCs w:val="28"/>
        </w:rPr>
        <w:t xml:space="preserve">омиссии вносятся на заседании </w:t>
      </w:r>
      <w:proofErr w:type="gramStart"/>
      <w:r w:rsidR="00EE751B">
        <w:rPr>
          <w:szCs w:val="28"/>
        </w:rPr>
        <w:t>К</w:t>
      </w:r>
      <w:r w:rsidR="00EE751B" w:rsidRPr="00EE751B">
        <w:rPr>
          <w:szCs w:val="28"/>
        </w:rPr>
        <w:t>омиссии</w:t>
      </w:r>
      <w:proofErr w:type="gramEnd"/>
      <w:r w:rsidR="00EE751B" w:rsidRPr="00EE751B">
        <w:rPr>
          <w:szCs w:val="28"/>
        </w:rPr>
        <w:t xml:space="preserve"> на основании предложений лиц, входящих в ее состав.</w:t>
      </w:r>
    </w:p>
    <w:p w:rsidR="00EE751B" w:rsidRPr="00EE751B" w:rsidRDefault="008552D6" w:rsidP="00EE751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="00EE751B">
        <w:rPr>
          <w:szCs w:val="28"/>
        </w:rPr>
        <w:t>.7.</w:t>
      </w:r>
      <w:r w:rsidR="00EE751B" w:rsidRPr="00EE751B">
        <w:rPr>
          <w:szCs w:val="28"/>
        </w:rPr>
        <w:t xml:space="preserve"> </w:t>
      </w:r>
      <w:r w:rsidR="00EE751B" w:rsidRPr="006B494A">
        <w:rPr>
          <w:szCs w:val="28"/>
        </w:rPr>
        <w:t>Члены Комиссии, должностные лица органов и учреждений системы профилактики, органов местного самоуправления и организаций, которым</w:t>
      </w:r>
      <w:r w:rsidR="00EE751B" w:rsidRPr="00EE751B">
        <w:rPr>
          <w:szCs w:val="28"/>
        </w:rPr>
        <w:t xml:space="preserve"> во исполнение плана работы </w:t>
      </w:r>
      <w:r w:rsidR="00822A1B">
        <w:rPr>
          <w:szCs w:val="28"/>
        </w:rPr>
        <w:t>К</w:t>
      </w:r>
      <w:r w:rsidR="00EE751B" w:rsidRPr="00EE751B">
        <w:rPr>
          <w:szCs w:val="28"/>
        </w:rPr>
        <w:t xml:space="preserve">омиссии поручена подготовка соответствующих информационных материалов для рассмотрения на заседаниях </w:t>
      </w:r>
      <w:r w:rsidR="00822A1B">
        <w:rPr>
          <w:szCs w:val="28"/>
        </w:rPr>
        <w:t>К</w:t>
      </w:r>
      <w:r w:rsidR="00EE751B" w:rsidRPr="00EE751B">
        <w:rPr>
          <w:szCs w:val="28"/>
        </w:rPr>
        <w:t>омиссии, несут персональную ответственность за качество и своевременность их представления.</w:t>
      </w:r>
    </w:p>
    <w:p w:rsidR="00EE751B" w:rsidRPr="00EE751B" w:rsidRDefault="008552D6" w:rsidP="00EE751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="00EE751B">
        <w:rPr>
          <w:szCs w:val="28"/>
        </w:rPr>
        <w:t>.8.</w:t>
      </w:r>
      <w:r w:rsidR="00EE751B" w:rsidRPr="00EE751B">
        <w:rPr>
          <w:szCs w:val="28"/>
        </w:rPr>
        <w:t xml:space="preserve"> Информационные материалы по вопросам, включенным в повестку заседания </w:t>
      </w:r>
      <w:r w:rsidR="00EE751B">
        <w:rPr>
          <w:szCs w:val="28"/>
        </w:rPr>
        <w:t>К</w:t>
      </w:r>
      <w:r w:rsidR="00EE751B" w:rsidRPr="00EE751B">
        <w:rPr>
          <w:szCs w:val="28"/>
        </w:rPr>
        <w:t xml:space="preserve">омиссии, представляются в </w:t>
      </w:r>
      <w:r w:rsidR="00EE751B">
        <w:rPr>
          <w:szCs w:val="28"/>
        </w:rPr>
        <w:t>К</w:t>
      </w:r>
      <w:r w:rsidR="00EE751B" w:rsidRPr="00EE751B">
        <w:rPr>
          <w:szCs w:val="28"/>
        </w:rPr>
        <w:t xml:space="preserve">омиссию органами (организациями, учреждениями), должностными лицами, членами </w:t>
      </w:r>
      <w:r w:rsidR="00EE751B">
        <w:rPr>
          <w:szCs w:val="28"/>
        </w:rPr>
        <w:t>К</w:t>
      </w:r>
      <w:r w:rsidR="00EE751B" w:rsidRPr="00EE751B">
        <w:rPr>
          <w:szCs w:val="28"/>
        </w:rPr>
        <w:t xml:space="preserve">омиссии, ответственными за их подготовку, в соответствии с планом работы </w:t>
      </w:r>
      <w:r w:rsidR="00EE751B">
        <w:rPr>
          <w:szCs w:val="28"/>
        </w:rPr>
        <w:t>К</w:t>
      </w:r>
      <w:r w:rsidR="00EE751B" w:rsidRPr="00EE751B">
        <w:rPr>
          <w:szCs w:val="28"/>
        </w:rPr>
        <w:t xml:space="preserve">омиссии не </w:t>
      </w:r>
      <w:proofErr w:type="gramStart"/>
      <w:r w:rsidR="00EE751B" w:rsidRPr="00EE751B">
        <w:rPr>
          <w:szCs w:val="28"/>
        </w:rPr>
        <w:t>позднее</w:t>
      </w:r>
      <w:proofErr w:type="gramEnd"/>
      <w:r w:rsidR="00EE751B" w:rsidRPr="00EE751B">
        <w:rPr>
          <w:szCs w:val="28"/>
        </w:rPr>
        <w:t xml:space="preserve"> чем за 10 дней до дня проведения заседания и включают в себя:</w:t>
      </w:r>
    </w:p>
    <w:p w:rsidR="00EE751B" w:rsidRPr="00EE751B" w:rsidRDefault="00EE751B" w:rsidP="00EE751B">
      <w:pPr>
        <w:autoSpaceDE w:val="0"/>
        <w:autoSpaceDN w:val="0"/>
        <w:adjustRightInd w:val="0"/>
        <w:rPr>
          <w:szCs w:val="28"/>
        </w:rPr>
      </w:pPr>
      <w:r w:rsidRPr="00EE751B">
        <w:rPr>
          <w:szCs w:val="28"/>
        </w:rPr>
        <w:t>а) справочно-аналитическую информацию по вопросу, вынесенному на рассмотрение;</w:t>
      </w:r>
    </w:p>
    <w:p w:rsidR="00EE751B" w:rsidRPr="00EE751B" w:rsidRDefault="00EE751B" w:rsidP="00EE751B">
      <w:pPr>
        <w:autoSpaceDE w:val="0"/>
        <w:autoSpaceDN w:val="0"/>
        <w:adjustRightInd w:val="0"/>
        <w:rPr>
          <w:szCs w:val="28"/>
        </w:rPr>
      </w:pPr>
      <w:r w:rsidRPr="00EE751B">
        <w:rPr>
          <w:szCs w:val="28"/>
        </w:rPr>
        <w:t xml:space="preserve">б) предложения в проект постановления </w:t>
      </w:r>
      <w:r w:rsidR="00822A1B">
        <w:rPr>
          <w:szCs w:val="28"/>
        </w:rPr>
        <w:t>К</w:t>
      </w:r>
      <w:r w:rsidRPr="00EE751B">
        <w:rPr>
          <w:szCs w:val="28"/>
        </w:rPr>
        <w:t>омиссии по рассматриваемому вопросу;</w:t>
      </w:r>
    </w:p>
    <w:p w:rsidR="00EE751B" w:rsidRPr="00EE751B" w:rsidRDefault="00EE751B" w:rsidP="00EE751B">
      <w:pPr>
        <w:autoSpaceDE w:val="0"/>
        <w:autoSpaceDN w:val="0"/>
        <w:adjustRightInd w:val="0"/>
        <w:rPr>
          <w:szCs w:val="28"/>
        </w:rPr>
      </w:pPr>
      <w:r w:rsidRPr="00EE751B">
        <w:rPr>
          <w:szCs w:val="28"/>
        </w:rPr>
        <w:t xml:space="preserve">в) особые мнения по представленному проекту постановления </w:t>
      </w:r>
      <w:r w:rsidR="00822A1B">
        <w:rPr>
          <w:szCs w:val="28"/>
        </w:rPr>
        <w:t>К</w:t>
      </w:r>
      <w:r w:rsidRPr="00EE751B">
        <w:rPr>
          <w:szCs w:val="28"/>
        </w:rPr>
        <w:t>омиссии, если таковые имеются;</w:t>
      </w:r>
    </w:p>
    <w:p w:rsidR="00EE751B" w:rsidRPr="00EE751B" w:rsidRDefault="00EE751B" w:rsidP="00EE751B">
      <w:pPr>
        <w:autoSpaceDE w:val="0"/>
        <w:autoSpaceDN w:val="0"/>
        <w:adjustRightInd w:val="0"/>
        <w:rPr>
          <w:szCs w:val="28"/>
        </w:rPr>
      </w:pPr>
      <w:r w:rsidRPr="00EE751B">
        <w:rPr>
          <w:szCs w:val="28"/>
        </w:rPr>
        <w:t xml:space="preserve">г) материалы согласования проекта постановления </w:t>
      </w:r>
      <w:r w:rsidR="00822A1B">
        <w:rPr>
          <w:szCs w:val="28"/>
        </w:rPr>
        <w:t>К</w:t>
      </w:r>
      <w:r w:rsidRPr="00EE751B">
        <w:rPr>
          <w:szCs w:val="28"/>
        </w:rPr>
        <w:t>омиссии с заинтересованными органами и учреждениями системы профилактики, иными государственными органами и органами местного самоуправления;</w:t>
      </w:r>
    </w:p>
    <w:p w:rsidR="00EE751B" w:rsidRPr="00EE751B" w:rsidRDefault="00EE751B" w:rsidP="00EE751B">
      <w:pPr>
        <w:autoSpaceDE w:val="0"/>
        <w:autoSpaceDN w:val="0"/>
        <w:adjustRightInd w:val="0"/>
        <w:rPr>
          <w:szCs w:val="28"/>
        </w:rPr>
      </w:pPr>
      <w:r w:rsidRPr="00EE751B">
        <w:rPr>
          <w:szCs w:val="28"/>
        </w:rPr>
        <w:t>д) иные сведения, необходимые для рассмотрения вопроса.</w:t>
      </w:r>
    </w:p>
    <w:p w:rsidR="00EE751B" w:rsidRPr="00EE751B" w:rsidRDefault="008552D6" w:rsidP="00EE751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="00EE751B">
        <w:rPr>
          <w:szCs w:val="28"/>
        </w:rPr>
        <w:t>.9.</w:t>
      </w:r>
      <w:r w:rsidR="00EE751B" w:rsidRPr="00EE751B">
        <w:rPr>
          <w:szCs w:val="28"/>
        </w:rPr>
        <w:t xml:space="preserve"> В случае непредставления материалов в установленный настоящим </w:t>
      </w:r>
      <w:r w:rsidR="002A4DAF">
        <w:rPr>
          <w:szCs w:val="28"/>
        </w:rPr>
        <w:t>р</w:t>
      </w:r>
      <w:r w:rsidR="00EE751B" w:rsidRPr="006B494A">
        <w:rPr>
          <w:szCs w:val="28"/>
        </w:rPr>
        <w:t>егламентом</w:t>
      </w:r>
      <w:r w:rsidR="00EE751B" w:rsidRPr="00EE751B">
        <w:rPr>
          <w:szCs w:val="28"/>
        </w:rPr>
        <w:t xml:space="preserve">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</w:t>
      </w:r>
      <w:r w:rsidR="00EE751B">
        <w:rPr>
          <w:szCs w:val="28"/>
        </w:rPr>
        <w:t>К</w:t>
      </w:r>
      <w:r w:rsidR="00EE751B" w:rsidRPr="00EE751B">
        <w:rPr>
          <w:szCs w:val="28"/>
        </w:rPr>
        <w:t>омиссии.</w:t>
      </w:r>
    </w:p>
    <w:p w:rsidR="00EE751B" w:rsidRPr="00EE751B" w:rsidRDefault="008552D6" w:rsidP="00EE751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="00702364">
        <w:rPr>
          <w:szCs w:val="28"/>
        </w:rPr>
        <w:t xml:space="preserve">.10. </w:t>
      </w:r>
      <w:r w:rsidR="00EE751B" w:rsidRPr="00EE751B">
        <w:rPr>
          <w:szCs w:val="28"/>
        </w:rPr>
        <w:t xml:space="preserve"> Повестка заседания, проекты постановлений по вопросам, включенным в повестку заседания, и соответствующие материалы по данным вопросам направляются членам </w:t>
      </w:r>
      <w:r w:rsidR="00702364">
        <w:rPr>
          <w:szCs w:val="28"/>
        </w:rPr>
        <w:t>К</w:t>
      </w:r>
      <w:r w:rsidR="00EE751B" w:rsidRPr="00EE751B">
        <w:rPr>
          <w:szCs w:val="28"/>
        </w:rPr>
        <w:t xml:space="preserve">омиссии не </w:t>
      </w:r>
      <w:proofErr w:type="gramStart"/>
      <w:r w:rsidR="00EE751B" w:rsidRPr="00EE751B">
        <w:rPr>
          <w:szCs w:val="28"/>
        </w:rPr>
        <w:t>позднее</w:t>
      </w:r>
      <w:proofErr w:type="gramEnd"/>
      <w:r w:rsidR="00EE751B" w:rsidRPr="00EE751B">
        <w:rPr>
          <w:szCs w:val="28"/>
        </w:rPr>
        <w:t xml:space="preserve"> чем за 3 рабочих дня до дня проведения заседания.</w:t>
      </w:r>
    </w:p>
    <w:p w:rsidR="00EE751B" w:rsidRPr="00EE751B" w:rsidRDefault="008552D6" w:rsidP="00EE751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="00702364">
        <w:rPr>
          <w:szCs w:val="28"/>
        </w:rPr>
        <w:t>.11.</w:t>
      </w:r>
      <w:r w:rsidR="00EE751B" w:rsidRPr="00EE751B">
        <w:rPr>
          <w:szCs w:val="28"/>
        </w:rPr>
        <w:t xml:space="preserve"> Члены </w:t>
      </w:r>
      <w:r w:rsidR="00702364">
        <w:rPr>
          <w:szCs w:val="28"/>
        </w:rPr>
        <w:t>К</w:t>
      </w:r>
      <w:r w:rsidR="00EE751B" w:rsidRPr="00EE751B">
        <w:rPr>
          <w:szCs w:val="28"/>
        </w:rPr>
        <w:t xml:space="preserve">омиссии и иные участники заседания, которым направлены повестка заседания, проект постановления и иные материалы, при наличии замечаний и предложений представляют их в </w:t>
      </w:r>
      <w:r w:rsidR="00702364">
        <w:rPr>
          <w:szCs w:val="28"/>
        </w:rPr>
        <w:t>К</w:t>
      </w:r>
      <w:r w:rsidR="00EE751B" w:rsidRPr="00EE751B">
        <w:rPr>
          <w:szCs w:val="28"/>
        </w:rPr>
        <w:t xml:space="preserve">омиссию до начала проведения </w:t>
      </w:r>
      <w:r w:rsidR="00EE751B" w:rsidRPr="00EE751B">
        <w:rPr>
          <w:szCs w:val="28"/>
        </w:rPr>
        <w:lastRenderedPageBreak/>
        <w:t>заседания.</w:t>
      </w:r>
    </w:p>
    <w:p w:rsidR="00702364" w:rsidRDefault="008552D6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="00702364">
        <w:rPr>
          <w:szCs w:val="28"/>
        </w:rPr>
        <w:t>.12.</w:t>
      </w:r>
      <w:r w:rsidR="00EE751B" w:rsidRPr="00EE751B">
        <w:rPr>
          <w:szCs w:val="28"/>
        </w:rPr>
        <w:t xml:space="preserve"> О дате, времени, месте и повестке заседания </w:t>
      </w:r>
      <w:r w:rsidR="00702364">
        <w:rPr>
          <w:szCs w:val="28"/>
        </w:rPr>
        <w:t xml:space="preserve">Комиссии извещается прокурор </w:t>
      </w:r>
      <w:r w:rsidR="00FF10C7" w:rsidRPr="00943002">
        <w:rPr>
          <w:szCs w:val="28"/>
        </w:rPr>
        <w:t>Дорогобужского района.</w:t>
      </w:r>
      <w:r w:rsidR="00FF10C7">
        <w:rPr>
          <w:szCs w:val="28"/>
        </w:rPr>
        <w:t xml:space="preserve"> </w:t>
      </w:r>
    </w:p>
    <w:p w:rsidR="005B6F08" w:rsidRPr="00943002" w:rsidRDefault="008552D6" w:rsidP="005B6F0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="00702364">
        <w:rPr>
          <w:szCs w:val="28"/>
        </w:rPr>
        <w:t xml:space="preserve">.13 </w:t>
      </w:r>
      <w:r w:rsidR="00FF10C7">
        <w:rPr>
          <w:szCs w:val="28"/>
        </w:rPr>
        <w:t xml:space="preserve">Заседания Комиссии проводятся с периодичностью, обеспечивающей выполнение ею своих полномочий, но не реже </w:t>
      </w:r>
      <w:r w:rsidR="002B3D9F">
        <w:rPr>
          <w:szCs w:val="28"/>
        </w:rPr>
        <w:t>двух раз</w:t>
      </w:r>
      <w:r w:rsidR="00FF10C7">
        <w:rPr>
          <w:szCs w:val="28"/>
        </w:rPr>
        <w:t xml:space="preserve"> в </w:t>
      </w:r>
      <w:r w:rsidR="00227910" w:rsidRPr="00943002">
        <w:rPr>
          <w:szCs w:val="28"/>
        </w:rPr>
        <w:t>месяц</w:t>
      </w:r>
      <w:r w:rsidR="00FF10C7">
        <w:rPr>
          <w:szCs w:val="28"/>
        </w:rPr>
        <w:t>.</w:t>
      </w:r>
    </w:p>
    <w:p w:rsidR="00227910" w:rsidRDefault="008552D6" w:rsidP="006B494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="005B6F08">
        <w:rPr>
          <w:szCs w:val="28"/>
        </w:rPr>
        <w:t>.</w:t>
      </w:r>
      <w:r w:rsidR="00702364">
        <w:rPr>
          <w:szCs w:val="28"/>
        </w:rPr>
        <w:t>1</w:t>
      </w:r>
      <w:r w:rsidR="005B6F08">
        <w:rPr>
          <w:szCs w:val="28"/>
        </w:rPr>
        <w:t>4</w:t>
      </w:r>
      <w:r w:rsidR="00FF10C7">
        <w:rPr>
          <w:szCs w:val="28"/>
        </w:rPr>
        <w:t xml:space="preserve">. Заседание Комиссии </w:t>
      </w:r>
      <w:r w:rsidR="006B494A">
        <w:rPr>
          <w:szCs w:val="28"/>
        </w:rPr>
        <w:t>считается</w:t>
      </w:r>
      <w:r w:rsidR="00FF10C7">
        <w:rPr>
          <w:szCs w:val="28"/>
        </w:rPr>
        <w:t xml:space="preserve"> правомочным, если </w:t>
      </w:r>
      <w:r w:rsidR="006B494A">
        <w:rPr>
          <w:szCs w:val="28"/>
        </w:rPr>
        <w:t>на</w:t>
      </w:r>
      <w:r w:rsidR="00FF10C7">
        <w:rPr>
          <w:szCs w:val="28"/>
        </w:rPr>
        <w:t xml:space="preserve"> нем </w:t>
      </w:r>
      <w:r w:rsidR="006B494A">
        <w:rPr>
          <w:szCs w:val="28"/>
        </w:rPr>
        <w:t xml:space="preserve">присутствует </w:t>
      </w:r>
      <w:r w:rsidR="00FF10C7">
        <w:rPr>
          <w:szCs w:val="28"/>
        </w:rPr>
        <w:t xml:space="preserve">не менее </w:t>
      </w:r>
      <w:r w:rsidR="00227910" w:rsidRPr="00943002">
        <w:rPr>
          <w:szCs w:val="28"/>
        </w:rPr>
        <w:t xml:space="preserve">половины </w:t>
      </w:r>
      <w:r w:rsidR="006B494A">
        <w:rPr>
          <w:szCs w:val="28"/>
        </w:rPr>
        <w:t>ее членов.</w:t>
      </w:r>
      <w:r w:rsidR="00FF10C7">
        <w:rPr>
          <w:szCs w:val="28"/>
        </w:rPr>
        <w:t xml:space="preserve"> </w:t>
      </w:r>
      <w:r w:rsidR="00E87D46">
        <w:rPr>
          <w:szCs w:val="28"/>
        </w:rPr>
        <w:t>Члены К</w:t>
      </w:r>
      <w:r w:rsidR="00227910" w:rsidRPr="00943002">
        <w:rPr>
          <w:szCs w:val="28"/>
        </w:rPr>
        <w:t>омиссии участвуют в е</w:t>
      </w:r>
      <w:r w:rsidR="0099169C" w:rsidRPr="00943002">
        <w:rPr>
          <w:szCs w:val="28"/>
        </w:rPr>
        <w:t>е</w:t>
      </w:r>
      <w:r w:rsidR="00227910" w:rsidRPr="00943002">
        <w:rPr>
          <w:szCs w:val="28"/>
        </w:rPr>
        <w:t xml:space="preserve"> заседаниях без права замены.</w:t>
      </w:r>
    </w:p>
    <w:p w:rsidR="00762065" w:rsidRDefault="008552D6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="005B6F08">
        <w:rPr>
          <w:szCs w:val="28"/>
        </w:rPr>
        <w:t>.</w:t>
      </w:r>
      <w:r w:rsidR="00782FE7">
        <w:rPr>
          <w:szCs w:val="28"/>
        </w:rPr>
        <w:t>1</w:t>
      </w:r>
      <w:r w:rsidR="005B6F08">
        <w:rPr>
          <w:szCs w:val="28"/>
        </w:rPr>
        <w:t>5</w:t>
      </w:r>
      <w:r w:rsidR="00762065" w:rsidRPr="00943002">
        <w:rPr>
          <w:szCs w:val="28"/>
        </w:rPr>
        <w:t xml:space="preserve">. На заседании </w:t>
      </w:r>
      <w:r w:rsidR="00E87D46">
        <w:rPr>
          <w:szCs w:val="28"/>
        </w:rPr>
        <w:t>К</w:t>
      </w:r>
      <w:r w:rsidR="00762065" w:rsidRPr="00943002">
        <w:rPr>
          <w:szCs w:val="28"/>
        </w:rPr>
        <w:t xml:space="preserve">омиссии председательствует </w:t>
      </w:r>
      <w:r w:rsidR="00943002">
        <w:rPr>
          <w:szCs w:val="28"/>
        </w:rPr>
        <w:t xml:space="preserve">ее </w:t>
      </w:r>
      <w:r w:rsidR="00762065" w:rsidRPr="00943002">
        <w:rPr>
          <w:szCs w:val="28"/>
        </w:rPr>
        <w:t>председатель</w:t>
      </w:r>
      <w:r w:rsidR="00943002">
        <w:rPr>
          <w:szCs w:val="28"/>
        </w:rPr>
        <w:t xml:space="preserve"> </w:t>
      </w:r>
      <w:r w:rsidR="00E87D46">
        <w:rPr>
          <w:szCs w:val="28"/>
        </w:rPr>
        <w:t>либо заместитель председателя К</w:t>
      </w:r>
      <w:r w:rsidR="00762065" w:rsidRPr="00943002">
        <w:rPr>
          <w:szCs w:val="28"/>
        </w:rPr>
        <w:t>омиссии.</w:t>
      </w:r>
    </w:p>
    <w:p w:rsidR="00762065" w:rsidRDefault="008552D6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="005B6F08">
        <w:rPr>
          <w:szCs w:val="28"/>
        </w:rPr>
        <w:t>.</w:t>
      </w:r>
      <w:r w:rsidR="00782FE7">
        <w:rPr>
          <w:szCs w:val="28"/>
        </w:rPr>
        <w:t>1</w:t>
      </w:r>
      <w:r w:rsidR="005B6F08">
        <w:rPr>
          <w:szCs w:val="28"/>
        </w:rPr>
        <w:t>6</w:t>
      </w:r>
      <w:r w:rsidR="00E87D46">
        <w:rPr>
          <w:szCs w:val="28"/>
        </w:rPr>
        <w:t>. Решения К</w:t>
      </w:r>
      <w:r w:rsidR="00943002">
        <w:rPr>
          <w:szCs w:val="28"/>
        </w:rPr>
        <w:t xml:space="preserve">омиссии принимаются большинством </w:t>
      </w:r>
      <w:r w:rsidR="00762065" w:rsidRPr="00943002">
        <w:rPr>
          <w:szCs w:val="28"/>
        </w:rPr>
        <w:t>голосов</w:t>
      </w:r>
      <w:r w:rsidR="00943002">
        <w:rPr>
          <w:szCs w:val="28"/>
        </w:rPr>
        <w:t xml:space="preserve"> </w:t>
      </w:r>
      <w:r w:rsidR="00762065" w:rsidRPr="00943002">
        <w:rPr>
          <w:szCs w:val="28"/>
        </w:rPr>
        <w:t>прис</w:t>
      </w:r>
      <w:r w:rsidR="00E87D46">
        <w:rPr>
          <w:szCs w:val="28"/>
        </w:rPr>
        <w:t>утствующих на заседании членов К</w:t>
      </w:r>
      <w:r w:rsidR="00762065" w:rsidRPr="00943002">
        <w:rPr>
          <w:szCs w:val="28"/>
        </w:rPr>
        <w:t>омиссии.</w:t>
      </w:r>
    </w:p>
    <w:p w:rsidR="00782FE7" w:rsidRDefault="008552D6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="00782FE7">
        <w:rPr>
          <w:szCs w:val="28"/>
        </w:rPr>
        <w:t>.17.</w:t>
      </w:r>
      <w:r w:rsidR="00782FE7" w:rsidRPr="00782FE7">
        <w:t xml:space="preserve"> </w:t>
      </w:r>
      <w:r w:rsidR="00782FE7" w:rsidRPr="00782FE7">
        <w:rPr>
          <w:szCs w:val="28"/>
        </w:rPr>
        <w:t>При голосовании член комиссии имеет один голос и голосует лично. Член комиссии вправе на заседании комиссии довести до сведения членов комиссии свое особое мнение по вопросу, вынесенному на голосование. Особое мнение, изложенное в письменной форме, прилагается к протоколу заседания комиссии.</w:t>
      </w:r>
    </w:p>
    <w:p w:rsidR="00782FE7" w:rsidRDefault="008552D6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="00782FE7">
        <w:rPr>
          <w:szCs w:val="28"/>
        </w:rPr>
        <w:t xml:space="preserve">.18. </w:t>
      </w:r>
      <w:r w:rsidR="00782FE7" w:rsidRPr="00782FE7">
        <w:rPr>
          <w:szCs w:val="28"/>
        </w:rPr>
        <w:t xml:space="preserve">Результаты голосования, оглашенные председателем комиссии, вносятся </w:t>
      </w:r>
      <w:r w:rsidR="00782FE7" w:rsidRPr="00DE3E70">
        <w:rPr>
          <w:szCs w:val="28"/>
        </w:rPr>
        <w:t xml:space="preserve">в протокол заседания </w:t>
      </w:r>
      <w:r w:rsidR="00A960E2" w:rsidRPr="00DE3E70">
        <w:rPr>
          <w:szCs w:val="28"/>
        </w:rPr>
        <w:t>К</w:t>
      </w:r>
      <w:r w:rsidR="00782FE7" w:rsidRPr="00DE3E70">
        <w:rPr>
          <w:szCs w:val="28"/>
        </w:rPr>
        <w:t>омиссии.</w:t>
      </w:r>
      <w:r w:rsidR="00782FE7">
        <w:rPr>
          <w:szCs w:val="28"/>
        </w:rPr>
        <w:t xml:space="preserve"> </w:t>
      </w:r>
    </w:p>
    <w:p w:rsidR="006B494A" w:rsidRPr="006B494A" w:rsidRDefault="006B494A" w:rsidP="006B494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7.19.</w:t>
      </w:r>
      <w:r w:rsidRPr="006B494A">
        <w:t xml:space="preserve"> </w:t>
      </w:r>
      <w:r w:rsidRPr="006B494A">
        <w:rPr>
          <w:szCs w:val="28"/>
        </w:rPr>
        <w:t>В протоколе заседания Комиссии указываются:</w:t>
      </w:r>
    </w:p>
    <w:p w:rsidR="006B494A" w:rsidRPr="006B494A" w:rsidRDefault="006B494A" w:rsidP="006B494A">
      <w:pPr>
        <w:autoSpaceDE w:val="0"/>
        <w:autoSpaceDN w:val="0"/>
        <w:adjustRightInd w:val="0"/>
        <w:rPr>
          <w:szCs w:val="28"/>
        </w:rPr>
      </w:pPr>
      <w:r w:rsidRPr="006B494A">
        <w:rPr>
          <w:szCs w:val="28"/>
        </w:rPr>
        <w:t>а) наименование Комиссии;</w:t>
      </w:r>
    </w:p>
    <w:p w:rsidR="006B494A" w:rsidRPr="006B494A" w:rsidRDefault="006B494A" w:rsidP="006B494A">
      <w:pPr>
        <w:autoSpaceDE w:val="0"/>
        <w:autoSpaceDN w:val="0"/>
        <w:adjustRightInd w:val="0"/>
        <w:rPr>
          <w:szCs w:val="28"/>
        </w:rPr>
      </w:pPr>
      <w:r w:rsidRPr="006B494A">
        <w:rPr>
          <w:szCs w:val="28"/>
        </w:rPr>
        <w:t>б) дата, время и место проведения заседания;</w:t>
      </w:r>
    </w:p>
    <w:p w:rsidR="006B494A" w:rsidRPr="006B494A" w:rsidRDefault="006B494A" w:rsidP="006B494A">
      <w:pPr>
        <w:autoSpaceDE w:val="0"/>
        <w:autoSpaceDN w:val="0"/>
        <w:adjustRightInd w:val="0"/>
        <w:rPr>
          <w:szCs w:val="28"/>
        </w:rPr>
      </w:pPr>
      <w:r w:rsidRPr="006B494A">
        <w:rPr>
          <w:szCs w:val="28"/>
        </w:rPr>
        <w:t>в) сведения о присутствующих и отсутствующих членах Комиссии, иных лицах, присутствующих на заседании;</w:t>
      </w:r>
    </w:p>
    <w:p w:rsidR="006B494A" w:rsidRPr="006B494A" w:rsidRDefault="006B494A" w:rsidP="006B494A">
      <w:pPr>
        <w:autoSpaceDE w:val="0"/>
        <w:autoSpaceDN w:val="0"/>
        <w:adjustRightInd w:val="0"/>
        <w:rPr>
          <w:szCs w:val="28"/>
        </w:rPr>
      </w:pPr>
      <w:r w:rsidRPr="006B494A">
        <w:rPr>
          <w:szCs w:val="28"/>
        </w:rPr>
        <w:t>г) повестка дня;</w:t>
      </w:r>
    </w:p>
    <w:p w:rsidR="006B494A" w:rsidRPr="006B494A" w:rsidRDefault="006B494A" w:rsidP="006B494A">
      <w:pPr>
        <w:autoSpaceDE w:val="0"/>
        <w:autoSpaceDN w:val="0"/>
        <w:adjustRightInd w:val="0"/>
        <w:rPr>
          <w:szCs w:val="28"/>
        </w:rPr>
      </w:pPr>
      <w:r w:rsidRPr="006B494A">
        <w:rPr>
          <w:szCs w:val="28"/>
        </w:rPr>
        <w:t>д) отметка о способе документирования заседания коллегиального органа (стенографирование, видеоконференция, запись на диктофон и др.);</w:t>
      </w:r>
    </w:p>
    <w:p w:rsidR="006B494A" w:rsidRPr="006B494A" w:rsidRDefault="006B494A" w:rsidP="006B494A">
      <w:pPr>
        <w:autoSpaceDE w:val="0"/>
        <w:autoSpaceDN w:val="0"/>
        <w:adjustRightInd w:val="0"/>
        <w:rPr>
          <w:szCs w:val="28"/>
        </w:rPr>
      </w:pPr>
      <w:r w:rsidRPr="006B494A">
        <w:rPr>
          <w:szCs w:val="28"/>
        </w:rPr>
        <w:t>е) наименование вопросов, рассмотренных на заседании Комиссии, и ход их обсуждения;</w:t>
      </w:r>
    </w:p>
    <w:p w:rsidR="006B494A" w:rsidRPr="006B494A" w:rsidRDefault="006B494A" w:rsidP="006B494A">
      <w:pPr>
        <w:autoSpaceDE w:val="0"/>
        <w:autoSpaceDN w:val="0"/>
        <w:adjustRightInd w:val="0"/>
        <w:rPr>
          <w:szCs w:val="28"/>
        </w:rPr>
      </w:pPr>
      <w:r w:rsidRPr="006B494A">
        <w:rPr>
          <w:szCs w:val="28"/>
        </w:rPr>
        <w:t>ж) результаты голосования по вопросам, обсуждаемым на заседании Комиссии;</w:t>
      </w:r>
    </w:p>
    <w:p w:rsidR="00A960E2" w:rsidRPr="00A960E2" w:rsidRDefault="006B494A" w:rsidP="003B1F7B">
      <w:pPr>
        <w:autoSpaceDE w:val="0"/>
        <w:autoSpaceDN w:val="0"/>
        <w:adjustRightInd w:val="0"/>
        <w:rPr>
          <w:szCs w:val="28"/>
        </w:rPr>
      </w:pPr>
      <w:r w:rsidRPr="006B494A">
        <w:rPr>
          <w:szCs w:val="28"/>
        </w:rPr>
        <w:t>з) решение, принятое по рассматриваемому вопросу</w:t>
      </w:r>
      <w:r>
        <w:rPr>
          <w:szCs w:val="28"/>
        </w:rPr>
        <w:t xml:space="preserve"> </w:t>
      </w:r>
    </w:p>
    <w:p w:rsidR="00A960E2" w:rsidRDefault="008552D6" w:rsidP="00A960E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="00A960E2">
        <w:rPr>
          <w:szCs w:val="28"/>
        </w:rPr>
        <w:t>.2</w:t>
      </w:r>
      <w:r w:rsidR="003B1F7B">
        <w:rPr>
          <w:szCs w:val="28"/>
        </w:rPr>
        <w:t>0</w:t>
      </w:r>
      <w:r w:rsidR="00A960E2">
        <w:rPr>
          <w:szCs w:val="28"/>
        </w:rPr>
        <w:t xml:space="preserve">. </w:t>
      </w:r>
      <w:r w:rsidR="00A960E2" w:rsidRPr="00A960E2">
        <w:rPr>
          <w:szCs w:val="28"/>
        </w:rPr>
        <w:t xml:space="preserve">К протоколу заседания комиссии прилагаются материалы докладов по вопросам, рассмотренным на заседании </w:t>
      </w:r>
      <w:r w:rsidR="00A960E2">
        <w:rPr>
          <w:szCs w:val="28"/>
        </w:rPr>
        <w:t>К</w:t>
      </w:r>
      <w:r w:rsidR="00A960E2" w:rsidRPr="00A960E2">
        <w:rPr>
          <w:szCs w:val="28"/>
        </w:rPr>
        <w:t>омиссии, справочно-аналитическая и иная информация (при наличии).</w:t>
      </w:r>
    </w:p>
    <w:p w:rsidR="003B1F7B" w:rsidRPr="00A960E2" w:rsidRDefault="003B1F7B" w:rsidP="00A960E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7.21. </w:t>
      </w:r>
      <w:r w:rsidRPr="003B1F7B">
        <w:rPr>
          <w:szCs w:val="28"/>
        </w:rPr>
        <w:t xml:space="preserve">Протокол заседания Комиссии подписывается председательствующим на заседании Комиссии и ответственным секретарем </w:t>
      </w:r>
      <w:r>
        <w:rPr>
          <w:szCs w:val="28"/>
        </w:rPr>
        <w:t xml:space="preserve">заседания </w:t>
      </w:r>
      <w:r w:rsidRPr="003B1F7B">
        <w:rPr>
          <w:szCs w:val="28"/>
        </w:rPr>
        <w:t>Комиссии.</w:t>
      </w:r>
    </w:p>
    <w:p w:rsidR="00762065" w:rsidRPr="00943002" w:rsidRDefault="008552D6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="000B75A5">
        <w:rPr>
          <w:szCs w:val="28"/>
        </w:rPr>
        <w:t>.</w:t>
      </w:r>
      <w:r w:rsidR="00782FE7">
        <w:rPr>
          <w:szCs w:val="28"/>
        </w:rPr>
        <w:t>2</w:t>
      </w:r>
      <w:r w:rsidR="008472B6">
        <w:rPr>
          <w:szCs w:val="28"/>
        </w:rPr>
        <w:t>2</w:t>
      </w:r>
      <w:r w:rsidR="00762065" w:rsidRPr="00943002">
        <w:rPr>
          <w:szCs w:val="28"/>
        </w:rPr>
        <w:t>.</w:t>
      </w:r>
      <w:r w:rsidR="00943002">
        <w:rPr>
          <w:szCs w:val="28"/>
        </w:rPr>
        <w:t xml:space="preserve"> Комиссия принимает решения, </w:t>
      </w:r>
      <w:r w:rsidR="00762065" w:rsidRPr="00943002">
        <w:rPr>
          <w:szCs w:val="28"/>
        </w:rPr>
        <w:t>оформляемые в форме постановлений, в которых</w:t>
      </w:r>
      <w:r w:rsidR="00943002">
        <w:rPr>
          <w:szCs w:val="28"/>
        </w:rPr>
        <w:t xml:space="preserve"> </w:t>
      </w:r>
      <w:r w:rsidR="00762065" w:rsidRPr="00943002">
        <w:rPr>
          <w:szCs w:val="28"/>
        </w:rPr>
        <w:t>указываются:</w:t>
      </w:r>
    </w:p>
    <w:p w:rsidR="00762065" w:rsidRPr="00943002" w:rsidRDefault="00943002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E87D46">
        <w:rPr>
          <w:szCs w:val="28"/>
        </w:rPr>
        <w:t xml:space="preserve"> наименование К</w:t>
      </w:r>
      <w:r w:rsidR="00762065" w:rsidRPr="00943002">
        <w:rPr>
          <w:szCs w:val="28"/>
        </w:rPr>
        <w:t>омиссии;</w:t>
      </w:r>
    </w:p>
    <w:p w:rsidR="00762065" w:rsidRPr="00943002" w:rsidRDefault="00943002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762065" w:rsidRPr="00943002">
        <w:rPr>
          <w:szCs w:val="28"/>
        </w:rPr>
        <w:t xml:space="preserve"> дата;</w:t>
      </w:r>
    </w:p>
    <w:p w:rsidR="00762065" w:rsidRPr="00943002" w:rsidRDefault="00943002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762065" w:rsidRPr="00943002">
        <w:rPr>
          <w:szCs w:val="28"/>
        </w:rPr>
        <w:t xml:space="preserve"> время и место проведения заседания;</w:t>
      </w:r>
    </w:p>
    <w:p w:rsidR="00762065" w:rsidRPr="00943002" w:rsidRDefault="00943002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762065" w:rsidRPr="00943002">
        <w:rPr>
          <w:szCs w:val="28"/>
        </w:rPr>
        <w:t xml:space="preserve"> сведения о присутс</w:t>
      </w:r>
      <w:r w:rsidR="00E87D46">
        <w:rPr>
          <w:szCs w:val="28"/>
        </w:rPr>
        <w:t>твующих и отсутствующих членах К</w:t>
      </w:r>
      <w:r w:rsidR="00762065" w:rsidRPr="00943002">
        <w:rPr>
          <w:szCs w:val="28"/>
        </w:rPr>
        <w:t>омиссии;</w:t>
      </w:r>
    </w:p>
    <w:p w:rsidR="00762065" w:rsidRPr="00943002" w:rsidRDefault="00943002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762065" w:rsidRPr="00943002">
        <w:rPr>
          <w:szCs w:val="28"/>
        </w:rPr>
        <w:t xml:space="preserve"> сведения об иных лицах, присутствующих на заседании;</w:t>
      </w:r>
    </w:p>
    <w:p w:rsidR="00762065" w:rsidRPr="00943002" w:rsidRDefault="00943002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762065" w:rsidRPr="00943002">
        <w:rPr>
          <w:szCs w:val="28"/>
        </w:rPr>
        <w:t xml:space="preserve"> вопрос повестки дня, по которому вынесено постановление;</w:t>
      </w:r>
    </w:p>
    <w:p w:rsidR="00762065" w:rsidRPr="00943002" w:rsidRDefault="00943002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762065" w:rsidRPr="00943002">
        <w:rPr>
          <w:szCs w:val="28"/>
        </w:rPr>
        <w:t xml:space="preserve"> содержание рассматриваемого вопроса;</w:t>
      </w:r>
    </w:p>
    <w:p w:rsidR="00762065" w:rsidRPr="00943002" w:rsidRDefault="00943002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762065" w:rsidRPr="00943002">
        <w:rPr>
          <w:szCs w:val="28"/>
        </w:rPr>
        <w:t xml:space="preserve"> выявленные по рассматриваемому </w:t>
      </w:r>
      <w:r>
        <w:rPr>
          <w:szCs w:val="28"/>
        </w:rPr>
        <w:t xml:space="preserve">вопросу нарушения прав </w:t>
      </w:r>
      <w:r w:rsidR="00762065" w:rsidRPr="00943002">
        <w:rPr>
          <w:szCs w:val="28"/>
        </w:rPr>
        <w:t>и</w:t>
      </w:r>
      <w:r>
        <w:rPr>
          <w:szCs w:val="28"/>
        </w:rPr>
        <w:t xml:space="preserve"> </w:t>
      </w:r>
      <w:r w:rsidR="00762065" w:rsidRPr="00943002">
        <w:rPr>
          <w:szCs w:val="28"/>
        </w:rPr>
        <w:t xml:space="preserve">законных </w:t>
      </w:r>
      <w:r w:rsidR="00762065" w:rsidRPr="00943002">
        <w:rPr>
          <w:szCs w:val="28"/>
        </w:rPr>
        <w:lastRenderedPageBreak/>
        <w:t>интересов несовершеннолетних (при их наличии);</w:t>
      </w:r>
    </w:p>
    <w:p w:rsidR="00762065" w:rsidRPr="00943002" w:rsidRDefault="00943002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762065" w:rsidRPr="00943002">
        <w:rPr>
          <w:szCs w:val="28"/>
        </w:rPr>
        <w:t xml:space="preserve"> св</w:t>
      </w:r>
      <w:r>
        <w:rPr>
          <w:szCs w:val="28"/>
        </w:rPr>
        <w:t xml:space="preserve">едения о выявленных причинах и условиях, </w:t>
      </w:r>
      <w:r w:rsidR="00762065" w:rsidRPr="00943002">
        <w:rPr>
          <w:szCs w:val="28"/>
        </w:rPr>
        <w:t>способствующих</w:t>
      </w:r>
      <w:r>
        <w:rPr>
          <w:szCs w:val="28"/>
        </w:rPr>
        <w:t xml:space="preserve"> </w:t>
      </w:r>
      <w:r w:rsidR="00762065" w:rsidRPr="00943002">
        <w:rPr>
          <w:szCs w:val="28"/>
        </w:rPr>
        <w:t>безнадзорности, бес</w:t>
      </w:r>
      <w:r>
        <w:rPr>
          <w:szCs w:val="28"/>
        </w:rPr>
        <w:t xml:space="preserve">призорности, правонарушениям и </w:t>
      </w:r>
      <w:r w:rsidR="00762065" w:rsidRPr="00943002">
        <w:rPr>
          <w:szCs w:val="28"/>
        </w:rPr>
        <w:t>антиобщественным</w:t>
      </w:r>
      <w:r>
        <w:rPr>
          <w:szCs w:val="28"/>
        </w:rPr>
        <w:t xml:space="preserve"> </w:t>
      </w:r>
      <w:r w:rsidR="00762065" w:rsidRPr="00943002">
        <w:rPr>
          <w:szCs w:val="28"/>
        </w:rPr>
        <w:t>действиям несовершеннолетних (при их наличии);</w:t>
      </w:r>
    </w:p>
    <w:p w:rsidR="00762065" w:rsidRPr="00943002" w:rsidRDefault="00943002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762065" w:rsidRPr="00943002">
        <w:rPr>
          <w:szCs w:val="28"/>
        </w:rPr>
        <w:t xml:space="preserve"> решение, принятое по рассматриваемому вопросу;</w:t>
      </w:r>
    </w:p>
    <w:p w:rsidR="00762065" w:rsidRPr="00943002" w:rsidRDefault="00943002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меры, направленные на устранение причин и </w:t>
      </w:r>
      <w:r w:rsidR="00762065" w:rsidRPr="00943002">
        <w:rPr>
          <w:szCs w:val="28"/>
        </w:rPr>
        <w:t>условий,</w:t>
      </w:r>
      <w:r>
        <w:rPr>
          <w:szCs w:val="28"/>
        </w:rPr>
        <w:t xml:space="preserve"> </w:t>
      </w:r>
      <w:r w:rsidR="00762065" w:rsidRPr="00943002">
        <w:rPr>
          <w:szCs w:val="28"/>
        </w:rPr>
        <w:t>способствующих без</w:t>
      </w:r>
      <w:r>
        <w:rPr>
          <w:szCs w:val="28"/>
        </w:rPr>
        <w:t xml:space="preserve">надзорности, беспризорности, правонарушениям </w:t>
      </w:r>
      <w:r w:rsidR="00762065" w:rsidRPr="00943002">
        <w:rPr>
          <w:szCs w:val="28"/>
        </w:rPr>
        <w:t>и</w:t>
      </w:r>
      <w:r>
        <w:rPr>
          <w:szCs w:val="28"/>
        </w:rPr>
        <w:t xml:space="preserve"> антиобщественным действиям несовершеннолетних, которые </w:t>
      </w:r>
      <w:r w:rsidR="00762065" w:rsidRPr="00943002">
        <w:rPr>
          <w:szCs w:val="28"/>
        </w:rPr>
        <w:t>должны</w:t>
      </w:r>
      <w:r>
        <w:rPr>
          <w:szCs w:val="28"/>
        </w:rPr>
        <w:t xml:space="preserve"> предпринять соответствующие органы или учреждения </w:t>
      </w:r>
      <w:r w:rsidR="00762065" w:rsidRPr="00943002">
        <w:rPr>
          <w:szCs w:val="28"/>
        </w:rPr>
        <w:t>системы</w:t>
      </w:r>
      <w:r>
        <w:rPr>
          <w:szCs w:val="28"/>
        </w:rPr>
        <w:t xml:space="preserve"> </w:t>
      </w:r>
      <w:r w:rsidR="00762065" w:rsidRPr="00943002">
        <w:rPr>
          <w:szCs w:val="28"/>
        </w:rPr>
        <w:t>профилактики;</w:t>
      </w:r>
    </w:p>
    <w:p w:rsidR="00762065" w:rsidRPr="00943002" w:rsidRDefault="00943002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сроки, в течение которых должны быть </w:t>
      </w:r>
      <w:r w:rsidR="00762065" w:rsidRPr="00943002">
        <w:rPr>
          <w:szCs w:val="28"/>
        </w:rPr>
        <w:t>прин</w:t>
      </w:r>
      <w:r>
        <w:rPr>
          <w:szCs w:val="28"/>
        </w:rPr>
        <w:t xml:space="preserve">яты </w:t>
      </w:r>
      <w:r w:rsidR="00762065" w:rsidRPr="00943002">
        <w:rPr>
          <w:szCs w:val="28"/>
        </w:rPr>
        <w:t>меры,</w:t>
      </w:r>
      <w:r>
        <w:rPr>
          <w:szCs w:val="28"/>
        </w:rPr>
        <w:t xml:space="preserve"> направленные на устранение причин и условий, </w:t>
      </w:r>
      <w:r w:rsidR="00762065" w:rsidRPr="00943002">
        <w:rPr>
          <w:szCs w:val="28"/>
        </w:rPr>
        <w:t>способствующих</w:t>
      </w:r>
      <w:r>
        <w:rPr>
          <w:szCs w:val="28"/>
        </w:rPr>
        <w:t xml:space="preserve"> </w:t>
      </w:r>
      <w:r w:rsidR="00762065" w:rsidRPr="00943002">
        <w:rPr>
          <w:szCs w:val="28"/>
        </w:rPr>
        <w:t>безнадзорности, б</w:t>
      </w:r>
      <w:r w:rsidR="00581C09">
        <w:rPr>
          <w:szCs w:val="28"/>
        </w:rPr>
        <w:t xml:space="preserve">еспризорности, правонарушениям </w:t>
      </w:r>
      <w:r w:rsidR="00762065" w:rsidRPr="00943002">
        <w:rPr>
          <w:szCs w:val="28"/>
        </w:rPr>
        <w:t>и антиобщественным</w:t>
      </w:r>
      <w:r w:rsidR="00581C09">
        <w:rPr>
          <w:szCs w:val="28"/>
        </w:rPr>
        <w:t xml:space="preserve"> </w:t>
      </w:r>
      <w:r w:rsidR="00762065" w:rsidRPr="00943002">
        <w:rPr>
          <w:szCs w:val="28"/>
        </w:rPr>
        <w:t>действиям несовершеннолетних.</w:t>
      </w:r>
    </w:p>
    <w:p w:rsidR="00762065" w:rsidRDefault="008552D6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="000B75A5">
        <w:rPr>
          <w:szCs w:val="28"/>
        </w:rPr>
        <w:t>.</w:t>
      </w:r>
      <w:r w:rsidR="00A960E2">
        <w:rPr>
          <w:szCs w:val="28"/>
        </w:rPr>
        <w:t>2</w:t>
      </w:r>
      <w:r w:rsidR="00C2169B">
        <w:rPr>
          <w:szCs w:val="28"/>
        </w:rPr>
        <w:t xml:space="preserve">3. </w:t>
      </w:r>
      <w:r w:rsidR="00E87D46">
        <w:rPr>
          <w:szCs w:val="28"/>
        </w:rPr>
        <w:t xml:space="preserve"> </w:t>
      </w:r>
      <w:r w:rsidR="00A71246">
        <w:rPr>
          <w:szCs w:val="28"/>
        </w:rPr>
        <w:t>Копия п</w:t>
      </w:r>
      <w:r w:rsidR="00E87D46">
        <w:rPr>
          <w:szCs w:val="28"/>
        </w:rPr>
        <w:t>остановления К</w:t>
      </w:r>
      <w:r w:rsidR="00762065" w:rsidRPr="00943002">
        <w:rPr>
          <w:szCs w:val="28"/>
        </w:rPr>
        <w:t xml:space="preserve">омиссии </w:t>
      </w:r>
      <w:r w:rsidR="00A71246">
        <w:rPr>
          <w:szCs w:val="28"/>
        </w:rPr>
        <w:t xml:space="preserve">по </w:t>
      </w:r>
      <w:r w:rsidR="00FA32F0">
        <w:rPr>
          <w:szCs w:val="28"/>
        </w:rPr>
        <w:t>рассмотрению материалов</w:t>
      </w:r>
      <w:r w:rsidR="00A960E2">
        <w:rPr>
          <w:szCs w:val="28"/>
        </w:rPr>
        <w:t xml:space="preserve"> </w:t>
      </w:r>
      <w:r w:rsidR="00FA32F0">
        <w:rPr>
          <w:szCs w:val="28"/>
        </w:rPr>
        <w:t xml:space="preserve">(дел), не связанных с делами </w:t>
      </w:r>
      <w:r w:rsidR="00A71246">
        <w:rPr>
          <w:szCs w:val="28"/>
        </w:rPr>
        <w:t xml:space="preserve">об </w:t>
      </w:r>
      <w:r w:rsidR="00FA32F0" w:rsidRPr="00742F9D">
        <w:rPr>
          <w:szCs w:val="28"/>
        </w:rPr>
        <w:t>административн</w:t>
      </w:r>
      <w:r w:rsidR="00FA32F0">
        <w:rPr>
          <w:szCs w:val="28"/>
        </w:rPr>
        <w:t>ых</w:t>
      </w:r>
      <w:r w:rsidR="00FA32F0" w:rsidRPr="00742F9D">
        <w:rPr>
          <w:szCs w:val="28"/>
        </w:rPr>
        <w:t xml:space="preserve"> правонарушени</w:t>
      </w:r>
      <w:r w:rsidR="00FA32F0">
        <w:rPr>
          <w:szCs w:val="28"/>
        </w:rPr>
        <w:t xml:space="preserve">ях </w:t>
      </w:r>
      <w:r w:rsidR="00A71246">
        <w:rPr>
          <w:szCs w:val="28"/>
        </w:rPr>
        <w:t>или выписка из него</w:t>
      </w:r>
      <w:r w:rsidR="00A71246" w:rsidRPr="00943002">
        <w:rPr>
          <w:szCs w:val="28"/>
        </w:rPr>
        <w:t xml:space="preserve"> </w:t>
      </w:r>
      <w:r w:rsidR="00A71246" w:rsidRPr="00742F9D">
        <w:rPr>
          <w:szCs w:val="28"/>
        </w:rPr>
        <w:t xml:space="preserve">в течение </w:t>
      </w:r>
      <w:r w:rsidR="00A71246">
        <w:rPr>
          <w:szCs w:val="28"/>
        </w:rPr>
        <w:t>пяти</w:t>
      </w:r>
      <w:r w:rsidR="00A71246" w:rsidRPr="00742F9D">
        <w:rPr>
          <w:szCs w:val="28"/>
        </w:rPr>
        <w:t xml:space="preserve"> дней со дня вынесения указанного постановления</w:t>
      </w:r>
      <w:r w:rsidR="00A71246" w:rsidRPr="00943002">
        <w:rPr>
          <w:szCs w:val="28"/>
        </w:rPr>
        <w:t xml:space="preserve"> </w:t>
      </w:r>
      <w:r w:rsidR="00762065" w:rsidRPr="00943002">
        <w:rPr>
          <w:szCs w:val="28"/>
        </w:rPr>
        <w:t>направля</w:t>
      </w:r>
      <w:r w:rsidR="00A71246">
        <w:rPr>
          <w:szCs w:val="28"/>
        </w:rPr>
        <w:t>ется</w:t>
      </w:r>
      <w:r w:rsidR="00762065" w:rsidRPr="00943002">
        <w:rPr>
          <w:szCs w:val="28"/>
        </w:rPr>
        <w:t xml:space="preserve"> </w:t>
      </w:r>
      <w:r w:rsidR="00E87D46">
        <w:rPr>
          <w:szCs w:val="28"/>
        </w:rPr>
        <w:t>членам К</w:t>
      </w:r>
      <w:r w:rsidR="00581C09">
        <w:rPr>
          <w:szCs w:val="28"/>
        </w:rPr>
        <w:t xml:space="preserve">омиссии, </w:t>
      </w:r>
      <w:r w:rsidR="00762065" w:rsidRPr="00943002">
        <w:rPr>
          <w:szCs w:val="28"/>
        </w:rPr>
        <w:t>в</w:t>
      </w:r>
      <w:r w:rsidR="00581C09">
        <w:rPr>
          <w:szCs w:val="28"/>
        </w:rPr>
        <w:t xml:space="preserve"> </w:t>
      </w:r>
      <w:r w:rsidR="00762065" w:rsidRPr="00943002">
        <w:rPr>
          <w:szCs w:val="28"/>
        </w:rPr>
        <w:t>органы и у</w:t>
      </w:r>
      <w:r w:rsidR="00581C09">
        <w:rPr>
          <w:szCs w:val="28"/>
        </w:rPr>
        <w:t xml:space="preserve">чреждения системы профилактики и иным </w:t>
      </w:r>
      <w:r w:rsidR="00762065" w:rsidRPr="00943002">
        <w:rPr>
          <w:szCs w:val="28"/>
        </w:rPr>
        <w:t>заинтересованным</w:t>
      </w:r>
      <w:r w:rsidR="00581C09">
        <w:rPr>
          <w:szCs w:val="28"/>
        </w:rPr>
        <w:t xml:space="preserve"> </w:t>
      </w:r>
      <w:r w:rsidR="00762065" w:rsidRPr="00943002">
        <w:rPr>
          <w:szCs w:val="28"/>
        </w:rPr>
        <w:t>лицам и организациям.</w:t>
      </w:r>
    </w:p>
    <w:p w:rsidR="009206CB" w:rsidRPr="00943002" w:rsidRDefault="008552D6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="00742F9D">
        <w:rPr>
          <w:szCs w:val="28"/>
        </w:rPr>
        <w:t>.</w:t>
      </w:r>
      <w:r w:rsidR="00A960E2">
        <w:rPr>
          <w:szCs w:val="28"/>
        </w:rPr>
        <w:t>2</w:t>
      </w:r>
      <w:r w:rsidR="00C2169B">
        <w:rPr>
          <w:szCs w:val="28"/>
        </w:rPr>
        <w:t>4</w:t>
      </w:r>
      <w:r w:rsidR="00742F9D">
        <w:rPr>
          <w:szCs w:val="28"/>
        </w:rPr>
        <w:t xml:space="preserve">. </w:t>
      </w:r>
      <w:r w:rsidR="00742F9D" w:rsidRPr="00742F9D">
        <w:rPr>
          <w:szCs w:val="28"/>
        </w:rPr>
        <w:t xml:space="preserve">Копия постановления по делу об административном правонарушении </w:t>
      </w:r>
      <w:r w:rsidR="00742F9D">
        <w:rPr>
          <w:szCs w:val="28"/>
        </w:rPr>
        <w:t xml:space="preserve">или выписка из него </w:t>
      </w:r>
      <w:r w:rsidR="00742F9D" w:rsidRPr="00742F9D">
        <w:rPr>
          <w:szCs w:val="28"/>
        </w:rPr>
        <w:t>вручается под расписку физическому лицу или законному представителю физического лица, в отношении которых оно вынесено,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постановления.</w:t>
      </w:r>
    </w:p>
    <w:p w:rsidR="00762065" w:rsidRPr="00943002" w:rsidRDefault="008552D6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="00742F9D">
        <w:rPr>
          <w:szCs w:val="28"/>
        </w:rPr>
        <w:t>.</w:t>
      </w:r>
      <w:r w:rsidR="00A960E2">
        <w:rPr>
          <w:szCs w:val="28"/>
        </w:rPr>
        <w:t>2</w:t>
      </w:r>
      <w:r w:rsidR="00C2169B">
        <w:rPr>
          <w:szCs w:val="28"/>
        </w:rPr>
        <w:t>5</w:t>
      </w:r>
      <w:r w:rsidR="00762065" w:rsidRPr="00943002">
        <w:rPr>
          <w:szCs w:val="28"/>
        </w:rPr>
        <w:t>. Постановления</w:t>
      </w:r>
      <w:r w:rsidR="00E87D46">
        <w:rPr>
          <w:szCs w:val="28"/>
        </w:rPr>
        <w:t>, принятые К</w:t>
      </w:r>
      <w:r w:rsidR="00581C09">
        <w:rPr>
          <w:szCs w:val="28"/>
        </w:rPr>
        <w:t xml:space="preserve">омиссией, обязательны </w:t>
      </w:r>
      <w:r w:rsidR="00762065" w:rsidRPr="00943002">
        <w:rPr>
          <w:szCs w:val="28"/>
        </w:rPr>
        <w:t>для</w:t>
      </w:r>
      <w:r w:rsidR="00581C09">
        <w:rPr>
          <w:szCs w:val="28"/>
        </w:rPr>
        <w:t xml:space="preserve"> </w:t>
      </w:r>
      <w:r w:rsidR="00762065" w:rsidRPr="00943002">
        <w:rPr>
          <w:szCs w:val="28"/>
        </w:rPr>
        <w:t>исполнения органами и учреждениями системы профилактики.</w:t>
      </w:r>
    </w:p>
    <w:p w:rsidR="00762065" w:rsidRPr="00943002" w:rsidRDefault="008552D6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="00742F9D">
        <w:rPr>
          <w:szCs w:val="28"/>
        </w:rPr>
        <w:t>.</w:t>
      </w:r>
      <w:r w:rsidR="00A960E2">
        <w:rPr>
          <w:szCs w:val="28"/>
        </w:rPr>
        <w:t>2</w:t>
      </w:r>
      <w:r w:rsidR="00C2169B">
        <w:rPr>
          <w:szCs w:val="28"/>
        </w:rPr>
        <w:t>6</w:t>
      </w:r>
      <w:r w:rsidR="00762065" w:rsidRPr="00943002">
        <w:rPr>
          <w:szCs w:val="28"/>
        </w:rPr>
        <w:t>. Органы и учрежден</w:t>
      </w:r>
      <w:r w:rsidR="00581C09">
        <w:rPr>
          <w:szCs w:val="28"/>
        </w:rPr>
        <w:t>ия системы профилактики обязаны</w:t>
      </w:r>
      <w:r w:rsidR="00762065" w:rsidRPr="00943002">
        <w:rPr>
          <w:szCs w:val="28"/>
        </w:rPr>
        <w:t xml:space="preserve"> сообщить</w:t>
      </w:r>
      <w:r w:rsidR="00581C09">
        <w:rPr>
          <w:szCs w:val="28"/>
        </w:rPr>
        <w:t xml:space="preserve"> </w:t>
      </w:r>
      <w:r w:rsidR="00E87D46">
        <w:rPr>
          <w:szCs w:val="28"/>
        </w:rPr>
        <w:t>К</w:t>
      </w:r>
      <w:r w:rsidR="00762065" w:rsidRPr="00943002">
        <w:rPr>
          <w:szCs w:val="28"/>
        </w:rPr>
        <w:t>омиссии о мерах, принятых по исполнению постановления, в указанный</w:t>
      </w:r>
      <w:r w:rsidR="00581C09">
        <w:rPr>
          <w:szCs w:val="28"/>
        </w:rPr>
        <w:t xml:space="preserve"> </w:t>
      </w:r>
      <w:r w:rsidR="00762065" w:rsidRPr="00943002">
        <w:rPr>
          <w:szCs w:val="28"/>
        </w:rPr>
        <w:t>в нем срок.</w:t>
      </w:r>
    </w:p>
    <w:p w:rsidR="00762065" w:rsidRPr="00943002" w:rsidRDefault="008552D6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="00742F9D">
        <w:rPr>
          <w:szCs w:val="28"/>
        </w:rPr>
        <w:t>.</w:t>
      </w:r>
      <w:r w:rsidR="00A960E2">
        <w:rPr>
          <w:szCs w:val="28"/>
        </w:rPr>
        <w:t>2</w:t>
      </w:r>
      <w:r w:rsidR="00C2169B">
        <w:rPr>
          <w:szCs w:val="28"/>
        </w:rPr>
        <w:t>7</w:t>
      </w:r>
      <w:r w:rsidR="00762065" w:rsidRPr="00943002">
        <w:rPr>
          <w:szCs w:val="28"/>
        </w:rPr>
        <w:t>. Постановление</w:t>
      </w:r>
      <w:r w:rsidR="00E87D46">
        <w:rPr>
          <w:szCs w:val="28"/>
        </w:rPr>
        <w:t xml:space="preserve"> К</w:t>
      </w:r>
      <w:r w:rsidR="00581C09">
        <w:rPr>
          <w:szCs w:val="28"/>
        </w:rPr>
        <w:t xml:space="preserve">омиссии может быть обжаловано в </w:t>
      </w:r>
      <w:r w:rsidR="00762065" w:rsidRPr="00943002">
        <w:rPr>
          <w:szCs w:val="28"/>
        </w:rPr>
        <w:t>порядке,</w:t>
      </w:r>
      <w:r w:rsidR="00581C09">
        <w:rPr>
          <w:szCs w:val="28"/>
        </w:rPr>
        <w:t xml:space="preserve"> </w:t>
      </w:r>
      <w:r w:rsidR="00762065" w:rsidRPr="00943002">
        <w:rPr>
          <w:szCs w:val="28"/>
        </w:rPr>
        <w:t>установленном законодательством Российской Федерации.</w:t>
      </w:r>
    </w:p>
    <w:p w:rsidR="00331E5C" w:rsidRDefault="00331E5C" w:rsidP="00762065">
      <w:pPr>
        <w:tabs>
          <w:tab w:val="left" w:pos="709"/>
        </w:tabs>
        <w:autoSpaceDE w:val="0"/>
        <w:autoSpaceDN w:val="0"/>
        <w:adjustRightInd w:val="0"/>
        <w:ind w:firstLine="552"/>
        <w:rPr>
          <w:szCs w:val="28"/>
          <w:shd w:val="clear" w:color="auto" w:fill="FFFFFF"/>
        </w:rPr>
      </w:pPr>
    </w:p>
    <w:p w:rsidR="00FF10C7" w:rsidRDefault="008552D6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8</w:t>
      </w:r>
      <w:r w:rsidR="00FF10C7">
        <w:rPr>
          <w:b/>
          <w:szCs w:val="28"/>
        </w:rPr>
        <w:t>. Делопроизводство</w:t>
      </w:r>
    </w:p>
    <w:p w:rsidR="00FF10C7" w:rsidRDefault="00FF10C7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FF10C7" w:rsidRDefault="00DB48A0" w:rsidP="00581C0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8</w:t>
      </w:r>
      <w:r w:rsidR="00762065">
        <w:rPr>
          <w:szCs w:val="28"/>
        </w:rPr>
        <w:t xml:space="preserve">.1. </w:t>
      </w:r>
      <w:r w:rsidR="00FF10C7">
        <w:rPr>
          <w:szCs w:val="28"/>
        </w:rPr>
        <w:t>Для решения вопросов, отнесенных федеральным и областным законодательством к компетенции Комиссии, в обязательном порядке ведется следующая документация:</w:t>
      </w:r>
    </w:p>
    <w:p w:rsidR="00FF10C7" w:rsidRDefault="00FF10C7" w:rsidP="00581C0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журнал регистрации входящих документов, поступающих в Комиссию, с отражением в нем результатов рассмотрения или исполнения документов; </w:t>
      </w:r>
    </w:p>
    <w:p w:rsidR="00FF10C7" w:rsidRDefault="00FF10C7" w:rsidP="00581C0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журнал регистрации исходящих документов;</w:t>
      </w:r>
    </w:p>
    <w:p w:rsidR="00FF10C7" w:rsidRDefault="00FF10C7" w:rsidP="00581C0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материалы протоколов заседаний Комиссии;</w:t>
      </w:r>
    </w:p>
    <w:p w:rsidR="00FF10C7" w:rsidRDefault="00331E5C" w:rsidP="00581C0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="00FF10C7">
        <w:rPr>
          <w:szCs w:val="28"/>
        </w:rPr>
        <w:t>м</w:t>
      </w:r>
      <w:r w:rsidR="00581C09">
        <w:rPr>
          <w:szCs w:val="28"/>
        </w:rPr>
        <w:t>атериалы постановлений Комиссии.</w:t>
      </w:r>
    </w:p>
    <w:p w:rsidR="00331E5C" w:rsidRDefault="00DB48A0" w:rsidP="00581C0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8</w:t>
      </w:r>
      <w:r w:rsidR="00762065">
        <w:rPr>
          <w:szCs w:val="28"/>
        </w:rPr>
        <w:t>.2. П</w:t>
      </w:r>
      <w:r w:rsidR="00331E5C" w:rsidRPr="00331E5C">
        <w:rPr>
          <w:szCs w:val="28"/>
        </w:rPr>
        <w:t xml:space="preserve">ри необходимости председателем </w:t>
      </w:r>
      <w:r w:rsidR="00581C09">
        <w:rPr>
          <w:szCs w:val="28"/>
        </w:rPr>
        <w:t>Комиссии</w:t>
      </w:r>
      <w:r w:rsidR="00581C09" w:rsidRPr="00331E5C">
        <w:rPr>
          <w:szCs w:val="28"/>
        </w:rPr>
        <w:t xml:space="preserve"> </w:t>
      </w:r>
      <w:r w:rsidR="00331E5C" w:rsidRPr="00331E5C">
        <w:rPr>
          <w:szCs w:val="28"/>
        </w:rPr>
        <w:t>может быть признано целесообразным ведение иной документации, способствующей улучшению организации работы Комиссии.</w:t>
      </w:r>
    </w:p>
    <w:sectPr w:rsidR="00331E5C" w:rsidSect="007B0F01">
      <w:headerReference w:type="even" r:id="rId11"/>
      <w:headerReference w:type="default" r:id="rId12"/>
      <w:pgSz w:w="11906" w:h="16838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FD" w:rsidRDefault="00DE12FD">
      <w:r>
        <w:separator/>
      </w:r>
    </w:p>
  </w:endnote>
  <w:endnote w:type="continuationSeparator" w:id="0">
    <w:p w:rsidR="00DE12FD" w:rsidRDefault="00DE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FD" w:rsidRDefault="00DE12FD">
      <w:r>
        <w:separator/>
      </w:r>
    </w:p>
  </w:footnote>
  <w:footnote w:type="continuationSeparator" w:id="0">
    <w:p w:rsidR="00DE12FD" w:rsidRDefault="00DE1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C7" w:rsidRDefault="00D029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10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10C7" w:rsidRDefault="00FF10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C7" w:rsidRDefault="00D029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10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6560">
      <w:rPr>
        <w:rStyle w:val="a5"/>
        <w:noProof/>
      </w:rPr>
      <w:t>2</w:t>
    </w:r>
    <w:r>
      <w:rPr>
        <w:rStyle w:val="a5"/>
      </w:rPr>
      <w:fldChar w:fldCharType="end"/>
    </w:r>
  </w:p>
  <w:p w:rsidR="00FF10C7" w:rsidRDefault="00FF10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750E7"/>
    <w:multiLevelType w:val="hybridMultilevel"/>
    <w:tmpl w:val="398C019A"/>
    <w:lvl w:ilvl="0" w:tplc="8570BC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FA0EC3"/>
    <w:multiLevelType w:val="hybridMultilevel"/>
    <w:tmpl w:val="6D4C8768"/>
    <w:lvl w:ilvl="0" w:tplc="12E2E100">
      <w:start w:val="5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2">
    <w:nsid w:val="5DEF64F3"/>
    <w:multiLevelType w:val="hybridMultilevel"/>
    <w:tmpl w:val="2FAAEBF4"/>
    <w:lvl w:ilvl="0" w:tplc="02049A2C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A9"/>
    <w:rsid w:val="00002EA3"/>
    <w:rsid w:val="00033243"/>
    <w:rsid w:val="000464F1"/>
    <w:rsid w:val="00055C58"/>
    <w:rsid w:val="00096560"/>
    <w:rsid w:val="000B1081"/>
    <w:rsid w:val="000B75A5"/>
    <w:rsid w:val="000E4E52"/>
    <w:rsid w:val="001C5205"/>
    <w:rsid w:val="001D73AF"/>
    <w:rsid w:val="001F2499"/>
    <w:rsid w:val="001F2D68"/>
    <w:rsid w:val="001F32A8"/>
    <w:rsid w:val="00225DCC"/>
    <w:rsid w:val="00227910"/>
    <w:rsid w:val="00232455"/>
    <w:rsid w:val="002415B7"/>
    <w:rsid w:val="00277321"/>
    <w:rsid w:val="002A499C"/>
    <w:rsid w:val="002A4DAF"/>
    <w:rsid w:val="002B2743"/>
    <w:rsid w:val="002B3D9F"/>
    <w:rsid w:val="00321C2A"/>
    <w:rsid w:val="00331E5C"/>
    <w:rsid w:val="00350FB9"/>
    <w:rsid w:val="00365594"/>
    <w:rsid w:val="0038395F"/>
    <w:rsid w:val="003B1F7B"/>
    <w:rsid w:val="003B5C7E"/>
    <w:rsid w:val="0040710C"/>
    <w:rsid w:val="0042408D"/>
    <w:rsid w:val="00462187"/>
    <w:rsid w:val="00480CA1"/>
    <w:rsid w:val="004C28B6"/>
    <w:rsid w:val="004D0719"/>
    <w:rsid w:val="004D5020"/>
    <w:rsid w:val="00511E32"/>
    <w:rsid w:val="005309A9"/>
    <w:rsid w:val="00563354"/>
    <w:rsid w:val="00581C09"/>
    <w:rsid w:val="005B6F08"/>
    <w:rsid w:val="005E532A"/>
    <w:rsid w:val="005F5D3C"/>
    <w:rsid w:val="00651E6B"/>
    <w:rsid w:val="00665393"/>
    <w:rsid w:val="00671ED3"/>
    <w:rsid w:val="006B494A"/>
    <w:rsid w:val="006C33ED"/>
    <w:rsid w:val="00702364"/>
    <w:rsid w:val="00736BA0"/>
    <w:rsid w:val="007425A8"/>
    <w:rsid w:val="00742F9D"/>
    <w:rsid w:val="00750375"/>
    <w:rsid w:val="00762065"/>
    <w:rsid w:val="00782FE7"/>
    <w:rsid w:val="007B0F01"/>
    <w:rsid w:val="007B144D"/>
    <w:rsid w:val="007D6C6B"/>
    <w:rsid w:val="008014C2"/>
    <w:rsid w:val="00822A1B"/>
    <w:rsid w:val="0082418D"/>
    <w:rsid w:val="008472B6"/>
    <w:rsid w:val="008506F6"/>
    <w:rsid w:val="008552D6"/>
    <w:rsid w:val="00857813"/>
    <w:rsid w:val="008767CA"/>
    <w:rsid w:val="00894A9F"/>
    <w:rsid w:val="008F1F56"/>
    <w:rsid w:val="008F78C6"/>
    <w:rsid w:val="0090133F"/>
    <w:rsid w:val="00915FAA"/>
    <w:rsid w:val="00917718"/>
    <w:rsid w:val="009206CB"/>
    <w:rsid w:val="00943002"/>
    <w:rsid w:val="00963DE9"/>
    <w:rsid w:val="00972632"/>
    <w:rsid w:val="009742A6"/>
    <w:rsid w:val="00985F78"/>
    <w:rsid w:val="0098732D"/>
    <w:rsid w:val="0099169C"/>
    <w:rsid w:val="009B411A"/>
    <w:rsid w:val="009D5EA8"/>
    <w:rsid w:val="009E3349"/>
    <w:rsid w:val="009F44E0"/>
    <w:rsid w:val="00A461FC"/>
    <w:rsid w:val="00A71246"/>
    <w:rsid w:val="00A960E2"/>
    <w:rsid w:val="00AD7C21"/>
    <w:rsid w:val="00AF50E0"/>
    <w:rsid w:val="00AF5A0C"/>
    <w:rsid w:val="00B018DB"/>
    <w:rsid w:val="00B330D3"/>
    <w:rsid w:val="00B3753B"/>
    <w:rsid w:val="00B547C7"/>
    <w:rsid w:val="00BD0695"/>
    <w:rsid w:val="00BD532C"/>
    <w:rsid w:val="00C0094A"/>
    <w:rsid w:val="00C2169B"/>
    <w:rsid w:val="00C26A94"/>
    <w:rsid w:val="00C2737F"/>
    <w:rsid w:val="00C60C12"/>
    <w:rsid w:val="00C81C1A"/>
    <w:rsid w:val="00C9562C"/>
    <w:rsid w:val="00CB6B17"/>
    <w:rsid w:val="00CC1C48"/>
    <w:rsid w:val="00CF77D5"/>
    <w:rsid w:val="00D0297C"/>
    <w:rsid w:val="00D475ED"/>
    <w:rsid w:val="00D7627D"/>
    <w:rsid w:val="00D81834"/>
    <w:rsid w:val="00DB48A0"/>
    <w:rsid w:val="00DE12FD"/>
    <w:rsid w:val="00DE3E70"/>
    <w:rsid w:val="00E0374A"/>
    <w:rsid w:val="00E801D3"/>
    <w:rsid w:val="00E87D46"/>
    <w:rsid w:val="00EB4627"/>
    <w:rsid w:val="00EE751B"/>
    <w:rsid w:val="00F0028D"/>
    <w:rsid w:val="00F431DE"/>
    <w:rsid w:val="00F643F3"/>
    <w:rsid w:val="00F670D3"/>
    <w:rsid w:val="00F76178"/>
    <w:rsid w:val="00F86960"/>
    <w:rsid w:val="00F94BE3"/>
    <w:rsid w:val="00FA32F0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627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EB4627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B4627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EB4627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B4627"/>
    <w:pPr>
      <w:widowControl/>
      <w:tabs>
        <w:tab w:val="center" w:pos="4549"/>
        <w:tab w:val="left" w:pos="8220"/>
      </w:tabs>
      <w:ind w:firstLine="0"/>
    </w:pPr>
    <w:rPr>
      <w:sz w:val="24"/>
    </w:rPr>
  </w:style>
  <w:style w:type="paragraph" w:styleId="a3">
    <w:name w:val="Body Text"/>
    <w:basedOn w:val="a"/>
    <w:rsid w:val="00EB4627"/>
    <w:pPr>
      <w:widowControl/>
      <w:ind w:firstLine="0"/>
    </w:pPr>
    <w:rPr>
      <w:szCs w:val="20"/>
    </w:rPr>
  </w:style>
  <w:style w:type="paragraph" w:styleId="a4">
    <w:name w:val="header"/>
    <w:basedOn w:val="a"/>
    <w:rsid w:val="00EB4627"/>
    <w:pPr>
      <w:widowControl/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styleId="a5">
    <w:name w:val="page number"/>
    <w:basedOn w:val="a0"/>
    <w:rsid w:val="00EB4627"/>
  </w:style>
  <w:style w:type="paragraph" w:styleId="a6">
    <w:name w:val="Normal (Web)"/>
    <w:basedOn w:val="a"/>
    <w:rsid w:val="00EB4627"/>
    <w:pPr>
      <w:widowControl/>
      <w:spacing w:before="75" w:after="75"/>
      <w:ind w:firstLine="0"/>
      <w:jc w:val="left"/>
    </w:pPr>
    <w:rPr>
      <w:rFonts w:ascii="Tahoma" w:hAnsi="Tahoma" w:cs="Tahoma"/>
      <w:sz w:val="24"/>
    </w:rPr>
  </w:style>
  <w:style w:type="character" w:styleId="a7">
    <w:name w:val="Strong"/>
    <w:basedOn w:val="a0"/>
    <w:qFormat/>
    <w:rsid w:val="00EB4627"/>
    <w:rPr>
      <w:b/>
      <w:bCs/>
    </w:rPr>
  </w:style>
  <w:style w:type="paragraph" w:styleId="HTML">
    <w:name w:val="HTML Preformatted"/>
    <w:basedOn w:val="a"/>
    <w:link w:val="HTML0"/>
    <w:uiPriority w:val="99"/>
    <w:rsid w:val="00EB46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8">
    <w:name w:val="No Spacing"/>
    <w:uiPriority w:val="1"/>
    <w:qFormat/>
    <w:rsid w:val="00CB6B17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F670D3"/>
    <w:rPr>
      <w:color w:val="0000FF"/>
      <w:u w:val="single"/>
    </w:rPr>
  </w:style>
  <w:style w:type="character" w:customStyle="1" w:styleId="HTML0">
    <w:name w:val="Стандартный HTML Знак"/>
    <w:basedOn w:val="a0"/>
    <w:link w:val="HTML"/>
    <w:uiPriority w:val="99"/>
    <w:rsid w:val="0099169C"/>
    <w:rPr>
      <w:rFonts w:ascii="Courier New" w:hAnsi="Courier New" w:cs="Courier New"/>
    </w:rPr>
  </w:style>
  <w:style w:type="character" w:customStyle="1" w:styleId="bookmark">
    <w:name w:val="bookmark"/>
    <w:basedOn w:val="a0"/>
    <w:rsid w:val="0099169C"/>
  </w:style>
  <w:style w:type="paragraph" w:styleId="aa">
    <w:name w:val="Balloon Text"/>
    <w:basedOn w:val="a"/>
    <w:link w:val="ab"/>
    <w:rsid w:val="009873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87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627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EB4627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B4627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EB4627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B4627"/>
    <w:pPr>
      <w:widowControl/>
      <w:tabs>
        <w:tab w:val="center" w:pos="4549"/>
        <w:tab w:val="left" w:pos="8220"/>
      </w:tabs>
      <w:ind w:firstLine="0"/>
    </w:pPr>
    <w:rPr>
      <w:sz w:val="24"/>
    </w:rPr>
  </w:style>
  <w:style w:type="paragraph" w:styleId="a3">
    <w:name w:val="Body Text"/>
    <w:basedOn w:val="a"/>
    <w:rsid w:val="00EB4627"/>
    <w:pPr>
      <w:widowControl/>
      <w:ind w:firstLine="0"/>
    </w:pPr>
    <w:rPr>
      <w:szCs w:val="20"/>
    </w:rPr>
  </w:style>
  <w:style w:type="paragraph" w:styleId="a4">
    <w:name w:val="header"/>
    <w:basedOn w:val="a"/>
    <w:rsid w:val="00EB4627"/>
    <w:pPr>
      <w:widowControl/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styleId="a5">
    <w:name w:val="page number"/>
    <w:basedOn w:val="a0"/>
    <w:rsid w:val="00EB4627"/>
  </w:style>
  <w:style w:type="paragraph" w:styleId="a6">
    <w:name w:val="Normal (Web)"/>
    <w:basedOn w:val="a"/>
    <w:rsid w:val="00EB4627"/>
    <w:pPr>
      <w:widowControl/>
      <w:spacing w:before="75" w:after="75"/>
      <w:ind w:firstLine="0"/>
      <w:jc w:val="left"/>
    </w:pPr>
    <w:rPr>
      <w:rFonts w:ascii="Tahoma" w:hAnsi="Tahoma" w:cs="Tahoma"/>
      <w:sz w:val="24"/>
    </w:rPr>
  </w:style>
  <w:style w:type="character" w:styleId="a7">
    <w:name w:val="Strong"/>
    <w:basedOn w:val="a0"/>
    <w:qFormat/>
    <w:rsid w:val="00EB4627"/>
    <w:rPr>
      <w:b/>
      <w:bCs/>
    </w:rPr>
  </w:style>
  <w:style w:type="paragraph" w:styleId="HTML">
    <w:name w:val="HTML Preformatted"/>
    <w:basedOn w:val="a"/>
    <w:link w:val="HTML0"/>
    <w:uiPriority w:val="99"/>
    <w:rsid w:val="00EB46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8">
    <w:name w:val="No Spacing"/>
    <w:uiPriority w:val="1"/>
    <w:qFormat/>
    <w:rsid w:val="00CB6B17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F670D3"/>
    <w:rPr>
      <w:color w:val="0000FF"/>
      <w:u w:val="single"/>
    </w:rPr>
  </w:style>
  <w:style w:type="character" w:customStyle="1" w:styleId="HTML0">
    <w:name w:val="Стандартный HTML Знак"/>
    <w:basedOn w:val="a0"/>
    <w:link w:val="HTML"/>
    <w:uiPriority w:val="99"/>
    <w:rsid w:val="0099169C"/>
    <w:rPr>
      <w:rFonts w:ascii="Courier New" w:hAnsi="Courier New" w:cs="Courier New"/>
    </w:rPr>
  </w:style>
  <w:style w:type="character" w:customStyle="1" w:styleId="bookmark">
    <w:name w:val="bookmark"/>
    <w:basedOn w:val="a0"/>
    <w:rsid w:val="0099169C"/>
  </w:style>
  <w:style w:type="paragraph" w:styleId="aa">
    <w:name w:val="Balloon Text"/>
    <w:basedOn w:val="a"/>
    <w:link w:val="ab"/>
    <w:rsid w:val="009873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87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ravo.gov.ru/proxy/ips/?docbody=&amp;prevDoc=102168896&amp;backlink=1&amp;&amp;nd=1020742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D6611C7870E751936DA806EEE31E86BEE16D3B72359E60362CE4E73642A45B09C23E12198E7328AE96EFB866E4392D1E5893C70B1D9420I6J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D4ACA-7C22-496F-BC59-A71A1E23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5169</Words>
  <Characters>29464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123</cp:lastModifiedBy>
  <cp:revision>5</cp:revision>
  <cp:lastPrinted>2020-07-27T08:56:00Z</cp:lastPrinted>
  <dcterms:created xsi:type="dcterms:W3CDTF">2020-07-30T09:09:00Z</dcterms:created>
  <dcterms:modified xsi:type="dcterms:W3CDTF">2020-08-06T06:38:00Z</dcterms:modified>
</cp:coreProperties>
</file>