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51" w:rsidRDefault="00FC2151" w:rsidP="00FC21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57711">
        <w:rPr>
          <w:rFonts w:ascii="Times New Roman" w:hAnsi="Times New Roman" w:cs="Times New Roman"/>
          <w:sz w:val="28"/>
          <w:szCs w:val="28"/>
        </w:rPr>
        <w:t xml:space="preserve">                      Утвержден</w:t>
      </w:r>
    </w:p>
    <w:p w:rsidR="00FC2151" w:rsidRDefault="00FC2151" w:rsidP="00FC21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5771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57711">
        <w:rPr>
          <w:rFonts w:ascii="Times New Roman" w:hAnsi="Times New Roman" w:cs="Times New Roman"/>
          <w:sz w:val="28"/>
          <w:szCs w:val="28"/>
        </w:rPr>
        <w:tab/>
      </w:r>
      <w:r w:rsidR="00657711">
        <w:rPr>
          <w:rFonts w:ascii="Times New Roman" w:hAnsi="Times New Roman" w:cs="Times New Roman"/>
          <w:sz w:val="28"/>
          <w:szCs w:val="28"/>
        </w:rPr>
        <w:tab/>
        <w:t xml:space="preserve">Постановлением </w:t>
      </w:r>
      <w:r w:rsidR="0029084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по делам</w:t>
      </w:r>
    </w:p>
    <w:p w:rsidR="00FC2151" w:rsidRDefault="00FC2151" w:rsidP="00FC215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577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несовершеннолетних и защите их</w:t>
      </w:r>
    </w:p>
    <w:p w:rsidR="00FC2151" w:rsidRDefault="00FC2151" w:rsidP="00FC215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577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прав </w:t>
      </w:r>
      <w:r w:rsidR="00981802">
        <w:rPr>
          <w:rFonts w:ascii="Times New Roman" w:hAnsi="Times New Roman" w:cs="Times New Roman"/>
          <w:sz w:val="28"/>
          <w:szCs w:val="28"/>
        </w:rPr>
        <w:t>в муниципальном  образовании</w:t>
      </w:r>
    </w:p>
    <w:p w:rsidR="00290844" w:rsidRDefault="00FC2151" w:rsidP="00FC215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577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r w:rsidR="00290844">
        <w:rPr>
          <w:rFonts w:ascii="Times New Roman" w:hAnsi="Times New Roman" w:cs="Times New Roman"/>
          <w:sz w:val="28"/>
          <w:szCs w:val="28"/>
        </w:rPr>
        <w:t xml:space="preserve">Дорогобужский </w:t>
      </w:r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81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84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C2151" w:rsidRDefault="00290844" w:rsidP="00FC215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FC2151">
        <w:rPr>
          <w:rFonts w:ascii="Times New Roman" w:hAnsi="Times New Roman" w:cs="Times New Roman"/>
          <w:sz w:val="28"/>
          <w:szCs w:val="28"/>
        </w:rPr>
        <w:t>области</w:t>
      </w:r>
    </w:p>
    <w:p w:rsidR="00981802" w:rsidRDefault="00FC2151" w:rsidP="001A247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771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A247E">
        <w:rPr>
          <w:rFonts w:ascii="Times New Roman" w:hAnsi="Times New Roman" w:cs="Times New Roman"/>
          <w:sz w:val="28"/>
          <w:szCs w:val="28"/>
        </w:rPr>
        <w:tab/>
      </w:r>
      <w:r w:rsidR="001A247E">
        <w:rPr>
          <w:rFonts w:ascii="Times New Roman" w:hAnsi="Times New Roman" w:cs="Times New Roman"/>
          <w:sz w:val="28"/>
          <w:szCs w:val="28"/>
        </w:rPr>
        <w:tab/>
      </w:r>
      <w:r w:rsidR="001A247E">
        <w:rPr>
          <w:rFonts w:ascii="Times New Roman" w:hAnsi="Times New Roman" w:cs="Times New Roman"/>
          <w:sz w:val="28"/>
          <w:szCs w:val="28"/>
        </w:rPr>
        <w:tab/>
      </w:r>
      <w:r w:rsidR="001A247E">
        <w:rPr>
          <w:rFonts w:ascii="Times New Roman" w:hAnsi="Times New Roman" w:cs="Times New Roman"/>
          <w:sz w:val="28"/>
          <w:szCs w:val="28"/>
        </w:rPr>
        <w:tab/>
      </w:r>
      <w:r w:rsidR="001A247E">
        <w:rPr>
          <w:rFonts w:ascii="Times New Roman" w:hAnsi="Times New Roman" w:cs="Times New Roman"/>
          <w:sz w:val="28"/>
          <w:szCs w:val="28"/>
        </w:rPr>
        <w:tab/>
      </w:r>
      <w:r w:rsidR="00FC0920">
        <w:rPr>
          <w:rFonts w:ascii="Times New Roman" w:hAnsi="Times New Roman" w:cs="Times New Roman"/>
          <w:sz w:val="28"/>
          <w:szCs w:val="28"/>
        </w:rPr>
        <w:t>10</w:t>
      </w:r>
      <w:r w:rsidR="001A247E">
        <w:rPr>
          <w:rFonts w:ascii="Times New Roman" w:hAnsi="Times New Roman" w:cs="Times New Roman"/>
          <w:sz w:val="28"/>
          <w:szCs w:val="28"/>
        </w:rPr>
        <w:t>.0</w:t>
      </w:r>
      <w:r w:rsidR="00FC0920">
        <w:rPr>
          <w:rFonts w:ascii="Times New Roman" w:hAnsi="Times New Roman" w:cs="Times New Roman"/>
          <w:sz w:val="28"/>
          <w:szCs w:val="28"/>
        </w:rPr>
        <w:t>5</w:t>
      </w:r>
      <w:r w:rsidR="001A247E">
        <w:rPr>
          <w:rFonts w:ascii="Times New Roman" w:hAnsi="Times New Roman" w:cs="Times New Roman"/>
          <w:sz w:val="28"/>
          <w:szCs w:val="28"/>
        </w:rPr>
        <w:t>.201</w:t>
      </w:r>
      <w:r w:rsidR="00290844">
        <w:rPr>
          <w:rFonts w:ascii="Times New Roman" w:hAnsi="Times New Roman" w:cs="Times New Roman"/>
          <w:sz w:val="28"/>
          <w:szCs w:val="28"/>
        </w:rPr>
        <w:t>7</w:t>
      </w:r>
      <w:r w:rsidR="001A247E">
        <w:rPr>
          <w:rFonts w:ascii="Times New Roman" w:hAnsi="Times New Roman" w:cs="Times New Roman"/>
          <w:sz w:val="28"/>
          <w:szCs w:val="28"/>
        </w:rPr>
        <w:t xml:space="preserve"> №</w:t>
      </w:r>
      <w:r w:rsidR="00FC0920">
        <w:rPr>
          <w:rFonts w:ascii="Times New Roman" w:hAnsi="Times New Roman" w:cs="Times New Roman"/>
          <w:sz w:val="28"/>
          <w:szCs w:val="28"/>
        </w:rPr>
        <w:t>12</w:t>
      </w:r>
    </w:p>
    <w:p w:rsidR="00981802" w:rsidRPr="0038182E" w:rsidRDefault="00981802" w:rsidP="007E18F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8182E" w:rsidRPr="0038182E" w:rsidRDefault="0038182E" w:rsidP="007E18F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8182E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FC2151" w:rsidRPr="0038182E" w:rsidRDefault="0038182E" w:rsidP="007E18F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8182E">
        <w:rPr>
          <w:rFonts w:ascii="Times New Roman" w:hAnsi="Times New Roman" w:cs="Times New Roman"/>
          <w:sz w:val="28"/>
          <w:szCs w:val="28"/>
        </w:rPr>
        <w:t>мероприятий, посвященных Международному дню телефона доверия в образовательных организациях Дорогобужского района</w:t>
      </w:r>
    </w:p>
    <w:p w:rsidR="00007E9B" w:rsidRPr="00290844" w:rsidRDefault="00007E9B" w:rsidP="00061A7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C4E47" w:rsidRPr="00290844" w:rsidRDefault="000C4E47" w:rsidP="00061A75">
      <w:pPr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59"/>
        <w:gridCol w:w="4195"/>
        <w:gridCol w:w="1995"/>
        <w:gridCol w:w="3572"/>
      </w:tblGrid>
      <w:tr w:rsidR="00D12668" w:rsidRPr="00290844" w:rsidTr="00866575">
        <w:tc>
          <w:tcPr>
            <w:tcW w:w="659" w:type="dxa"/>
          </w:tcPr>
          <w:p w:rsidR="00061A75" w:rsidRPr="00290844" w:rsidRDefault="00061A75" w:rsidP="00E760A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95" w:type="dxa"/>
          </w:tcPr>
          <w:p w:rsidR="00061A75" w:rsidRPr="00290844" w:rsidRDefault="0038182E" w:rsidP="00E760A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61A75" w:rsidRPr="00290844">
              <w:rPr>
                <w:rFonts w:ascii="Times New Roman" w:hAnsi="Times New Roman" w:cs="Times New Roman"/>
                <w:sz w:val="24"/>
                <w:szCs w:val="24"/>
              </w:rPr>
              <w:t>ероприятий</w:t>
            </w:r>
          </w:p>
        </w:tc>
        <w:tc>
          <w:tcPr>
            <w:tcW w:w="1995" w:type="dxa"/>
          </w:tcPr>
          <w:p w:rsidR="00E45465" w:rsidRPr="00290844" w:rsidRDefault="00061A75" w:rsidP="00E760A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061A75" w:rsidRPr="00290844" w:rsidRDefault="00765770" w:rsidP="00E760A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61A75" w:rsidRPr="00290844">
              <w:rPr>
                <w:rFonts w:ascii="Times New Roman" w:hAnsi="Times New Roman" w:cs="Times New Roman"/>
                <w:sz w:val="24"/>
                <w:szCs w:val="24"/>
              </w:rPr>
              <w:t>сполнения</w:t>
            </w:r>
          </w:p>
        </w:tc>
        <w:tc>
          <w:tcPr>
            <w:tcW w:w="3572" w:type="dxa"/>
          </w:tcPr>
          <w:p w:rsidR="00061A75" w:rsidRPr="00290844" w:rsidRDefault="00061A75" w:rsidP="00E760A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AC334B" w:rsidRPr="00290844" w:rsidTr="001555F0">
        <w:tc>
          <w:tcPr>
            <w:tcW w:w="10421" w:type="dxa"/>
            <w:gridSpan w:val="4"/>
          </w:tcPr>
          <w:p w:rsidR="00AC334B" w:rsidRPr="00AC334B" w:rsidRDefault="00AC334B" w:rsidP="00E760A2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33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Мероприятия, направленные на освещение Международного дня Детского телефона доверия (далее – телефон доверия) в СМИ</w:t>
            </w:r>
          </w:p>
        </w:tc>
      </w:tr>
      <w:tr w:rsidR="00D12668" w:rsidRPr="00290844" w:rsidTr="00866575">
        <w:tc>
          <w:tcPr>
            <w:tcW w:w="659" w:type="dxa"/>
          </w:tcPr>
          <w:p w:rsidR="00061A75" w:rsidRPr="00290844" w:rsidRDefault="00061A75" w:rsidP="0029084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4195" w:type="dxa"/>
          </w:tcPr>
          <w:p w:rsidR="00061A75" w:rsidRPr="00CF1998" w:rsidRDefault="00AC334B" w:rsidP="0029084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98">
              <w:rPr>
                <w:rFonts w:ascii="Times New Roman" w:hAnsi="Times New Roman" w:cs="Times New Roman"/>
                <w:sz w:val="24"/>
                <w:szCs w:val="24"/>
              </w:rPr>
              <w:t>Публикация телефона доверия в районной газете «Край Дорогобужский»</w:t>
            </w:r>
          </w:p>
        </w:tc>
        <w:tc>
          <w:tcPr>
            <w:tcW w:w="1995" w:type="dxa"/>
          </w:tcPr>
          <w:p w:rsidR="00061A75" w:rsidRPr="00CF1998" w:rsidRDefault="00CF1998" w:rsidP="00CF19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C334B" w:rsidRPr="00CF1998">
              <w:rPr>
                <w:rFonts w:ascii="Times New Roman" w:hAnsi="Times New Roman" w:cs="Times New Roman"/>
                <w:sz w:val="24"/>
                <w:szCs w:val="24"/>
              </w:rPr>
              <w:t>ай 2017</w:t>
            </w:r>
          </w:p>
          <w:p w:rsidR="00172226" w:rsidRPr="00CF1998" w:rsidRDefault="00172226" w:rsidP="00CF19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26" w:rsidRPr="00CF1998" w:rsidRDefault="00172226" w:rsidP="00CF19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226" w:rsidRPr="00CF1998" w:rsidRDefault="00172226" w:rsidP="00CF19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BA7DF0" w:rsidRPr="00CF1998" w:rsidRDefault="00657711" w:rsidP="0029084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98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</w:t>
            </w:r>
            <w:r w:rsidR="00BA7DF0" w:rsidRPr="00CF1998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образовании «</w:t>
            </w:r>
            <w:r w:rsidR="00290844" w:rsidRPr="00CF1998">
              <w:rPr>
                <w:rFonts w:ascii="Times New Roman" w:hAnsi="Times New Roman" w:cs="Times New Roman"/>
                <w:sz w:val="24"/>
                <w:szCs w:val="24"/>
              </w:rPr>
              <w:t>Дорогобужский район</w:t>
            </w:r>
            <w:r w:rsidR="00BA7DF0" w:rsidRPr="00CF1998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 (далее – Комиссия)</w:t>
            </w:r>
            <w:r w:rsidR="00E25111" w:rsidRPr="00CF19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72226" w:rsidRPr="00CF1998" w:rsidRDefault="00172226" w:rsidP="00AC334B">
            <w:pPr>
              <w:tabs>
                <w:tab w:val="left" w:pos="70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668" w:rsidRPr="00290844" w:rsidTr="00866575">
        <w:tc>
          <w:tcPr>
            <w:tcW w:w="659" w:type="dxa"/>
          </w:tcPr>
          <w:p w:rsidR="00BD3FF1" w:rsidRPr="00290844" w:rsidRDefault="00BD3FF1" w:rsidP="0029084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95" w:type="dxa"/>
          </w:tcPr>
          <w:p w:rsidR="00BD3FF1" w:rsidRPr="00CF1998" w:rsidRDefault="00AC334B" w:rsidP="00AC334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98">
              <w:rPr>
                <w:rFonts w:ascii="Times New Roman" w:hAnsi="Times New Roman" w:cs="Times New Roman"/>
                <w:sz w:val="24"/>
                <w:szCs w:val="24"/>
              </w:rPr>
              <w:t>Размещение телефона доверия на официальном сайте муниципального образования «Дорогобужский район» Смоленской области</w:t>
            </w:r>
          </w:p>
        </w:tc>
        <w:tc>
          <w:tcPr>
            <w:tcW w:w="1995" w:type="dxa"/>
          </w:tcPr>
          <w:p w:rsidR="00BD3FF1" w:rsidRPr="00CF1998" w:rsidRDefault="00CF1998" w:rsidP="00CF199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9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C334B" w:rsidRPr="00CF1998">
              <w:rPr>
                <w:rFonts w:ascii="Times New Roman" w:hAnsi="Times New Roman" w:cs="Times New Roman"/>
                <w:sz w:val="24"/>
                <w:szCs w:val="24"/>
              </w:rPr>
              <w:t>ай 2017</w:t>
            </w:r>
          </w:p>
        </w:tc>
        <w:tc>
          <w:tcPr>
            <w:tcW w:w="3572" w:type="dxa"/>
          </w:tcPr>
          <w:p w:rsidR="00BD3FF1" w:rsidRPr="00CF1998" w:rsidRDefault="007D5FF0" w:rsidP="00AC334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98"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</w:tr>
      <w:tr w:rsidR="00AC334B" w:rsidRPr="00290844" w:rsidTr="001259DE">
        <w:tc>
          <w:tcPr>
            <w:tcW w:w="10421" w:type="dxa"/>
            <w:gridSpan w:val="4"/>
          </w:tcPr>
          <w:p w:rsidR="00AC334B" w:rsidRPr="00AC334B" w:rsidRDefault="00AC334B" w:rsidP="00AC334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33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Мероприятия, направленные на информирование о деятельности телефона доверия</w:t>
            </w:r>
          </w:p>
        </w:tc>
      </w:tr>
      <w:tr w:rsidR="0038182E" w:rsidRPr="00290844" w:rsidTr="00866575">
        <w:tc>
          <w:tcPr>
            <w:tcW w:w="659" w:type="dxa"/>
          </w:tcPr>
          <w:p w:rsidR="0038182E" w:rsidRPr="00290844" w:rsidRDefault="00EF3899" w:rsidP="00CF199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195" w:type="dxa"/>
          </w:tcPr>
          <w:p w:rsidR="0038182E" w:rsidRPr="00CF1998" w:rsidRDefault="00EF3899" w:rsidP="00EF3899">
            <w:pPr>
              <w:pStyle w:val="a7"/>
              <w:spacing w:before="120" w:beforeAutospacing="0" w:after="120" w:afterAutospacing="0"/>
              <w:jc w:val="both"/>
              <w:rPr>
                <w:color w:val="252621"/>
              </w:rPr>
            </w:pPr>
            <w:r>
              <w:rPr>
                <w:rFonts w:ascii="Georgia" w:hAnsi="Georgia"/>
                <w:color w:val="252621"/>
              </w:rPr>
              <w:t>Доведение до сведения руководителей ОУ района о необходимости проведения мероприятий в связи с празднованием 17 мая Международного телефона доверия под девизом «Мы поможем тебе стать самостоятельным»</w:t>
            </w:r>
          </w:p>
        </w:tc>
        <w:tc>
          <w:tcPr>
            <w:tcW w:w="1995" w:type="dxa"/>
          </w:tcPr>
          <w:p w:rsidR="0038182E" w:rsidRPr="00CF1998" w:rsidRDefault="001A1287" w:rsidP="00F46886">
            <w:pPr>
              <w:pStyle w:val="a7"/>
              <w:spacing w:before="120" w:beforeAutospacing="0" w:after="120" w:afterAutospacing="0"/>
              <w:jc w:val="center"/>
              <w:rPr>
                <w:color w:val="252621"/>
              </w:rPr>
            </w:pPr>
            <w:r>
              <w:rPr>
                <w:color w:val="252621"/>
              </w:rPr>
              <w:t>до 14 мая 2017</w:t>
            </w:r>
          </w:p>
        </w:tc>
        <w:tc>
          <w:tcPr>
            <w:tcW w:w="3572" w:type="dxa"/>
          </w:tcPr>
          <w:p w:rsidR="0038182E" w:rsidRPr="00CF1998" w:rsidRDefault="001A1287" w:rsidP="00CF1998">
            <w:pPr>
              <w:pStyle w:val="a7"/>
              <w:spacing w:before="120" w:beforeAutospacing="0" w:after="120" w:afterAutospacing="0"/>
              <w:jc w:val="both"/>
              <w:rPr>
                <w:color w:val="252621"/>
              </w:rPr>
            </w:pPr>
            <w:r>
              <w:rPr>
                <w:color w:val="252621"/>
              </w:rPr>
              <w:t>Комитет по образованию МО «Дорогобужский район»</w:t>
            </w:r>
          </w:p>
        </w:tc>
      </w:tr>
      <w:tr w:rsidR="00EF3899" w:rsidRPr="00290844" w:rsidTr="00866575">
        <w:tc>
          <w:tcPr>
            <w:tcW w:w="659" w:type="dxa"/>
          </w:tcPr>
          <w:p w:rsidR="00EF3899" w:rsidRPr="00290844" w:rsidRDefault="00EF3899" w:rsidP="001A128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A1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EF3899" w:rsidRPr="00CF1998" w:rsidRDefault="00EF3899" w:rsidP="00F46886">
            <w:pPr>
              <w:pStyle w:val="a7"/>
              <w:spacing w:before="120" w:beforeAutospacing="0" w:after="120" w:afterAutospacing="0"/>
              <w:jc w:val="both"/>
              <w:rPr>
                <w:color w:val="252621"/>
              </w:rPr>
            </w:pPr>
            <w:r w:rsidRPr="00CF1998">
              <w:rPr>
                <w:color w:val="252621"/>
              </w:rPr>
              <w:t>Проведение разъяснительной беседы с несовершеннолетними, с какими вопросами можно обратиться на телефон доверия.</w:t>
            </w:r>
          </w:p>
        </w:tc>
        <w:tc>
          <w:tcPr>
            <w:tcW w:w="1995" w:type="dxa"/>
          </w:tcPr>
          <w:p w:rsidR="00EF3899" w:rsidRPr="00CF1998" w:rsidRDefault="00EF3899" w:rsidP="00F46886">
            <w:pPr>
              <w:pStyle w:val="a7"/>
              <w:spacing w:before="120" w:beforeAutospacing="0" w:after="120" w:afterAutospacing="0"/>
              <w:jc w:val="center"/>
              <w:rPr>
                <w:color w:val="252621"/>
              </w:rPr>
            </w:pPr>
            <w:r w:rsidRPr="00CF1998">
              <w:rPr>
                <w:color w:val="252621"/>
              </w:rPr>
              <w:t>май 2017</w:t>
            </w:r>
          </w:p>
        </w:tc>
        <w:tc>
          <w:tcPr>
            <w:tcW w:w="3572" w:type="dxa"/>
          </w:tcPr>
          <w:p w:rsidR="00EF3899" w:rsidRPr="00CF1998" w:rsidRDefault="00EF3899" w:rsidP="00F46886">
            <w:pPr>
              <w:pStyle w:val="a7"/>
              <w:spacing w:before="120" w:beforeAutospacing="0" w:after="120" w:afterAutospacing="0"/>
              <w:jc w:val="both"/>
              <w:rPr>
                <w:color w:val="252621"/>
              </w:rPr>
            </w:pPr>
            <w:r w:rsidRPr="00CF1998">
              <w:rPr>
                <w:color w:val="252621"/>
              </w:rPr>
              <w:t>Педагоги-психологи школ</w:t>
            </w:r>
          </w:p>
        </w:tc>
      </w:tr>
      <w:tr w:rsidR="0038182E" w:rsidRPr="00290844" w:rsidTr="00866575">
        <w:tc>
          <w:tcPr>
            <w:tcW w:w="659" w:type="dxa"/>
          </w:tcPr>
          <w:p w:rsidR="0038182E" w:rsidRPr="00765770" w:rsidRDefault="0038182E" w:rsidP="001A128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A1287" w:rsidRPr="007657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5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38182E" w:rsidRPr="00765770" w:rsidRDefault="00CF1998" w:rsidP="00CF1998">
            <w:pPr>
              <w:pStyle w:val="a7"/>
              <w:spacing w:before="120" w:beforeAutospacing="0" w:after="120" w:afterAutospacing="0"/>
              <w:jc w:val="both"/>
              <w:rPr>
                <w:color w:val="252621"/>
              </w:rPr>
            </w:pPr>
            <w:r w:rsidRPr="00765770">
              <w:rPr>
                <w:color w:val="252621"/>
              </w:rPr>
              <w:t xml:space="preserve">Размещение (обновление) </w:t>
            </w:r>
            <w:proofErr w:type="spellStart"/>
            <w:r w:rsidRPr="00765770">
              <w:rPr>
                <w:color w:val="252621"/>
              </w:rPr>
              <w:t>банера</w:t>
            </w:r>
            <w:proofErr w:type="spellEnd"/>
            <w:r w:rsidRPr="00765770">
              <w:rPr>
                <w:color w:val="252621"/>
              </w:rPr>
              <w:t xml:space="preserve"> с Телефоном доверия на сайте образовательных организаций</w:t>
            </w:r>
          </w:p>
        </w:tc>
        <w:tc>
          <w:tcPr>
            <w:tcW w:w="1995" w:type="dxa"/>
          </w:tcPr>
          <w:p w:rsidR="0038182E" w:rsidRPr="00765770" w:rsidRDefault="00765770" w:rsidP="00765770">
            <w:pPr>
              <w:pStyle w:val="a7"/>
              <w:spacing w:before="120" w:beforeAutospacing="0" w:after="120" w:afterAutospacing="0"/>
              <w:jc w:val="center"/>
              <w:rPr>
                <w:color w:val="252621"/>
              </w:rPr>
            </w:pPr>
            <w:r w:rsidRPr="00765770">
              <w:rPr>
                <w:color w:val="252621"/>
              </w:rPr>
              <w:t xml:space="preserve">до 17 </w:t>
            </w:r>
            <w:r w:rsidR="00CF1998" w:rsidRPr="00765770">
              <w:rPr>
                <w:color w:val="252621"/>
              </w:rPr>
              <w:t>ма</w:t>
            </w:r>
            <w:r w:rsidRPr="00765770">
              <w:rPr>
                <w:color w:val="252621"/>
              </w:rPr>
              <w:t xml:space="preserve">я </w:t>
            </w:r>
            <w:r w:rsidR="00CF1998" w:rsidRPr="00765770">
              <w:rPr>
                <w:color w:val="252621"/>
              </w:rPr>
              <w:t>2017</w:t>
            </w:r>
          </w:p>
        </w:tc>
        <w:tc>
          <w:tcPr>
            <w:tcW w:w="3572" w:type="dxa"/>
          </w:tcPr>
          <w:p w:rsidR="0038182E" w:rsidRPr="00CF1998" w:rsidRDefault="00CF1998" w:rsidP="00CF1998">
            <w:pPr>
              <w:pStyle w:val="a7"/>
              <w:spacing w:before="120" w:beforeAutospacing="0" w:after="120" w:afterAutospacing="0"/>
              <w:jc w:val="both"/>
              <w:rPr>
                <w:color w:val="252621"/>
              </w:rPr>
            </w:pPr>
            <w:r w:rsidRPr="00765770">
              <w:rPr>
                <w:color w:val="252621"/>
              </w:rPr>
              <w:t>Заместители директоров по воспитательной работе</w:t>
            </w:r>
          </w:p>
        </w:tc>
      </w:tr>
      <w:tr w:rsidR="0038182E" w:rsidRPr="00290844" w:rsidTr="00866575">
        <w:tc>
          <w:tcPr>
            <w:tcW w:w="659" w:type="dxa"/>
          </w:tcPr>
          <w:p w:rsidR="0038182E" w:rsidRPr="00765770" w:rsidRDefault="0038182E" w:rsidP="001A128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A1287" w:rsidRPr="007657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5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38182E" w:rsidRPr="00765770" w:rsidRDefault="00CF1998" w:rsidP="00CF1998">
            <w:pPr>
              <w:pStyle w:val="a7"/>
              <w:spacing w:before="120" w:beforeAutospacing="0" w:after="120" w:afterAutospacing="0"/>
              <w:jc w:val="both"/>
              <w:rPr>
                <w:color w:val="252621"/>
              </w:rPr>
            </w:pPr>
            <w:r w:rsidRPr="00765770">
              <w:rPr>
                <w:color w:val="252621"/>
              </w:rPr>
              <w:t xml:space="preserve">Информирование детей и родителей о номере телефона доверия через </w:t>
            </w:r>
            <w:r w:rsidRPr="00765770">
              <w:rPr>
                <w:color w:val="252621"/>
              </w:rPr>
              <w:lastRenderedPageBreak/>
              <w:t>дневники обучающихся</w:t>
            </w:r>
          </w:p>
        </w:tc>
        <w:tc>
          <w:tcPr>
            <w:tcW w:w="1995" w:type="dxa"/>
          </w:tcPr>
          <w:p w:rsidR="0038182E" w:rsidRPr="00765770" w:rsidRDefault="00765770" w:rsidP="00CF1998">
            <w:pPr>
              <w:pStyle w:val="a7"/>
              <w:spacing w:before="120" w:beforeAutospacing="0" w:after="120" w:afterAutospacing="0"/>
              <w:jc w:val="center"/>
              <w:rPr>
                <w:color w:val="252621"/>
              </w:rPr>
            </w:pPr>
            <w:r w:rsidRPr="00765770">
              <w:rPr>
                <w:color w:val="252621"/>
              </w:rPr>
              <w:lastRenderedPageBreak/>
              <w:t>до 17 мая 2017</w:t>
            </w:r>
          </w:p>
        </w:tc>
        <w:tc>
          <w:tcPr>
            <w:tcW w:w="3572" w:type="dxa"/>
          </w:tcPr>
          <w:p w:rsidR="0038182E" w:rsidRPr="00CF1998" w:rsidRDefault="00CF1998" w:rsidP="00CF1998">
            <w:pPr>
              <w:pStyle w:val="a7"/>
              <w:spacing w:before="120" w:beforeAutospacing="0" w:after="120" w:afterAutospacing="0"/>
              <w:jc w:val="both"/>
              <w:rPr>
                <w:color w:val="252621"/>
              </w:rPr>
            </w:pPr>
            <w:r w:rsidRPr="00765770">
              <w:rPr>
                <w:color w:val="252621"/>
              </w:rPr>
              <w:t>Классные руководители</w:t>
            </w:r>
          </w:p>
        </w:tc>
      </w:tr>
      <w:tr w:rsidR="00866575" w:rsidRPr="00290844" w:rsidTr="00866575">
        <w:tc>
          <w:tcPr>
            <w:tcW w:w="659" w:type="dxa"/>
          </w:tcPr>
          <w:p w:rsidR="00866575" w:rsidRPr="00B31C69" w:rsidRDefault="00866575" w:rsidP="001A128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1A1287" w:rsidRPr="00B31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31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866575" w:rsidRPr="00B31C69" w:rsidRDefault="00C53737" w:rsidP="00B31C6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C6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педагогами-психологами </w:t>
            </w:r>
            <w:r w:rsidR="00563F86" w:rsidRPr="00B31C69">
              <w:rPr>
                <w:rFonts w:ascii="Times New Roman" w:hAnsi="Times New Roman" w:cs="Times New Roman"/>
                <w:sz w:val="24"/>
                <w:szCs w:val="24"/>
              </w:rPr>
              <w:t>учащихся подросткового возраста на базе МБОУ Дорогобужская  СОШ №2, МБОУ Дорогобужская  СОШ №1, СОГБПОУ «Верхнеднепровский технологический техникум»</w:t>
            </w:r>
            <w:r w:rsidR="0053094A" w:rsidRPr="00B31C69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службы  «Телефона доверия»</w:t>
            </w:r>
          </w:p>
        </w:tc>
        <w:tc>
          <w:tcPr>
            <w:tcW w:w="1995" w:type="dxa"/>
          </w:tcPr>
          <w:p w:rsidR="00866575" w:rsidRPr="00B31C69" w:rsidRDefault="0053094A" w:rsidP="0053094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C69">
              <w:rPr>
                <w:rFonts w:ascii="Times New Roman" w:hAnsi="Times New Roman" w:cs="Times New Roman"/>
                <w:sz w:val="24"/>
                <w:szCs w:val="24"/>
              </w:rPr>
              <w:t>17 мая 2017</w:t>
            </w:r>
          </w:p>
        </w:tc>
        <w:tc>
          <w:tcPr>
            <w:tcW w:w="3572" w:type="dxa"/>
          </w:tcPr>
          <w:p w:rsidR="00866575" w:rsidRPr="00CF1998" w:rsidRDefault="00EF3899" w:rsidP="00CF199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C69">
              <w:rPr>
                <w:rFonts w:ascii="Times New Roman" w:hAnsi="Times New Roman" w:cs="Times New Roman"/>
                <w:sz w:val="24"/>
                <w:szCs w:val="24"/>
              </w:rPr>
              <w:t>Педагог-психолог МБУДО Дорогобужский ДДТ</w:t>
            </w:r>
          </w:p>
        </w:tc>
      </w:tr>
      <w:tr w:rsidR="001A1287" w:rsidRPr="00290844" w:rsidTr="00866575">
        <w:tc>
          <w:tcPr>
            <w:tcW w:w="659" w:type="dxa"/>
          </w:tcPr>
          <w:p w:rsidR="001A1287" w:rsidRPr="00290844" w:rsidRDefault="001A1287" w:rsidP="0029084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95" w:type="dxa"/>
          </w:tcPr>
          <w:p w:rsidR="001A1287" w:rsidRPr="001A1287" w:rsidRDefault="001A1287" w:rsidP="001A1287">
            <w:pPr>
              <w:pStyle w:val="a7"/>
              <w:spacing w:before="120" w:beforeAutospacing="0" w:after="120" w:afterAutospacing="0"/>
              <w:rPr>
                <w:color w:val="252621"/>
              </w:rPr>
            </w:pPr>
            <w:r w:rsidRPr="001A1287">
              <w:rPr>
                <w:color w:val="252621"/>
              </w:rPr>
              <w:t>Прове</w:t>
            </w:r>
            <w:r>
              <w:rPr>
                <w:color w:val="252621"/>
              </w:rPr>
              <w:t>дение</w:t>
            </w:r>
            <w:r w:rsidRPr="001A1287">
              <w:rPr>
                <w:color w:val="252621"/>
              </w:rPr>
              <w:t xml:space="preserve"> беседы с учащимися на тему «Детский телефон доверия  - самый популярный вид экстренной психологической помощи детям»</w:t>
            </w:r>
          </w:p>
        </w:tc>
        <w:tc>
          <w:tcPr>
            <w:tcW w:w="1995" w:type="dxa"/>
          </w:tcPr>
          <w:p w:rsidR="001A1287" w:rsidRPr="001A1287" w:rsidRDefault="001A1287" w:rsidP="00F46886">
            <w:pPr>
              <w:pStyle w:val="a7"/>
              <w:spacing w:before="120" w:beforeAutospacing="0" w:after="120" w:afterAutospacing="0"/>
              <w:jc w:val="center"/>
              <w:rPr>
                <w:color w:val="252621"/>
              </w:rPr>
            </w:pPr>
            <w:r>
              <w:rPr>
                <w:color w:val="252621"/>
              </w:rPr>
              <w:t>17 мая 2017</w:t>
            </w:r>
          </w:p>
        </w:tc>
        <w:tc>
          <w:tcPr>
            <w:tcW w:w="3572" w:type="dxa"/>
          </w:tcPr>
          <w:p w:rsidR="001A1287" w:rsidRPr="001A1287" w:rsidRDefault="001A1287" w:rsidP="00F46886">
            <w:pPr>
              <w:pStyle w:val="a7"/>
              <w:spacing w:before="120" w:beforeAutospacing="0" w:after="120" w:afterAutospacing="0"/>
              <w:jc w:val="center"/>
              <w:rPr>
                <w:color w:val="252621"/>
              </w:rPr>
            </w:pPr>
            <w:r w:rsidRPr="001A1287">
              <w:rPr>
                <w:color w:val="252621"/>
              </w:rPr>
              <w:t>Классные руководители 5-11 классов</w:t>
            </w:r>
          </w:p>
        </w:tc>
      </w:tr>
    </w:tbl>
    <w:p w:rsidR="00FC2151" w:rsidRPr="00290844" w:rsidRDefault="00FC2151" w:rsidP="0029084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C2151" w:rsidRPr="007E18FA" w:rsidRDefault="00FC2151" w:rsidP="00007E9B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FC2151" w:rsidRPr="007E18FA" w:rsidSect="00007E9B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E18FA"/>
    <w:rsid w:val="00007E9B"/>
    <w:rsid w:val="0005370D"/>
    <w:rsid w:val="000612DB"/>
    <w:rsid w:val="00061A75"/>
    <w:rsid w:val="000837BB"/>
    <w:rsid w:val="000B4666"/>
    <w:rsid w:val="000C4E47"/>
    <w:rsid w:val="000E1A5E"/>
    <w:rsid w:val="0013675D"/>
    <w:rsid w:val="001707EC"/>
    <w:rsid w:val="00172226"/>
    <w:rsid w:val="00183602"/>
    <w:rsid w:val="001A1287"/>
    <w:rsid w:val="001A247E"/>
    <w:rsid w:val="001B3A33"/>
    <w:rsid w:val="001B5B37"/>
    <w:rsid w:val="001C3F1D"/>
    <w:rsid w:val="00256672"/>
    <w:rsid w:val="00266095"/>
    <w:rsid w:val="00273E0F"/>
    <w:rsid w:val="00277E1F"/>
    <w:rsid w:val="00290844"/>
    <w:rsid w:val="002E3F0B"/>
    <w:rsid w:val="002E67F2"/>
    <w:rsid w:val="002F1D82"/>
    <w:rsid w:val="002F6672"/>
    <w:rsid w:val="00300E76"/>
    <w:rsid w:val="00315DA9"/>
    <w:rsid w:val="00336E56"/>
    <w:rsid w:val="003443A3"/>
    <w:rsid w:val="003510E2"/>
    <w:rsid w:val="00360E18"/>
    <w:rsid w:val="0038182E"/>
    <w:rsid w:val="00396680"/>
    <w:rsid w:val="003E0992"/>
    <w:rsid w:val="00454489"/>
    <w:rsid w:val="004D0E75"/>
    <w:rsid w:val="0053094A"/>
    <w:rsid w:val="00557689"/>
    <w:rsid w:val="00563F86"/>
    <w:rsid w:val="005659DF"/>
    <w:rsid w:val="00576057"/>
    <w:rsid w:val="00596278"/>
    <w:rsid w:val="005A4E5A"/>
    <w:rsid w:val="005E73E7"/>
    <w:rsid w:val="006141D0"/>
    <w:rsid w:val="006211AD"/>
    <w:rsid w:val="0063584A"/>
    <w:rsid w:val="00642918"/>
    <w:rsid w:val="00657711"/>
    <w:rsid w:val="00660581"/>
    <w:rsid w:val="006C6B33"/>
    <w:rsid w:val="00702F87"/>
    <w:rsid w:val="00710420"/>
    <w:rsid w:val="007167B9"/>
    <w:rsid w:val="00721D3A"/>
    <w:rsid w:val="007427D5"/>
    <w:rsid w:val="007467AD"/>
    <w:rsid w:val="00747CBB"/>
    <w:rsid w:val="00765770"/>
    <w:rsid w:val="007A05A6"/>
    <w:rsid w:val="007A7F68"/>
    <w:rsid w:val="007C6F35"/>
    <w:rsid w:val="007D5FF0"/>
    <w:rsid w:val="007E18FA"/>
    <w:rsid w:val="00855054"/>
    <w:rsid w:val="00866575"/>
    <w:rsid w:val="00875E01"/>
    <w:rsid w:val="00905C6F"/>
    <w:rsid w:val="0091366E"/>
    <w:rsid w:val="0097574A"/>
    <w:rsid w:val="0097622D"/>
    <w:rsid w:val="00981802"/>
    <w:rsid w:val="009B0A97"/>
    <w:rsid w:val="009B5D6E"/>
    <w:rsid w:val="009E2923"/>
    <w:rsid w:val="00A41746"/>
    <w:rsid w:val="00A70DBC"/>
    <w:rsid w:val="00AC334B"/>
    <w:rsid w:val="00AE6FFB"/>
    <w:rsid w:val="00B21268"/>
    <w:rsid w:val="00B31C69"/>
    <w:rsid w:val="00B713F0"/>
    <w:rsid w:val="00B93983"/>
    <w:rsid w:val="00BA7DF0"/>
    <w:rsid w:val="00BD00A7"/>
    <w:rsid w:val="00BD3FF1"/>
    <w:rsid w:val="00BD590C"/>
    <w:rsid w:val="00BE2F1B"/>
    <w:rsid w:val="00BF45E3"/>
    <w:rsid w:val="00C411FE"/>
    <w:rsid w:val="00C53737"/>
    <w:rsid w:val="00C732E5"/>
    <w:rsid w:val="00CA1024"/>
    <w:rsid w:val="00CB1B15"/>
    <w:rsid w:val="00CE0A07"/>
    <w:rsid w:val="00CE3CED"/>
    <w:rsid w:val="00CE7C4E"/>
    <w:rsid w:val="00CF1998"/>
    <w:rsid w:val="00D019A5"/>
    <w:rsid w:val="00D104DC"/>
    <w:rsid w:val="00D12668"/>
    <w:rsid w:val="00D4139C"/>
    <w:rsid w:val="00D61B72"/>
    <w:rsid w:val="00D70D96"/>
    <w:rsid w:val="00D732E0"/>
    <w:rsid w:val="00D83CCD"/>
    <w:rsid w:val="00D93A61"/>
    <w:rsid w:val="00DD0961"/>
    <w:rsid w:val="00DF60DD"/>
    <w:rsid w:val="00E25111"/>
    <w:rsid w:val="00E45465"/>
    <w:rsid w:val="00E5298E"/>
    <w:rsid w:val="00E6685C"/>
    <w:rsid w:val="00E760A2"/>
    <w:rsid w:val="00E8193D"/>
    <w:rsid w:val="00ED415A"/>
    <w:rsid w:val="00EF3899"/>
    <w:rsid w:val="00F25C94"/>
    <w:rsid w:val="00F32DD3"/>
    <w:rsid w:val="00F65B9D"/>
    <w:rsid w:val="00FC0920"/>
    <w:rsid w:val="00FC2151"/>
    <w:rsid w:val="00FC4D43"/>
    <w:rsid w:val="00FC676C"/>
    <w:rsid w:val="00FC6DB2"/>
    <w:rsid w:val="00FE34F1"/>
    <w:rsid w:val="00FE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A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60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0A2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ED415A"/>
    <w:pPr>
      <w:ind w:firstLine="0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38182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A7F87-7364-435B-982E-5992A8437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</cp:revision>
  <cp:lastPrinted>2016-02-04T13:33:00Z</cp:lastPrinted>
  <dcterms:created xsi:type="dcterms:W3CDTF">2017-05-10T13:40:00Z</dcterms:created>
  <dcterms:modified xsi:type="dcterms:W3CDTF">2017-05-10T13:44:00Z</dcterms:modified>
</cp:coreProperties>
</file>