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064DCC" w:rsidTr="00064DCC">
        <w:trPr>
          <w:jc w:val="center"/>
        </w:trPr>
        <w:tc>
          <w:tcPr>
            <w:tcW w:w="10421" w:type="dxa"/>
          </w:tcPr>
          <w:p w:rsidR="00064DCC" w:rsidRDefault="00064DCC" w:rsidP="00064DCC">
            <w:pPr>
              <w:jc w:val="center"/>
            </w:pPr>
            <w:r w:rsidRPr="009441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9pt" o:ole="">
                  <v:imagedata r:id="rId4" o:title=""/>
                </v:shape>
                <o:OLEObject Type="Embed" ProgID="Word.Picture.8" ShapeID="_x0000_i1025" DrawAspect="Content" ObjectID="_1577781840" r:id="rId5"/>
              </w:object>
            </w:r>
          </w:p>
        </w:tc>
      </w:tr>
      <w:tr w:rsidR="00064DCC" w:rsidTr="00064DCC">
        <w:trPr>
          <w:trHeight w:val="1155"/>
          <w:jc w:val="center"/>
        </w:trPr>
        <w:tc>
          <w:tcPr>
            <w:tcW w:w="10421" w:type="dxa"/>
          </w:tcPr>
          <w:p w:rsidR="00064DCC" w:rsidRDefault="00064DCC" w:rsidP="00064DCC">
            <w:pPr>
              <w:pStyle w:val="1"/>
              <w:ind w:left="-108" w:right="-828"/>
              <w:rPr>
                <w:b/>
                <w:sz w:val="16"/>
              </w:rPr>
            </w:pPr>
          </w:p>
          <w:p w:rsidR="00064DCC" w:rsidRDefault="00064DCC" w:rsidP="00064DC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МИХАЙЛОВСКОГО СЕЛЬСКОГО ПОСЕЛЕНИЯ</w:t>
            </w:r>
          </w:p>
          <w:p w:rsidR="00064DCC" w:rsidRDefault="00064DCC" w:rsidP="00064DC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064DCC" w:rsidRDefault="00064DCC" w:rsidP="00064DCC">
            <w:pPr>
              <w:pStyle w:val="2"/>
              <w:ind w:left="-108"/>
              <w:rPr>
                <w:b/>
                <w:sz w:val="24"/>
              </w:rPr>
            </w:pPr>
          </w:p>
          <w:p w:rsidR="00064DCC" w:rsidRDefault="00064DCC" w:rsidP="00064DCC">
            <w:pPr>
              <w:ind w:lef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064DCC" w:rsidTr="00064DCC">
        <w:trPr>
          <w:jc w:val="center"/>
        </w:trPr>
        <w:tc>
          <w:tcPr>
            <w:tcW w:w="10421" w:type="dxa"/>
          </w:tcPr>
          <w:p w:rsidR="00064DCC" w:rsidRDefault="00064DCC" w:rsidP="00064DCC">
            <w:pPr>
              <w:ind w:left="-108"/>
            </w:pPr>
          </w:p>
          <w:p w:rsidR="00064DCC" w:rsidRDefault="00AE6C31" w:rsidP="00064DCC">
            <w:pPr>
              <w:ind w:left="-108"/>
            </w:pPr>
            <w:r>
              <w:t xml:space="preserve">         05</w:t>
            </w:r>
            <w:r w:rsidR="007F255E">
              <w:t xml:space="preserve"> декабря 2017 года                                                                                                     </w:t>
            </w:r>
            <w:r w:rsidR="00064DCC">
              <w:t>№</w:t>
            </w:r>
            <w:r>
              <w:t xml:space="preserve"> 25</w:t>
            </w:r>
          </w:p>
        </w:tc>
      </w:tr>
    </w:tbl>
    <w:p w:rsidR="0014477C" w:rsidRPr="00303460" w:rsidRDefault="0014477C" w:rsidP="0014477C">
      <w:pPr>
        <w:jc w:val="both"/>
        <w:rPr>
          <w:sz w:val="28"/>
          <w:szCs w:val="28"/>
        </w:rPr>
      </w:pPr>
    </w:p>
    <w:p w:rsidR="0014477C" w:rsidRPr="00303460" w:rsidRDefault="0014477C" w:rsidP="00064DCC">
      <w:pPr>
        <w:ind w:right="5669"/>
        <w:jc w:val="both"/>
        <w:rPr>
          <w:bCs/>
          <w:sz w:val="28"/>
          <w:szCs w:val="28"/>
        </w:rPr>
      </w:pPr>
      <w:r w:rsidRPr="00303460">
        <w:rPr>
          <w:rStyle w:val="a4"/>
          <w:b w:val="0"/>
          <w:sz w:val="28"/>
          <w:szCs w:val="28"/>
        </w:rPr>
        <w:t xml:space="preserve">Об утверждении Положения о порядке </w:t>
      </w:r>
      <w:r w:rsidR="00064DCC" w:rsidRPr="00303460">
        <w:rPr>
          <w:rStyle w:val="a4"/>
          <w:b w:val="0"/>
          <w:sz w:val="28"/>
          <w:szCs w:val="28"/>
        </w:rPr>
        <w:t>в</w:t>
      </w:r>
      <w:r w:rsidRPr="00303460">
        <w:rPr>
          <w:rStyle w:val="a4"/>
          <w:b w:val="0"/>
          <w:sz w:val="28"/>
          <w:szCs w:val="28"/>
        </w:rPr>
        <w:t>едения</w:t>
      </w:r>
      <w:r w:rsidR="00064DCC" w:rsidRPr="00303460">
        <w:rPr>
          <w:rStyle w:val="a4"/>
          <w:b w:val="0"/>
          <w:sz w:val="28"/>
          <w:szCs w:val="28"/>
        </w:rPr>
        <w:t xml:space="preserve"> </w:t>
      </w:r>
      <w:r w:rsidRPr="00303460">
        <w:rPr>
          <w:rStyle w:val="a4"/>
          <w:b w:val="0"/>
          <w:sz w:val="28"/>
          <w:szCs w:val="28"/>
        </w:rPr>
        <w:t xml:space="preserve">личных дел муниципальных </w:t>
      </w:r>
      <w:r w:rsidR="00064DCC" w:rsidRPr="00303460">
        <w:rPr>
          <w:rStyle w:val="a4"/>
          <w:b w:val="0"/>
          <w:sz w:val="28"/>
          <w:szCs w:val="28"/>
        </w:rPr>
        <w:t>служащих в администрации</w:t>
      </w:r>
      <w:r w:rsidRPr="00303460">
        <w:rPr>
          <w:rStyle w:val="a4"/>
          <w:b w:val="0"/>
          <w:sz w:val="28"/>
          <w:szCs w:val="28"/>
        </w:rPr>
        <w:t xml:space="preserve"> </w:t>
      </w:r>
      <w:r w:rsidR="00252630">
        <w:rPr>
          <w:rStyle w:val="a4"/>
          <w:b w:val="0"/>
          <w:sz w:val="28"/>
          <w:szCs w:val="28"/>
        </w:rPr>
        <w:t>Михайловского сельского поселения</w:t>
      </w:r>
      <w:r w:rsidR="00064DCC" w:rsidRPr="00303460">
        <w:rPr>
          <w:rStyle w:val="a4"/>
          <w:b w:val="0"/>
          <w:sz w:val="28"/>
          <w:szCs w:val="28"/>
        </w:rPr>
        <w:t xml:space="preserve"> Дорогобужского </w:t>
      </w:r>
      <w:r w:rsidRPr="00303460">
        <w:rPr>
          <w:rStyle w:val="a4"/>
          <w:b w:val="0"/>
          <w:sz w:val="28"/>
          <w:szCs w:val="28"/>
        </w:rPr>
        <w:t>район</w:t>
      </w:r>
      <w:r w:rsidR="00064DCC" w:rsidRPr="00303460">
        <w:rPr>
          <w:rStyle w:val="a4"/>
          <w:b w:val="0"/>
          <w:sz w:val="28"/>
          <w:szCs w:val="28"/>
        </w:rPr>
        <w:t>а Смоленской</w:t>
      </w:r>
      <w:r w:rsidRPr="00303460">
        <w:rPr>
          <w:rStyle w:val="a4"/>
          <w:b w:val="0"/>
          <w:sz w:val="28"/>
          <w:szCs w:val="28"/>
        </w:rPr>
        <w:t xml:space="preserve">  области</w:t>
      </w:r>
    </w:p>
    <w:p w:rsidR="0014477C" w:rsidRPr="00303460" w:rsidRDefault="0014477C" w:rsidP="0014477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6C31" w:rsidRDefault="0014477C" w:rsidP="0014477C">
      <w:pPr>
        <w:pStyle w:val="a3"/>
        <w:jc w:val="both"/>
        <w:rPr>
          <w:sz w:val="28"/>
          <w:szCs w:val="28"/>
        </w:rPr>
      </w:pPr>
      <w:r w:rsidRPr="00303460">
        <w:rPr>
          <w:sz w:val="28"/>
          <w:szCs w:val="28"/>
        </w:rPr>
        <w:t> </w:t>
      </w:r>
      <w:r w:rsidRPr="00303460">
        <w:rPr>
          <w:sz w:val="28"/>
          <w:szCs w:val="28"/>
        </w:rPr>
        <w:tab/>
        <w:t>В  соответствии  с</w:t>
      </w:r>
      <w:r w:rsidRPr="00303460">
        <w:rPr>
          <w:color w:val="333333"/>
          <w:sz w:val="28"/>
          <w:szCs w:val="28"/>
        </w:rPr>
        <w:t xml:space="preserve"> 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 статьями 85, 86, 87 Трудового кодекса Российской Федерации;  </w:t>
      </w:r>
      <w:r w:rsidRPr="00303460">
        <w:rPr>
          <w:sz w:val="28"/>
          <w:szCs w:val="28"/>
        </w:rPr>
        <w:t xml:space="preserve">  главой 8  Федерального  закона  Российской  Федерации  от 02.03.2007 г.  № 25-ФЗ   «О  муниципальной  службе  в  Российской  Федерации», </w:t>
      </w:r>
      <w:r w:rsidR="00303460" w:rsidRPr="00303460">
        <w:rPr>
          <w:sz w:val="28"/>
          <w:szCs w:val="28"/>
        </w:rPr>
        <w:t>законом Смоленской области</w:t>
      </w:r>
      <w:r w:rsidR="00064DCC" w:rsidRPr="00303460">
        <w:rPr>
          <w:sz w:val="28"/>
          <w:szCs w:val="28"/>
        </w:rPr>
        <w:t xml:space="preserve"> от 29.11.2007 №109-з «Об отдельных вопросах муниципальной службы в Смоленской области»</w:t>
      </w:r>
      <w:r w:rsidR="00303460" w:rsidRPr="00303460">
        <w:rPr>
          <w:sz w:val="28"/>
          <w:szCs w:val="28"/>
        </w:rPr>
        <w:t xml:space="preserve">, </w:t>
      </w:r>
      <w:r w:rsidRPr="00303460">
        <w:rPr>
          <w:sz w:val="28"/>
          <w:szCs w:val="28"/>
        </w:rPr>
        <w:t>Уст</w:t>
      </w:r>
      <w:r w:rsidR="00064DCC" w:rsidRPr="00303460">
        <w:rPr>
          <w:sz w:val="28"/>
          <w:szCs w:val="28"/>
        </w:rPr>
        <w:t>ава    Михайловского  сельского  поселения</w:t>
      </w:r>
      <w:r w:rsidRPr="00303460">
        <w:rPr>
          <w:sz w:val="28"/>
          <w:szCs w:val="28"/>
        </w:rPr>
        <w:t xml:space="preserve">  </w:t>
      </w:r>
      <w:r w:rsidR="00064DCC" w:rsidRPr="00303460">
        <w:rPr>
          <w:sz w:val="28"/>
          <w:szCs w:val="28"/>
        </w:rPr>
        <w:t>Дорогобужского района  Смоленской   области</w:t>
      </w:r>
      <w:r w:rsidR="00AE6C31">
        <w:rPr>
          <w:sz w:val="28"/>
          <w:szCs w:val="28"/>
        </w:rPr>
        <w:t>.</w:t>
      </w:r>
    </w:p>
    <w:p w:rsidR="0014477C" w:rsidRPr="00AE6C31" w:rsidRDefault="00AE6C31" w:rsidP="0014477C">
      <w:pPr>
        <w:pStyle w:val="a3"/>
        <w:jc w:val="both"/>
        <w:rPr>
          <w:sz w:val="28"/>
          <w:szCs w:val="28"/>
        </w:rPr>
      </w:pPr>
      <w:r w:rsidRPr="00AE6C31">
        <w:rPr>
          <w:sz w:val="28"/>
          <w:szCs w:val="28"/>
        </w:rPr>
        <w:t>Администрация Михайловского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в л я е т:</w:t>
      </w:r>
    </w:p>
    <w:p w:rsidR="0014477C" w:rsidRPr="00303460" w:rsidRDefault="0014477C" w:rsidP="00303460">
      <w:pPr>
        <w:pStyle w:val="a3"/>
        <w:ind w:firstLine="709"/>
        <w:contextualSpacing/>
        <w:jc w:val="both"/>
        <w:rPr>
          <w:sz w:val="28"/>
          <w:szCs w:val="28"/>
        </w:rPr>
      </w:pPr>
      <w:r w:rsidRPr="00303460">
        <w:rPr>
          <w:sz w:val="28"/>
          <w:szCs w:val="28"/>
        </w:rPr>
        <w:t xml:space="preserve">1. Утвердить прилагаемое Положение о порядке ведения личных дел муниципальных служащих в администрации   </w:t>
      </w:r>
      <w:r w:rsidR="00303460" w:rsidRPr="00303460">
        <w:rPr>
          <w:sz w:val="28"/>
          <w:szCs w:val="28"/>
        </w:rPr>
        <w:t>Михайловского сельского поселения Дорогобужского района Смоленской области</w:t>
      </w:r>
      <w:r w:rsidRPr="00303460">
        <w:rPr>
          <w:sz w:val="28"/>
          <w:szCs w:val="28"/>
        </w:rPr>
        <w:t xml:space="preserve">, </w:t>
      </w:r>
      <w:proofErr w:type="gramStart"/>
      <w:r w:rsidRPr="00303460">
        <w:rPr>
          <w:sz w:val="28"/>
          <w:szCs w:val="28"/>
        </w:rPr>
        <w:t>согласно  Приложения</w:t>
      </w:r>
      <w:proofErr w:type="gramEnd"/>
      <w:r w:rsidRPr="00303460">
        <w:rPr>
          <w:sz w:val="28"/>
          <w:szCs w:val="28"/>
        </w:rPr>
        <w:t xml:space="preserve">  № 1.</w:t>
      </w:r>
    </w:p>
    <w:p w:rsidR="0014477C" w:rsidRPr="00303460" w:rsidRDefault="0014477C" w:rsidP="00303460">
      <w:pPr>
        <w:pStyle w:val="a3"/>
        <w:ind w:firstLine="709"/>
        <w:contextualSpacing/>
        <w:jc w:val="both"/>
        <w:rPr>
          <w:sz w:val="28"/>
          <w:szCs w:val="28"/>
        </w:rPr>
      </w:pPr>
      <w:r w:rsidRPr="00303460">
        <w:rPr>
          <w:sz w:val="28"/>
          <w:szCs w:val="28"/>
        </w:rPr>
        <w:t xml:space="preserve"> 2</w:t>
      </w:r>
      <w:r w:rsidR="00303460" w:rsidRPr="00303460">
        <w:rPr>
          <w:sz w:val="28"/>
          <w:szCs w:val="28"/>
        </w:rPr>
        <w:t>.</w:t>
      </w:r>
      <w:r w:rsidRPr="00303460">
        <w:rPr>
          <w:sz w:val="28"/>
          <w:szCs w:val="28"/>
        </w:rPr>
        <w:t xml:space="preserve"> Формирование личных дел муниципальных служащих производить в соответствии с утвержденным Положением.</w:t>
      </w:r>
    </w:p>
    <w:p w:rsidR="00303460" w:rsidRPr="00303460" w:rsidRDefault="00303460" w:rsidP="0014477C">
      <w:pPr>
        <w:jc w:val="both"/>
        <w:rPr>
          <w:sz w:val="28"/>
          <w:szCs w:val="28"/>
        </w:rPr>
      </w:pPr>
    </w:p>
    <w:p w:rsidR="00303460" w:rsidRPr="00303460" w:rsidRDefault="00303460" w:rsidP="0014477C">
      <w:pPr>
        <w:jc w:val="both"/>
        <w:rPr>
          <w:sz w:val="28"/>
          <w:szCs w:val="28"/>
        </w:rPr>
      </w:pPr>
    </w:p>
    <w:p w:rsidR="0014477C" w:rsidRPr="00303460" w:rsidRDefault="00303460" w:rsidP="0014477C">
      <w:pPr>
        <w:jc w:val="both"/>
        <w:rPr>
          <w:sz w:val="28"/>
          <w:szCs w:val="28"/>
        </w:rPr>
      </w:pPr>
      <w:r w:rsidRPr="00303460">
        <w:rPr>
          <w:sz w:val="28"/>
          <w:szCs w:val="28"/>
        </w:rPr>
        <w:t>Глава муниципального образования</w:t>
      </w:r>
    </w:p>
    <w:p w:rsidR="00303460" w:rsidRPr="00303460" w:rsidRDefault="00303460" w:rsidP="0014477C">
      <w:pPr>
        <w:jc w:val="both"/>
        <w:rPr>
          <w:sz w:val="28"/>
          <w:szCs w:val="28"/>
        </w:rPr>
      </w:pPr>
      <w:r w:rsidRPr="00303460">
        <w:rPr>
          <w:sz w:val="28"/>
          <w:szCs w:val="28"/>
        </w:rPr>
        <w:t xml:space="preserve">Михайловское сельское поселение </w:t>
      </w:r>
    </w:p>
    <w:p w:rsidR="00303460" w:rsidRPr="00303460" w:rsidRDefault="00303460" w:rsidP="0014477C">
      <w:pPr>
        <w:jc w:val="both"/>
        <w:rPr>
          <w:sz w:val="28"/>
          <w:szCs w:val="28"/>
        </w:rPr>
      </w:pPr>
      <w:r w:rsidRPr="00303460">
        <w:rPr>
          <w:sz w:val="28"/>
          <w:szCs w:val="28"/>
        </w:rPr>
        <w:t xml:space="preserve">Дорогобужского района </w:t>
      </w:r>
    </w:p>
    <w:p w:rsidR="00303460" w:rsidRDefault="00303460" w:rsidP="00303460">
      <w:pPr>
        <w:jc w:val="both"/>
        <w:rPr>
          <w:sz w:val="28"/>
          <w:szCs w:val="28"/>
        </w:rPr>
      </w:pPr>
      <w:r w:rsidRPr="00303460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303460">
        <w:rPr>
          <w:b/>
          <w:sz w:val="28"/>
          <w:szCs w:val="28"/>
        </w:rPr>
        <w:t>А.В. Кулешов</w:t>
      </w:r>
      <w:r w:rsidRPr="00303460">
        <w:rPr>
          <w:sz w:val="28"/>
          <w:szCs w:val="28"/>
        </w:rPr>
        <w:t xml:space="preserve"> </w:t>
      </w:r>
    </w:p>
    <w:p w:rsidR="00303460" w:rsidRDefault="00303460" w:rsidP="00303460">
      <w:pPr>
        <w:jc w:val="both"/>
        <w:rPr>
          <w:sz w:val="28"/>
          <w:szCs w:val="28"/>
        </w:rPr>
      </w:pPr>
    </w:p>
    <w:p w:rsidR="00303460" w:rsidRPr="00303460" w:rsidRDefault="00303460" w:rsidP="00303460">
      <w:pPr>
        <w:jc w:val="both"/>
        <w:rPr>
          <w:sz w:val="28"/>
          <w:szCs w:val="28"/>
        </w:rPr>
      </w:pPr>
    </w:p>
    <w:p w:rsidR="0014477C" w:rsidRDefault="0014477C" w:rsidP="00303460">
      <w:pPr>
        <w:pStyle w:val="a3"/>
        <w:jc w:val="right"/>
        <w:rPr>
          <w:b/>
          <w:color w:val="333333"/>
        </w:rPr>
      </w:pPr>
      <w:r>
        <w:rPr>
          <w:b/>
          <w:color w:val="333333"/>
        </w:rPr>
        <w:t>Приложение  № 1</w:t>
      </w:r>
    </w:p>
    <w:p w:rsidR="0014477C" w:rsidRDefault="0014477C" w:rsidP="0014477C">
      <w:pPr>
        <w:jc w:val="right"/>
      </w:pPr>
      <w:r>
        <w:t>Утверждено</w:t>
      </w:r>
    </w:p>
    <w:p w:rsidR="0014477C" w:rsidRDefault="0014477C" w:rsidP="0014477C">
      <w:pPr>
        <w:jc w:val="right"/>
      </w:pPr>
      <w:r>
        <w:t xml:space="preserve">постановлением </w:t>
      </w:r>
      <w:r w:rsidR="00303460">
        <w:t xml:space="preserve">Администрации </w:t>
      </w:r>
    </w:p>
    <w:p w:rsidR="0014477C" w:rsidRDefault="00303460" w:rsidP="0014477C">
      <w:pPr>
        <w:jc w:val="right"/>
      </w:pPr>
      <w:r>
        <w:t>Михайловского  сельского поселения</w:t>
      </w:r>
    </w:p>
    <w:p w:rsidR="00303460" w:rsidRDefault="00303460" w:rsidP="0014477C">
      <w:pPr>
        <w:jc w:val="right"/>
      </w:pPr>
      <w:r>
        <w:t>Дорогобужского района</w:t>
      </w:r>
    </w:p>
    <w:p w:rsidR="00303460" w:rsidRDefault="00303460" w:rsidP="0014477C">
      <w:pPr>
        <w:jc w:val="right"/>
      </w:pPr>
      <w:r>
        <w:t>Смоленской области</w:t>
      </w:r>
    </w:p>
    <w:p w:rsidR="0014477C" w:rsidRPr="002163D8" w:rsidRDefault="0014477C" w:rsidP="0014477C">
      <w:pPr>
        <w:jc w:val="right"/>
      </w:pPr>
      <w:r>
        <w:t xml:space="preserve">от    </w:t>
      </w:r>
      <w:r w:rsidR="00AE6C31">
        <w:t>05.12.2017 № 25</w:t>
      </w:r>
    </w:p>
    <w:p w:rsidR="0014477C" w:rsidRDefault="0014477C" w:rsidP="0014477C">
      <w:pPr>
        <w:pStyle w:val="consplustitle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ПОЛОЖЕНИЕ</w:t>
      </w:r>
    </w:p>
    <w:p w:rsidR="0014477C" w:rsidRDefault="0014477C" w:rsidP="00303460">
      <w:pPr>
        <w:jc w:val="center"/>
      </w:pPr>
      <w:r>
        <w:rPr>
          <w:b/>
        </w:rPr>
        <w:t>О</w:t>
      </w:r>
      <w:r>
        <w:rPr>
          <w:rStyle w:val="apple-converted-space"/>
          <w:color w:val="333333"/>
        </w:rPr>
        <w:t> </w:t>
      </w:r>
      <w:r>
        <w:rPr>
          <w:rStyle w:val="a4"/>
          <w:color w:val="333333"/>
        </w:rPr>
        <w:t>ПОРЯДКЕ ВЕДЕНИЯ ЛИЧНЫХ ДЕЛ МУНИЦИПАЛЬНЫХ СЛУЖАЩИХ</w:t>
      </w:r>
    </w:p>
    <w:p w:rsidR="0014477C" w:rsidRDefault="0014477C" w:rsidP="00303460">
      <w:pPr>
        <w:jc w:val="center"/>
      </w:pPr>
      <w:r>
        <w:rPr>
          <w:rStyle w:val="a4"/>
          <w:color w:val="333333"/>
        </w:rPr>
        <w:t xml:space="preserve">В  АДМИНИСТРАЦИИ </w:t>
      </w:r>
      <w:r w:rsidR="00303460">
        <w:rPr>
          <w:rStyle w:val="a4"/>
          <w:color w:val="333333"/>
        </w:rPr>
        <w:t xml:space="preserve">МИХАЙЛОВСКОГО СЕЛЬСКОГО ПОСЕЛЕНИЯ ДОРОГОБУЖСКОГО </w:t>
      </w:r>
      <w:r>
        <w:rPr>
          <w:rStyle w:val="a4"/>
          <w:color w:val="333333"/>
        </w:rPr>
        <w:t>РАЙОН</w:t>
      </w:r>
      <w:r w:rsidR="00303460">
        <w:rPr>
          <w:rStyle w:val="a4"/>
          <w:color w:val="333333"/>
        </w:rPr>
        <w:t>А СМОЛЕНСКОЙ</w:t>
      </w:r>
      <w:r>
        <w:rPr>
          <w:rStyle w:val="a4"/>
          <w:color w:val="333333"/>
        </w:rPr>
        <w:t xml:space="preserve"> ОБЛАСТИ</w:t>
      </w:r>
    </w:p>
    <w:p w:rsidR="0014477C" w:rsidRDefault="0014477C" w:rsidP="0014477C">
      <w:pPr>
        <w:pStyle w:val="consplustitle"/>
        <w:jc w:val="center"/>
        <w:rPr>
          <w:b/>
          <w:color w:val="333333"/>
        </w:rPr>
      </w:pPr>
      <w:r>
        <w:rPr>
          <w:b/>
          <w:color w:val="333333"/>
        </w:rPr>
        <w:t>1. Общие положения</w:t>
      </w:r>
    </w:p>
    <w:p w:rsidR="0014477C" w:rsidRDefault="0014477C" w:rsidP="004F61C2">
      <w:pPr>
        <w:pStyle w:val="a3"/>
        <w:ind w:firstLine="709"/>
        <w:contextualSpacing/>
        <w:jc w:val="both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 xml:space="preserve">Настоящим Положением определяется порядок ведения личных дел муниципальных служащих администрации </w:t>
      </w:r>
      <w:r w:rsidR="00303460">
        <w:rPr>
          <w:color w:val="333333"/>
        </w:rPr>
        <w:t>Михайловского сельского поселения</w:t>
      </w:r>
      <w:r>
        <w:rPr>
          <w:color w:val="333333"/>
        </w:rPr>
        <w:t xml:space="preserve"> (</w:t>
      </w:r>
      <w:r>
        <w:rPr>
          <w:b/>
          <w:color w:val="333333"/>
        </w:rPr>
        <w:t>далее – муниципальных</w:t>
      </w:r>
      <w:r w:rsidR="00303460">
        <w:rPr>
          <w:b/>
          <w:color w:val="333333"/>
        </w:rPr>
        <w:t xml:space="preserve"> </w:t>
      </w:r>
      <w:r>
        <w:rPr>
          <w:b/>
          <w:color w:val="333333"/>
        </w:rPr>
        <w:t>служащих</w:t>
      </w:r>
      <w:r>
        <w:rPr>
          <w:color w:val="333333"/>
        </w:rPr>
        <w:t xml:space="preserve">) в соответствии с 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 статьями 85, 86, 87 Трудового кодекса Российской Федерации, </w:t>
      </w:r>
      <w:r>
        <w:t>главой 8  Федерального  закона  Российской  Федерации  от 02.03.2007 г.  № 25-ФЗ</w:t>
      </w:r>
      <w:proofErr w:type="gramEnd"/>
      <w:r>
        <w:t xml:space="preserve">   «О  муниципальной  службе  в  Российской  Федерации», </w:t>
      </w:r>
      <w:r w:rsidR="00303460" w:rsidRPr="00303460">
        <w:t>законом Смоленской области от 29.11.2007 №109-з «Об отдельных вопросах муниципальной службы в Смоленской области»</w:t>
      </w:r>
      <w:r w:rsidR="00303460">
        <w:t>, Уставом</w:t>
      </w:r>
      <w:r>
        <w:t xml:space="preserve">  </w:t>
      </w:r>
      <w:r w:rsidR="00303460">
        <w:t>Михайловского  сельского  поселения</w:t>
      </w:r>
      <w:r>
        <w:t xml:space="preserve">  </w:t>
      </w:r>
      <w:r w:rsidR="00303460">
        <w:t>Дорогобужского района  район  Смоленской  области.</w:t>
      </w:r>
      <w:r>
        <w:t xml:space="preserve"> 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2. Личное дело муниципального служащего – это совокупность документов, содержащих  персональные данные муниципального служащего, сведения о его служебно-трудовой деятельности.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 xml:space="preserve">3. </w:t>
      </w:r>
      <w:proofErr w:type="gramStart"/>
      <w:r>
        <w:rPr>
          <w:color w:val="333333"/>
        </w:rPr>
        <w:t>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Передача персональных данных  муниципального служащего третьей стороне не допускается без письменного согласия муниципального служащего, за исключением случаев,  установленных законодательством.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 xml:space="preserve">4. Личные дела муниципальных служащих администрации </w:t>
      </w:r>
      <w:r w:rsidR="0095357C">
        <w:rPr>
          <w:color w:val="333333"/>
        </w:rPr>
        <w:t>Михайловского сельского поселения Дорогобужского района Смоленской области</w:t>
      </w:r>
      <w:r>
        <w:rPr>
          <w:color w:val="333333"/>
        </w:rPr>
        <w:t xml:space="preserve">  ведутся специалистом.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5. Личное дело муниципального служащего оформл</w:t>
      </w:r>
      <w:r w:rsidR="0095357C">
        <w:rPr>
          <w:color w:val="333333"/>
        </w:rPr>
        <w:t>яется после издания правового акта</w:t>
      </w:r>
      <w:r>
        <w:rPr>
          <w:color w:val="333333"/>
        </w:rPr>
        <w:t>  о назначении гражданина на должность муниципальной службы, приеме на работу.</w:t>
      </w:r>
    </w:p>
    <w:p w:rsidR="004F61C2" w:rsidRDefault="004F61C2" w:rsidP="004F61C2">
      <w:pPr>
        <w:pStyle w:val="a3"/>
        <w:contextualSpacing/>
        <w:jc w:val="center"/>
        <w:rPr>
          <w:rStyle w:val="a4"/>
          <w:color w:val="333333"/>
        </w:rPr>
      </w:pPr>
    </w:p>
    <w:p w:rsidR="0014477C" w:rsidRDefault="0014477C" w:rsidP="004F61C2">
      <w:pPr>
        <w:pStyle w:val="a3"/>
        <w:contextualSpacing/>
        <w:jc w:val="center"/>
        <w:rPr>
          <w:rStyle w:val="a4"/>
          <w:color w:val="333333"/>
        </w:rPr>
      </w:pPr>
      <w:r>
        <w:rPr>
          <w:rStyle w:val="a4"/>
          <w:color w:val="333333"/>
        </w:rPr>
        <w:t>2. Состав документов, включаемых в личное дело</w:t>
      </w:r>
    </w:p>
    <w:p w:rsidR="004F61C2" w:rsidRDefault="004F61C2" w:rsidP="004F61C2">
      <w:pPr>
        <w:pStyle w:val="a3"/>
        <w:contextualSpacing/>
        <w:jc w:val="center"/>
        <w:rPr>
          <w:color w:val="333333"/>
        </w:rPr>
      </w:pP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1. К личному делу муниципального служащего приобщаются: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lastRenderedPageBreak/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2) собственноручно заполненная и подписанная гражданином анкета установленной формы с приложением фотографии и автобиография;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либо испытания, если таковое устанавливалось;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4)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5) копия трудовой книжки или документа, подтверждающего прохождение военной или иной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14477C" w:rsidRDefault="009535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8) копия правового акта</w:t>
      </w:r>
      <w:r w:rsidR="0014477C">
        <w:rPr>
          <w:color w:val="333333"/>
        </w:rPr>
        <w:t xml:space="preserve"> о назначении лица на муниципальную должность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11) копии документов воинского учета (для военнообязанных и лиц, подлежащих призыву на военную службу);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12) копия распоряжения об освобождении муниципального служащего от замещаемой должности муниципальной службы или о прекращении трудового договора;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14) экзаменационный лист муниципального служащего и отзыв об уровне его знаний, умений (профессиональном уровне) и о возможности присвоения ему квалификационного разряда, классного чина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15) копии документов о присвоении муниципальному служащему квалификационного разряда, классного чина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16) копии документов о включении муниципального служащего в кадровый резерв, а также об исключении его из кадрового резерва;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17)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18)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20) справки о соблюдении гражданином ограничений, связанных с замещением муниципальной должности муниципальной службы;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21) сведения о доходах, имуществе и обязательствах имущественного характера муниципального служащего;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22) справку из органов государственной налоговой службы о представлении сведений о доходах, имуществе и обязательствах имущественного характера муниципального служащего;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23) копия страхового свидетельства обязательного пенсионного страхования;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24)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lastRenderedPageBreak/>
        <w:t>25)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26) копия страхового медицинского полиса обязательного медицинского страхования граждан;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27)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28) данные об ознакомлении муниципального служащего с документами его личного дела.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2.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3. Работник обязан в течение 7 дней информировать ответственного за кадровую службу (специалиста) об изменениях в своих анкетных данных.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4. Все поступающие в личное дело документы располагаются в хронологическом порядке.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5. В личное дело не включаются документы второстепенного значения, имеющие временные (до 10 лет включительно) сроки хранения (справки с места жительства о жилищных условиях, дублетные экземпляры и черновики документов).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6.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4F61C2" w:rsidRDefault="004F61C2" w:rsidP="004F61C2">
      <w:pPr>
        <w:pStyle w:val="a3"/>
        <w:ind w:firstLine="709"/>
        <w:contextualSpacing/>
        <w:jc w:val="both"/>
        <w:rPr>
          <w:rStyle w:val="a4"/>
          <w:color w:val="333333"/>
        </w:rPr>
      </w:pPr>
    </w:p>
    <w:p w:rsidR="0014477C" w:rsidRDefault="0014477C" w:rsidP="004F61C2">
      <w:pPr>
        <w:pStyle w:val="a3"/>
        <w:ind w:firstLine="709"/>
        <w:contextualSpacing/>
        <w:jc w:val="both"/>
        <w:rPr>
          <w:rStyle w:val="a4"/>
          <w:color w:val="333333"/>
        </w:rPr>
      </w:pPr>
      <w:r>
        <w:rPr>
          <w:rStyle w:val="a4"/>
          <w:color w:val="333333"/>
        </w:rPr>
        <w:t>3. Порядок заполнения документов и оформления личного дела работника</w:t>
      </w:r>
    </w:p>
    <w:p w:rsidR="004F61C2" w:rsidRDefault="004F61C2" w:rsidP="004F61C2">
      <w:pPr>
        <w:pStyle w:val="a3"/>
        <w:ind w:firstLine="709"/>
        <w:contextualSpacing/>
        <w:jc w:val="both"/>
        <w:rPr>
          <w:color w:val="333333"/>
        </w:rPr>
      </w:pP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1. Анкета заполняется работником собственноручно (приложение 1).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 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proofErr w:type="gramStart"/>
      <w:r>
        <w:rPr>
          <w:color w:val="333333"/>
        </w:rPr>
        <w:t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</w:t>
      </w:r>
      <w:proofErr w:type="gramEnd"/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2.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 xml:space="preserve"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</w:t>
      </w:r>
      <w:proofErr w:type="gramStart"/>
      <w:r>
        <w:rPr>
          <w:color w:val="333333"/>
        </w:rPr>
        <w:t>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семейном положении и близких родственниках (отце, матери, жене (муже), братьях, сестрах</w:t>
      </w:r>
      <w:proofErr w:type="gramEnd"/>
      <w:r>
        <w:rPr>
          <w:color w:val="333333"/>
        </w:rPr>
        <w:t xml:space="preserve">, </w:t>
      </w:r>
      <w:proofErr w:type="gramStart"/>
      <w:r>
        <w:rPr>
          <w:color w:val="333333"/>
        </w:rPr>
        <w:t>детях</w:t>
      </w:r>
      <w:proofErr w:type="gramEnd"/>
      <w:r>
        <w:rPr>
          <w:color w:val="333333"/>
        </w:rPr>
        <w:t xml:space="preserve"> более подробно), дата составления «Автобиографии» и подпись работника.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3. Лист ознакомления  с материалами личного дела  подшивается  в конце личного дела  и состоит из надписей «С личным делом ознакомлен, Дата, подпись». На оборотной стороне листа делаются отметки о проверке личного дела, состоящие из записи «Личное дело проверено. Дата, подпись».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4.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Внутренняя опись составляется на отдельном листе по установленной форме (приложение 2).  При нумерации листов дела листы внутренней описи нумеруются отдельно.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lastRenderedPageBreak/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Внутренняя опись подписывается ее составителем с указанием должности, расшифровки подписи и даты составления последней.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5. Все документы личного дела помещаются в папку установленного образца, на которой заранее проставляется присвоенный ей порядковый номер.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Под этим номером личное дело регистрируется в «Журнале учета личных дел» (приложение 3).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6. После увольнения, освобождения от должности муниципального служащего его личное дело извлекается из данной папки, а в освободившуюся под тем же номером папку помещается личное дело вновь принятого, назначенного на должность работника.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7. В обязанности ответственного за кадровую службу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осуществляющих ведение личных дел муниципальных служащих, входит: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1) приобщение документов, указанных в пункте 1 статьи 2 настоящего Положения, к личным делам работников;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2) обеспечение сохранности личных дел муниципальных служащих;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3) обеспечение конфиденциальности сведений, содержащихся в личном деле муниципального служащего;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</w:t>
      </w:r>
    </w:p>
    <w:p w:rsidR="004F61C2" w:rsidRDefault="004F61C2" w:rsidP="004F61C2">
      <w:pPr>
        <w:pStyle w:val="a3"/>
        <w:ind w:firstLine="709"/>
        <w:contextualSpacing/>
        <w:jc w:val="both"/>
        <w:rPr>
          <w:rStyle w:val="a4"/>
          <w:color w:val="333333"/>
        </w:rPr>
      </w:pPr>
    </w:p>
    <w:p w:rsidR="0014477C" w:rsidRDefault="0014477C" w:rsidP="004F61C2">
      <w:pPr>
        <w:pStyle w:val="a3"/>
        <w:ind w:firstLine="709"/>
        <w:contextualSpacing/>
        <w:jc w:val="both"/>
        <w:rPr>
          <w:rStyle w:val="a4"/>
          <w:color w:val="333333"/>
        </w:rPr>
      </w:pPr>
      <w:r>
        <w:rPr>
          <w:rStyle w:val="a4"/>
          <w:color w:val="333333"/>
        </w:rPr>
        <w:t>4. Порядок выдачи личных дел во временное пользование</w:t>
      </w:r>
    </w:p>
    <w:p w:rsidR="004F61C2" w:rsidRDefault="004F61C2" w:rsidP="004F61C2">
      <w:pPr>
        <w:pStyle w:val="a3"/>
        <w:ind w:firstLine="709"/>
        <w:contextualSpacing/>
        <w:jc w:val="both"/>
        <w:rPr>
          <w:color w:val="333333"/>
        </w:rPr>
      </w:pP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 xml:space="preserve">1. Личные  дела работников хранятся в  администрации </w:t>
      </w:r>
      <w:r w:rsidR="00FE49C9">
        <w:rPr>
          <w:color w:val="333333"/>
        </w:rPr>
        <w:t>Михайловское сельское поселение  Дорогобужского района Смоленской области</w:t>
      </w:r>
      <w:r>
        <w:rPr>
          <w:color w:val="333333"/>
        </w:rPr>
        <w:t xml:space="preserve">  как документы строгой отчетности  отдельно от трудовых книжек.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 xml:space="preserve">2. Ответственность за ведение  и хранение личных дел  возлагается на специалиста  ответственного за  ведение кадрового делопроизводства в администрации </w:t>
      </w:r>
      <w:r w:rsidR="00FE49C9">
        <w:rPr>
          <w:color w:val="333333"/>
        </w:rPr>
        <w:t>Михайловского сельского поселения Дорогобужского района Смоленской области.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3. Личные дела не выдаются на руки муниципальным служащим, на которых они ведутся.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4. Личные дела могут выдаваться во временное пользование  только в случаях предусмотренных законодательством на основании письменного запроса с пис</w:t>
      </w:r>
      <w:r w:rsidR="004F61C2">
        <w:rPr>
          <w:color w:val="333333"/>
        </w:rPr>
        <w:t>ьменного разрешения главы муниципального образования</w:t>
      </w:r>
      <w:r>
        <w:rPr>
          <w:color w:val="333333"/>
        </w:rPr>
        <w:t xml:space="preserve">. Для </w:t>
      </w:r>
      <w:proofErr w:type="gramStart"/>
      <w:r>
        <w:rPr>
          <w:color w:val="333333"/>
        </w:rPr>
        <w:t>контроля  за</w:t>
      </w:r>
      <w:proofErr w:type="gramEnd"/>
      <w:r>
        <w:rPr>
          <w:color w:val="333333"/>
        </w:rPr>
        <w:t xml:space="preserve"> своевременным возвратом личных дел, выданных во временное пользование, используется контрольная карточка, которая заполняется на каждое личное дело (приложение 4).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5.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 xml:space="preserve">6. Ежегодно </w:t>
      </w:r>
      <w:proofErr w:type="gramStart"/>
      <w:r>
        <w:rPr>
          <w:color w:val="333333"/>
        </w:rPr>
        <w:t>ответственный</w:t>
      </w:r>
      <w:proofErr w:type="gramEnd"/>
      <w:r>
        <w:rPr>
          <w:color w:val="333333"/>
        </w:rPr>
        <w:t xml:space="preserve"> за кадровое делопроизводство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соответствующий акт. Результаты проверки  кадров в обязательном порядке </w:t>
      </w:r>
      <w:r w:rsidR="004F61C2">
        <w:rPr>
          <w:color w:val="333333"/>
        </w:rPr>
        <w:t>доводятся до главы муниципального образования</w:t>
      </w:r>
      <w:r>
        <w:rPr>
          <w:color w:val="333333"/>
        </w:rPr>
        <w:t>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7. Служащие, уполномоченные на ведение и хранение личных дел, могут привлекаться, в соответствии с действующим законодательством,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дел, установленного настоящим Положением.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8. 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lastRenderedPageBreak/>
        <w:t>Если гражданин, личное дело которого хранится кадровой службой, поступит на муниципальную службу вновь, его личное дело подлежит передаче по месту замещения должности муниципальной службы.</w:t>
      </w:r>
    </w:p>
    <w:p w:rsidR="0014477C" w:rsidRDefault="0014477C" w:rsidP="004F61C2">
      <w:pPr>
        <w:pStyle w:val="a3"/>
        <w:ind w:firstLine="709"/>
        <w:contextualSpacing/>
        <w:jc w:val="both"/>
        <w:rPr>
          <w:color w:val="333333"/>
        </w:rPr>
      </w:pPr>
      <w:r>
        <w:rPr>
          <w:color w:val="333333"/>
        </w:rPr>
        <w:t>9.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14477C" w:rsidRDefault="0014477C" w:rsidP="004F61C2">
      <w:pPr>
        <w:pStyle w:val="a3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4F61C2">
      <w:pPr>
        <w:pStyle w:val="a3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4F61C2">
      <w:pPr>
        <w:pStyle w:val="a3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</w:p>
    <w:p w:rsidR="0014477C" w:rsidRDefault="0014477C" w:rsidP="0014477C">
      <w:pPr>
        <w:pStyle w:val="a3"/>
        <w:jc w:val="both"/>
        <w:rPr>
          <w:color w:val="333333"/>
        </w:rPr>
      </w:pPr>
    </w:p>
    <w:p w:rsidR="0014477C" w:rsidRDefault="0014477C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4F61C2" w:rsidRDefault="004F61C2" w:rsidP="0014477C">
      <w:pPr>
        <w:pStyle w:val="a3"/>
        <w:jc w:val="both"/>
        <w:rPr>
          <w:color w:val="333333"/>
        </w:rPr>
      </w:pPr>
    </w:p>
    <w:p w:rsidR="0014477C" w:rsidRDefault="0014477C" w:rsidP="0014477C">
      <w:pPr>
        <w:jc w:val="right"/>
      </w:pPr>
      <w:r>
        <w:t>Приложение 1</w:t>
      </w:r>
    </w:p>
    <w:p w:rsidR="0014477C" w:rsidRDefault="0014477C" w:rsidP="0014477C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4"/>
          <w:color w:val="333333"/>
        </w:rPr>
        <w:t>порядке ведения</w:t>
      </w:r>
    </w:p>
    <w:p w:rsidR="0014477C" w:rsidRDefault="0014477C" w:rsidP="0014477C">
      <w:pPr>
        <w:jc w:val="right"/>
        <w:rPr>
          <w:rStyle w:val="a4"/>
          <w:color w:val="333333"/>
        </w:rPr>
      </w:pPr>
      <w:r>
        <w:rPr>
          <w:rStyle w:val="a4"/>
          <w:color w:val="333333"/>
        </w:rPr>
        <w:t xml:space="preserve">личных дел муниципальных служащих в администрации </w:t>
      </w:r>
    </w:p>
    <w:p w:rsidR="0014477C" w:rsidRDefault="004F61C2" w:rsidP="0014477C">
      <w:pPr>
        <w:jc w:val="right"/>
      </w:pPr>
      <w:r>
        <w:rPr>
          <w:b/>
          <w:bCs/>
        </w:rPr>
        <w:t>Михайловского сельского поселения</w:t>
      </w:r>
    </w:p>
    <w:p w:rsidR="0014477C" w:rsidRDefault="0014477C" w:rsidP="0014477C">
      <w:pPr>
        <w:jc w:val="center"/>
        <w:rPr>
          <w:b/>
          <w:bCs/>
        </w:rPr>
      </w:pPr>
      <w:r>
        <w:rPr>
          <w:b/>
          <w:color w:val="333333"/>
        </w:rPr>
        <w:t> </w:t>
      </w:r>
    </w:p>
    <w:p w:rsidR="0014477C" w:rsidRDefault="0014477C" w:rsidP="004F61C2">
      <w:pPr>
        <w:pStyle w:val="a3"/>
        <w:jc w:val="center"/>
        <w:rPr>
          <w:color w:val="333333"/>
        </w:rPr>
      </w:pPr>
      <w:r>
        <w:rPr>
          <w:b/>
          <w:bCs/>
          <w:color w:val="333333"/>
        </w:rPr>
        <w:t>АНКЕТА</w:t>
      </w:r>
      <w:r>
        <w:rPr>
          <w:b/>
          <w:bCs/>
          <w:color w:val="333333"/>
        </w:rPr>
        <w:br/>
        <w:t>(заполняется собственноручно)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"/>
        <w:gridCol w:w="559"/>
        <w:gridCol w:w="557"/>
        <w:gridCol w:w="3603"/>
        <w:gridCol w:w="1961"/>
        <w:gridCol w:w="1399"/>
        <w:gridCol w:w="1695"/>
      </w:tblGrid>
      <w:tr w:rsidR="0014477C" w:rsidTr="00064DCC">
        <w:trPr>
          <w:cantSplit/>
          <w:trHeight w:val="1000"/>
        </w:trPr>
        <w:tc>
          <w:tcPr>
            <w:tcW w:w="844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4477C" w:rsidTr="00064DCC">
        <w:trPr>
          <w:cantSplit/>
          <w:trHeight w:val="421"/>
        </w:trPr>
        <w:tc>
          <w:tcPr>
            <w:tcW w:w="362" w:type="dxa"/>
            <w:vAlign w:val="bottom"/>
          </w:tcPr>
          <w:p w:rsidR="0014477C" w:rsidRDefault="0014477C" w:rsidP="00064DCC">
            <w:pPr>
              <w:pStyle w:val="a3"/>
            </w:pPr>
            <w:r>
              <w:t>1.</w:t>
            </w:r>
          </w:p>
        </w:tc>
        <w:tc>
          <w:tcPr>
            <w:tcW w:w="1116" w:type="dxa"/>
            <w:gridSpan w:val="2"/>
            <w:vAlign w:val="bottom"/>
          </w:tcPr>
          <w:p w:rsidR="0014477C" w:rsidRDefault="0014477C" w:rsidP="00064DCC">
            <w:pPr>
              <w:pStyle w:val="a3"/>
            </w:pPr>
            <w:r>
              <w:t>Фамилия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7C" w:rsidRDefault="0014477C" w:rsidP="00064DCC"/>
        </w:tc>
      </w:tr>
      <w:tr w:rsidR="0014477C" w:rsidTr="00064DCC">
        <w:trPr>
          <w:cantSplit/>
          <w:trHeight w:val="414"/>
        </w:trPr>
        <w:tc>
          <w:tcPr>
            <w:tcW w:w="3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Имя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7C" w:rsidRDefault="0014477C" w:rsidP="00064DCC"/>
        </w:tc>
      </w:tr>
      <w:tr w:rsidR="0014477C" w:rsidTr="00064DCC">
        <w:trPr>
          <w:cantSplit/>
          <w:trHeight w:val="420"/>
        </w:trPr>
        <w:tc>
          <w:tcPr>
            <w:tcW w:w="362" w:type="dxa"/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116" w:type="dxa"/>
            <w:gridSpan w:val="2"/>
            <w:vAlign w:val="bottom"/>
          </w:tcPr>
          <w:p w:rsidR="0014477C" w:rsidRDefault="0014477C" w:rsidP="00064DCC">
            <w:pPr>
              <w:pStyle w:val="a3"/>
            </w:pPr>
            <w:r>
              <w:t>Отчество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7C" w:rsidRDefault="0014477C" w:rsidP="00064DCC"/>
        </w:tc>
      </w:tr>
      <w:tr w:rsidR="0014477C" w:rsidTr="00064DCC">
        <w:tc>
          <w:tcPr>
            <w:tcW w:w="362" w:type="dxa"/>
            <w:vAlign w:val="center"/>
          </w:tcPr>
          <w:p w:rsidR="0014477C" w:rsidRDefault="0014477C" w:rsidP="00064DCC"/>
        </w:tc>
        <w:tc>
          <w:tcPr>
            <w:tcW w:w="559" w:type="dxa"/>
            <w:vAlign w:val="center"/>
          </w:tcPr>
          <w:p w:rsidR="0014477C" w:rsidRDefault="0014477C" w:rsidP="00064DCC"/>
        </w:tc>
        <w:tc>
          <w:tcPr>
            <w:tcW w:w="557" w:type="dxa"/>
            <w:vAlign w:val="center"/>
          </w:tcPr>
          <w:p w:rsidR="0014477C" w:rsidRDefault="0014477C" w:rsidP="00064DCC"/>
        </w:tc>
        <w:tc>
          <w:tcPr>
            <w:tcW w:w="5564" w:type="dxa"/>
            <w:gridSpan w:val="2"/>
            <w:vAlign w:val="center"/>
          </w:tcPr>
          <w:p w:rsidR="0014477C" w:rsidRDefault="0014477C" w:rsidP="00064DCC"/>
        </w:tc>
        <w:tc>
          <w:tcPr>
            <w:tcW w:w="1399" w:type="dxa"/>
            <w:vAlign w:val="center"/>
          </w:tcPr>
          <w:p w:rsidR="0014477C" w:rsidRDefault="0014477C" w:rsidP="00064DCC"/>
        </w:tc>
        <w:tc>
          <w:tcPr>
            <w:tcW w:w="1695" w:type="dxa"/>
            <w:vAlign w:val="center"/>
          </w:tcPr>
          <w:p w:rsidR="0014477C" w:rsidRDefault="0014477C" w:rsidP="00064DCC"/>
        </w:tc>
      </w:tr>
      <w:tr w:rsidR="0014477C" w:rsidTr="00064DCC">
        <w:tc>
          <w:tcPr>
            <w:tcW w:w="5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rPr>
                <w:color w:val="333333"/>
              </w:rPr>
              <w:t> </w:t>
            </w: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5. Образование (когда и какие учебные заведения окончили, номера дипломов)</w:t>
            </w:r>
          </w:p>
          <w:p w:rsidR="0014477C" w:rsidRDefault="0014477C" w:rsidP="00064DCC">
            <w:pPr>
              <w:pStyle w:val="a3"/>
            </w:pPr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0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lastRenderedPageBreak/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9"/>
        <w:gridCol w:w="1200"/>
        <w:gridCol w:w="3848"/>
        <w:gridCol w:w="3116"/>
      </w:tblGrid>
      <w:tr w:rsidR="0014477C" w:rsidTr="00064DCC">
        <w:trPr>
          <w:cantSplit/>
        </w:trPr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77C" w:rsidRDefault="0014477C" w:rsidP="00064DCC">
            <w:pPr>
              <w:pStyle w:val="a3"/>
              <w:jc w:val="center"/>
            </w:pPr>
            <w:r>
              <w:t>Месяц и год</w:t>
            </w:r>
          </w:p>
        </w:tc>
        <w:tc>
          <w:tcPr>
            <w:tcW w:w="3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14477C" w:rsidTr="00064DCC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77C" w:rsidRDefault="0014477C" w:rsidP="00064DC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77C" w:rsidRDefault="0014477C" w:rsidP="00064DCC"/>
        </w:tc>
      </w:tr>
      <w:tr w:rsidR="0014477C" w:rsidTr="00064DCC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12. Государственные награды, иные награды и знаки отличия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 13. Ваши близкие родственники (отец, мать, братья, сестры и дети), а также муж (жена), в том числе бывшие.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6"/>
        <w:gridCol w:w="2370"/>
        <w:gridCol w:w="1587"/>
        <w:gridCol w:w="1957"/>
        <w:gridCol w:w="1931"/>
      </w:tblGrid>
      <w:tr w:rsidR="0014477C" w:rsidTr="00064DCC">
        <w:trPr>
          <w:cantSplit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Степень родства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Год, число, месяц и место рождения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14477C" w:rsidTr="00064DCC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  <w:tr w:rsidR="0014477C" w:rsidTr="00064DCC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 xml:space="preserve">(фамилия, имя, </w:t>
      </w:r>
      <w:proofErr w:type="spellStart"/>
      <w:r>
        <w:rPr>
          <w:color w:val="333333"/>
        </w:rPr>
        <w:t>отчество</w:t>
      </w:r>
      <w:proofErr w:type="gramStart"/>
      <w:r>
        <w:rPr>
          <w:color w:val="333333"/>
        </w:rPr>
        <w:t>,с</w:t>
      </w:r>
      <w:proofErr w:type="spellEnd"/>
      <w:proofErr w:type="gramEnd"/>
      <w:r>
        <w:rPr>
          <w:color w:val="333333"/>
        </w:rPr>
        <w:t xml:space="preserve"> какого времени они проживают за границей)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lastRenderedPageBreak/>
        <w:t> 15. Пребывание за границей (когда, где, с какой целью)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16. Отношение к воинской обязанности и воинское звание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17. Домашний адрес (адрес регистрации, фактического проживания), номер телефона (либо иной вид связи)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18. Паспорт или документ, его заменяющий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(серия, номер, кем и когда выдан)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19. Наличие заграничного паспорта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(серия, номер, кем и когда выдан)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20. Номер страхового свидетельства обязательного пенсионного страхования (если имеется)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21. ИНН (если имеется)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22. Дополнительные сведения (участие в выборных представительных органах, другая информация, которую желаете сообщить о себе)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 xml:space="preserve">На проведение в отношении меня проверочных мероприятий </w:t>
      </w:r>
      <w:proofErr w:type="gramStart"/>
      <w:r>
        <w:rPr>
          <w:color w:val="333333"/>
        </w:rPr>
        <w:t>согласен</w:t>
      </w:r>
      <w:proofErr w:type="gramEnd"/>
      <w:r>
        <w:rPr>
          <w:color w:val="333333"/>
        </w:rPr>
        <w:t xml:space="preserve"> (согласна).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4477C" w:rsidTr="00064DCC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г.                                                  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"/>
        <w:gridCol w:w="421"/>
        <w:gridCol w:w="282"/>
        <w:gridCol w:w="1121"/>
        <w:gridCol w:w="840"/>
        <w:gridCol w:w="424"/>
        <w:gridCol w:w="314"/>
        <w:gridCol w:w="670"/>
        <w:gridCol w:w="1825"/>
        <w:gridCol w:w="4068"/>
      </w:tblGrid>
      <w:tr w:rsidR="0014477C" w:rsidTr="00064DCC">
        <w:tc>
          <w:tcPr>
            <w:tcW w:w="19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77C" w:rsidRDefault="0014477C" w:rsidP="00064DCC">
            <w:pPr>
              <w:pStyle w:val="a3"/>
              <w:jc w:val="center"/>
            </w:pPr>
            <w:r>
              <w:t>М.П.</w:t>
            </w:r>
          </w:p>
        </w:tc>
        <w:tc>
          <w:tcPr>
            <w:tcW w:w="814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14477C" w:rsidTr="00064DCC">
        <w:trPr>
          <w:cantSplit/>
        </w:trPr>
        <w:tc>
          <w:tcPr>
            <w:tcW w:w="171" w:type="dxa"/>
            <w:vAlign w:val="bottom"/>
          </w:tcPr>
          <w:p w:rsidR="0014477C" w:rsidRDefault="0014477C" w:rsidP="00064DCC">
            <w:pPr>
              <w:pStyle w:val="a3"/>
            </w:pPr>
            <w:r>
              <w:rPr>
                <w:color w:val="333333"/>
              </w:rPr>
              <w:t> </w:t>
            </w:r>
            <w:r>
              <w:t>“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82" w:type="dxa"/>
            <w:vAlign w:val="bottom"/>
          </w:tcPr>
          <w:p w:rsidR="0014477C" w:rsidRDefault="0014477C" w:rsidP="00064DCC">
            <w:pPr>
              <w:pStyle w:val="a3"/>
            </w:pPr>
            <w:r>
              <w:t>”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right"/>
            </w:pPr>
            <w: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</w:pPr>
            <w:r>
              <w:t>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71" w:type="dxa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421" w:type="dxa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82" w:type="dxa"/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961" w:type="dxa"/>
            <w:gridSpan w:val="2"/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right"/>
            </w:pPr>
            <w:r>
              <w:t> </w:t>
            </w:r>
          </w:p>
        </w:tc>
        <w:tc>
          <w:tcPr>
            <w:tcW w:w="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58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14477C" w:rsidRDefault="0014477C" w:rsidP="004F61C2">
      <w:pPr>
        <w:pStyle w:val="a3"/>
        <w:jc w:val="right"/>
        <w:rPr>
          <w:color w:val="333333"/>
        </w:rPr>
      </w:pPr>
    </w:p>
    <w:p w:rsidR="004F61C2" w:rsidRDefault="004F61C2" w:rsidP="0014477C">
      <w:pPr>
        <w:pStyle w:val="a3"/>
        <w:jc w:val="right"/>
        <w:rPr>
          <w:color w:val="333333"/>
        </w:rPr>
      </w:pPr>
    </w:p>
    <w:p w:rsidR="004F61C2" w:rsidRDefault="004F61C2" w:rsidP="0014477C">
      <w:pPr>
        <w:pStyle w:val="a3"/>
        <w:jc w:val="right"/>
        <w:rPr>
          <w:color w:val="333333"/>
        </w:rPr>
      </w:pPr>
    </w:p>
    <w:p w:rsidR="004F61C2" w:rsidRDefault="004F61C2" w:rsidP="0014477C">
      <w:pPr>
        <w:pStyle w:val="a3"/>
        <w:jc w:val="right"/>
        <w:rPr>
          <w:color w:val="333333"/>
        </w:rPr>
      </w:pPr>
    </w:p>
    <w:p w:rsidR="004F61C2" w:rsidRDefault="004F61C2" w:rsidP="0014477C">
      <w:pPr>
        <w:pStyle w:val="a3"/>
        <w:jc w:val="right"/>
        <w:rPr>
          <w:color w:val="333333"/>
        </w:rPr>
      </w:pPr>
    </w:p>
    <w:p w:rsidR="004F61C2" w:rsidRDefault="004F61C2" w:rsidP="0014477C">
      <w:pPr>
        <w:pStyle w:val="a3"/>
        <w:jc w:val="right"/>
        <w:rPr>
          <w:color w:val="333333"/>
        </w:rPr>
      </w:pPr>
    </w:p>
    <w:p w:rsidR="0014477C" w:rsidRDefault="0014477C" w:rsidP="0014477C">
      <w:pPr>
        <w:pStyle w:val="a3"/>
        <w:jc w:val="right"/>
        <w:rPr>
          <w:color w:val="333333"/>
        </w:rPr>
      </w:pPr>
      <w:bookmarkStart w:id="0" w:name="_GoBack"/>
      <w:bookmarkEnd w:id="0"/>
    </w:p>
    <w:p w:rsidR="0014477C" w:rsidRDefault="0014477C" w:rsidP="0014477C">
      <w:pPr>
        <w:pStyle w:val="a3"/>
        <w:jc w:val="right"/>
      </w:pPr>
      <w:r>
        <w:rPr>
          <w:color w:val="333333"/>
        </w:rPr>
        <w:t> </w:t>
      </w:r>
      <w:r>
        <w:t>Приложение 2</w:t>
      </w:r>
    </w:p>
    <w:p w:rsidR="0014477C" w:rsidRDefault="0014477C" w:rsidP="0014477C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4"/>
          <w:color w:val="333333"/>
        </w:rPr>
        <w:t>порядке ведения</w:t>
      </w:r>
    </w:p>
    <w:p w:rsidR="0014477C" w:rsidRDefault="0014477C" w:rsidP="0014477C">
      <w:pPr>
        <w:jc w:val="right"/>
        <w:rPr>
          <w:rStyle w:val="a4"/>
          <w:color w:val="333333"/>
        </w:rPr>
      </w:pPr>
      <w:r>
        <w:rPr>
          <w:rStyle w:val="a4"/>
          <w:color w:val="333333"/>
        </w:rPr>
        <w:t xml:space="preserve">личных дел муниципальных служащих в администрации </w:t>
      </w:r>
    </w:p>
    <w:p w:rsidR="0014477C" w:rsidRDefault="004F61C2" w:rsidP="0014477C">
      <w:pPr>
        <w:jc w:val="right"/>
      </w:pPr>
      <w:r>
        <w:rPr>
          <w:b/>
          <w:bCs/>
        </w:rPr>
        <w:t>Михайловского  сельского</w:t>
      </w:r>
      <w:r w:rsidR="0014477C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rStyle w:val="a4"/>
          <w:color w:val="333333"/>
        </w:rPr>
        <w:t xml:space="preserve">О </w:t>
      </w:r>
      <w:proofErr w:type="gramStart"/>
      <w:r>
        <w:rPr>
          <w:rStyle w:val="a4"/>
          <w:color w:val="333333"/>
        </w:rPr>
        <w:t>П</w:t>
      </w:r>
      <w:proofErr w:type="gramEnd"/>
      <w:r>
        <w:rPr>
          <w:rStyle w:val="a4"/>
          <w:color w:val="333333"/>
        </w:rPr>
        <w:t xml:space="preserve"> И С Ь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rStyle w:val="a4"/>
          <w:color w:val="333333"/>
        </w:rPr>
        <w:t>документов имеющихся в личном деле</w:t>
      </w:r>
      <w:r>
        <w:rPr>
          <w:color w:val="333333"/>
        </w:rPr>
        <w:t>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                         _____________________________________________________________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фамилия, имя, отчество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4090"/>
        <w:gridCol w:w="1418"/>
        <w:gridCol w:w="1417"/>
        <w:gridCol w:w="1293"/>
        <w:gridCol w:w="1663"/>
      </w:tblGrid>
      <w:tr w:rsidR="0014477C" w:rsidTr="00064DC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№</w:t>
            </w:r>
          </w:p>
          <w:p w:rsidR="0014477C" w:rsidRDefault="0014477C" w:rsidP="00064DCC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</w:t>
            </w:r>
          </w:p>
          <w:p w:rsidR="0014477C" w:rsidRDefault="0014477C" w:rsidP="00064DCC">
            <w:pPr>
              <w:pStyle w:val="a3"/>
              <w:jc w:val="center"/>
            </w:pPr>
            <w:r>
              <w:t>включения документа в личное дело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</w:t>
            </w:r>
          </w:p>
          <w:p w:rsidR="0014477C" w:rsidRDefault="0014477C" w:rsidP="00064DCC">
            <w:pPr>
              <w:pStyle w:val="a3"/>
              <w:jc w:val="center"/>
            </w:pPr>
            <w:r>
              <w:t>изъятия документа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 xml:space="preserve">Кем </w:t>
            </w:r>
            <w:proofErr w:type="gramStart"/>
            <w:r>
              <w:t>изъят</w:t>
            </w:r>
            <w:proofErr w:type="gramEnd"/>
          </w:p>
          <w:p w:rsidR="0014477C" w:rsidRDefault="0014477C" w:rsidP="00064DCC">
            <w:pPr>
              <w:pStyle w:val="a3"/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и по </w:t>
            </w:r>
            <w:proofErr w:type="gramStart"/>
            <w:r>
              <w:t>какой</w:t>
            </w:r>
            <w:proofErr w:type="gramEnd"/>
            <w:r>
              <w:t xml:space="preserve"> причине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jc w:val="center"/>
        <w:rPr>
          <w:color w:val="333333"/>
        </w:rPr>
      </w:pPr>
    </w:p>
    <w:p w:rsidR="0014477C" w:rsidRDefault="0014477C" w:rsidP="0014477C">
      <w:pPr>
        <w:pStyle w:val="a3"/>
        <w:jc w:val="center"/>
        <w:rPr>
          <w:color w:val="333333"/>
        </w:rPr>
      </w:pPr>
    </w:p>
    <w:p w:rsidR="0014477C" w:rsidRDefault="0014477C" w:rsidP="0014477C">
      <w:pPr>
        <w:pStyle w:val="a3"/>
        <w:jc w:val="right"/>
        <w:rPr>
          <w:color w:val="333333"/>
        </w:rPr>
      </w:pPr>
      <w:r>
        <w:rPr>
          <w:color w:val="333333"/>
        </w:rPr>
        <w:t>Приложение 3</w:t>
      </w:r>
    </w:p>
    <w:p w:rsidR="0014477C" w:rsidRDefault="0014477C" w:rsidP="0014477C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4"/>
          <w:color w:val="333333"/>
        </w:rPr>
        <w:t>порядке ведения</w:t>
      </w:r>
    </w:p>
    <w:p w:rsidR="0014477C" w:rsidRDefault="0014477C" w:rsidP="0014477C">
      <w:pPr>
        <w:jc w:val="right"/>
        <w:rPr>
          <w:rStyle w:val="a4"/>
          <w:color w:val="333333"/>
        </w:rPr>
      </w:pPr>
      <w:r>
        <w:rPr>
          <w:rStyle w:val="a4"/>
          <w:color w:val="333333"/>
        </w:rPr>
        <w:t xml:space="preserve">личных дел муниципальных служащих в администрации </w:t>
      </w:r>
    </w:p>
    <w:p w:rsidR="0014477C" w:rsidRDefault="004F61C2" w:rsidP="0014477C">
      <w:pPr>
        <w:jc w:val="right"/>
      </w:pPr>
      <w:r>
        <w:rPr>
          <w:b/>
          <w:bCs/>
        </w:rPr>
        <w:t>Михайловского  сельского</w:t>
      </w:r>
      <w:r w:rsidR="0014477C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:rsidR="0014477C" w:rsidRDefault="0014477C" w:rsidP="0014477C">
      <w:pPr>
        <w:jc w:val="center"/>
        <w:rPr>
          <w:b/>
          <w:bCs/>
        </w:rPr>
      </w:pP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rStyle w:val="a4"/>
          <w:color w:val="333333"/>
        </w:rPr>
        <w:t>ЖУРНАЛ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rStyle w:val="a4"/>
          <w:color w:val="333333"/>
        </w:rPr>
        <w:t>учета личных дел муниципальных служащих</w:t>
      </w:r>
    </w:p>
    <w:p w:rsidR="00180D0E" w:rsidRDefault="00180D0E" w:rsidP="0014477C">
      <w:pPr>
        <w:pStyle w:val="a3"/>
        <w:jc w:val="center"/>
        <w:rPr>
          <w:color w:val="333333"/>
        </w:rPr>
      </w:pPr>
      <w:r>
        <w:rPr>
          <w:color w:val="333333"/>
        </w:rPr>
        <w:t>Администрация Михайловского сельского поселения Дорогобужского района</w:t>
      </w:r>
    </w:p>
    <w:p w:rsidR="0014477C" w:rsidRDefault="00180D0E" w:rsidP="0014477C">
      <w:pPr>
        <w:pStyle w:val="a3"/>
        <w:jc w:val="center"/>
        <w:rPr>
          <w:color w:val="333333"/>
        </w:rPr>
      </w:pPr>
      <w:r>
        <w:rPr>
          <w:color w:val="333333"/>
        </w:rPr>
        <w:t xml:space="preserve"> Смоленской области</w:t>
      </w:r>
      <w:r w:rsidR="0014477C">
        <w:rPr>
          <w:color w:val="333333"/>
        </w:rPr>
        <w:t>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                        ____________________________________________________________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8"/>
        <w:gridCol w:w="4110"/>
        <w:gridCol w:w="2268"/>
        <w:gridCol w:w="2233"/>
      </w:tblGrid>
      <w:tr w:rsidR="0014477C" w:rsidTr="00064DC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Номер</w:t>
            </w:r>
          </w:p>
          <w:p w:rsidR="0014477C" w:rsidRDefault="0014477C" w:rsidP="00064DCC">
            <w:pPr>
              <w:pStyle w:val="a3"/>
              <w:jc w:val="center"/>
            </w:pPr>
            <w:r>
              <w:t> личного дела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На кого заведено</w:t>
            </w:r>
          </w:p>
          <w:p w:rsidR="0014477C" w:rsidRDefault="0014477C" w:rsidP="00064DCC">
            <w:pPr>
              <w:pStyle w:val="a3"/>
              <w:jc w:val="center"/>
            </w:pPr>
            <w:r>
              <w:t>личное дело</w:t>
            </w:r>
          </w:p>
          <w:p w:rsidR="0014477C" w:rsidRDefault="0014477C" w:rsidP="00064DCC">
            <w:pPr>
              <w:pStyle w:val="a3"/>
              <w:jc w:val="center"/>
            </w:pPr>
            <w:r>
              <w:t>(фамилия, имя, отчество)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 поступления</w:t>
            </w:r>
          </w:p>
          <w:p w:rsidR="0014477C" w:rsidRDefault="0014477C" w:rsidP="00064DCC">
            <w:pPr>
              <w:pStyle w:val="a3"/>
              <w:jc w:val="center"/>
            </w:pPr>
            <w:r>
              <w:t>личного дела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Отметка</w:t>
            </w:r>
          </w:p>
          <w:p w:rsidR="0014477C" w:rsidRDefault="0014477C" w:rsidP="00064DCC">
            <w:pPr>
              <w:pStyle w:val="a3"/>
              <w:jc w:val="center"/>
            </w:pPr>
            <w:r>
              <w:t>о снятии с учёта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  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4F61C2">
      <w:pPr>
        <w:pStyle w:val="a3"/>
        <w:rPr>
          <w:color w:val="333333"/>
        </w:rPr>
      </w:pPr>
    </w:p>
    <w:p w:rsidR="004F61C2" w:rsidRDefault="004F61C2" w:rsidP="004F61C2">
      <w:pPr>
        <w:pStyle w:val="a3"/>
        <w:rPr>
          <w:color w:val="333333"/>
        </w:rPr>
      </w:pPr>
    </w:p>
    <w:p w:rsidR="0014477C" w:rsidRDefault="0014477C" w:rsidP="0014477C">
      <w:pPr>
        <w:pStyle w:val="a3"/>
        <w:jc w:val="right"/>
        <w:rPr>
          <w:color w:val="333333"/>
        </w:rPr>
      </w:pPr>
      <w:r>
        <w:rPr>
          <w:color w:val="333333"/>
        </w:rPr>
        <w:t>Приложение 4</w:t>
      </w:r>
    </w:p>
    <w:p w:rsidR="0014477C" w:rsidRDefault="0014477C" w:rsidP="0014477C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4"/>
          <w:color w:val="333333"/>
        </w:rPr>
        <w:t>порядке ведения</w:t>
      </w:r>
    </w:p>
    <w:p w:rsidR="0014477C" w:rsidRDefault="0014477C" w:rsidP="0014477C">
      <w:pPr>
        <w:jc w:val="right"/>
        <w:rPr>
          <w:rStyle w:val="a4"/>
          <w:color w:val="333333"/>
        </w:rPr>
      </w:pPr>
      <w:r>
        <w:rPr>
          <w:rStyle w:val="a4"/>
          <w:color w:val="333333"/>
        </w:rPr>
        <w:t xml:space="preserve">личных дел муниципальных служащих в администрации </w:t>
      </w:r>
    </w:p>
    <w:p w:rsidR="0014477C" w:rsidRDefault="004F61C2" w:rsidP="0014477C">
      <w:pPr>
        <w:jc w:val="right"/>
      </w:pPr>
      <w:r>
        <w:rPr>
          <w:b/>
          <w:bCs/>
        </w:rPr>
        <w:t>Михайловского  сельского</w:t>
      </w:r>
      <w:r w:rsidR="0014477C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:rsidR="0014477C" w:rsidRDefault="0014477C" w:rsidP="0014477C">
      <w:pPr>
        <w:pStyle w:val="a3"/>
        <w:jc w:val="center"/>
        <w:rPr>
          <w:rStyle w:val="a4"/>
          <w:color w:val="333333"/>
        </w:rPr>
      </w:pPr>
    </w:p>
    <w:p w:rsidR="0014477C" w:rsidRDefault="0014477C" w:rsidP="0014477C">
      <w:pPr>
        <w:pStyle w:val="a3"/>
        <w:jc w:val="center"/>
      </w:pPr>
      <w:r>
        <w:rPr>
          <w:rStyle w:val="a4"/>
          <w:color w:val="333333"/>
        </w:rPr>
        <w:t>КОНТРОЛЬНАЯ КАРТОЧКА</w:t>
      </w:r>
      <w:r>
        <w:rPr>
          <w:color w:val="333333"/>
        </w:rPr>
        <w:t>  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Личное дело (номер)          __________________________________________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Фамилия                              __________________________________________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Имя                                       __________________________________________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Отчество                              __________________________________________</w:t>
      </w:r>
    </w:p>
    <w:p w:rsidR="0014477C" w:rsidRDefault="0014477C" w:rsidP="0014477C">
      <w:pPr>
        <w:pStyle w:val="a3"/>
        <w:jc w:val="center"/>
        <w:rPr>
          <w:color w:val="333333"/>
        </w:rPr>
      </w:pPr>
      <w:r>
        <w:rPr>
          <w:rStyle w:val="a4"/>
          <w:i/>
          <w:iCs/>
          <w:color w:val="333333"/>
        </w:rPr>
        <w:t>Отметки о выдаче личного дела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4"/>
        <w:gridCol w:w="1894"/>
        <w:gridCol w:w="1946"/>
        <w:gridCol w:w="1923"/>
        <w:gridCol w:w="1913"/>
      </w:tblGrid>
      <w:tr w:rsidR="0014477C" w:rsidTr="00064DCC"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Кому выдано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Расписка</w:t>
            </w:r>
          </w:p>
          <w:p w:rsidR="0014477C" w:rsidRDefault="0014477C" w:rsidP="00064DCC">
            <w:pPr>
              <w:pStyle w:val="a3"/>
              <w:jc w:val="center"/>
            </w:pPr>
            <w:r>
              <w:t> в получении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Номер</w:t>
            </w:r>
          </w:p>
          <w:p w:rsidR="0014477C" w:rsidRDefault="0014477C" w:rsidP="00064DCC">
            <w:pPr>
              <w:pStyle w:val="a3"/>
              <w:jc w:val="center"/>
            </w:pPr>
            <w:r>
              <w:t>телефона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</w:t>
            </w:r>
          </w:p>
          <w:p w:rsidR="0014477C" w:rsidRDefault="0014477C" w:rsidP="00064DCC">
            <w:pPr>
              <w:pStyle w:val="a3"/>
              <w:jc w:val="center"/>
            </w:pPr>
            <w:r>
              <w:t>возврата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</w:tbl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Отметка о снятии личного дела с учёта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Дата отправки 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Исх. Номер сопроводительного письма 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По адресу 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__________________________________________________ </w:t>
      </w:r>
    </w:p>
    <w:p w:rsidR="0014477C" w:rsidRDefault="0014477C" w:rsidP="0014477C">
      <w:pPr>
        <w:pStyle w:val="a3"/>
        <w:rPr>
          <w:color w:val="333333"/>
        </w:rPr>
      </w:pPr>
      <w:r>
        <w:rPr>
          <w:color w:val="333333"/>
        </w:rPr>
        <w:t>Подпись___________________________</w:t>
      </w:r>
    </w:p>
    <w:p w:rsidR="0014477C" w:rsidRDefault="0014477C" w:rsidP="0014477C">
      <w:r>
        <w:rPr>
          <w:color w:val="333333"/>
        </w:rPr>
        <w:t>Дата______________________________</w:t>
      </w:r>
    </w:p>
    <w:p w:rsidR="0014477C" w:rsidRDefault="0014477C" w:rsidP="0014477C"/>
    <w:p w:rsidR="0014477C" w:rsidRDefault="0014477C" w:rsidP="0014477C">
      <w:pPr>
        <w:pStyle w:val="a3"/>
        <w:jc w:val="right"/>
        <w:rPr>
          <w:color w:val="333333"/>
        </w:rPr>
      </w:pPr>
      <w:r>
        <w:rPr>
          <w:color w:val="333333"/>
        </w:rPr>
        <w:t>Приложение 5</w:t>
      </w:r>
    </w:p>
    <w:p w:rsidR="0014477C" w:rsidRDefault="0014477C" w:rsidP="0014477C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4"/>
          <w:color w:val="333333"/>
        </w:rPr>
        <w:t>порядке ведения</w:t>
      </w:r>
    </w:p>
    <w:p w:rsidR="0014477C" w:rsidRDefault="0014477C" w:rsidP="0014477C">
      <w:pPr>
        <w:jc w:val="right"/>
        <w:rPr>
          <w:rStyle w:val="a4"/>
          <w:color w:val="333333"/>
        </w:rPr>
      </w:pPr>
      <w:r>
        <w:rPr>
          <w:rStyle w:val="a4"/>
          <w:color w:val="333333"/>
        </w:rPr>
        <w:t xml:space="preserve">личных дел муниципальных служащих в администрации </w:t>
      </w:r>
    </w:p>
    <w:p w:rsidR="0014477C" w:rsidRDefault="004F61C2" w:rsidP="0014477C">
      <w:pPr>
        <w:jc w:val="right"/>
      </w:pPr>
      <w:r>
        <w:rPr>
          <w:b/>
          <w:bCs/>
        </w:rPr>
        <w:t>Михайловского  сельского</w:t>
      </w:r>
      <w:r w:rsidR="0014477C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:rsidR="0014477C" w:rsidRDefault="0014477C" w:rsidP="0014477C">
      <w:pPr>
        <w:jc w:val="right"/>
        <w:rPr>
          <w:sz w:val="28"/>
          <w:szCs w:val="28"/>
        </w:rPr>
      </w:pPr>
    </w:p>
    <w:p w:rsidR="0014477C" w:rsidRDefault="0014477C" w:rsidP="0014477C">
      <w:pPr>
        <w:jc w:val="right"/>
        <w:rPr>
          <w:sz w:val="28"/>
          <w:szCs w:val="28"/>
        </w:rPr>
      </w:pPr>
    </w:p>
    <w:p w:rsidR="0014477C" w:rsidRDefault="0014477C" w:rsidP="001447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ЛИСТ</w:t>
      </w:r>
    </w:p>
    <w:p w:rsidR="0014477C" w:rsidRDefault="0014477C" w:rsidP="001447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ОЗНАКОМЛЕНИЯ С ЛИЧНЫМ ДЕЛОМ  МУНИЦИПАЛЬНОГО  СЛУЖАЩЕГО</w:t>
      </w:r>
    </w:p>
    <w:p w:rsidR="0014477C" w:rsidRDefault="00180D0E" w:rsidP="001447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  МИХАЙЛОВСКОЕ</w:t>
      </w:r>
      <w:r w:rsidR="0014477C">
        <w:rPr>
          <w:rFonts w:ascii="Arial" w:hAnsi="Arial" w:cs="Arial"/>
          <w:b/>
          <w:sz w:val="28"/>
          <w:szCs w:val="28"/>
        </w:rPr>
        <w:t xml:space="preserve">  СЕЛЬСКОЕ  ПОСЕЛЕНИЕ </w:t>
      </w:r>
    </w:p>
    <w:p w:rsidR="0014477C" w:rsidRDefault="0014477C" w:rsidP="001447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2700"/>
        <w:gridCol w:w="2700"/>
      </w:tblGrid>
      <w:tr w:rsidR="0014477C" w:rsidTr="00064DCC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</w:tr>
      <w:tr w:rsidR="0014477C" w:rsidTr="00064DCC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</w:tr>
      <w:tr w:rsidR="0014477C" w:rsidTr="00064DCC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7C" w:rsidRDefault="0014477C" w:rsidP="0006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</w:tr>
    </w:tbl>
    <w:p w:rsidR="004C0149" w:rsidRDefault="004C0149"/>
    <w:sectPr w:rsidR="004C0149" w:rsidSect="00064D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6C1A"/>
    <w:rsid w:val="00064DCC"/>
    <w:rsid w:val="0014477C"/>
    <w:rsid w:val="00180D0E"/>
    <w:rsid w:val="001A0297"/>
    <w:rsid w:val="00252630"/>
    <w:rsid w:val="00303460"/>
    <w:rsid w:val="00357F8C"/>
    <w:rsid w:val="004C0149"/>
    <w:rsid w:val="004F61C2"/>
    <w:rsid w:val="007F255E"/>
    <w:rsid w:val="00944146"/>
    <w:rsid w:val="0095357C"/>
    <w:rsid w:val="00A16C1A"/>
    <w:rsid w:val="00AE6C31"/>
    <w:rsid w:val="00D449A9"/>
    <w:rsid w:val="00FE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4DCC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77C"/>
    <w:pPr>
      <w:spacing w:before="100" w:beforeAutospacing="1" w:after="100" w:afterAutospacing="1"/>
    </w:pPr>
  </w:style>
  <w:style w:type="character" w:styleId="a4">
    <w:name w:val="Strong"/>
    <w:qFormat/>
    <w:rsid w:val="0014477C"/>
    <w:rPr>
      <w:b/>
      <w:bCs/>
    </w:rPr>
  </w:style>
  <w:style w:type="paragraph" w:styleId="a5">
    <w:name w:val="No Spacing"/>
    <w:qFormat/>
    <w:rsid w:val="0014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4477C"/>
  </w:style>
  <w:style w:type="paragraph" w:customStyle="1" w:styleId="consplustitle">
    <w:name w:val="consplustitle"/>
    <w:basedOn w:val="a"/>
    <w:rsid w:val="001447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4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4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DCC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77C"/>
    <w:pPr>
      <w:spacing w:before="100" w:beforeAutospacing="1" w:after="100" w:afterAutospacing="1"/>
    </w:pPr>
  </w:style>
  <w:style w:type="character" w:styleId="a4">
    <w:name w:val="Strong"/>
    <w:qFormat/>
    <w:rsid w:val="0014477C"/>
    <w:rPr>
      <w:b/>
      <w:bCs/>
    </w:rPr>
  </w:style>
  <w:style w:type="paragraph" w:styleId="a5">
    <w:name w:val="No Spacing"/>
    <w:qFormat/>
    <w:rsid w:val="0014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4477C"/>
  </w:style>
  <w:style w:type="paragraph" w:customStyle="1" w:styleId="consplustitle">
    <w:name w:val="consplustitle"/>
    <w:basedOn w:val="a"/>
    <w:rsid w:val="001447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4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Мих1</cp:lastModifiedBy>
  <cp:revision>2</cp:revision>
  <cp:lastPrinted>2018-01-18T08:36:00Z</cp:lastPrinted>
  <dcterms:created xsi:type="dcterms:W3CDTF">2018-01-18T08:58:00Z</dcterms:created>
  <dcterms:modified xsi:type="dcterms:W3CDTF">2018-01-18T08:58:00Z</dcterms:modified>
</cp:coreProperties>
</file>