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E262C1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E262C1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E262C1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3pt;height:26.25pt;z-index:251662336;mso-width-relative:margin;mso-height-relative:margin">
            <v:textbox style="mso-next-textbox:#_x0000_s1029">
              <w:txbxContent>
                <w:p w:rsidR="00B22638" w:rsidRPr="001344D3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1344D3">
                    <w:rPr>
                      <w:b/>
                      <w:sz w:val="28"/>
                      <w:szCs w:val="28"/>
                    </w:rPr>
                    <w:t>24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4357F2">
                    <w:rPr>
                      <w:sz w:val="28"/>
                      <w:szCs w:val="28"/>
                      <w:lang w:val="en-US"/>
                    </w:rPr>
                    <w:t>19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1344D3">
                    <w:rPr>
                      <w:sz w:val="28"/>
                      <w:szCs w:val="28"/>
                    </w:rPr>
                    <w:t>11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EA38E5" w:rsidRPr="001344D3">
                    <w:rPr>
                      <w:sz w:val="28"/>
                      <w:szCs w:val="28"/>
                    </w:rPr>
                    <w:t>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9pt;height:49.5pt" o:ole="">
                              <v:imagedata r:id="rId10" o:title=""/>
                            </v:shape>
                            <o:OLEObject Type="Embed" ProgID="Word.Picture.8" ShapeID="_x0000_i1025" DrawAspect="Content" ObjectID="_1699076023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699076024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699076025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E262C1" w:rsidP="00A02B00">
                        <w:pPr>
                          <w:jc w:val="center"/>
                        </w:pPr>
                        <w:r>
                          <w:pict>
                            <v:shape id="_x0000_i1028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CE8" w:rsidRPr="005A5CE8" w:rsidRDefault="005A5CE8" w:rsidP="005A5CE8">
      <w:pPr>
        <w:rPr>
          <w:rFonts w:ascii="Times New Roman" w:hAnsi="Times New Roman" w:cs="Times New Roman"/>
          <w:sz w:val="28"/>
          <w:szCs w:val="28"/>
        </w:rPr>
      </w:pPr>
    </w:p>
    <w:p w:rsidR="006B6882" w:rsidRPr="001344D3" w:rsidRDefault="001C31E2" w:rsidP="006B6882">
      <w:pPr>
        <w:pStyle w:val="af5"/>
        <w:jc w:val="left"/>
        <w:rPr>
          <w:sz w:val="16"/>
          <w:szCs w:val="16"/>
        </w:rPr>
      </w:pPr>
      <w:r>
        <w:tab/>
      </w:r>
    </w:p>
    <w:p w:rsidR="006B6882" w:rsidRPr="001344D3" w:rsidRDefault="006B6882" w:rsidP="006B6882">
      <w:pPr>
        <w:pStyle w:val="af5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>Извещение</w:t>
      </w:r>
    </w:p>
    <w:p w:rsidR="006B6882" w:rsidRPr="001344D3" w:rsidRDefault="006B6882" w:rsidP="006B6882">
      <w:pPr>
        <w:pStyle w:val="af5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>о продаже муниципа</w:t>
      </w:r>
      <w:bookmarkStart w:id="0" w:name="_GoBack"/>
      <w:bookmarkEnd w:id="0"/>
      <w:r w:rsidRPr="001344D3">
        <w:rPr>
          <w:b/>
          <w:sz w:val="16"/>
          <w:szCs w:val="16"/>
        </w:rPr>
        <w:t>льного имущества на аукционе в электронной форме</w:t>
      </w:r>
    </w:p>
    <w:p w:rsidR="006B6882" w:rsidRPr="001344D3" w:rsidRDefault="006B6882" w:rsidP="006B6882">
      <w:pPr>
        <w:pStyle w:val="af5"/>
        <w:rPr>
          <w:b/>
          <w:sz w:val="16"/>
          <w:szCs w:val="16"/>
        </w:rPr>
      </w:pPr>
    </w:p>
    <w:p w:rsidR="006B6882" w:rsidRPr="001344D3" w:rsidRDefault="006B6882" w:rsidP="006B6882">
      <w:pPr>
        <w:pStyle w:val="af5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>Общие положения</w:t>
      </w:r>
    </w:p>
    <w:p w:rsidR="006B6882" w:rsidRPr="001344D3" w:rsidRDefault="006B6882" w:rsidP="006B6882">
      <w:pPr>
        <w:pStyle w:val="af5"/>
        <w:rPr>
          <w:b/>
          <w:sz w:val="16"/>
          <w:szCs w:val="16"/>
        </w:rPr>
      </w:pPr>
    </w:p>
    <w:p w:rsidR="006B6882" w:rsidRPr="001344D3" w:rsidRDefault="006B6882" w:rsidP="006B6882">
      <w:pPr>
        <w:pStyle w:val="af5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>1. Основание проведение торгов: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b/>
          <w:sz w:val="16"/>
          <w:szCs w:val="16"/>
        </w:rPr>
        <w:t xml:space="preserve">- </w:t>
      </w:r>
      <w:r w:rsidRPr="001344D3">
        <w:rPr>
          <w:sz w:val="16"/>
          <w:szCs w:val="16"/>
        </w:rPr>
        <w:t xml:space="preserve">Федеральный закон от 21.12.2001 № 178-ФЗ «О приватизации государственного и муниципального имущества»,  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t xml:space="preserve">- 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t>-Устав Михайловского сельского поселения Дорогобужского района Смоленской области;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t>- положение о порядке и условиях приватизации имущества, находящегося в собственности муниципального образования Михайловское сельское поселение Дорогобужского района   Смоленской области, утвержденное   решением Совета Депутатов Михайловского сельского поселения Дорогобужского района  Смоленской области  от 21.01.2019 № 2;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t xml:space="preserve">- прогнозный планом приватизации муниципального имущества, находящегося в собственности  муниципального образования  Михайловское сельское поселение Дорогобужского района Смоленской области, на 2021 год и на плановый период 2022 и 2023 годов, утвержденный решением </w:t>
      </w:r>
      <w:proofErr w:type="gramStart"/>
      <w:r w:rsidRPr="001344D3">
        <w:rPr>
          <w:sz w:val="16"/>
          <w:szCs w:val="16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1344D3">
        <w:rPr>
          <w:sz w:val="16"/>
          <w:szCs w:val="16"/>
        </w:rPr>
        <w:t xml:space="preserve"> от 17.08.2021 № 08;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t>- постановление Администрации Михайловского сельского поселения Дорогобужского района Смоленской области от 18.11.2021 № 118 «О проведении открытого аукциона в электронной форме по продаже муниципального имущества, находящегося в собственности муниципального образования Михайловское сельское поселение Дорогобужского района  Смоленской области».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sz w:val="16"/>
          <w:szCs w:val="16"/>
        </w:rPr>
        <w:t xml:space="preserve">        </w:t>
      </w:r>
      <w:r w:rsidRPr="001344D3">
        <w:rPr>
          <w:b/>
          <w:sz w:val="16"/>
          <w:szCs w:val="16"/>
        </w:rPr>
        <w:t>2. Собственник выставляемого на торги муниципального имущества: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Муниципальное образование Михайловское сельское поселение Дорогобужского района  Смоленской области, от имени и в интересах которого действует  Администрация  Михайловского сельского поселения  Дорогобужского района Смоленской области.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b/>
          <w:sz w:val="16"/>
          <w:szCs w:val="16"/>
        </w:rPr>
        <w:t xml:space="preserve">         3. Организатор торгов (Продавец):</w:t>
      </w:r>
      <w:r w:rsidRPr="001344D3">
        <w:rPr>
          <w:sz w:val="16"/>
          <w:szCs w:val="16"/>
        </w:rPr>
        <w:t xml:space="preserve"> Администрация  Михайловского сельского поселения  Дорогобужского района Смоленской области, адрес местонахождения: 215710, Смоленская область, Дорогобужский район, д. </w:t>
      </w:r>
      <w:proofErr w:type="gramStart"/>
      <w:r w:rsidRPr="001344D3">
        <w:rPr>
          <w:sz w:val="16"/>
          <w:szCs w:val="16"/>
        </w:rPr>
        <w:t>Ново-Михайловское</w:t>
      </w:r>
      <w:proofErr w:type="gramEnd"/>
      <w:r w:rsidRPr="001344D3">
        <w:rPr>
          <w:sz w:val="16"/>
          <w:szCs w:val="16"/>
        </w:rPr>
        <w:t>, ул. Центральная д. 1, тел. 8(48144) 4-59-83.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</w:t>
      </w:r>
      <w:r w:rsidRPr="001344D3">
        <w:rPr>
          <w:b/>
          <w:sz w:val="16"/>
          <w:szCs w:val="16"/>
        </w:rPr>
        <w:t>4. Электронная площадка:</w:t>
      </w:r>
      <w:r w:rsidRPr="001344D3">
        <w:rPr>
          <w:sz w:val="16"/>
          <w:szCs w:val="16"/>
        </w:rPr>
        <w:t xml:space="preserve">  </w:t>
      </w:r>
      <w:hyperlink r:id="rId14" w:history="1">
        <w:r w:rsidRPr="001344D3">
          <w:rPr>
            <w:rStyle w:val="af3"/>
            <w:sz w:val="16"/>
            <w:szCs w:val="16"/>
          </w:rPr>
          <w:t>https://178</w:t>
        </w:r>
        <w:proofErr w:type="spellStart"/>
        <w:r w:rsidRPr="001344D3">
          <w:rPr>
            <w:rStyle w:val="af3"/>
            <w:sz w:val="16"/>
            <w:szCs w:val="16"/>
            <w:lang w:val="en-US"/>
          </w:rPr>
          <w:t>fz</w:t>
        </w:r>
        <w:proofErr w:type="spellEnd"/>
        <w:r w:rsidRPr="001344D3">
          <w:rPr>
            <w:rStyle w:val="af3"/>
            <w:sz w:val="16"/>
            <w:szCs w:val="16"/>
          </w:rPr>
          <w:t>.roseltorg.ru</w:t>
        </w:r>
      </w:hyperlink>
      <w:r w:rsidRPr="001344D3">
        <w:rPr>
          <w:sz w:val="16"/>
          <w:szCs w:val="16"/>
        </w:rPr>
        <w:t>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</w:t>
      </w:r>
      <w:r w:rsidRPr="001344D3">
        <w:rPr>
          <w:b/>
          <w:sz w:val="16"/>
          <w:szCs w:val="16"/>
        </w:rPr>
        <w:t xml:space="preserve">5. Оператор электронной площадки: </w:t>
      </w:r>
      <w:r w:rsidRPr="001344D3">
        <w:rPr>
          <w:sz w:val="16"/>
          <w:szCs w:val="16"/>
        </w:rPr>
        <w:t xml:space="preserve">Акционерное общество «Единая электронная торговая площадка» (АО «ЕЭТП»), </w:t>
      </w:r>
      <w:hyperlink r:id="rId15" w:history="1">
        <w:r w:rsidRPr="001344D3">
          <w:rPr>
            <w:rStyle w:val="af3"/>
            <w:sz w:val="16"/>
            <w:szCs w:val="16"/>
            <w:lang w:val="en-US"/>
          </w:rPr>
          <w:t>www</w:t>
        </w:r>
        <w:r w:rsidRPr="001344D3">
          <w:rPr>
            <w:rStyle w:val="af3"/>
            <w:sz w:val="16"/>
            <w:szCs w:val="16"/>
          </w:rPr>
          <w:t>.</w:t>
        </w:r>
        <w:proofErr w:type="spellStart"/>
        <w:r w:rsidRPr="001344D3">
          <w:rPr>
            <w:rStyle w:val="af3"/>
            <w:sz w:val="16"/>
            <w:szCs w:val="16"/>
            <w:lang w:val="en-US"/>
          </w:rPr>
          <w:t>roseltorg</w:t>
        </w:r>
        <w:proofErr w:type="spellEnd"/>
        <w:r w:rsidRPr="001344D3">
          <w:rPr>
            <w:rStyle w:val="af3"/>
            <w:sz w:val="16"/>
            <w:szCs w:val="16"/>
          </w:rPr>
          <w:t>.</w:t>
        </w:r>
        <w:proofErr w:type="spellStart"/>
        <w:r w:rsidRPr="001344D3">
          <w:rPr>
            <w:rStyle w:val="af3"/>
            <w:sz w:val="16"/>
            <w:szCs w:val="16"/>
            <w:lang w:val="en-US"/>
          </w:rPr>
          <w:t>ru</w:t>
        </w:r>
        <w:proofErr w:type="spellEnd"/>
      </w:hyperlink>
      <w:r w:rsidRPr="001344D3">
        <w:rPr>
          <w:sz w:val="16"/>
          <w:szCs w:val="16"/>
        </w:rPr>
        <w:t>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b/>
          <w:sz w:val="16"/>
          <w:szCs w:val="16"/>
        </w:rPr>
        <w:t xml:space="preserve">         6. Форма торгов (способ приватизации):  </w:t>
      </w:r>
      <w:r w:rsidRPr="001344D3">
        <w:rPr>
          <w:sz w:val="16"/>
          <w:szCs w:val="16"/>
        </w:rPr>
        <w:t>аукцион в электронной форме, открытый по составу участников и по форме подачи предложений о цене имущества.</w:t>
      </w:r>
    </w:p>
    <w:p w:rsidR="006B6882" w:rsidRPr="001344D3" w:rsidRDefault="006B6882" w:rsidP="006B6882">
      <w:pPr>
        <w:pStyle w:val="af5"/>
        <w:jc w:val="left"/>
        <w:rPr>
          <w:color w:val="000000"/>
          <w:sz w:val="16"/>
          <w:szCs w:val="16"/>
        </w:rPr>
      </w:pPr>
      <w:r w:rsidRPr="001344D3">
        <w:rPr>
          <w:sz w:val="16"/>
          <w:szCs w:val="16"/>
        </w:rPr>
        <w:t xml:space="preserve">   </w:t>
      </w:r>
      <w:r w:rsidRPr="001344D3">
        <w:rPr>
          <w:b/>
          <w:sz w:val="16"/>
          <w:szCs w:val="16"/>
        </w:rPr>
        <w:t>7.</w:t>
      </w:r>
      <w:r w:rsidRPr="001344D3">
        <w:rPr>
          <w:sz w:val="16"/>
          <w:szCs w:val="16"/>
        </w:rPr>
        <w:t xml:space="preserve"> </w:t>
      </w:r>
      <w:r w:rsidRPr="001344D3">
        <w:rPr>
          <w:b/>
          <w:sz w:val="16"/>
          <w:szCs w:val="16"/>
        </w:rPr>
        <w:t xml:space="preserve"> </w:t>
      </w:r>
      <w:r w:rsidRPr="001344D3">
        <w:rPr>
          <w:color w:val="000000"/>
          <w:sz w:val="16"/>
          <w:szCs w:val="16"/>
        </w:rPr>
        <w:t xml:space="preserve">Дата начала приёма заявок на участие в аукционе  в электронной форме: 22 ноября 2021 года в 08 часов 30 минут. </w:t>
      </w:r>
    </w:p>
    <w:p w:rsidR="006B6882" w:rsidRPr="001344D3" w:rsidRDefault="006B6882" w:rsidP="006B6882">
      <w:pPr>
        <w:pStyle w:val="af5"/>
        <w:jc w:val="left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 xml:space="preserve">   8. Дата окончания приема заявок на участие в аукционе в электронной форме:  17 декабря  2021 года в 17 часов 30   минут.</w:t>
      </w:r>
    </w:p>
    <w:p w:rsidR="006B6882" w:rsidRPr="001344D3" w:rsidRDefault="006B6882" w:rsidP="006B6882">
      <w:pPr>
        <w:pStyle w:val="af5"/>
        <w:rPr>
          <w:color w:val="FF0000"/>
          <w:sz w:val="16"/>
          <w:szCs w:val="16"/>
        </w:rPr>
      </w:pPr>
      <w:r w:rsidRPr="001344D3">
        <w:rPr>
          <w:b/>
          <w:color w:val="000000"/>
          <w:sz w:val="16"/>
          <w:szCs w:val="16"/>
        </w:rPr>
        <w:t xml:space="preserve">9. Время приема заявок: </w:t>
      </w:r>
      <w:r w:rsidRPr="001344D3">
        <w:rPr>
          <w:color w:val="000000"/>
          <w:sz w:val="16"/>
          <w:szCs w:val="16"/>
        </w:rPr>
        <w:t xml:space="preserve">круглосуточно по адресу </w:t>
      </w:r>
      <w:hyperlink r:id="rId16" w:history="1">
        <w:r w:rsidRPr="001344D3">
          <w:rPr>
            <w:rStyle w:val="af3"/>
            <w:color w:val="000000"/>
            <w:sz w:val="16"/>
            <w:szCs w:val="16"/>
          </w:rPr>
          <w:t>https://178</w:t>
        </w:r>
        <w:proofErr w:type="spellStart"/>
        <w:r w:rsidRPr="001344D3">
          <w:rPr>
            <w:rStyle w:val="af3"/>
            <w:color w:val="000000"/>
            <w:sz w:val="16"/>
            <w:szCs w:val="16"/>
            <w:lang w:val="en-US"/>
          </w:rPr>
          <w:t>fz</w:t>
        </w:r>
        <w:proofErr w:type="spellEnd"/>
        <w:r w:rsidRPr="001344D3">
          <w:rPr>
            <w:rStyle w:val="af3"/>
            <w:color w:val="000000"/>
            <w:sz w:val="16"/>
            <w:szCs w:val="16"/>
          </w:rPr>
          <w:t>.roseltorg.ru</w:t>
        </w:r>
      </w:hyperlink>
      <w:r w:rsidRPr="001344D3">
        <w:rPr>
          <w:color w:val="FF0000"/>
          <w:sz w:val="16"/>
          <w:szCs w:val="16"/>
        </w:rPr>
        <w:t>.</w:t>
      </w:r>
    </w:p>
    <w:p w:rsidR="006B6882" w:rsidRPr="001344D3" w:rsidRDefault="006B6882" w:rsidP="006B6882">
      <w:pPr>
        <w:pStyle w:val="af5"/>
        <w:jc w:val="left"/>
        <w:rPr>
          <w:b/>
          <w:color w:val="000000"/>
          <w:sz w:val="16"/>
          <w:szCs w:val="16"/>
        </w:rPr>
      </w:pPr>
      <w:r w:rsidRPr="001344D3">
        <w:rPr>
          <w:b/>
          <w:color w:val="000000"/>
          <w:sz w:val="16"/>
          <w:szCs w:val="16"/>
        </w:rPr>
        <w:t>10. Дата определения участников аукциона в электронной форме: 23 декабря 2021 года</w:t>
      </w:r>
    </w:p>
    <w:p w:rsidR="006B6882" w:rsidRPr="001344D3" w:rsidRDefault="006B6882" w:rsidP="006B6882">
      <w:pPr>
        <w:pStyle w:val="af5"/>
        <w:jc w:val="both"/>
        <w:rPr>
          <w:b/>
          <w:color w:val="000000"/>
          <w:sz w:val="16"/>
          <w:szCs w:val="16"/>
        </w:rPr>
      </w:pPr>
      <w:r w:rsidRPr="001344D3">
        <w:rPr>
          <w:b/>
          <w:color w:val="000000"/>
          <w:sz w:val="16"/>
          <w:szCs w:val="16"/>
        </w:rPr>
        <w:t xml:space="preserve">       11. Дата, время и место подведения итогов аукциона в электронной форме (дата проведения аукциона в электронной форме): 24 декабря 2021 года в 11 часов 00 минут на электронной площадке АО «ЕЭТП» </w:t>
      </w:r>
      <w:hyperlink r:id="rId17" w:history="1">
        <w:r w:rsidRPr="001344D3">
          <w:rPr>
            <w:rStyle w:val="af3"/>
            <w:b/>
            <w:color w:val="000000"/>
            <w:sz w:val="16"/>
            <w:szCs w:val="16"/>
          </w:rPr>
          <w:t>https://178</w:t>
        </w:r>
        <w:proofErr w:type="spellStart"/>
        <w:r w:rsidRPr="001344D3">
          <w:rPr>
            <w:rStyle w:val="af3"/>
            <w:b/>
            <w:color w:val="000000"/>
            <w:sz w:val="16"/>
            <w:szCs w:val="16"/>
            <w:lang w:val="en-US"/>
          </w:rPr>
          <w:t>fz</w:t>
        </w:r>
        <w:proofErr w:type="spellEnd"/>
        <w:r w:rsidRPr="001344D3">
          <w:rPr>
            <w:rStyle w:val="af3"/>
            <w:b/>
            <w:color w:val="000000"/>
            <w:sz w:val="16"/>
            <w:szCs w:val="16"/>
          </w:rPr>
          <w:t>.roseltorg.ru</w:t>
        </w:r>
      </w:hyperlink>
      <w:r w:rsidRPr="001344D3">
        <w:rPr>
          <w:b/>
          <w:color w:val="000000"/>
          <w:sz w:val="16"/>
          <w:szCs w:val="16"/>
        </w:rPr>
        <w:t>.</w:t>
      </w:r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color w:val="FF0000"/>
          <w:sz w:val="16"/>
          <w:szCs w:val="16"/>
        </w:rPr>
        <w:t xml:space="preserve">       </w:t>
      </w:r>
      <w:r w:rsidRPr="001344D3">
        <w:rPr>
          <w:color w:val="000000"/>
          <w:sz w:val="16"/>
          <w:szCs w:val="16"/>
        </w:rPr>
        <w:t>Указанное в настоящем извещении время – московское.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t xml:space="preserve">       При исчислении сроков, указанных в настоящем извещении, принимается время сервера электронной торговой площадки – московское. 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                      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sz w:val="16"/>
          <w:szCs w:val="16"/>
        </w:rPr>
        <w:t xml:space="preserve">                                </w:t>
      </w:r>
      <w:r w:rsidRPr="001344D3">
        <w:rPr>
          <w:b/>
          <w:sz w:val="16"/>
          <w:szCs w:val="16"/>
        </w:rPr>
        <w:t xml:space="preserve"> </w:t>
      </w:r>
      <w:r w:rsidRPr="001344D3">
        <w:rPr>
          <w:b/>
          <w:sz w:val="16"/>
          <w:szCs w:val="16"/>
          <w:lang w:val="en-US"/>
        </w:rPr>
        <w:t>II</w:t>
      </w:r>
      <w:r w:rsidRPr="001344D3">
        <w:rPr>
          <w:b/>
          <w:sz w:val="16"/>
          <w:szCs w:val="16"/>
        </w:rPr>
        <w:t xml:space="preserve">. Сведения об имуществе, выставляемом на торги. 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>Наименование, состав и характеристика недвижимого имущества, выставляемого на торги.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 xml:space="preserve">Объект недвижимости: 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lastRenderedPageBreak/>
        <w:t xml:space="preserve"> –  нежилое здание бани с кадастровым номером 67:06:0460101:431 общей площадью 288,5 </w:t>
      </w:r>
      <w:proofErr w:type="spellStart"/>
      <w:r w:rsidRPr="001344D3">
        <w:rPr>
          <w:sz w:val="16"/>
          <w:szCs w:val="16"/>
        </w:rPr>
        <w:t>кв.м</w:t>
      </w:r>
      <w:proofErr w:type="spellEnd"/>
      <w:r w:rsidRPr="001344D3">
        <w:rPr>
          <w:sz w:val="16"/>
          <w:szCs w:val="16"/>
        </w:rPr>
        <w:t xml:space="preserve">. и земельный участок площадью 600 </w:t>
      </w:r>
      <w:proofErr w:type="spellStart"/>
      <w:r w:rsidRPr="001344D3">
        <w:rPr>
          <w:sz w:val="16"/>
          <w:szCs w:val="16"/>
        </w:rPr>
        <w:t>кв.м</w:t>
      </w:r>
      <w:proofErr w:type="spellEnd"/>
      <w:r w:rsidRPr="001344D3">
        <w:rPr>
          <w:sz w:val="16"/>
          <w:szCs w:val="16"/>
        </w:rPr>
        <w:t xml:space="preserve">. с кадастровым номером 67:06:0460101:436 по адресу: Российская  Федерация, Смоленская область, Дорогобужский муниципальный район, Михайловское сельское поселение, д. Васино.  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b/>
          <w:sz w:val="16"/>
          <w:szCs w:val="16"/>
        </w:rPr>
        <w:t xml:space="preserve"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- отсутствие заявок, явка только одного покупателя, иная причина): </w:t>
      </w:r>
      <w:r w:rsidR="008D17BD">
        <w:rPr>
          <w:sz w:val="16"/>
          <w:szCs w:val="16"/>
        </w:rPr>
        <w:t>ранее имущество на торги не выставлялось</w:t>
      </w:r>
      <w:r w:rsidRPr="001344D3">
        <w:rPr>
          <w:sz w:val="16"/>
          <w:szCs w:val="16"/>
        </w:rPr>
        <w:t xml:space="preserve">. 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proofErr w:type="gramStart"/>
      <w:r w:rsidRPr="001344D3">
        <w:rPr>
          <w:b/>
          <w:sz w:val="16"/>
          <w:szCs w:val="16"/>
        </w:rPr>
        <w:t>Начальная цена продажи</w:t>
      </w:r>
      <w:r w:rsidRPr="001344D3">
        <w:rPr>
          <w:sz w:val="16"/>
          <w:szCs w:val="16"/>
        </w:rPr>
        <w:t xml:space="preserve">: </w:t>
      </w:r>
      <w:r w:rsidRPr="001344D3">
        <w:rPr>
          <w:b/>
          <w:sz w:val="16"/>
          <w:szCs w:val="16"/>
        </w:rPr>
        <w:t xml:space="preserve"> 156779,00</w:t>
      </w:r>
      <w:r w:rsidRPr="001344D3">
        <w:rPr>
          <w:sz w:val="16"/>
          <w:szCs w:val="16"/>
        </w:rPr>
        <w:t xml:space="preserve"> (сто пятьдесят шесть семьсот семьдесят  девять) рублей 00 копеек (с учетом НДС 20% - 20 830,00 (двадцать тысяч восемьсот тридцать) рублей 00 копеек   в соответствии с отчетом об оценке определении рыночной стоимости № 220/21.</w:t>
      </w:r>
      <w:proofErr w:type="gramEnd"/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b/>
          <w:sz w:val="16"/>
          <w:szCs w:val="16"/>
        </w:rPr>
        <w:t>3</w:t>
      </w:r>
      <w:r w:rsidRPr="001344D3">
        <w:rPr>
          <w:b/>
          <w:color w:val="FF0000"/>
          <w:sz w:val="16"/>
          <w:szCs w:val="16"/>
        </w:rPr>
        <w:t xml:space="preserve">. </w:t>
      </w:r>
      <w:r w:rsidRPr="001344D3">
        <w:rPr>
          <w:b/>
          <w:color w:val="000000"/>
          <w:sz w:val="16"/>
          <w:szCs w:val="16"/>
        </w:rPr>
        <w:t>Сумма задатка:</w:t>
      </w:r>
      <w:r w:rsidRPr="001344D3">
        <w:rPr>
          <w:color w:val="000000"/>
          <w:sz w:val="16"/>
          <w:szCs w:val="16"/>
        </w:rPr>
        <w:t xml:space="preserve">  31355,80 (тридцать одна тысяча триста пятьдесят пять) рублей 80 копеек. </w:t>
      </w:r>
    </w:p>
    <w:p w:rsidR="006B6882" w:rsidRPr="001344D3" w:rsidRDefault="006B6882" w:rsidP="006B6882">
      <w:pPr>
        <w:pStyle w:val="af5"/>
        <w:jc w:val="both"/>
        <w:rPr>
          <w:b/>
          <w:bCs/>
          <w:color w:val="000000"/>
          <w:sz w:val="16"/>
          <w:szCs w:val="16"/>
        </w:rPr>
      </w:pPr>
      <w:r w:rsidRPr="001344D3">
        <w:rPr>
          <w:b/>
          <w:bCs/>
          <w:color w:val="000000"/>
          <w:sz w:val="16"/>
          <w:szCs w:val="16"/>
        </w:rPr>
        <w:t xml:space="preserve">Задаток вносится участниками в срок: с 8 час. 30 мин. 22 ноября  2021 года  до  17 час. 30 мин.  17 декабря 2021 года по следующим реквизитам: </w:t>
      </w:r>
    </w:p>
    <w:p w:rsidR="006B6882" w:rsidRPr="001344D3" w:rsidRDefault="006B6882" w:rsidP="006B6882">
      <w:pPr>
        <w:pStyle w:val="af5"/>
        <w:jc w:val="both"/>
        <w:rPr>
          <w:b/>
          <w:i/>
          <w:color w:val="000000"/>
          <w:sz w:val="16"/>
          <w:szCs w:val="16"/>
        </w:rPr>
      </w:pPr>
      <w:r w:rsidRPr="001344D3">
        <w:rPr>
          <w:b/>
          <w:color w:val="000000"/>
          <w:sz w:val="16"/>
          <w:szCs w:val="16"/>
        </w:rPr>
        <w:t xml:space="preserve">Наименование получателя платежа: </w:t>
      </w:r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>ИНН -  6704009138.</w:t>
      </w:r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>КПП – 670401001</w:t>
      </w:r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 xml:space="preserve">Получатель:  Финансовое управление МО «Дорогобужский район» (Администрация Михайловского </w:t>
      </w:r>
      <w:proofErr w:type="spellStart"/>
      <w:r w:rsidRPr="001344D3">
        <w:rPr>
          <w:color w:val="000000"/>
          <w:sz w:val="16"/>
          <w:szCs w:val="16"/>
        </w:rPr>
        <w:t>с.п</w:t>
      </w:r>
      <w:proofErr w:type="spellEnd"/>
      <w:r w:rsidRPr="001344D3">
        <w:rPr>
          <w:color w:val="000000"/>
          <w:sz w:val="16"/>
          <w:szCs w:val="16"/>
        </w:rPr>
        <w:t>., л/</w:t>
      </w:r>
      <w:proofErr w:type="spellStart"/>
      <w:r w:rsidRPr="001344D3">
        <w:rPr>
          <w:color w:val="000000"/>
          <w:sz w:val="16"/>
          <w:szCs w:val="16"/>
        </w:rPr>
        <w:t>сч</w:t>
      </w:r>
      <w:proofErr w:type="spellEnd"/>
      <w:r w:rsidRPr="001344D3">
        <w:rPr>
          <w:color w:val="000000"/>
          <w:sz w:val="16"/>
          <w:szCs w:val="16"/>
        </w:rPr>
        <w:t xml:space="preserve">. 05633004060) </w:t>
      </w:r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>Казначейский счёт 03232643666144406300  Отделение Смоленск Банка России // УФК по Смоленской области, г. Смоленск</w:t>
      </w:r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>Корр. счёт   40102810445370000055</w:t>
      </w:r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 xml:space="preserve">     БИК  - 016614901</w:t>
      </w:r>
    </w:p>
    <w:p w:rsidR="006B6882" w:rsidRPr="001344D3" w:rsidRDefault="006B6882" w:rsidP="006B6882">
      <w:pPr>
        <w:pStyle w:val="af5"/>
        <w:jc w:val="left"/>
        <w:rPr>
          <w:bCs/>
          <w:sz w:val="16"/>
          <w:szCs w:val="16"/>
        </w:rPr>
      </w:pP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t xml:space="preserve">Задаток возвращается участникам аукциона, за исключением его победителя, в течение 5 дней со дня подведения итогов аукциона по реквизитам счетов участников, указанным в заявках на участие в аукционе. 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</w:t>
      </w:r>
    </w:p>
    <w:p w:rsidR="006B6882" w:rsidRPr="001344D3" w:rsidRDefault="006B6882" w:rsidP="006B6882">
      <w:pPr>
        <w:pStyle w:val="af5"/>
        <w:jc w:val="both"/>
        <w:rPr>
          <w:b/>
          <w:color w:val="000000"/>
          <w:sz w:val="16"/>
          <w:szCs w:val="16"/>
        </w:rPr>
      </w:pPr>
      <w:r w:rsidRPr="001344D3">
        <w:rPr>
          <w:b/>
          <w:sz w:val="16"/>
          <w:szCs w:val="16"/>
        </w:rPr>
        <w:t>4. Шаг аукциона</w:t>
      </w:r>
      <w:r w:rsidRPr="001344D3">
        <w:rPr>
          <w:sz w:val="16"/>
          <w:szCs w:val="16"/>
        </w:rPr>
        <w:t xml:space="preserve"> </w:t>
      </w:r>
      <w:r w:rsidRPr="001344D3">
        <w:rPr>
          <w:b/>
          <w:color w:val="000000"/>
          <w:sz w:val="16"/>
          <w:szCs w:val="16"/>
        </w:rPr>
        <w:t>(величина повышения начальной цены): 7 838,95 (семь тысяч восемьсот тридцать восемь) рублей, 95 копеек.</w:t>
      </w:r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sz w:val="16"/>
          <w:szCs w:val="16"/>
        </w:rPr>
        <w:t xml:space="preserve"> </w:t>
      </w:r>
      <w:r w:rsidRPr="001344D3">
        <w:rPr>
          <w:b/>
          <w:sz w:val="16"/>
          <w:szCs w:val="16"/>
        </w:rPr>
        <w:t xml:space="preserve">5. Порядок ознакомления покупателей с иной информацией, условиями договора купли-продажи: </w:t>
      </w:r>
      <w:r w:rsidRPr="001344D3">
        <w:rPr>
          <w:color w:val="000000"/>
          <w:sz w:val="16"/>
          <w:szCs w:val="16"/>
        </w:rPr>
        <w:t>С иной</w:t>
      </w:r>
      <w:r w:rsidRPr="001344D3">
        <w:rPr>
          <w:b/>
          <w:color w:val="000000"/>
          <w:sz w:val="16"/>
          <w:szCs w:val="16"/>
        </w:rPr>
        <w:t xml:space="preserve"> </w:t>
      </w:r>
      <w:r w:rsidRPr="001344D3">
        <w:rPr>
          <w:color w:val="000000"/>
          <w:sz w:val="16"/>
          <w:szCs w:val="16"/>
        </w:rPr>
        <w:t xml:space="preserve">информацией об имуществе, условиями договора купли-продажи, имеющимися в распоряжении Продавца, покупатели также могут ознакомиться по </w:t>
      </w:r>
      <w:r w:rsidRPr="001344D3">
        <w:rPr>
          <w:bCs/>
          <w:color w:val="000000"/>
          <w:sz w:val="16"/>
          <w:szCs w:val="16"/>
        </w:rPr>
        <w:t xml:space="preserve">адресу: </w:t>
      </w:r>
      <w:proofErr w:type="gramStart"/>
      <w:r w:rsidRPr="001344D3">
        <w:rPr>
          <w:bCs/>
          <w:color w:val="000000"/>
          <w:sz w:val="16"/>
          <w:szCs w:val="16"/>
        </w:rPr>
        <w:t>Смоленская область, Дорогобужский район, д. Ново-Михайловское, ул. Центральная д. 1</w:t>
      </w:r>
      <w:r w:rsidRPr="001344D3">
        <w:rPr>
          <w:bCs/>
          <w:color w:val="FF0000"/>
          <w:sz w:val="16"/>
          <w:szCs w:val="16"/>
        </w:rPr>
        <w:t xml:space="preserve"> </w:t>
      </w:r>
      <w:r w:rsidRPr="001344D3">
        <w:rPr>
          <w:color w:val="FF0000"/>
          <w:sz w:val="16"/>
          <w:szCs w:val="16"/>
        </w:rPr>
        <w:t xml:space="preserve">   </w:t>
      </w:r>
      <w:r w:rsidRPr="001344D3">
        <w:rPr>
          <w:b/>
          <w:color w:val="000000"/>
          <w:sz w:val="16"/>
          <w:szCs w:val="16"/>
        </w:rPr>
        <w:t>с  22 ноября 2021 по 17 декабря 2021 года</w:t>
      </w:r>
      <w:r w:rsidRPr="001344D3">
        <w:rPr>
          <w:color w:val="FF0000"/>
          <w:sz w:val="16"/>
          <w:szCs w:val="16"/>
        </w:rPr>
        <w:t xml:space="preserve"> </w:t>
      </w:r>
      <w:r w:rsidRPr="001344D3">
        <w:rPr>
          <w:color w:val="000000"/>
          <w:sz w:val="16"/>
          <w:szCs w:val="16"/>
        </w:rPr>
        <w:t>с 08 часов 30 минут до 17 часов 30   минут (понедельник - четверг), (пятница с 08 часов 30 минут  до 16 часов 30 минут), обеденный перерыв с 13 часов 00 минут до 13 часов  48 минут</w:t>
      </w:r>
      <w:r w:rsidRPr="001344D3">
        <w:rPr>
          <w:color w:val="FF0000"/>
          <w:sz w:val="16"/>
          <w:szCs w:val="16"/>
        </w:rPr>
        <w:t>.</w:t>
      </w:r>
      <w:proofErr w:type="gramEnd"/>
      <w:r w:rsidRPr="001344D3">
        <w:rPr>
          <w:color w:val="FF0000"/>
          <w:sz w:val="16"/>
          <w:szCs w:val="16"/>
        </w:rPr>
        <w:t xml:space="preserve"> </w:t>
      </w:r>
      <w:r w:rsidRPr="001344D3">
        <w:rPr>
          <w:color w:val="000000"/>
          <w:sz w:val="16"/>
          <w:szCs w:val="16"/>
        </w:rPr>
        <w:t xml:space="preserve">Официальная страница Михайловского сельского поселения на  сайте муниципального образования «Дорогобужский район» Смоленской области, на котором размещена информация о торгах, а также официальный сайт торгов РФ: </w:t>
      </w:r>
      <w:hyperlink r:id="rId18" w:history="1">
        <w:r w:rsidRPr="001344D3">
          <w:rPr>
            <w:rStyle w:val="af3"/>
            <w:color w:val="000000"/>
            <w:sz w:val="16"/>
            <w:szCs w:val="16"/>
            <w:lang w:val="en-US"/>
          </w:rPr>
          <w:t>www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r w:rsidRPr="001344D3">
          <w:rPr>
            <w:rStyle w:val="af3"/>
            <w:color w:val="000000"/>
            <w:sz w:val="16"/>
            <w:szCs w:val="16"/>
            <w:lang w:val="en-US"/>
          </w:rPr>
          <w:t>torgi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r w:rsidRPr="001344D3">
          <w:rPr>
            <w:rStyle w:val="af3"/>
            <w:color w:val="000000"/>
            <w:sz w:val="16"/>
            <w:szCs w:val="16"/>
            <w:lang w:val="en-US"/>
          </w:rPr>
          <w:t>gov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r w:rsidRPr="001344D3">
          <w:rPr>
            <w:rStyle w:val="af3"/>
            <w:color w:val="000000"/>
            <w:sz w:val="16"/>
            <w:szCs w:val="16"/>
            <w:lang w:val="en-US"/>
          </w:rPr>
          <w:t>ru</w:t>
        </w:r>
      </w:hyperlink>
      <w:r w:rsidRPr="001344D3">
        <w:rPr>
          <w:color w:val="000000"/>
          <w:sz w:val="16"/>
          <w:szCs w:val="16"/>
        </w:rPr>
        <w:t xml:space="preserve">, Акционерное общество «Единая электронная торговая площадка»: </w:t>
      </w:r>
      <w:hyperlink r:id="rId19" w:history="1">
        <w:r w:rsidRPr="001344D3">
          <w:rPr>
            <w:rStyle w:val="af3"/>
            <w:color w:val="000000"/>
            <w:sz w:val="16"/>
            <w:szCs w:val="16"/>
            <w:lang w:val="en-US"/>
          </w:rPr>
          <w:t>www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r w:rsidRPr="001344D3">
          <w:rPr>
            <w:rStyle w:val="af3"/>
            <w:color w:val="000000"/>
            <w:sz w:val="16"/>
            <w:szCs w:val="16"/>
            <w:lang w:val="en-US"/>
          </w:rPr>
          <w:t>roseltorg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proofErr w:type="spellStart"/>
        <w:r w:rsidRPr="001344D3">
          <w:rPr>
            <w:rStyle w:val="af3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1344D3">
        <w:rPr>
          <w:color w:val="000000"/>
          <w:sz w:val="16"/>
          <w:szCs w:val="16"/>
        </w:rPr>
        <w:t>.</w:t>
      </w:r>
    </w:p>
    <w:p w:rsidR="006B6882" w:rsidRPr="001344D3" w:rsidRDefault="006B6882" w:rsidP="006B6882">
      <w:pPr>
        <w:pStyle w:val="af5"/>
        <w:jc w:val="both"/>
        <w:rPr>
          <w:color w:val="000000"/>
          <w:sz w:val="16"/>
          <w:szCs w:val="16"/>
        </w:rPr>
      </w:pPr>
      <w:r w:rsidRPr="001344D3">
        <w:rPr>
          <w:b/>
          <w:color w:val="000000"/>
          <w:sz w:val="16"/>
          <w:szCs w:val="16"/>
        </w:rPr>
        <w:t xml:space="preserve">          </w:t>
      </w:r>
      <w:r w:rsidRPr="001344D3">
        <w:rPr>
          <w:color w:val="000000"/>
          <w:sz w:val="16"/>
          <w:szCs w:val="16"/>
        </w:rPr>
        <w:t xml:space="preserve"> С</w:t>
      </w:r>
      <w:r w:rsidRPr="001344D3">
        <w:rPr>
          <w:b/>
          <w:color w:val="000000"/>
          <w:sz w:val="16"/>
          <w:szCs w:val="16"/>
        </w:rPr>
        <w:t xml:space="preserve">  </w:t>
      </w:r>
      <w:r w:rsidRPr="001344D3">
        <w:rPr>
          <w:color w:val="000000"/>
          <w:sz w:val="16"/>
          <w:szCs w:val="16"/>
        </w:rPr>
        <w:t xml:space="preserve">формой заявки, проектом договора купли-продажи можно ознакомиться на официальной странице Михайловского сельского поселения на  сайте муниципального образования «Дорогобужский район» Смоленской области, на котором размещена информация о торгах, а также на официальном сайте торгов РФ: </w:t>
      </w:r>
      <w:hyperlink r:id="rId20" w:history="1">
        <w:r w:rsidRPr="001344D3">
          <w:rPr>
            <w:rStyle w:val="af3"/>
            <w:color w:val="000000"/>
            <w:sz w:val="16"/>
            <w:szCs w:val="16"/>
            <w:lang w:val="en-US"/>
          </w:rPr>
          <w:t>www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r w:rsidRPr="001344D3">
          <w:rPr>
            <w:rStyle w:val="af3"/>
            <w:color w:val="000000"/>
            <w:sz w:val="16"/>
            <w:szCs w:val="16"/>
            <w:lang w:val="en-US"/>
          </w:rPr>
          <w:t>torgi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r w:rsidRPr="001344D3">
          <w:rPr>
            <w:rStyle w:val="af3"/>
            <w:color w:val="000000"/>
            <w:sz w:val="16"/>
            <w:szCs w:val="16"/>
            <w:lang w:val="en-US"/>
          </w:rPr>
          <w:t>gov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r w:rsidRPr="001344D3">
          <w:rPr>
            <w:rStyle w:val="af3"/>
            <w:color w:val="000000"/>
            <w:sz w:val="16"/>
            <w:szCs w:val="16"/>
            <w:lang w:val="en-US"/>
          </w:rPr>
          <w:t>ru</w:t>
        </w:r>
      </w:hyperlink>
      <w:r w:rsidRPr="001344D3">
        <w:rPr>
          <w:color w:val="000000"/>
          <w:sz w:val="16"/>
          <w:szCs w:val="16"/>
        </w:rPr>
        <w:t xml:space="preserve">,  на электронной торговой площадке: </w:t>
      </w:r>
      <w:hyperlink r:id="rId21" w:history="1">
        <w:r w:rsidRPr="001344D3">
          <w:rPr>
            <w:rStyle w:val="af3"/>
            <w:color w:val="000000"/>
            <w:sz w:val="16"/>
            <w:szCs w:val="16"/>
            <w:lang w:val="en-US"/>
          </w:rPr>
          <w:t>www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r w:rsidRPr="001344D3">
          <w:rPr>
            <w:rStyle w:val="af3"/>
            <w:color w:val="000000"/>
            <w:sz w:val="16"/>
            <w:szCs w:val="16"/>
            <w:lang w:val="en-US"/>
          </w:rPr>
          <w:t>roseltorg</w:t>
        </w:r>
        <w:r w:rsidRPr="001344D3">
          <w:rPr>
            <w:rStyle w:val="af3"/>
            <w:color w:val="000000"/>
            <w:sz w:val="16"/>
            <w:szCs w:val="16"/>
          </w:rPr>
          <w:t>.</w:t>
        </w:r>
        <w:proofErr w:type="spellStart"/>
        <w:r w:rsidRPr="001344D3">
          <w:rPr>
            <w:rStyle w:val="af3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1344D3">
        <w:rPr>
          <w:color w:val="000000"/>
          <w:sz w:val="16"/>
          <w:szCs w:val="16"/>
        </w:rPr>
        <w:t>.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    Любое лицо независимо от регистрации на электронной площадке вправе направить на электронный адрес оператора электронной площадки, указанный в извещении о проведении продажи имущества,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6882" w:rsidRPr="001344D3" w:rsidRDefault="006B6882" w:rsidP="006B6882">
      <w:pPr>
        <w:pStyle w:val="af5"/>
        <w:jc w:val="both"/>
        <w:rPr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sz w:val="16"/>
          <w:szCs w:val="16"/>
        </w:rPr>
        <w:t xml:space="preserve">           </w:t>
      </w:r>
      <w:r w:rsidRPr="001344D3">
        <w:rPr>
          <w:b/>
          <w:sz w:val="16"/>
          <w:szCs w:val="16"/>
          <w:lang w:val="en-US"/>
        </w:rPr>
        <w:t>III</w:t>
      </w:r>
      <w:r w:rsidRPr="001344D3">
        <w:rPr>
          <w:b/>
          <w:sz w:val="16"/>
          <w:szCs w:val="16"/>
        </w:rPr>
        <w:t>. Условия участия в аукционе в электронной форме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 xml:space="preserve">                                                          </w:t>
      </w:r>
    </w:p>
    <w:p w:rsidR="006B6882" w:rsidRPr="001344D3" w:rsidRDefault="006B6882" w:rsidP="006B6882">
      <w:pPr>
        <w:pStyle w:val="af5"/>
        <w:numPr>
          <w:ilvl w:val="0"/>
          <w:numId w:val="20"/>
        </w:numPr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>Общие условия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b/>
          <w:sz w:val="16"/>
          <w:szCs w:val="16"/>
        </w:rPr>
        <w:t xml:space="preserve">           </w:t>
      </w:r>
      <w:r w:rsidRPr="001344D3">
        <w:rPr>
          <w:sz w:val="16"/>
          <w:szCs w:val="16"/>
        </w:rPr>
        <w:t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Претендент), обязано осуществить следующие действия: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>- внести задаток в указанном в настоящем извещении порядке (п.3 настоящего извещения);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>- в установленном порядке подать заявку по  форме (п.4 настоящего извещения).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b/>
          <w:sz w:val="16"/>
          <w:szCs w:val="16"/>
        </w:rPr>
        <w:t xml:space="preserve">          </w:t>
      </w:r>
      <w:r w:rsidRPr="001344D3">
        <w:rPr>
          <w:sz w:val="16"/>
          <w:szCs w:val="16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 xml:space="preserve">                                2. Срок и порядок регистрации на электронной площадке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Для обеспечения доступа к участию в  электронном аукционе Претендентам необходимо пройти процедуру регистрации  в соответствии с Регламентом электронной площадки оператора продажи.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 Дата и время регистрации на   электронной площадке  Претендентов на участие в аукционе осуществляется ежедневно, круглосуточно, но не позднее даты и времени окончания подачи (приема) Заявок. 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Регистрация на электронной площадке осуществляется без взимания платы. 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Регистрации на электронной площадке подлежат Претенденты, ранее не зарегистрированные на электронной площадке или регистрации которых, на электронной площадке была ими прекращена. 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Регистрация на электронной площадке проводится в соответствии с Регламентом электронной площадки.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sz w:val="16"/>
          <w:szCs w:val="16"/>
        </w:rPr>
        <w:t xml:space="preserve">                                </w:t>
      </w:r>
      <w:r w:rsidRPr="001344D3">
        <w:rPr>
          <w:b/>
          <w:sz w:val="16"/>
          <w:szCs w:val="16"/>
        </w:rPr>
        <w:t>3. Порядок внесения задатка и его возврата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  Настоящее извещение о проведен</w:t>
      </w:r>
      <w:proofErr w:type="gramStart"/>
      <w:r w:rsidRPr="001344D3">
        <w:rPr>
          <w:sz w:val="16"/>
          <w:szCs w:val="16"/>
        </w:rPr>
        <w:t>ии ау</w:t>
      </w:r>
      <w:proofErr w:type="gramEnd"/>
      <w:r w:rsidRPr="001344D3">
        <w:rPr>
          <w:sz w:val="16"/>
          <w:szCs w:val="16"/>
        </w:rPr>
        <w:t xml:space="preserve">кциона является публичной офертой для заключения договора о задатке в соответствии со </w:t>
      </w:r>
      <w:hyperlink r:id="rId22" w:history="1">
        <w:r w:rsidRPr="001344D3">
          <w:rPr>
            <w:rStyle w:val="af3"/>
            <w:sz w:val="16"/>
            <w:szCs w:val="16"/>
          </w:rPr>
          <w:t>статьей 437</w:t>
        </w:r>
      </w:hyperlink>
      <w:r w:rsidRPr="001344D3">
        <w:rPr>
          <w:sz w:val="16"/>
          <w:szCs w:val="16"/>
        </w:rPr>
        <w:t xml:space="preserve"> Гражданского кодекса Российской Федерации, а подача Претендентом заявки и перечисление задатка на счет  являются акцептом такой оферты, после чего договор о задатке считается заключенным в установленном порядке.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sz w:val="16"/>
          <w:szCs w:val="16"/>
        </w:rPr>
        <w:t xml:space="preserve">                                </w:t>
      </w:r>
      <w:r w:rsidRPr="001344D3">
        <w:rPr>
          <w:b/>
          <w:sz w:val="16"/>
          <w:szCs w:val="16"/>
        </w:rPr>
        <w:t>4. Порядок подачи заявок на участие в электронной форме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Подача заявки на участие в аукционе в электронной форме осуществляется Претендентом из «личного кабинета» посредством штатного интерфейса.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b/>
          <w:sz w:val="16"/>
          <w:szCs w:val="16"/>
        </w:rPr>
        <w:t>Заявки подаются путем заполнения формы и размещения ее электронного образа, с приложением электронных образов документов в соответствии с перечнем, указанным в настоящем извещении, на сайте электронной торговой площадки</w:t>
      </w:r>
      <w:r w:rsidRPr="001344D3">
        <w:rPr>
          <w:sz w:val="16"/>
          <w:szCs w:val="16"/>
        </w:rPr>
        <w:t xml:space="preserve"> </w:t>
      </w:r>
      <w:hyperlink r:id="rId23" w:history="1">
        <w:r w:rsidRPr="001344D3">
          <w:rPr>
            <w:rStyle w:val="af3"/>
            <w:sz w:val="16"/>
            <w:szCs w:val="16"/>
          </w:rPr>
          <w:t>https://178</w:t>
        </w:r>
        <w:proofErr w:type="spellStart"/>
        <w:r w:rsidRPr="001344D3">
          <w:rPr>
            <w:rStyle w:val="af3"/>
            <w:sz w:val="16"/>
            <w:szCs w:val="16"/>
            <w:lang w:val="en-US"/>
          </w:rPr>
          <w:t>fz</w:t>
        </w:r>
        <w:proofErr w:type="spellEnd"/>
        <w:r w:rsidRPr="001344D3">
          <w:rPr>
            <w:rStyle w:val="af3"/>
            <w:sz w:val="16"/>
            <w:szCs w:val="16"/>
          </w:rPr>
          <w:t>.roseltorg.ru</w:t>
        </w:r>
      </w:hyperlink>
      <w:r w:rsidRPr="001344D3">
        <w:rPr>
          <w:sz w:val="16"/>
          <w:szCs w:val="16"/>
        </w:rPr>
        <w:t>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Одно лицо имеет право подать только одну заявку.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Заявки подаются, начиная с </w:t>
      </w:r>
      <w:proofErr w:type="gramStart"/>
      <w:r w:rsidRPr="001344D3">
        <w:rPr>
          <w:sz w:val="16"/>
          <w:szCs w:val="16"/>
        </w:rPr>
        <w:t>даты</w:t>
      </w:r>
      <w:proofErr w:type="gramEnd"/>
      <w:r w:rsidRPr="001344D3">
        <w:rPr>
          <w:sz w:val="16"/>
          <w:szCs w:val="16"/>
        </w:rPr>
        <w:t xml:space="preserve"> начало приема заявок до даты окончания приема заявок, указанной в настоящем извещении.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</w:rPr>
        <w:t>При подаче заявки на участие в аукционе прилагаются следующие документы: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lastRenderedPageBreak/>
        <w:t>1. Заявка на участие в аукционе по установленной форме с указанием адресных данных и реквизитов счета для возврата задатка в 2 экземплярах;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2. Платежный документ с отметкой банка об исполнении платежа, подтверждающий внесение установленной суммы задатка на счет, указанный в извещении;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3. Физические лица предъявляют документ, удостоверяющий личность;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4. В случае подачи заявки представителем Претендента предъявляется надлежащим образом оформленная доверенность на лицо, уполномоченное действовать от имени заявителя;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5. Подписанная заявителем опись представленных документов  в 2 экземплярах.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b/>
          <w:sz w:val="16"/>
          <w:szCs w:val="16"/>
        </w:rPr>
        <w:t>Юридические лица дополнительно предъявляют следующие документы</w:t>
      </w:r>
      <w:r w:rsidRPr="001344D3">
        <w:rPr>
          <w:sz w:val="16"/>
          <w:szCs w:val="16"/>
        </w:rPr>
        <w:t>: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6. Заверенные копии учредительных документов;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7. Сведения о доле Российской Федерации, субъекта Российской Федерации, муниципального образования в уставном капитале юридического лица.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  <w:lang w:eastAsia="en-US"/>
        </w:rPr>
      </w:pPr>
      <w:r w:rsidRPr="001344D3">
        <w:rPr>
          <w:sz w:val="16"/>
          <w:szCs w:val="16"/>
        </w:rPr>
        <w:t xml:space="preserve">8. </w:t>
      </w:r>
      <w:r w:rsidRPr="001344D3">
        <w:rPr>
          <w:sz w:val="16"/>
          <w:szCs w:val="16"/>
          <w:lang w:eastAsia="en-US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ab/>
        <w:t>К участию в аукционе допускаются  физические и юридические лица, подавшие заявку на участие в нем по установленной форме не позднее указанного срока и предоставившие Продавцу  вышеуказанные документы.</w:t>
      </w:r>
    </w:p>
    <w:p w:rsidR="006B6882" w:rsidRPr="001344D3" w:rsidRDefault="006B6882" w:rsidP="006B6882">
      <w:pPr>
        <w:pStyle w:val="af5"/>
        <w:jc w:val="left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6B6882" w:rsidRPr="001344D3" w:rsidRDefault="006B6882" w:rsidP="006B6882">
      <w:pPr>
        <w:pStyle w:val="af5"/>
        <w:jc w:val="left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 xml:space="preserve">            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6B6882" w:rsidRPr="001344D3" w:rsidRDefault="006B6882" w:rsidP="006B6882">
      <w:pPr>
        <w:pStyle w:val="af5"/>
        <w:jc w:val="left"/>
        <w:rPr>
          <w:color w:val="000000"/>
          <w:sz w:val="16"/>
          <w:szCs w:val="16"/>
        </w:rPr>
      </w:pPr>
      <w:r w:rsidRPr="001344D3">
        <w:rPr>
          <w:color w:val="000000"/>
          <w:sz w:val="16"/>
          <w:szCs w:val="16"/>
        </w:rPr>
        <w:t xml:space="preserve">            Обязанность доказать свое право на участие в аукционе в электронной форме возлагается на Претендента. 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sz w:val="16"/>
          <w:szCs w:val="16"/>
          <w:lang w:val="en-US"/>
        </w:rPr>
        <w:t>I</w:t>
      </w:r>
      <w:r w:rsidRPr="001344D3">
        <w:rPr>
          <w:b/>
          <w:sz w:val="16"/>
          <w:szCs w:val="16"/>
          <w:lang w:val="en-US"/>
        </w:rPr>
        <w:t>V</w:t>
      </w:r>
      <w:r w:rsidRPr="001344D3">
        <w:rPr>
          <w:b/>
          <w:sz w:val="16"/>
          <w:szCs w:val="16"/>
        </w:rPr>
        <w:t>. Определение участников аукциона в электронной форме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В указанный в извещении день определения участников аукциона в электронной форме Продавец рассматривает заявки и документы Претендентов.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1344D3">
        <w:rPr>
          <w:sz w:val="16"/>
          <w:szCs w:val="16"/>
        </w:rPr>
        <w:t>об отказе в допуске Претендентов к участию в аукционе в электронной форме</w:t>
      </w:r>
      <w:proofErr w:type="gramEnd"/>
      <w:r w:rsidRPr="001344D3">
        <w:rPr>
          <w:sz w:val="16"/>
          <w:szCs w:val="16"/>
        </w:rPr>
        <w:t>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Претендент не допускается к участию в аукционе в электронной форме по следующим основаниям: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- представлены не все документы в соответствии с перечнем, указанным в извещении, или оформление указанных документов не соответствует законодательству Российской Федерации;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- заявка подана лицом, не уполномоченным Претендентом на осуществление таких действий;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- не подтверждено поступление в установленный срок задатка. 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proofErr w:type="gramStart"/>
      <w:r w:rsidRPr="001344D3">
        <w:rPr>
          <w:sz w:val="16"/>
          <w:szCs w:val="1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электронной форме, с указанием оснований отказа.</w:t>
      </w:r>
      <w:proofErr w:type="gramEnd"/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  <w:lang w:val="en-US"/>
        </w:rPr>
        <w:t>V</w:t>
      </w:r>
      <w:r w:rsidRPr="001344D3">
        <w:rPr>
          <w:b/>
          <w:sz w:val="16"/>
          <w:szCs w:val="16"/>
        </w:rPr>
        <w:t>. Порядок проведения аукциона в электронной форме и определения победителя аукциона в электронной форме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Во время проведения процедуры аукциона оператор электронной площадки обеспечивает доступ участников в закрытой части электронной торговой площадки и возможность представления ими предложений о цене имущества.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б) в закрытой части электронной площадки – помимо информации, 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В случае если в течение указанного времени: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а) не было подано ни одной заявки на участие либо ни один из Претендентов не признан участником;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б) принято решение о признании только одного Претендента участником;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в) ни один из участников не сделал предложение о начальной цене муниципального имущества, решение о признан</w:t>
      </w:r>
      <w:proofErr w:type="gramStart"/>
      <w:r w:rsidRPr="001344D3">
        <w:rPr>
          <w:sz w:val="16"/>
          <w:szCs w:val="16"/>
        </w:rPr>
        <w:t>ии ау</w:t>
      </w:r>
      <w:proofErr w:type="gramEnd"/>
      <w:r w:rsidRPr="001344D3">
        <w:rPr>
          <w:sz w:val="16"/>
          <w:szCs w:val="16"/>
        </w:rPr>
        <w:t>кциона несостоявшимся оформляется протоколом об итогах аукциона.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- наименование имущества и иные позволяющие его индивидуализировать сведения;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- цена сделки;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- фамилия, имя, отчество физического лица или наименование юридического лица победителя.</w:t>
      </w: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  <w:lang w:val="en-US"/>
        </w:rPr>
        <w:t>VI</w:t>
      </w:r>
      <w:r w:rsidRPr="001344D3">
        <w:rPr>
          <w:b/>
          <w:sz w:val="16"/>
          <w:szCs w:val="16"/>
        </w:rPr>
        <w:t>. Порядок заключения договора купли-продажи имущества по итогам аукциона в электронной форме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По результатам продажи имущества Продавец и победитель продажи имущества (покупатель) не позднее 5 (пяти) рабочих дней </w:t>
      </w:r>
      <w:proofErr w:type="gramStart"/>
      <w:r w:rsidRPr="001344D3">
        <w:rPr>
          <w:sz w:val="16"/>
          <w:szCs w:val="16"/>
        </w:rPr>
        <w:t>с даты проведения</w:t>
      </w:r>
      <w:proofErr w:type="gramEnd"/>
      <w:r w:rsidRPr="001344D3">
        <w:rPr>
          <w:sz w:val="16"/>
          <w:szCs w:val="16"/>
        </w:rPr>
        <w:t xml:space="preserve">  продажи имущества заключают в соответствии с законодательством Российской Федерации договор купли-продажи.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Покупатель обязан в течение тридцати дней со дня заключения договора купли – продажи оплатить установленную по результатам проведения аукциона продажную цену за вычетом суммы задатка, путем перечисления денежных  средств по следующим реквизитам: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b/>
          <w:sz w:val="16"/>
          <w:szCs w:val="16"/>
        </w:rPr>
        <w:t>Получатель</w:t>
      </w:r>
      <w:r w:rsidRPr="001344D3">
        <w:rPr>
          <w:sz w:val="16"/>
          <w:szCs w:val="16"/>
        </w:rPr>
        <w:t xml:space="preserve">: УФК по Смоленской области (Администрация Михайловского сельского поселения,  </w:t>
      </w:r>
      <w:proofErr w:type="gramStart"/>
      <w:r w:rsidRPr="001344D3">
        <w:rPr>
          <w:sz w:val="16"/>
          <w:szCs w:val="16"/>
        </w:rPr>
        <w:t>л</w:t>
      </w:r>
      <w:proofErr w:type="gramEnd"/>
      <w:r w:rsidRPr="001344D3">
        <w:rPr>
          <w:sz w:val="16"/>
          <w:szCs w:val="16"/>
        </w:rPr>
        <w:t>/с 04633004060)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proofErr w:type="gramStart"/>
      <w:r w:rsidRPr="001344D3">
        <w:rPr>
          <w:sz w:val="16"/>
          <w:szCs w:val="16"/>
        </w:rPr>
        <w:t>Адрес: 215710, Смоленская область, Дорогобужский район, д. Ново-Михайловское,  ул. Центральная, д. 1, тел.  6-59-82, 6-59-83.</w:t>
      </w:r>
      <w:proofErr w:type="gramEnd"/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lastRenderedPageBreak/>
        <w:t>ИНН -  6704009138.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КПП - 670401001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ОГРН - 1056721975640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ОКТМО - 66614440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ОКПО  - 79915180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proofErr w:type="gramStart"/>
      <w:r w:rsidRPr="001344D3">
        <w:rPr>
          <w:sz w:val="16"/>
          <w:szCs w:val="16"/>
        </w:rPr>
        <w:t>Р</w:t>
      </w:r>
      <w:proofErr w:type="gramEnd"/>
      <w:r w:rsidRPr="001344D3">
        <w:rPr>
          <w:sz w:val="16"/>
          <w:szCs w:val="16"/>
        </w:rPr>
        <w:t>/ с - 03100643000000016300 в Отделении Смоленск Банка России//УФК по Смоленской области, г. Смоленск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к/с 40102810445370000055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БИК  - 016614901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КБК 914 1 14 02053 10 0000 410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ОКВЭД  -  84.11.35.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    Задаток, перечисленный покупателем (победителем) для участия в продаже, засчитывается в счёт оплаты приобретаемого имущества.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 xml:space="preserve">             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  <w:r w:rsidRPr="001344D3">
        <w:rPr>
          <w:b/>
          <w:sz w:val="16"/>
          <w:szCs w:val="16"/>
          <w:lang w:val="en-US"/>
        </w:rPr>
        <w:t>VII</w:t>
      </w:r>
      <w:r w:rsidRPr="001344D3">
        <w:rPr>
          <w:b/>
          <w:sz w:val="16"/>
          <w:szCs w:val="16"/>
        </w:rPr>
        <w:t>. Ограничения участия отдельных категорий физических лиц и юридических лиц в приватизации имущества.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Покупателями  муниципального имущества могут быть любые физические и юридические лица, за исключением: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- муниципальных унитарных предприятий,  муниципальных учреждений;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 ФЗ «О приватизации государственного и муниципального имущества»;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proofErr w:type="gramStart"/>
      <w:r w:rsidRPr="001344D3">
        <w:rPr>
          <w:sz w:val="16"/>
          <w:szCs w:val="16"/>
        </w:rPr>
        <w:t xml:space="preserve">-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1344D3">
        <w:rPr>
          <w:sz w:val="16"/>
          <w:szCs w:val="16"/>
        </w:rPr>
        <w:t>бенефициарных</w:t>
      </w:r>
      <w:proofErr w:type="spellEnd"/>
      <w:r w:rsidRPr="001344D3">
        <w:rPr>
          <w:sz w:val="16"/>
          <w:szCs w:val="1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344D3">
        <w:rPr>
          <w:sz w:val="16"/>
          <w:szCs w:val="16"/>
        </w:rPr>
        <w:t xml:space="preserve"> Федерации.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  <w:r w:rsidRPr="001344D3">
        <w:rPr>
          <w:sz w:val="16"/>
          <w:szCs w:val="16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1344D3">
        <w:rPr>
          <w:sz w:val="16"/>
          <w:szCs w:val="16"/>
        </w:rPr>
        <w:t>бенефициарный</w:t>
      </w:r>
      <w:proofErr w:type="spellEnd"/>
      <w:r w:rsidRPr="001344D3">
        <w:rPr>
          <w:sz w:val="16"/>
          <w:szCs w:val="16"/>
        </w:rPr>
        <w:t xml:space="preserve"> 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</w:p>
    <w:p w:rsidR="006B6882" w:rsidRPr="001344D3" w:rsidRDefault="006B6882" w:rsidP="006B6882">
      <w:pPr>
        <w:pStyle w:val="af5"/>
        <w:jc w:val="left"/>
        <w:rPr>
          <w:sz w:val="16"/>
          <w:szCs w:val="16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5940"/>
        <w:gridCol w:w="4320"/>
      </w:tblGrid>
      <w:tr w:rsidR="006B6882" w:rsidRPr="001344D3" w:rsidTr="00BA433E">
        <w:trPr>
          <w:trHeight w:val="60"/>
        </w:trPr>
        <w:tc>
          <w:tcPr>
            <w:tcW w:w="5940" w:type="dxa"/>
          </w:tcPr>
          <w:p w:rsidR="006B6882" w:rsidRPr="001344D3" w:rsidRDefault="006B6882" w:rsidP="006B6882">
            <w:pPr>
              <w:pStyle w:val="af5"/>
              <w:jc w:val="left"/>
              <w:rPr>
                <w:sz w:val="16"/>
                <w:szCs w:val="16"/>
              </w:rPr>
            </w:pPr>
          </w:p>
          <w:p w:rsidR="006B6882" w:rsidRPr="001344D3" w:rsidRDefault="006B6882" w:rsidP="006B6882">
            <w:pPr>
              <w:pStyle w:val="af5"/>
              <w:jc w:val="left"/>
              <w:rPr>
                <w:sz w:val="16"/>
                <w:szCs w:val="16"/>
              </w:rPr>
            </w:pPr>
          </w:p>
          <w:p w:rsidR="006B6882" w:rsidRPr="001344D3" w:rsidRDefault="006B6882" w:rsidP="006B6882">
            <w:pPr>
              <w:pStyle w:val="af5"/>
              <w:jc w:val="left"/>
              <w:rPr>
                <w:sz w:val="16"/>
                <w:szCs w:val="16"/>
              </w:rPr>
            </w:pPr>
            <w:r w:rsidRPr="001344D3">
              <w:rPr>
                <w:sz w:val="16"/>
                <w:szCs w:val="16"/>
              </w:rPr>
              <w:t xml:space="preserve">Глава муниципального образования </w:t>
            </w:r>
          </w:p>
          <w:p w:rsidR="006B6882" w:rsidRPr="001344D3" w:rsidRDefault="006B6882" w:rsidP="006B6882">
            <w:pPr>
              <w:pStyle w:val="af5"/>
              <w:jc w:val="left"/>
              <w:rPr>
                <w:sz w:val="16"/>
                <w:szCs w:val="16"/>
              </w:rPr>
            </w:pPr>
            <w:r w:rsidRPr="001344D3">
              <w:rPr>
                <w:sz w:val="16"/>
                <w:szCs w:val="16"/>
              </w:rPr>
              <w:t>Михайловское сельское поселение Дорогобужского  района  Смоленской  области</w:t>
            </w:r>
          </w:p>
        </w:tc>
        <w:tc>
          <w:tcPr>
            <w:tcW w:w="4320" w:type="dxa"/>
          </w:tcPr>
          <w:p w:rsidR="006B6882" w:rsidRPr="001344D3" w:rsidRDefault="006B6882" w:rsidP="006B6882">
            <w:pPr>
              <w:pStyle w:val="af5"/>
              <w:jc w:val="left"/>
              <w:rPr>
                <w:b/>
                <w:sz w:val="16"/>
                <w:szCs w:val="16"/>
              </w:rPr>
            </w:pPr>
          </w:p>
          <w:p w:rsidR="006B6882" w:rsidRPr="001344D3" w:rsidRDefault="006B6882" w:rsidP="006B6882">
            <w:pPr>
              <w:pStyle w:val="af5"/>
              <w:jc w:val="left"/>
              <w:rPr>
                <w:b/>
                <w:sz w:val="16"/>
                <w:szCs w:val="16"/>
              </w:rPr>
            </w:pPr>
          </w:p>
          <w:p w:rsidR="006B6882" w:rsidRPr="001344D3" w:rsidRDefault="006B6882" w:rsidP="006B6882">
            <w:pPr>
              <w:pStyle w:val="af5"/>
              <w:jc w:val="left"/>
              <w:rPr>
                <w:b/>
                <w:sz w:val="16"/>
                <w:szCs w:val="16"/>
              </w:rPr>
            </w:pPr>
          </w:p>
          <w:p w:rsidR="006B6882" w:rsidRPr="001344D3" w:rsidRDefault="006B6882" w:rsidP="006B6882">
            <w:pPr>
              <w:pStyle w:val="af5"/>
              <w:jc w:val="left"/>
              <w:rPr>
                <w:b/>
                <w:sz w:val="16"/>
                <w:szCs w:val="16"/>
              </w:rPr>
            </w:pPr>
          </w:p>
          <w:p w:rsidR="006B6882" w:rsidRPr="001344D3" w:rsidRDefault="001344D3" w:rsidP="006B6882">
            <w:pPr>
              <w:pStyle w:val="af5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</w:t>
            </w:r>
            <w:r w:rsidR="006B6882" w:rsidRPr="001344D3">
              <w:rPr>
                <w:b/>
                <w:sz w:val="16"/>
                <w:szCs w:val="16"/>
              </w:rPr>
              <w:t>А.В. Кулешов</w:t>
            </w:r>
          </w:p>
        </w:tc>
      </w:tr>
    </w:tbl>
    <w:p w:rsidR="006B6882" w:rsidRPr="001344D3" w:rsidRDefault="006B6882" w:rsidP="006B6882">
      <w:pPr>
        <w:pStyle w:val="af5"/>
        <w:jc w:val="left"/>
        <w:rPr>
          <w:b/>
          <w:sz w:val="16"/>
          <w:szCs w:val="16"/>
        </w:rPr>
      </w:pPr>
    </w:p>
    <w:p w:rsidR="006B6882" w:rsidRPr="0051227C" w:rsidRDefault="006B6882" w:rsidP="006B6882">
      <w:pPr>
        <w:pStyle w:val="af5"/>
        <w:jc w:val="left"/>
        <w:rPr>
          <w:sz w:val="20"/>
          <w:szCs w:val="20"/>
        </w:rPr>
      </w:pPr>
    </w:p>
    <w:p w:rsidR="006B6882" w:rsidRDefault="006B6882" w:rsidP="006B6882">
      <w:pPr>
        <w:spacing w:line="283" w:lineRule="exact"/>
        <w:jc w:val="both"/>
        <w:rPr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Приложения</w:t>
      </w:r>
    </w:p>
    <w:p w:rsidR="006B6882" w:rsidRPr="005065A5" w:rsidRDefault="006B6882" w:rsidP="006B6882">
      <w:pPr>
        <w:spacing w:line="283" w:lineRule="exact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065A5">
        <w:t xml:space="preserve">Приложение 1 к извещению </w:t>
      </w:r>
    </w:p>
    <w:p w:rsidR="006B6882" w:rsidRDefault="006B6882" w:rsidP="006B6882">
      <w:pPr>
        <w:jc w:val="right"/>
      </w:pPr>
    </w:p>
    <w:p w:rsidR="006B6882" w:rsidRPr="006A2DC5" w:rsidRDefault="006B6882" w:rsidP="006B6882">
      <w:pPr>
        <w:jc w:val="right"/>
      </w:pPr>
      <w:r w:rsidRPr="006A2DC5">
        <w:t xml:space="preserve">Продавцу:                                                                            </w:t>
      </w:r>
    </w:p>
    <w:p w:rsidR="006B6882" w:rsidRPr="00AD3A5F" w:rsidRDefault="006B6882" w:rsidP="006B6882">
      <w:pPr>
        <w:jc w:val="right"/>
      </w:pPr>
      <w:r>
        <w:t xml:space="preserve">в Администрацию </w:t>
      </w:r>
      <w:r w:rsidRPr="006A2DC5">
        <w:t xml:space="preserve"> </w:t>
      </w:r>
      <w:r>
        <w:t>Михайловского сельского поселения</w:t>
      </w:r>
    </w:p>
    <w:p w:rsidR="006B6882" w:rsidRDefault="006B6882" w:rsidP="006B6882">
      <w:pPr>
        <w:jc w:val="center"/>
      </w:pPr>
      <w:r>
        <w:t xml:space="preserve">                                                                                Дорогобужского района </w:t>
      </w:r>
      <w:r w:rsidRPr="006A2DC5">
        <w:t xml:space="preserve"> Смоленской области</w:t>
      </w:r>
    </w:p>
    <w:p w:rsidR="006B6882" w:rsidRDefault="006B6882" w:rsidP="006B6882">
      <w:pPr>
        <w:pStyle w:val="aa"/>
        <w:jc w:val="center"/>
        <w:rPr>
          <w:b/>
          <w:bCs/>
          <w:sz w:val="28"/>
        </w:rPr>
      </w:pPr>
    </w:p>
    <w:p w:rsidR="006B6882" w:rsidRDefault="006B6882" w:rsidP="006B6882">
      <w:pPr>
        <w:pStyle w:val="aa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Заявка</w:t>
      </w:r>
    </w:p>
    <w:p w:rsidR="006B6882" w:rsidRDefault="006B6882" w:rsidP="006B6882">
      <w:pPr>
        <w:pStyle w:val="aa"/>
        <w:jc w:val="center"/>
        <w:rPr>
          <w:b/>
          <w:bCs/>
        </w:rPr>
      </w:pPr>
      <w:r>
        <w:rPr>
          <w:b/>
          <w:bCs/>
        </w:rPr>
        <w:t xml:space="preserve">на участие в аукционе в электронной форме по продаже имущества, являющегося собственностью муниципального образования Михайловское сельское поселение Дорогобужского района  Смоленской области </w:t>
      </w:r>
    </w:p>
    <w:p w:rsidR="006B6882" w:rsidRPr="007A09B0" w:rsidRDefault="006B6882" w:rsidP="006B6882">
      <w:pPr>
        <w:pStyle w:val="aa"/>
        <w:jc w:val="center"/>
        <w:rPr>
          <w:bCs/>
          <w:sz w:val="18"/>
          <w:szCs w:val="18"/>
        </w:rPr>
      </w:pPr>
      <w:proofErr w:type="gramStart"/>
      <w:r w:rsidRPr="007A09B0">
        <w:rPr>
          <w:bCs/>
          <w:sz w:val="18"/>
          <w:szCs w:val="18"/>
        </w:rPr>
        <w:t>(заполняется Претендентом (его полномочным представителем)</w:t>
      </w:r>
      <w:proofErr w:type="gramEnd"/>
    </w:p>
    <w:p w:rsidR="006B6882" w:rsidRDefault="006B6882" w:rsidP="006B6882">
      <w:pPr>
        <w:pStyle w:val="aa"/>
        <w:tabs>
          <w:tab w:val="left" w:pos="720"/>
        </w:tabs>
      </w:pPr>
      <w:r>
        <w:t xml:space="preserve">от__________________________________________________________________________________________________, </w:t>
      </w:r>
    </w:p>
    <w:p w:rsidR="006B6882" w:rsidRPr="007A09B0" w:rsidRDefault="006B6882" w:rsidP="006B6882">
      <w:pPr>
        <w:pStyle w:val="aa"/>
        <w:jc w:val="center"/>
        <w:rPr>
          <w:sz w:val="18"/>
          <w:szCs w:val="18"/>
        </w:rPr>
      </w:pPr>
      <w:r w:rsidRPr="007A09B0">
        <w:rPr>
          <w:sz w:val="18"/>
          <w:szCs w:val="18"/>
        </w:rPr>
        <w:lastRenderedPageBreak/>
        <w:t xml:space="preserve">(Ф.И.О. физического лица, полное наименование юридического лица, подающего заявку </w:t>
      </w:r>
      <w:r>
        <w:rPr>
          <w:sz w:val="18"/>
          <w:szCs w:val="18"/>
        </w:rPr>
        <w:t>–</w:t>
      </w:r>
      <w:r w:rsidRPr="007A09B0">
        <w:rPr>
          <w:sz w:val="18"/>
          <w:szCs w:val="18"/>
        </w:rPr>
        <w:t xml:space="preserve"> Претендента)</w:t>
      </w:r>
    </w:p>
    <w:p w:rsidR="006B6882" w:rsidRDefault="006B6882" w:rsidP="006B6882">
      <w:pPr>
        <w:pStyle w:val="aa"/>
      </w:pPr>
      <w:r w:rsidRPr="00AD697A">
        <w:t>Почтовый адрес</w:t>
      </w:r>
      <w:r>
        <w:t xml:space="preserve"> ______________________________________________________________________________________</w:t>
      </w:r>
    </w:p>
    <w:p w:rsidR="006B6882" w:rsidRDefault="006B6882" w:rsidP="006B6882">
      <w:pPr>
        <w:pStyle w:val="aa"/>
      </w:pPr>
      <w:r>
        <w:t>ИНН_______________________________Телефон_____________________________Факс________________________</w:t>
      </w:r>
    </w:p>
    <w:p w:rsidR="006B6882" w:rsidRDefault="006B6882" w:rsidP="006B6882">
      <w:pPr>
        <w:pStyle w:val="aa"/>
      </w:pPr>
      <w:r>
        <w:t>Паспорт серия____________№________________ выдан «_________» _______________________________________</w:t>
      </w:r>
      <w:proofErr w:type="gramStart"/>
      <w:r>
        <w:t>г</w:t>
      </w:r>
      <w:proofErr w:type="gramEnd"/>
      <w:r>
        <w:t>.</w:t>
      </w:r>
    </w:p>
    <w:p w:rsidR="006B6882" w:rsidRDefault="006B6882" w:rsidP="006B6882">
      <w:pPr>
        <w:pStyle w:val="aa"/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___________________________________________________________________________________________</w:t>
      </w:r>
    </w:p>
    <w:p w:rsidR="006B6882" w:rsidRPr="007E69E9" w:rsidRDefault="006B6882" w:rsidP="006B6882">
      <w:pPr>
        <w:pStyle w:val="aa"/>
      </w:pPr>
      <w:r>
        <w:t xml:space="preserve">          </w:t>
      </w:r>
      <w:proofErr w:type="gramStart"/>
      <w:r w:rsidRPr="00AD697A">
        <w:t xml:space="preserve">Заявляю о своем согласии принять участие в аукционе в электронной форме, проводимого муниципальным образованием </w:t>
      </w:r>
      <w:r>
        <w:t xml:space="preserve"> Михайловское сельское поселение Дорогобужского района Смоленской области</w:t>
      </w:r>
      <w:r w:rsidRPr="00AD697A">
        <w:t xml:space="preserve">, от имени и в интересах которого действует  Администрация </w:t>
      </w:r>
      <w:r>
        <w:t>Михайловского сельского поселения Дорогобужского района Смоленской области</w:t>
      </w:r>
      <w:r w:rsidRPr="00AD697A">
        <w:t>, который состоится</w:t>
      </w:r>
      <w:r>
        <w:t xml:space="preserve"> </w:t>
      </w:r>
      <w:r w:rsidRPr="00474757">
        <w:rPr>
          <w:b/>
          <w:color w:val="000000"/>
        </w:rPr>
        <w:t xml:space="preserve">12 октября 2021 г. </w:t>
      </w:r>
      <w:r w:rsidRPr="00474757">
        <w:rPr>
          <w:color w:val="000000"/>
        </w:rPr>
        <w:t>в 11 часов 00 минут</w:t>
      </w:r>
      <w:r>
        <w:t xml:space="preserve"> по московскому времени на Единой электронной торговой площадке </w:t>
      </w:r>
      <w:hyperlink r:id="rId24" w:history="1">
        <w:r w:rsidRPr="00465E15">
          <w:rPr>
            <w:rStyle w:val="af3"/>
          </w:rPr>
          <w:t>https://178</w:t>
        </w:r>
        <w:proofErr w:type="spellStart"/>
        <w:r w:rsidRPr="00465E15">
          <w:rPr>
            <w:rStyle w:val="af3"/>
            <w:lang w:val="en-US"/>
          </w:rPr>
          <w:t>fz</w:t>
        </w:r>
        <w:proofErr w:type="spellEnd"/>
        <w:r w:rsidRPr="00465E15">
          <w:rPr>
            <w:rStyle w:val="af3"/>
          </w:rPr>
          <w:t>.roseltorg.ru</w:t>
        </w:r>
      </w:hyperlink>
      <w:r>
        <w:t xml:space="preserve">, </w:t>
      </w:r>
      <w:r w:rsidRPr="007E69E9">
        <w:t>с</w:t>
      </w:r>
      <w:proofErr w:type="gramEnd"/>
      <w:r w:rsidRPr="007E69E9">
        <w:t xml:space="preserve"> целью приобретения муниципального имущества:</w:t>
      </w:r>
    </w:p>
    <w:p w:rsidR="006B6882" w:rsidRPr="00AD3A5F" w:rsidRDefault="006B6882" w:rsidP="006B6882">
      <w:pPr>
        <w:pStyle w:val="aa"/>
        <w:rPr>
          <w:b/>
          <w:color w:val="FF0000"/>
        </w:rPr>
      </w:pPr>
      <w:r>
        <w:rPr>
          <w:szCs w:val="28"/>
        </w:rPr>
        <w:tab/>
        <w:t>-</w:t>
      </w:r>
      <w:r w:rsidRPr="00110A21">
        <w:rPr>
          <w:b/>
        </w:rPr>
        <w:t xml:space="preserve"> </w:t>
      </w:r>
      <w:r w:rsidRPr="00AD3A5F">
        <w:rPr>
          <w:sz w:val="22"/>
          <w:szCs w:val="22"/>
        </w:rPr>
        <w:t xml:space="preserve">нежилое здание бани с кадастровым номером 67:06:0460101:431 общей площадью 288,5 </w:t>
      </w:r>
      <w:proofErr w:type="spellStart"/>
      <w:r w:rsidRPr="00AD3A5F">
        <w:rPr>
          <w:sz w:val="22"/>
          <w:szCs w:val="22"/>
        </w:rPr>
        <w:t>кв.м</w:t>
      </w:r>
      <w:proofErr w:type="spellEnd"/>
      <w:r w:rsidRPr="00AD3A5F">
        <w:rPr>
          <w:sz w:val="22"/>
          <w:szCs w:val="22"/>
        </w:rPr>
        <w:t xml:space="preserve">. и земельный участок площадью 600 </w:t>
      </w:r>
      <w:proofErr w:type="spellStart"/>
      <w:r w:rsidRPr="00AD3A5F">
        <w:rPr>
          <w:sz w:val="22"/>
          <w:szCs w:val="22"/>
        </w:rPr>
        <w:t>кв.м</w:t>
      </w:r>
      <w:proofErr w:type="spellEnd"/>
      <w:r w:rsidRPr="00AD3A5F">
        <w:rPr>
          <w:sz w:val="22"/>
          <w:szCs w:val="22"/>
        </w:rPr>
        <w:t>. с кадастровым номером 67:06:0460101:436 по адресу: Российская  Федерация, Смоленская область, Дорогобужский муниципальный район, Михайловское сельское поселение, д. Васино.</w:t>
      </w:r>
      <w:r w:rsidRPr="002435E2">
        <w:t xml:space="preserve">  </w:t>
      </w:r>
    </w:p>
    <w:p w:rsidR="006B6882" w:rsidRPr="00474757" w:rsidRDefault="006B6882" w:rsidP="006B6882">
      <w:pPr>
        <w:pStyle w:val="ConsPlusNormal"/>
        <w:jc w:val="both"/>
        <w:rPr>
          <w:b/>
          <w:color w:val="000000"/>
          <w:sz w:val="22"/>
          <w:szCs w:val="22"/>
        </w:rPr>
      </w:pPr>
      <w:r w:rsidRPr="00474757">
        <w:rPr>
          <w:b/>
          <w:color w:val="000000"/>
          <w:szCs w:val="28"/>
        </w:rPr>
        <w:t xml:space="preserve">            </w:t>
      </w:r>
      <w:r w:rsidRPr="00474757">
        <w:rPr>
          <w:b/>
          <w:color w:val="000000"/>
          <w:sz w:val="22"/>
          <w:szCs w:val="22"/>
        </w:rPr>
        <w:t xml:space="preserve">начальная цена –  156 779,00 (сто пятьдесят шесть семьсот семьдесят девять тысяч рублей), с учетом НДС. </w:t>
      </w:r>
    </w:p>
    <w:p w:rsidR="006B6882" w:rsidRPr="00634915" w:rsidRDefault="006B6882" w:rsidP="006B6882">
      <w:pPr>
        <w:jc w:val="both"/>
      </w:pPr>
      <w:r w:rsidRPr="00634915">
        <w:t>2. Обязуюсь уплатить зада</w:t>
      </w:r>
      <w:r>
        <w:t>ток в размере 2</w:t>
      </w:r>
      <w:r w:rsidRPr="00634915">
        <w:t>0 (Д</w:t>
      </w:r>
      <w:r>
        <w:t>вадцать</w:t>
      </w:r>
      <w:r w:rsidRPr="00634915">
        <w:t xml:space="preserve">) процентов от начальной цены предмета аукциона, указанный в информационном сообщении. </w:t>
      </w:r>
    </w:p>
    <w:p w:rsidR="006B6882" w:rsidRPr="00634915" w:rsidRDefault="006B6882" w:rsidP="006B6882">
      <w:pPr>
        <w:pStyle w:val="aa"/>
        <w:tabs>
          <w:tab w:val="left" w:pos="720"/>
        </w:tabs>
        <w:rPr>
          <w:sz w:val="22"/>
          <w:szCs w:val="22"/>
        </w:rPr>
      </w:pPr>
      <w:r w:rsidRPr="00634915">
        <w:rPr>
          <w:sz w:val="22"/>
          <w:szCs w:val="22"/>
        </w:rPr>
        <w:t xml:space="preserve">3. В случае победы на аукционе, принимаю на себя обязательство заключить договор купли-продажи, в </w:t>
      </w:r>
      <w:r w:rsidRPr="00634915">
        <w:rPr>
          <w:sz w:val="22"/>
          <w:szCs w:val="22"/>
        </w:rPr>
        <w:lastRenderedPageBreak/>
        <w:t xml:space="preserve">срок не позднее 5 </w:t>
      </w:r>
      <w:r>
        <w:rPr>
          <w:sz w:val="22"/>
          <w:szCs w:val="22"/>
        </w:rPr>
        <w:t xml:space="preserve"> рабочих </w:t>
      </w:r>
      <w:r w:rsidRPr="00634915">
        <w:rPr>
          <w:sz w:val="22"/>
          <w:szCs w:val="22"/>
        </w:rPr>
        <w:t>дней с момента подписания протокола организатором аукциона и уплатить стоимость объекта продажи, установленную по результатам аукциона, в сроки, определенные договором купли-продажи.</w:t>
      </w:r>
    </w:p>
    <w:p w:rsidR="006B6882" w:rsidRPr="00634915" w:rsidRDefault="006B6882" w:rsidP="006B6882">
      <w:pPr>
        <w:pStyle w:val="aa"/>
        <w:tabs>
          <w:tab w:val="left" w:pos="720"/>
        </w:tabs>
        <w:rPr>
          <w:sz w:val="22"/>
          <w:szCs w:val="22"/>
        </w:rPr>
      </w:pPr>
      <w:r w:rsidRPr="00634915">
        <w:rPr>
          <w:sz w:val="22"/>
          <w:szCs w:val="22"/>
        </w:rPr>
        <w:t xml:space="preserve">4. В случае признания меня победителем аукциона и моего отказа от заключения договора купли-продажи, </w:t>
      </w:r>
      <w:proofErr w:type="gramStart"/>
      <w:r w:rsidRPr="00634915">
        <w:rPr>
          <w:sz w:val="22"/>
          <w:szCs w:val="22"/>
        </w:rPr>
        <w:t>согласен</w:t>
      </w:r>
      <w:proofErr w:type="gramEnd"/>
      <w:r w:rsidRPr="00634915">
        <w:rPr>
          <w:sz w:val="22"/>
          <w:szCs w:val="22"/>
        </w:rPr>
        <w:t xml:space="preserve"> с тем, что сумма внесенного мною задатка возврату не подлежит.</w:t>
      </w:r>
    </w:p>
    <w:p w:rsidR="006B6882" w:rsidRPr="00634915" w:rsidRDefault="006B6882" w:rsidP="006B6882">
      <w:pPr>
        <w:pStyle w:val="aa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634915">
        <w:rPr>
          <w:sz w:val="22"/>
          <w:szCs w:val="22"/>
        </w:rPr>
        <w:t>. Платежные реквизиты Претендента, реквизиты банка, счет в банке, на который перечисляется сумма возвращенного задатка:</w:t>
      </w:r>
    </w:p>
    <w:p w:rsidR="006B6882" w:rsidRPr="00634915" w:rsidRDefault="006B6882" w:rsidP="006B6882">
      <w:pPr>
        <w:pStyle w:val="aa"/>
        <w:tabs>
          <w:tab w:val="left" w:pos="720"/>
        </w:tabs>
        <w:rPr>
          <w:sz w:val="22"/>
          <w:szCs w:val="22"/>
        </w:rPr>
      </w:pPr>
      <w:r w:rsidRPr="00634915"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</w:t>
      </w:r>
      <w:r w:rsidRPr="00634915">
        <w:rPr>
          <w:sz w:val="22"/>
          <w:szCs w:val="22"/>
        </w:rPr>
        <w:t>.</w:t>
      </w:r>
      <w:r w:rsidRPr="00634915">
        <w:rPr>
          <w:sz w:val="22"/>
          <w:szCs w:val="22"/>
        </w:rPr>
        <w:tab/>
      </w:r>
    </w:p>
    <w:p w:rsidR="006B6882" w:rsidRDefault="006B6882" w:rsidP="006B6882">
      <w:pPr>
        <w:pStyle w:val="aa"/>
        <w:tabs>
          <w:tab w:val="left" w:pos="720"/>
        </w:tabs>
      </w:pPr>
      <w:r>
        <w:tab/>
      </w:r>
      <w:r w:rsidRPr="00EE4235">
        <w:rPr>
          <w:sz w:val="22"/>
          <w:szCs w:val="22"/>
        </w:rPr>
        <w:t xml:space="preserve">Даем согласие на </w:t>
      </w:r>
      <w:r>
        <w:rPr>
          <w:sz w:val="22"/>
          <w:szCs w:val="22"/>
        </w:rPr>
        <w:t>обработку персональных данных, содержащихся в настоящем заявлении и в представленных документах</w:t>
      </w:r>
      <w:r>
        <w:t>.</w:t>
      </w:r>
    </w:p>
    <w:p w:rsidR="006B6882" w:rsidRPr="00EE4235" w:rsidRDefault="006B6882" w:rsidP="006B6882">
      <w:r w:rsidRPr="00EE4235">
        <w:t>Подписи уполномоченных лиц Претендента и Продавца:</w:t>
      </w:r>
    </w:p>
    <w:p w:rsidR="006B6882" w:rsidRDefault="006B6882" w:rsidP="006B6882"/>
    <w:p w:rsidR="006B6882" w:rsidRDefault="006B6882" w:rsidP="006B6882">
      <w:r w:rsidRPr="00EE4235">
        <w:t xml:space="preserve">За </w:t>
      </w:r>
      <w:r>
        <w:t xml:space="preserve">_________________________________________________________________________________   </w:t>
      </w:r>
    </w:p>
    <w:p w:rsidR="006B6882" w:rsidRPr="00EE4235" w:rsidRDefault="006B6882" w:rsidP="006B6882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Претендента)</w:t>
      </w:r>
    </w:p>
    <w:p w:rsidR="006B6882" w:rsidRDefault="006B6882" w:rsidP="006B6882">
      <w:r>
        <w:t>__________________________       _________________________  ____(________________________)</w:t>
      </w:r>
    </w:p>
    <w:p w:rsidR="006B6882" w:rsidRPr="00EE4235" w:rsidRDefault="006B6882" w:rsidP="006B6882">
      <w:pPr>
        <w:rPr>
          <w:sz w:val="18"/>
          <w:szCs w:val="18"/>
        </w:rPr>
      </w:pPr>
      <w:r w:rsidRPr="00EE4235">
        <w:rPr>
          <w:sz w:val="18"/>
          <w:szCs w:val="18"/>
        </w:rPr>
        <w:t xml:space="preserve">  </w:t>
      </w:r>
      <w:r>
        <w:rPr>
          <w:sz w:val="18"/>
          <w:szCs w:val="18"/>
        </w:rPr>
        <w:t>(должность уполномоченного лица)</w:t>
      </w:r>
      <w:r w:rsidRPr="00EE4235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М</w:t>
      </w:r>
      <w:r w:rsidRPr="00EE4235">
        <w:rPr>
          <w:sz w:val="18"/>
          <w:szCs w:val="18"/>
        </w:rPr>
        <w:t>П</w:t>
      </w:r>
      <w:proofErr w:type="gramStart"/>
      <w:r w:rsidRPr="00EE4235">
        <w:rPr>
          <w:sz w:val="18"/>
          <w:szCs w:val="18"/>
        </w:rPr>
        <w:t>.</w:t>
      </w:r>
      <w:proofErr w:type="gramEnd"/>
      <w:r w:rsidRPr="00EE4235">
        <w:rPr>
          <w:sz w:val="18"/>
          <w:szCs w:val="18"/>
        </w:rPr>
        <w:t xml:space="preserve">     (</w:t>
      </w:r>
      <w:proofErr w:type="gramStart"/>
      <w:r w:rsidRPr="00EE4235">
        <w:rPr>
          <w:sz w:val="18"/>
          <w:szCs w:val="18"/>
        </w:rPr>
        <w:t>п</w:t>
      </w:r>
      <w:proofErr w:type="gramEnd"/>
      <w:r w:rsidRPr="00EE4235">
        <w:rPr>
          <w:sz w:val="18"/>
          <w:szCs w:val="18"/>
        </w:rPr>
        <w:t>одпись)                                                      (Ф.И.О.)</w:t>
      </w:r>
    </w:p>
    <w:p w:rsidR="006B6882" w:rsidRDefault="006B6882" w:rsidP="006B6882"/>
    <w:p w:rsidR="006B6882" w:rsidRDefault="006B6882" w:rsidP="006B6882">
      <w:r w:rsidRPr="00EE4235">
        <w:t xml:space="preserve">Дата </w:t>
      </w:r>
      <w:r>
        <w:t xml:space="preserve"> ________________________  </w:t>
      </w:r>
    </w:p>
    <w:p w:rsidR="006B6882" w:rsidRDefault="006B6882" w:rsidP="006B6882"/>
    <w:p w:rsidR="006B6882" w:rsidRDefault="006B6882" w:rsidP="006B6882">
      <w:pPr>
        <w:jc w:val="both"/>
      </w:pPr>
      <w:r>
        <w:t xml:space="preserve">                                                                            </w:t>
      </w:r>
    </w:p>
    <w:p w:rsidR="006B6882" w:rsidRDefault="006B6882" w:rsidP="006B6882">
      <w:pPr>
        <w:pStyle w:val="31"/>
        <w:jc w:val="center"/>
        <w:rPr>
          <w:b/>
          <w:sz w:val="20"/>
          <w:szCs w:val="20"/>
        </w:rPr>
      </w:pPr>
    </w:p>
    <w:p w:rsidR="006B6882" w:rsidRDefault="006B6882" w:rsidP="006B6882">
      <w:pPr>
        <w:pStyle w:val="31"/>
        <w:jc w:val="center"/>
        <w:rPr>
          <w:sz w:val="20"/>
          <w:szCs w:val="20"/>
        </w:rPr>
      </w:pPr>
      <w:r w:rsidRPr="00EF76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</w:p>
    <w:p w:rsidR="006B6882" w:rsidRPr="00EF76A9" w:rsidRDefault="006B6882" w:rsidP="006B6882">
      <w:pPr>
        <w:pStyle w:val="31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EF76A9">
        <w:rPr>
          <w:sz w:val="20"/>
          <w:szCs w:val="20"/>
        </w:rPr>
        <w:t>Приложение 2 к извещению</w:t>
      </w:r>
    </w:p>
    <w:p w:rsidR="006B6882" w:rsidRDefault="006B6882" w:rsidP="006B6882">
      <w:pPr>
        <w:pStyle w:val="31"/>
        <w:jc w:val="center"/>
        <w:rPr>
          <w:b/>
          <w:sz w:val="20"/>
          <w:szCs w:val="20"/>
        </w:rPr>
      </w:pPr>
    </w:p>
    <w:p w:rsidR="006B6882" w:rsidRDefault="006B6882" w:rsidP="006B6882">
      <w:pPr>
        <w:jc w:val="center"/>
        <w:rPr>
          <w:b/>
        </w:rPr>
      </w:pPr>
      <w:r>
        <w:rPr>
          <w:b/>
        </w:rPr>
        <w:t>Опись</w:t>
      </w:r>
    </w:p>
    <w:p w:rsidR="006B6882" w:rsidRDefault="006B6882" w:rsidP="006B6882">
      <w:pPr>
        <w:jc w:val="center"/>
      </w:pPr>
      <w:r>
        <w:t xml:space="preserve">представленных документов на участие в  аукционе </w:t>
      </w:r>
    </w:p>
    <w:p w:rsidR="006B6882" w:rsidRDefault="006B6882" w:rsidP="006B6882">
      <w:pPr>
        <w:jc w:val="center"/>
      </w:pPr>
      <w:r>
        <w:lastRenderedPageBreak/>
        <w:t>по продаже имущества, являющегося собственностью муниципального образования  Михайловское сельское поселение Дорогобужского района Смоленской области (муниципального имущества):</w:t>
      </w:r>
    </w:p>
    <w:p w:rsidR="006B6882" w:rsidRDefault="006B6882" w:rsidP="006B6882">
      <w:pPr>
        <w:jc w:val="center"/>
      </w:pPr>
    </w:p>
    <w:p w:rsidR="006B6882" w:rsidRPr="00C535B1" w:rsidRDefault="006B6882" w:rsidP="006B6882">
      <w:pPr>
        <w:jc w:val="both"/>
        <w:rPr>
          <w:color w:val="000000"/>
          <w:spacing w:val="-3"/>
        </w:rPr>
      </w:pPr>
      <w:r w:rsidRPr="00110A21">
        <w:rPr>
          <w:b/>
          <w:u w:val="single"/>
        </w:rPr>
        <w:t>-</w:t>
      </w:r>
      <w:r w:rsidRPr="00110A21">
        <w:rPr>
          <w:u w:val="single"/>
        </w:rPr>
        <w:t xml:space="preserve"> </w:t>
      </w:r>
      <w:r w:rsidRPr="002435E2">
        <w:t xml:space="preserve">нежилое здание бани с кадастровым номером 67:06:0460101:431 общей площадью 288,5 </w:t>
      </w:r>
      <w:proofErr w:type="spellStart"/>
      <w:r w:rsidRPr="002435E2">
        <w:t>кв.м</w:t>
      </w:r>
      <w:proofErr w:type="spellEnd"/>
      <w:r w:rsidRPr="002435E2">
        <w:t xml:space="preserve">. и земельный участок площадью 600 </w:t>
      </w:r>
      <w:proofErr w:type="spellStart"/>
      <w:r w:rsidRPr="002435E2">
        <w:t>кв.м</w:t>
      </w:r>
      <w:proofErr w:type="spellEnd"/>
      <w:r w:rsidRPr="002435E2">
        <w:t xml:space="preserve">. с кадастровым номером 67:06:0460101:436 по адресу: Российская  Федерация, Смоленская область, Дорогобужский муниципальный район, Михайловское сельское поселение, д. Васино.  </w:t>
      </w:r>
      <w:r w:rsidRPr="00C535B1">
        <w:rPr>
          <w:szCs w:val="28"/>
        </w:rPr>
        <w:t>__________________________________</w:t>
      </w:r>
      <w:r>
        <w:rPr>
          <w:szCs w:val="28"/>
        </w:rPr>
        <w:t>___________________________________________________</w:t>
      </w:r>
    </w:p>
    <w:p w:rsidR="006B6882" w:rsidRPr="001A0937" w:rsidRDefault="006B6882" w:rsidP="006B6882">
      <w:pPr>
        <w:jc w:val="both"/>
        <w:rPr>
          <w:color w:val="000000"/>
          <w:spacing w:val="-3"/>
        </w:rPr>
      </w:pPr>
      <w:r w:rsidRPr="00C535B1">
        <w:t>__________________</w:t>
      </w:r>
      <w:r w:rsidRPr="001A0937">
        <w:rPr>
          <w:szCs w:val="28"/>
        </w:rPr>
        <w:t>____________________________________________________________________</w:t>
      </w:r>
    </w:p>
    <w:p w:rsidR="006B6882" w:rsidRDefault="006B6882" w:rsidP="006B6882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номер лота и наименование недвижимого имущества)</w:t>
      </w:r>
    </w:p>
    <w:p w:rsidR="006B6882" w:rsidRDefault="006B6882" w:rsidP="006B6882">
      <w:pPr>
        <w:jc w:val="center"/>
      </w:pPr>
    </w:p>
    <w:p w:rsidR="006B6882" w:rsidRDefault="006B6882" w:rsidP="006B6882">
      <w:pPr>
        <w:jc w:val="center"/>
      </w:pPr>
      <w:r>
        <w:t>__________________________________________________________________________________________________________________________________________________________________________</w:t>
      </w:r>
    </w:p>
    <w:p w:rsidR="006B6882" w:rsidRDefault="006B6882" w:rsidP="006B6882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участника аукциона)</w:t>
      </w:r>
    </w:p>
    <w:p w:rsidR="006B6882" w:rsidRDefault="006B6882" w:rsidP="006B6882">
      <w:pPr>
        <w:jc w:val="center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7463"/>
        <w:gridCol w:w="1953"/>
      </w:tblGrid>
      <w:tr w:rsidR="006B6882" w:rsidTr="00BA433E">
        <w:trPr>
          <w:trHeight w:val="6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  <w:r>
              <w:t xml:space="preserve">№ </w:t>
            </w:r>
          </w:p>
          <w:p w:rsidR="006B6882" w:rsidRDefault="006B6882" w:rsidP="00BA433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  <w:r>
              <w:t>Наименование документа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  <w:r>
              <w:t>Количество страниц</w:t>
            </w:r>
          </w:p>
        </w:tc>
      </w:tr>
      <w:tr w:rsidR="006B6882" w:rsidTr="00BA433E">
        <w:trPr>
          <w:trHeight w:val="6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</w:tr>
      <w:tr w:rsidR="006B6882" w:rsidTr="00BA433E">
        <w:trPr>
          <w:trHeight w:val="6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</w:tr>
      <w:tr w:rsidR="006B6882" w:rsidTr="00BA433E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both"/>
            </w:pPr>
          </w:p>
          <w:p w:rsidR="006B6882" w:rsidRDefault="006B6882" w:rsidP="00BA433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</w:tr>
      <w:tr w:rsidR="006B6882" w:rsidTr="00BA433E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both"/>
            </w:pPr>
          </w:p>
          <w:p w:rsidR="006B6882" w:rsidRDefault="006B6882" w:rsidP="00BA433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</w:tr>
      <w:tr w:rsidR="006B6882" w:rsidTr="00BA433E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both"/>
            </w:pPr>
          </w:p>
          <w:p w:rsidR="006B6882" w:rsidRDefault="006B6882" w:rsidP="00BA433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</w:tr>
      <w:tr w:rsidR="006B6882" w:rsidTr="00BA433E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both"/>
            </w:pPr>
          </w:p>
          <w:p w:rsidR="006B6882" w:rsidRDefault="006B6882" w:rsidP="00BA433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</w:tr>
      <w:tr w:rsidR="006B6882" w:rsidTr="00BA433E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both"/>
            </w:pPr>
          </w:p>
          <w:p w:rsidR="006B6882" w:rsidRDefault="006B6882" w:rsidP="00BA433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</w:tr>
      <w:tr w:rsidR="006B6882" w:rsidTr="00BA433E">
        <w:trPr>
          <w:trHeight w:val="3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  <w:p w:rsidR="006B6882" w:rsidRDefault="006B6882" w:rsidP="00BA433E">
            <w:pPr>
              <w:jc w:val="center"/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82" w:rsidRDefault="006B6882" w:rsidP="00BA433E">
            <w:pPr>
              <w:jc w:val="center"/>
            </w:pPr>
          </w:p>
        </w:tc>
      </w:tr>
    </w:tbl>
    <w:p w:rsidR="006B6882" w:rsidRDefault="006B6882" w:rsidP="006B6882">
      <w:pPr>
        <w:jc w:val="center"/>
      </w:pPr>
    </w:p>
    <w:p w:rsidR="006B6882" w:rsidRDefault="006B6882" w:rsidP="006B6882">
      <w:pPr>
        <w:jc w:val="both"/>
      </w:pPr>
    </w:p>
    <w:p w:rsidR="006B6882" w:rsidRDefault="006B6882" w:rsidP="006B6882">
      <w:pPr>
        <w:jc w:val="both"/>
      </w:pPr>
    </w:p>
    <w:p w:rsidR="006B6882" w:rsidRDefault="006B6882" w:rsidP="006B6882">
      <w:pPr>
        <w:jc w:val="both"/>
      </w:pPr>
      <w:r>
        <w:t>Руководитель (уполномоченное лицо) участника аукциона</w:t>
      </w:r>
    </w:p>
    <w:p w:rsidR="006B6882" w:rsidRDefault="006B6882" w:rsidP="006B6882">
      <w:pPr>
        <w:jc w:val="both"/>
      </w:pPr>
    </w:p>
    <w:p w:rsidR="006B6882" w:rsidRDefault="006B6882" w:rsidP="006B6882">
      <w:pPr>
        <w:jc w:val="both"/>
      </w:pPr>
      <w:r>
        <w:t>________________________    ________________________     _________________________</w:t>
      </w:r>
    </w:p>
    <w:p w:rsidR="006B6882" w:rsidRDefault="006B6882" w:rsidP="006B6882">
      <w:pPr>
        <w:jc w:val="both"/>
      </w:pPr>
    </w:p>
    <w:p w:rsidR="006B6882" w:rsidRDefault="006B6882" w:rsidP="006B68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(должность)                                                           (подпись)                                               (фамилия, имя, отчество)</w:t>
      </w:r>
    </w:p>
    <w:p w:rsidR="006B6882" w:rsidRDefault="006B6882" w:rsidP="006B6882">
      <w:pPr>
        <w:rPr>
          <w:b/>
          <w:sz w:val="28"/>
          <w:szCs w:val="28"/>
        </w:rPr>
      </w:pPr>
    </w:p>
    <w:p w:rsidR="006B6882" w:rsidRDefault="006B6882" w:rsidP="006B6882">
      <w:pPr>
        <w:rPr>
          <w:b/>
          <w:sz w:val="28"/>
          <w:szCs w:val="28"/>
        </w:rPr>
      </w:pPr>
    </w:p>
    <w:p w:rsidR="006B6882" w:rsidRDefault="006B6882" w:rsidP="006B6882">
      <w:pPr>
        <w:rPr>
          <w:b/>
          <w:sz w:val="28"/>
          <w:szCs w:val="28"/>
        </w:rPr>
      </w:pPr>
    </w:p>
    <w:p w:rsidR="006B6882" w:rsidRDefault="006B6882" w:rsidP="006B6882">
      <w:pPr>
        <w:rPr>
          <w:b/>
          <w:sz w:val="28"/>
          <w:szCs w:val="28"/>
        </w:rPr>
      </w:pPr>
    </w:p>
    <w:p w:rsidR="006B6882" w:rsidRDefault="006B6882" w:rsidP="006B6882">
      <w:pPr>
        <w:rPr>
          <w:b/>
          <w:sz w:val="28"/>
          <w:szCs w:val="28"/>
        </w:rPr>
      </w:pPr>
    </w:p>
    <w:p w:rsidR="006B6882" w:rsidRDefault="006B6882" w:rsidP="006B6882">
      <w:pPr>
        <w:rPr>
          <w:b/>
          <w:sz w:val="28"/>
          <w:szCs w:val="28"/>
        </w:rPr>
      </w:pPr>
    </w:p>
    <w:p w:rsidR="006B6882" w:rsidRDefault="006B6882" w:rsidP="006B6882">
      <w:pPr>
        <w:rPr>
          <w:b/>
          <w:sz w:val="28"/>
          <w:szCs w:val="28"/>
        </w:rPr>
      </w:pPr>
    </w:p>
    <w:p w:rsidR="006B6882" w:rsidRDefault="006B6882" w:rsidP="006B6882">
      <w:pPr>
        <w:rPr>
          <w:b/>
          <w:sz w:val="28"/>
          <w:szCs w:val="28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</w:p>
    <w:p w:rsidR="006B6882" w:rsidRDefault="006B6882" w:rsidP="006B6882">
      <w:pPr>
        <w:spacing w:line="283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065A5">
        <w:t xml:space="preserve">Приложение </w:t>
      </w:r>
      <w:r>
        <w:t>3</w:t>
      </w:r>
      <w:r w:rsidRPr="005065A5">
        <w:t xml:space="preserve"> к извещению</w:t>
      </w:r>
      <w:r>
        <w:rPr>
          <w:i/>
          <w:sz w:val="24"/>
          <w:szCs w:val="24"/>
        </w:rPr>
        <w:t xml:space="preserve"> </w:t>
      </w:r>
    </w:p>
    <w:p w:rsidR="006B6882" w:rsidRPr="004642F6" w:rsidRDefault="006B6882" w:rsidP="006B6882">
      <w:pPr>
        <w:spacing w:line="283" w:lineRule="exact"/>
        <w:jc w:val="both"/>
        <w:rPr>
          <w:sz w:val="24"/>
          <w:szCs w:val="24"/>
        </w:rPr>
      </w:pPr>
    </w:p>
    <w:p w:rsidR="006B6882" w:rsidRPr="004642F6" w:rsidRDefault="006B6882" w:rsidP="006B6882">
      <w:pPr>
        <w:spacing w:line="283" w:lineRule="exact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642F6">
        <w:rPr>
          <w:b/>
          <w:sz w:val="24"/>
          <w:szCs w:val="24"/>
        </w:rPr>
        <w:t>Проект</w:t>
      </w:r>
    </w:p>
    <w:p w:rsidR="006B6882" w:rsidRDefault="006B6882" w:rsidP="006B6882">
      <w:pPr>
        <w:pStyle w:val="af5"/>
        <w:rPr>
          <w:b/>
          <w:bCs/>
          <w:sz w:val="24"/>
        </w:rPr>
      </w:pPr>
      <w:r>
        <w:rPr>
          <w:b/>
          <w:bCs/>
          <w:sz w:val="24"/>
        </w:rPr>
        <w:t xml:space="preserve">Д О Г О В О </w:t>
      </w:r>
      <w:proofErr w:type="gramStart"/>
      <w:r>
        <w:rPr>
          <w:b/>
          <w:bCs/>
          <w:sz w:val="24"/>
        </w:rPr>
        <w:t>Р</w:t>
      </w:r>
      <w:proofErr w:type="gramEnd"/>
      <w:r>
        <w:rPr>
          <w:b/>
          <w:bCs/>
          <w:sz w:val="24"/>
        </w:rPr>
        <w:t xml:space="preserve"> </w:t>
      </w:r>
    </w:p>
    <w:p w:rsidR="006B6882" w:rsidRDefault="006B6882" w:rsidP="006B6882">
      <w:pPr>
        <w:pStyle w:val="af5"/>
        <w:rPr>
          <w:b/>
          <w:bCs/>
          <w:sz w:val="24"/>
        </w:rPr>
      </w:pPr>
      <w:r>
        <w:rPr>
          <w:b/>
          <w:bCs/>
          <w:sz w:val="24"/>
        </w:rPr>
        <w:t xml:space="preserve">КУПЛИ-ПРОДАЖИ </w:t>
      </w:r>
    </w:p>
    <w:p w:rsidR="006B6882" w:rsidRDefault="006B6882" w:rsidP="006B6882">
      <w:r>
        <w:t xml:space="preserve">деревня </w:t>
      </w:r>
      <w:proofErr w:type="gramStart"/>
      <w:r>
        <w:t>Ново-Михайловское</w:t>
      </w:r>
      <w:proofErr w:type="gramEnd"/>
      <w:r>
        <w:t xml:space="preserve">                                                                                   «___» _________ </w:t>
      </w:r>
      <w:r w:rsidRPr="00231CC7">
        <w:t xml:space="preserve">  20</w:t>
      </w:r>
      <w:r>
        <w:t>21</w:t>
      </w:r>
      <w:r w:rsidRPr="00231CC7">
        <w:t xml:space="preserve"> года</w:t>
      </w:r>
    </w:p>
    <w:p w:rsidR="006B6882" w:rsidRPr="00031C85" w:rsidRDefault="006B6882" w:rsidP="006B6882"/>
    <w:p w:rsidR="006B6882" w:rsidRPr="0058091E" w:rsidRDefault="006B6882" w:rsidP="006B6882">
      <w:pPr>
        <w:ind w:firstLine="708"/>
        <w:jc w:val="both"/>
      </w:pPr>
      <w:proofErr w:type="gramStart"/>
      <w:r w:rsidRPr="0058091E">
        <w:rPr>
          <w:b/>
          <w:bCs/>
        </w:rPr>
        <w:lastRenderedPageBreak/>
        <w:t xml:space="preserve">Муниципальное образование </w:t>
      </w:r>
      <w:r>
        <w:rPr>
          <w:b/>
          <w:bCs/>
        </w:rPr>
        <w:t>Михайловское сельское поселение Дорогобужского района Смоленской области</w:t>
      </w:r>
      <w:r w:rsidRPr="0058091E">
        <w:t xml:space="preserve">, от имени и в интересах которого действует Администрация </w:t>
      </w:r>
      <w:r>
        <w:t xml:space="preserve"> Михайловского сельского поселения Дорогобужского района  </w:t>
      </w:r>
      <w:r w:rsidRPr="0058091E">
        <w:t xml:space="preserve">Смоленской области, именуемое в дальнейшем тексте «Продавец», в лице Главы муниципального образования </w:t>
      </w:r>
      <w:r>
        <w:t xml:space="preserve"> Михайловское сельское поселение Дорогобужского района </w:t>
      </w:r>
      <w:r w:rsidRPr="0058091E">
        <w:t>Смоленск</w:t>
      </w:r>
      <w:r>
        <w:t>ой области Кулешова Александра Владимировича</w:t>
      </w:r>
      <w:r w:rsidRPr="0058091E">
        <w:t xml:space="preserve">, действующего на основании Устава </w:t>
      </w:r>
      <w:r>
        <w:t xml:space="preserve"> Михайловского сельского поселения Дорогобужского района </w:t>
      </w:r>
      <w:r w:rsidRPr="0058091E">
        <w:t>Смоленской области, с одной стороны и</w:t>
      </w:r>
      <w:proofErr w:type="gramEnd"/>
    </w:p>
    <w:p w:rsidR="006B6882" w:rsidRDefault="006B6882" w:rsidP="006B6882">
      <w:pPr>
        <w:widowControl w:val="0"/>
        <w:autoSpaceDE w:val="0"/>
        <w:autoSpaceDN w:val="0"/>
        <w:adjustRightInd w:val="0"/>
        <w:ind w:firstLine="720"/>
        <w:jc w:val="both"/>
      </w:pPr>
      <w:r>
        <w:t>______________________________________________________________________________________________________________________________________________________________, адрес регистрации</w:t>
      </w:r>
      <w:proofErr w:type="gramStart"/>
      <w:r>
        <w:t xml:space="preserve">:  ________________________________-,  </w:t>
      </w:r>
      <w:proofErr w:type="gramEnd"/>
      <w:r>
        <w:t>именуемый в дальнейшем тексте «Покупатель», с другой стороны, именуемые в дальнейшем Стороны, подписали  настоящий Договор о нижеследующем:</w:t>
      </w:r>
    </w:p>
    <w:p w:rsidR="006B6882" w:rsidRDefault="006B6882" w:rsidP="006B6882">
      <w:pPr>
        <w:pStyle w:val="aa"/>
        <w:ind w:firstLine="708"/>
      </w:pPr>
    </w:p>
    <w:p w:rsidR="006B6882" w:rsidRDefault="006B6882" w:rsidP="006B6882">
      <w:pPr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6B6882" w:rsidRDefault="006B6882" w:rsidP="006B6882">
      <w:pPr>
        <w:jc w:val="both"/>
      </w:pPr>
      <w:r>
        <w:tab/>
        <w:t xml:space="preserve">1.1. В соответствии с Протоколом об итогах  продажи имущества, являющегося собственностью муниципального образования  Михайловское сельское поселение Дорогобужского района Смоленской области, ____________________Продавец передает в собственность Покупателю, а Покупатель обязуется принять и оплатить следующее муниципальное имущество: </w:t>
      </w:r>
    </w:p>
    <w:p w:rsidR="006B6882" w:rsidRDefault="006B6882" w:rsidP="006B6882">
      <w:pPr>
        <w:jc w:val="both"/>
      </w:pPr>
      <w:r w:rsidRPr="00546F44">
        <w:rPr>
          <w:b/>
        </w:rPr>
        <w:t xml:space="preserve"> </w:t>
      </w:r>
      <w:r w:rsidRPr="000C71C7">
        <w:rPr>
          <w:b/>
        </w:rPr>
        <w:t xml:space="preserve"> </w:t>
      </w:r>
      <w:r w:rsidRPr="00FF3AC2">
        <w:rPr>
          <w:b/>
        </w:rPr>
        <w:t xml:space="preserve">– </w:t>
      </w:r>
      <w:r w:rsidRPr="00110A21">
        <w:rPr>
          <w:b/>
        </w:rPr>
        <w:t xml:space="preserve"> </w:t>
      </w:r>
      <w:r w:rsidRPr="002435E2">
        <w:t xml:space="preserve">нежилое здание бани с кадастровым номером 67:06:0460101:431 общей площадью 288,5 </w:t>
      </w:r>
      <w:proofErr w:type="spellStart"/>
      <w:r w:rsidRPr="002435E2">
        <w:t>кв.м</w:t>
      </w:r>
      <w:proofErr w:type="spellEnd"/>
      <w:r w:rsidRPr="002435E2">
        <w:t xml:space="preserve">. и земельный участок площадью 600 </w:t>
      </w:r>
      <w:proofErr w:type="spellStart"/>
      <w:r w:rsidRPr="002435E2">
        <w:t>кв.м</w:t>
      </w:r>
      <w:proofErr w:type="spellEnd"/>
      <w:r w:rsidRPr="002435E2">
        <w:t xml:space="preserve">. с кадастровым номером 67:06:0460101:436 по адресу: </w:t>
      </w:r>
      <w:proofErr w:type="gramStart"/>
      <w:r w:rsidRPr="002435E2">
        <w:t>Российская  Федерация, Смоленская область, Дорогобужский муниципальный район, Михайловско</w:t>
      </w:r>
      <w:r>
        <w:t>е сельское поселение, д. Васино</w:t>
      </w:r>
      <w:r w:rsidRPr="002435E2">
        <w:t xml:space="preserve">  </w:t>
      </w:r>
      <w:r>
        <w:t>(далее – Имущество):</w:t>
      </w:r>
      <w:proofErr w:type="gramEnd"/>
    </w:p>
    <w:p w:rsidR="006B6882" w:rsidRDefault="006B6882" w:rsidP="006B6882">
      <w:pPr>
        <w:jc w:val="both"/>
      </w:pPr>
      <w:r>
        <w:t xml:space="preserve">           1.2. Имущество является собственностью муниципального образования  Михайловского сельского поселения Смоленской области, о чем в Едином государственном реестре недвижимости об основных характеристиках и зарегистрированных правах на объект недвижимости сделана запись регистрации.</w:t>
      </w:r>
    </w:p>
    <w:p w:rsidR="006B6882" w:rsidRDefault="006B6882" w:rsidP="006B6882">
      <w:pPr>
        <w:ind w:firstLine="708"/>
        <w:jc w:val="both"/>
      </w:pPr>
      <w:r>
        <w:t>1.3. Имущество свободно от прав третьих лиц, не находится под арестом, в залоге, не является предметом спора.</w:t>
      </w:r>
    </w:p>
    <w:p w:rsidR="006B6882" w:rsidRDefault="006B6882" w:rsidP="006B6882">
      <w:pPr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Стоимость Имущества и порядок оплаты </w:t>
      </w:r>
    </w:p>
    <w:p w:rsidR="006B6882" w:rsidRDefault="006B6882" w:rsidP="006B6882">
      <w:pPr>
        <w:ind w:firstLine="708"/>
        <w:jc w:val="both"/>
      </w:pPr>
      <w:r>
        <w:t>2.1.  Стоимость приобретаемого Имущества составляет:</w:t>
      </w:r>
    </w:p>
    <w:p w:rsidR="006B6882" w:rsidRPr="0058091E" w:rsidRDefault="006B6882" w:rsidP="006B6882">
      <w:pPr>
        <w:jc w:val="both"/>
      </w:pPr>
      <w:r>
        <w:rPr>
          <w:b/>
        </w:rPr>
        <w:t xml:space="preserve">     _________________________________________________________</w:t>
      </w:r>
      <w:r w:rsidRPr="0058091E">
        <w:rPr>
          <w:b/>
        </w:rPr>
        <w:t xml:space="preserve">, </w:t>
      </w:r>
      <w:r>
        <w:rPr>
          <w:b/>
        </w:rPr>
        <w:t>с учетом</w:t>
      </w:r>
      <w:r w:rsidRPr="0058091E">
        <w:rPr>
          <w:b/>
        </w:rPr>
        <w:t xml:space="preserve"> НДС.</w:t>
      </w:r>
    </w:p>
    <w:p w:rsidR="006B6882" w:rsidRPr="0058091E" w:rsidRDefault="006B6882" w:rsidP="006B6882">
      <w:pPr>
        <w:ind w:firstLine="708"/>
        <w:jc w:val="both"/>
      </w:pPr>
      <w:r>
        <w:t xml:space="preserve">2.2. </w:t>
      </w:r>
      <w:r w:rsidRPr="002736CB">
        <w:rPr>
          <w:b/>
          <w:color w:val="000000"/>
        </w:rPr>
        <w:t>Задаток в сумме 31 355,80 (тридцать одна тысяча триста пятьдесят пять) рублей 80 копеек</w:t>
      </w:r>
      <w:r w:rsidRPr="002736CB">
        <w:t>,</w:t>
      </w:r>
      <w:r w:rsidRPr="0058091E">
        <w:rPr>
          <w:b/>
        </w:rPr>
        <w:t xml:space="preserve"> </w:t>
      </w:r>
      <w:r w:rsidRPr="0058091E">
        <w:t xml:space="preserve"> перечисленный Покупателем по договору о внесении задатка </w:t>
      </w:r>
      <w:proofErr w:type="gramStart"/>
      <w:r w:rsidRPr="0058091E">
        <w:t>от</w:t>
      </w:r>
      <w:proofErr w:type="gramEnd"/>
      <w:r w:rsidRPr="0058091E">
        <w:t xml:space="preserve"> </w:t>
      </w:r>
      <w:r>
        <w:t>_________________</w:t>
      </w:r>
      <w:r w:rsidRPr="0058091E">
        <w:t xml:space="preserve">№ </w:t>
      </w:r>
      <w:r>
        <w:t>___________</w:t>
      </w:r>
      <w:r w:rsidRPr="0058091E">
        <w:t xml:space="preserve">, засчитывается </w:t>
      </w:r>
      <w:proofErr w:type="gramStart"/>
      <w:r w:rsidRPr="0058091E">
        <w:t>в</w:t>
      </w:r>
      <w:proofErr w:type="gramEnd"/>
      <w:r w:rsidRPr="0058091E">
        <w:t xml:space="preserve"> счет оплаты Имущества.</w:t>
      </w:r>
    </w:p>
    <w:p w:rsidR="006B6882" w:rsidRPr="0058091E" w:rsidRDefault="006B6882" w:rsidP="006B6882">
      <w:pPr>
        <w:jc w:val="both"/>
      </w:pPr>
      <w:r>
        <w:t xml:space="preserve">           2</w:t>
      </w:r>
      <w:r w:rsidRPr="0058091E">
        <w:t xml:space="preserve">.3. За вычетом суммы задатка Покупатель обязан уплатить </w:t>
      </w:r>
      <w:r>
        <w:t>____________________________________________не позднее 30 рабочих дней со дня заключения договора купли-продажи в безналичном порядке путем перечисления данной суммы денежных средств  на расчетный счет Продавца по следующим реквизитам</w:t>
      </w:r>
      <w:r w:rsidRPr="0058091E">
        <w:t>:</w:t>
      </w:r>
    </w:p>
    <w:p w:rsidR="006B6882" w:rsidRPr="0058091E" w:rsidRDefault="006B6882" w:rsidP="006B6882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58091E">
        <w:t>Наименование получателя платежа</w:t>
      </w:r>
      <w:r w:rsidRPr="0058091E">
        <w:rPr>
          <w:b/>
        </w:rPr>
        <w:t>:</w:t>
      </w:r>
      <w:r w:rsidRPr="0058091E">
        <w:rPr>
          <w:b/>
          <w:i/>
        </w:rPr>
        <w:t xml:space="preserve"> </w:t>
      </w:r>
    </w:p>
    <w:p w:rsidR="006B6882" w:rsidRPr="006B6882" w:rsidRDefault="006B6882" w:rsidP="006B68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B6882">
        <w:rPr>
          <w:rFonts w:ascii="Times New Roman" w:hAnsi="Times New Roman"/>
          <w:b/>
          <w:sz w:val="24"/>
          <w:szCs w:val="24"/>
          <w:lang w:val="ru-RU"/>
        </w:rPr>
        <w:t>Получатель</w:t>
      </w:r>
      <w:r w:rsidRPr="006B6882">
        <w:rPr>
          <w:rFonts w:ascii="Times New Roman" w:hAnsi="Times New Roman"/>
          <w:sz w:val="24"/>
          <w:szCs w:val="24"/>
          <w:lang w:val="ru-RU"/>
        </w:rPr>
        <w:t xml:space="preserve">: УФК по Смоленской области (Администрация Михайловского сельского поселения,  </w:t>
      </w:r>
      <w:proofErr w:type="gramStart"/>
      <w:r w:rsidRPr="006B6882"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 w:rsidRPr="006B6882">
        <w:rPr>
          <w:rFonts w:ascii="Times New Roman" w:hAnsi="Times New Roman"/>
          <w:sz w:val="24"/>
          <w:szCs w:val="24"/>
          <w:lang w:val="ru-RU"/>
        </w:rPr>
        <w:t>/с 04633004060)</w:t>
      </w:r>
    </w:p>
    <w:p w:rsidR="006B6882" w:rsidRPr="006B6882" w:rsidRDefault="006B6882" w:rsidP="006B6882">
      <w:pPr>
        <w:pStyle w:val="ae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B6882">
        <w:rPr>
          <w:rFonts w:ascii="Times New Roman" w:hAnsi="Times New Roman"/>
          <w:sz w:val="24"/>
          <w:szCs w:val="24"/>
          <w:lang w:val="ru-RU"/>
        </w:rPr>
        <w:lastRenderedPageBreak/>
        <w:t>Адрес: 215710, Смоленская область, Дорогобужский район, д. Ново-Михайловское,  ул. Центральная, д. 1, тел.  6-59-82, 6-59-83.</w:t>
      </w:r>
      <w:proofErr w:type="gramEnd"/>
    </w:p>
    <w:p w:rsidR="006B6882" w:rsidRPr="006B6882" w:rsidRDefault="006B6882" w:rsidP="006B68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B6882">
        <w:rPr>
          <w:rFonts w:ascii="Times New Roman" w:hAnsi="Times New Roman"/>
          <w:sz w:val="24"/>
          <w:szCs w:val="24"/>
          <w:lang w:val="ru-RU"/>
        </w:rPr>
        <w:t>ИНН -  6704009138.</w:t>
      </w:r>
    </w:p>
    <w:p w:rsidR="006B6882" w:rsidRPr="006B6882" w:rsidRDefault="006B6882" w:rsidP="006B68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B6882">
        <w:rPr>
          <w:rFonts w:ascii="Times New Roman" w:hAnsi="Times New Roman"/>
          <w:sz w:val="24"/>
          <w:szCs w:val="24"/>
          <w:lang w:val="ru-RU"/>
        </w:rPr>
        <w:t>КПП - 670401001</w:t>
      </w:r>
    </w:p>
    <w:p w:rsidR="006B6882" w:rsidRPr="006B6882" w:rsidRDefault="006B6882" w:rsidP="006B68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B6882">
        <w:rPr>
          <w:rFonts w:ascii="Times New Roman" w:hAnsi="Times New Roman"/>
          <w:sz w:val="24"/>
          <w:szCs w:val="24"/>
          <w:lang w:val="ru-RU"/>
        </w:rPr>
        <w:t>ОГРН - 1056721975640</w:t>
      </w:r>
    </w:p>
    <w:p w:rsidR="006B6882" w:rsidRPr="006B6882" w:rsidRDefault="006B6882" w:rsidP="006B68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B6882">
        <w:rPr>
          <w:rFonts w:ascii="Times New Roman" w:hAnsi="Times New Roman"/>
          <w:sz w:val="24"/>
          <w:szCs w:val="24"/>
          <w:lang w:val="ru-RU"/>
        </w:rPr>
        <w:t>ОКТМО - 66614440</w:t>
      </w:r>
    </w:p>
    <w:p w:rsidR="006B6882" w:rsidRPr="006B6882" w:rsidRDefault="006B6882" w:rsidP="006B6882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6B6882">
        <w:rPr>
          <w:rFonts w:ascii="Times New Roman" w:hAnsi="Times New Roman"/>
          <w:sz w:val="24"/>
          <w:szCs w:val="24"/>
          <w:lang w:val="ru-RU"/>
        </w:rPr>
        <w:t>ОКПО  - 79915180</w:t>
      </w:r>
    </w:p>
    <w:p w:rsidR="006B6882" w:rsidRPr="006B6882" w:rsidRDefault="006B6882" w:rsidP="006B6882">
      <w:pPr>
        <w:pStyle w:val="ae"/>
        <w:pBdr>
          <w:between w:val="single" w:sz="4" w:space="1" w:color="auto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B6882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6B6882">
        <w:rPr>
          <w:rFonts w:ascii="Times New Roman" w:hAnsi="Times New Roman"/>
          <w:sz w:val="24"/>
          <w:szCs w:val="24"/>
          <w:lang w:val="ru-RU"/>
        </w:rPr>
        <w:t>/ с - 03100643000000016300 в Отделении Смоленск Банка России//УФК по Смоленской области, г. Смоленск</w:t>
      </w:r>
    </w:p>
    <w:p w:rsidR="006B6882" w:rsidRPr="006B6882" w:rsidRDefault="006B6882" w:rsidP="006B6882">
      <w:pPr>
        <w:pStyle w:val="ae"/>
        <w:pBdr>
          <w:between w:val="single" w:sz="4" w:space="1" w:color="auto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6B6882">
        <w:rPr>
          <w:rFonts w:ascii="Times New Roman" w:hAnsi="Times New Roman"/>
          <w:sz w:val="24"/>
          <w:szCs w:val="24"/>
          <w:lang w:val="ru-RU"/>
        </w:rPr>
        <w:t>к/с 40102810445370000055</w:t>
      </w:r>
    </w:p>
    <w:p w:rsidR="006B6882" w:rsidRPr="002435E2" w:rsidRDefault="006B6882" w:rsidP="006B6882">
      <w:pPr>
        <w:ind w:left="360"/>
      </w:pPr>
      <w:r w:rsidRPr="002435E2">
        <w:t xml:space="preserve">     БИК  - 016614901</w:t>
      </w:r>
    </w:p>
    <w:p w:rsidR="006B6882" w:rsidRPr="002435E2" w:rsidRDefault="006B6882" w:rsidP="006B6882">
      <w:pPr>
        <w:ind w:left="360"/>
      </w:pPr>
      <w:r>
        <w:t xml:space="preserve">    </w:t>
      </w:r>
      <w:r w:rsidRPr="002435E2">
        <w:t>КБК 914 1 14 02053 10 0000 410</w:t>
      </w:r>
    </w:p>
    <w:p w:rsidR="006B6882" w:rsidRPr="002435E2" w:rsidRDefault="006B6882" w:rsidP="006B6882">
      <w:pPr>
        <w:ind w:left="360"/>
      </w:pPr>
      <w:r>
        <w:t xml:space="preserve">   </w:t>
      </w:r>
      <w:r w:rsidRPr="002435E2">
        <w:t>ОКВЭД  -  84.11.35.</w:t>
      </w:r>
    </w:p>
    <w:p w:rsidR="006B6882" w:rsidRDefault="006B6882" w:rsidP="006B6882">
      <w:pPr>
        <w:ind w:left="360"/>
      </w:pPr>
      <w:r w:rsidRPr="00441272">
        <w:t xml:space="preserve"> </w:t>
      </w:r>
      <w:r>
        <w:t xml:space="preserve">   2.4.  Надлежащим  выполнением  обязательств   Покупателя  по оплате  Имущества  является  </w:t>
      </w:r>
    </w:p>
    <w:p w:rsidR="006B6882" w:rsidRDefault="006B6882" w:rsidP="006B6882">
      <w:pPr>
        <w:jc w:val="both"/>
      </w:pPr>
      <w:r>
        <w:t>поступление денежных сре</w:t>
      </w:r>
      <w:proofErr w:type="gramStart"/>
      <w:r>
        <w:t>дств в п</w:t>
      </w:r>
      <w:proofErr w:type="gramEnd"/>
      <w:r>
        <w:t>орядке, сумме и сроки, указанные в п. 2.3  настоящего Договора.</w:t>
      </w:r>
    </w:p>
    <w:p w:rsidR="006B6882" w:rsidRDefault="006B6882" w:rsidP="006B6882">
      <w:pPr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Передача Имущества</w:t>
      </w:r>
    </w:p>
    <w:p w:rsidR="006B6882" w:rsidRDefault="006B6882" w:rsidP="006B6882">
      <w:pPr>
        <w:ind w:firstLine="708"/>
        <w:jc w:val="both"/>
      </w:pPr>
      <w:r>
        <w:t>3.1.  Имущество передается по месту его нахождения.</w:t>
      </w:r>
    </w:p>
    <w:p w:rsidR="006B6882" w:rsidRDefault="006B6882" w:rsidP="006B6882">
      <w:pPr>
        <w:ind w:firstLine="708"/>
        <w:jc w:val="both"/>
      </w:pPr>
      <w:r>
        <w:t>3.2. Передача Имущества Продавцом и принятие его Покупателем осуществляется по подписываемому Сторонами акту приема-передачи.</w:t>
      </w:r>
    </w:p>
    <w:p w:rsidR="006B6882" w:rsidRDefault="006B6882" w:rsidP="006B6882">
      <w:pPr>
        <w:ind w:firstLine="708"/>
        <w:jc w:val="both"/>
      </w:pPr>
      <w:r>
        <w:t>3.3. Передача Имущества должна быть осуществлена в течение 5 (пяти) рабочих дней после зачисления денежных средств на расчетный счет Продавца.</w:t>
      </w:r>
    </w:p>
    <w:p w:rsidR="006B6882" w:rsidRDefault="006B6882" w:rsidP="006B6882">
      <w:pPr>
        <w:ind w:firstLine="708"/>
        <w:jc w:val="both"/>
      </w:pPr>
      <w:r>
        <w:t>Обязанность по передаче Имущества Покупателю считается исполненной в момент предоставления Имущества в распоряжение Покупателя на основании подписанного акта приема-передачи.</w:t>
      </w:r>
    </w:p>
    <w:p w:rsidR="006B6882" w:rsidRDefault="006B6882" w:rsidP="006B6882">
      <w:pPr>
        <w:ind w:firstLine="708"/>
        <w:jc w:val="both"/>
      </w:pPr>
      <w:r>
        <w:t>3.4. Принятое Покупателем Имущество возврату не подлежит.</w:t>
      </w:r>
    </w:p>
    <w:p w:rsidR="006B6882" w:rsidRDefault="006B6882" w:rsidP="006B6882">
      <w:pPr>
        <w:ind w:firstLine="708"/>
        <w:jc w:val="both"/>
      </w:pPr>
    </w:p>
    <w:p w:rsidR="006B6882" w:rsidRDefault="006B6882" w:rsidP="006B6882">
      <w:pPr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Переход права собственности на Имущество</w:t>
      </w:r>
    </w:p>
    <w:p w:rsidR="006B6882" w:rsidRDefault="006B6882" w:rsidP="006B6882">
      <w:pPr>
        <w:ind w:firstLine="708"/>
        <w:jc w:val="both"/>
      </w:pPr>
      <w:r>
        <w:t>4.1. Право собственности на имущество, указанное в п. 1.1. настоящего Договора  возникает у Покупателя в соответствии с законодательством Российской Федерации.</w:t>
      </w:r>
    </w:p>
    <w:p w:rsidR="006B6882" w:rsidRDefault="006B6882" w:rsidP="006B6882">
      <w:pPr>
        <w:ind w:firstLine="708"/>
        <w:jc w:val="both"/>
      </w:pPr>
      <w:r>
        <w:t>4.2. Риск случайной гибели или случайного повреждения Имущества переходит к Покупателю с момента подписания акта приема-передачи.</w:t>
      </w:r>
    </w:p>
    <w:p w:rsidR="006B6882" w:rsidRDefault="006B6882" w:rsidP="006B6882">
      <w:pPr>
        <w:ind w:firstLine="708"/>
        <w:jc w:val="both"/>
      </w:pPr>
    </w:p>
    <w:p w:rsidR="006B6882" w:rsidRDefault="006B6882" w:rsidP="006B6882">
      <w:pPr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:rsidR="006B6882" w:rsidRDefault="006B6882" w:rsidP="006B6882">
      <w:pPr>
        <w:ind w:firstLine="708"/>
        <w:jc w:val="both"/>
      </w:pPr>
      <w: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B6882" w:rsidRDefault="006B6882" w:rsidP="006B6882">
      <w:pPr>
        <w:ind w:firstLine="708"/>
        <w:jc w:val="both"/>
      </w:pPr>
      <w:r>
        <w:lastRenderedPageBreak/>
        <w:t xml:space="preserve">5.2. Стороны договорились, что </w:t>
      </w:r>
      <w:proofErr w:type="spellStart"/>
      <w:r>
        <w:t>непоступление</w:t>
      </w:r>
      <w:proofErr w:type="spellEnd"/>
      <w:r>
        <w:t xml:space="preserve"> денежных сре</w:t>
      </w:r>
      <w:proofErr w:type="gramStart"/>
      <w:r>
        <w:t>дств в сч</w:t>
      </w:r>
      <w:proofErr w:type="gramEnd"/>
      <w: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B6882" w:rsidRDefault="006B6882" w:rsidP="006B6882">
      <w:pPr>
        <w:ind w:firstLine="708"/>
        <w:jc w:val="both"/>
      </w:pPr>
      <w: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6B6882" w:rsidRDefault="006B6882" w:rsidP="006B6882">
      <w:pPr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Прочие условия</w:t>
      </w:r>
    </w:p>
    <w:p w:rsidR="006B6882" w:rsidRDefault="006B6882" w:rsidP="006B6882">
      <w:pPr>
        <w:ind w:firstLine="708"/>
        <w:jc w:val="both"/>
      </w:pPr>
      <w: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t>при</w:t>
      </w:r>
      <w:proofErr w:type="gramEnd"/>
      <w:r>
        <w:t>:</w:t>
      </w:r>
    </w:p>
    <w:p w:rsidR="006B6882" w:rsidRDefault="006B6882" w:rsidP="006B6882">
      <w:pPr>
        <w:numPr>
          <w:ilvl w:val="0"/>
          <w:numId w:val="18"/>
        </w:numPr>
        <w:spacing w:after="0" w:line="240" w:lineRule="auto"/>
        <w:jc w:val="both"/>
      </w:pPr>
      <w:r>
        <w:t xml:space="preserve">ненадлежащем </w:t>
      </w:r>
      <w:proofErr w:type="gramStart"/>
      <w:r>
        <w:t>исполнении</w:t>
      </w:r>
      <w:proofErr w:type="gramEnd"/>
      <w:r>
        <w:t xml:space="preserve"> Сторонами своих обязательств;</w:t>
      </w:r>
    </w:p>
    <w:p w:rsidR="006B6882" w:rsidRDefault="006B6882" w:rsidP="006B6882">
      <w:pPr>
        <w:ind w:firstLine="720"/>
        <w:jc w:val="both"/>
      </w:pPr>
      <w:r>
        <w:t xml:space="preserve">- </w:t>
      </w:r>
      <w:proofErr w:type="gramStart"/>
      <w:r>
        <w:t>расторжении</w:t>
      </w:r>
      <w:proofErr w:type="gramEnd"/>
      <w:r>
        <w:t xml:space="preserve"> в предусмотренных федеральным законодательством и настоящим  Договором случаях;</w:t>
      </w:r>
    </w:p>
    <w:p w:rsidR="006B6882" w:rsidRDefault="006B6882" w:rsidP="006B6882">
      <w:pPr>
        <w:ind w:firstLine="720"/>
        <w:jc w:val="both"/>
      </w:pPr>
      <w:r>
        <w:t xml:space="preserve">-   </w:t>
      </w:r>
      <w:proofErr w:type="gramStart"/>
      <w:r>
        <w:t>возникновении</w:t>
      </w:r>
      <w:proofErr w:type="gramEnd"/>
      <w:r>
        <w:t xml:space="preserve"> оснований, предусмотренных законодательством Российской Федерации.</w:t>
      </w:r>
    </w:p>
    <w:p w:rsidR="006B6882" w:rsidRDefault="006B6882" w:rsidP="006B6882">
      <w:pPr>
        <w:ind w:firstLine="708"/>
        <w:jc w:val="both"/>
      </w:pPr>
      <w:r>
        <w:t>6.2. Любые изменения и дополнения к настоящему Договору действительны 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B6882" w:rsidRDefault="006B6882" w:rsidP="006B6882">
      <w:pPr>
        <w:ind w:firstLine="708"/>
        <w:jc w:val="both"/>
      </w:pPr>
      <w:r>
        <w:t>6.3. Все уведомления и сообщения должны направляться в письменной форме.</w:t>
      </w:r>
    </w:p>
    <w:p w:rsidR="006B6882" w:rsidRDefault="006B6882" w:rsidP="006B6882">
      <w:pPr>
        <w:ind w:firstLine="708"/>
        <w:jc w:val="both"/>
      </w:pPr>
      <w: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6B6882" w:rsidRDefault="006B6882" w:rsidP="006B6882">
      <w:pPr>
        <w:ind w:firstLine="708"/>
        <w:jc w:val="both"/>
      </w:pPr>
    </w:p>
    <w:p w:rsidR="006B6882" w:rsidRDefault="006B6882" w:rsidP="006B6882">
      <w:pPr>
        <w:ind w:firstLine="708"/>
        <w:jc w:val="both"/>
      </w:pPr>
      <w: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6B6882" w:rsidRDefault="006B6882" w:rsidP="006B6882">
      <w:pPr>
        <w:ind w:firstLine="708"/>
        <w:jc w:val="both"/>
      </w:pPr>
    </w:p>
    <w:p w:rsidR="006B6882" w:rsidRDefault="006B6882" w:rsidP="006B6882">
      <w:pPr>
        <w:ind w:firstLine="708"/>
        <w:jc w:val="both"/>
      </w:pPr>
      <w: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:rsidR="006B6882" w:rsidRDefault="006B6882" w:rsidP="006B6882">
      <w:pPr>
        <w:ind w:firstLine="708"/>
        <w:jc w:val="both"/>
      </w:pPr>
    </w:p>
    <w:p w:rsidR="006B6882" w:rsidRDefault="006B6882" w:rsidP="006B6882">
      <w:pPr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6B6882" w:rsidRDefault="006B6882" w:rsidP="006B6882">
      <w:pPr>
        <w:ind w:left="360"/>
        <w:rPr>
          <w:b/>
          <w:bCs/>
        </w:rPr>
      </w:pPr>
    </w:p>
    <w:p w:rsidR="006B6882" w:rsidRPr="0058091E" w:rsidRDefault="006B6882" w:rsidP="006B6882">
      <w:pPr>
        <w:ind w:firstLine="708"/>
        <w:jc w:val="both"/>
      </w:pPr>
      <w:r w:rsidRPr="0058091E">
        <w:t>7.1. Настоящий Договор составлен в трех экземплярах, имеющих одинаковую юридическую силу, по одному экземпляру для каждой из Сторон, экземпляр для органа, осуществляющего государственную регистрацию права.</w:t>
      </w:r>
    </w:p>
    <w:p w:rsidR="006B6882" w:rsidRPr="0058091E" w:rsidRDefault="006B6882" w:rsidP="006B6882">
      <w:pPr>
        <w:ind w:firstLine="708"/>
        <w:jc w:val="both"/>
      </w:pPr>
      <w:r w:rsidRPr="0058091E">
        <w:t>7.2. Другие условия по усмотрению сторон: отсутствуют.</w:t>
      </w:r>
    </w:p>
    <w:p w:rsidR="006B6882" w:rsidRDefault="006B6882" w:rsidP="006B6882">
      <w:pPr>
        <w:ind w:firstLine="708"/>
        <w:jc w:val="both"/>
      </w:pPr>
    </w:p>
    <w:p w:rsidR="006B6882" w:rsidRDefault="006B6882" w:rsidP="006B6882">
      <w:pPr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Местонахождение, реквизиты и подписи Сторон</w:t>
      </w:r>
    </w:p>
    <w:p w:rsidR="006B6882" w:rsidRDefault="006B6882" w:rsidP="006B6882">
      <w:pPr>
        <w:ind w:left="360"/>
        <w:jc w:val="center"/>
        <w:rPr>
          <w:b/>
          <w:bCs/>
        </w:rPr>
      </w:pPr>
    </w:p>
    <w:p w:rsidR="006B6882" w:rsidRDefault="006B6882" w:rsidP="006B6882">
      <w:pPr>
        <w:ind w:firstLine="708"/>
        <w:jc w:val="both"/>
        <w:rPr>
          <w:b/>
        </w:rPr>
      </w:pPr>
      <w:r>
        <w:t xml:space="preserve">8.1. </w:t>
      </w:r>
      <w:r w:rsidRPr="00DB5801">
        <w:rPr>
          <w:b/>
        </w:rPr>
        <w:t>Продавец:</w:t>
      </w:r>
      <w:r>
        <w:rPr>
          <w:b/>
        </w:rPr>
        <w:t xml:space="preserve"> </w:t>
      </w:r>
    </w:p>
    <w:p w:rsidR="006B6882" w:rsidRPr="00DB5801" w:rsidRDefault="006B6882" w:rsidP="006B6882">
      <w:pPr>
        <w:jc w:val="both"/>
        <w:rPr>
          <w:b/>
        </w:rPr>
      </w:pPr>
      <w:r w:rsidRPr="00DB5801">
        <w:rPr>
          <w:b/>
        </w:rPr>
        <w:t xml:space="preserve">муниципальное образование </w:t>
      </w:r>
      <w:r>
        <w:rPr>
          <w:b/>
        </w:rPr>
        <w:t xml:space="preserve">Михайловское сельское поселение Дорогобужского района </w:t>
      </w:r>
      <w:r w:rsidRPr="00DB5801">
        <w:rPr>
          <w:b/>
        </w:rPr>
        <w:t>Смоленской области</w:t>
      </w:r>
      <w:r>
        <w:t xml:space="preserve">, от имени и в интересах которого действует </w:t>
      </w:r>
      <w:r w:rsidRPr="00CC35B7">
        <w:rPr>
          <w:bCs/>
        </w:rPr>
        <w:t>Администраци</w:t>
      </w:r>
      <w:r>
        <w:rPr>
          <w:bCs/>
        </w:rPr>
        <w:t>я</w:t>
      </w:r>
      <w:r w:rsidRPr="00CC35B7">
        <w:rPr>
          <w:bCs/>
        </w:rPr>
        <w:t xml:space="preserve"> </w:t>
      </w:r>
      <w:r>
        <w:rPr>
          <w:bCs/>
        </w:rPr>
        <w:t xml:space="preserve"> Михайловского сельского поселения Дорогобужского района</w:t>
      </w:r>
      <w:r w:rsidRPr="00CC35B7">
        <w:rPr>
          <w:bCs/>
        </w:rPr>
        <w:t xml:space="preserve"> Смоленской области</w:t>
      </w:r>
    </w:p>
    <w:p w:rsidR="006B6882" w:rsidRDefault="006B6882" w:rsidP="006B6882">
      <w:pPr>
        <w:jc w:val="both"/>
      </w:pPr>
      <w:r>
        <w:t xml:space="preserve">Местонахождение: ул. Центральная, д. 1, д. </w:t>
      </w:r>
      <w:proofErr w:type="gramStart"/>
      <w:r>
        <w:t>Ново-Михайловское</w:t>
      </w:r>
      <w:proofErr w:type="gramEnd"/>
      <w:r>
        <w:t xml:space="preserve">, Дорогобужский район,  Смоленская область, 215710 </w:t>
      </w:r>
    </w:p>
    <w:p w:rsidR="006B6882" w:rsidRDefault="006B6882" w:rsidP="006B6882">
      <w:pPr>
        <w:jc w:val="both"/>
      </w:pPr>
      <w:r>
        <w:t>тел. (48144) 6-59-83</w:t>
      </w:r>
    </w:p>
    <w:p w:rsidR="006B6882" w:rsidRPr="006B6882" w:rsidRDefault="006B6882" w:rsidP="006B6882">
      <w:pPr>
        <w:pStyle w:val="ae"/>
        <w:rPr>
          <w:rFonts w:ascii="Times New Roman" w:hAnsi="Times New Roman"/>
          <w:sz w:val="20"/>
          <w:szCs w:val="20"/>
          <w:lang w:val="ru-RU"/>
        </w:rPr>
      </w:pPr>
      <w:r w:rsidRPr="006B6882">
        <w:rPr>
          <w:rFonts w:ascii="Times New Roman" w:hAnsi="Times New Roman"/>
          <w:sz w:val="20"/>
          <w:szCs w:val="20"/>
          <w:lang w:val="ru-RU"/>
        </w:rPr>
        <w:t>ИНН -  6704009138.</w:t>
      </w:r>
    </w:p>
    <w:p w:rsidR="006B6882" w:rsidRPr="006B6882" w:rsidRDefault="006B6882" w:rsidP="006B6882">
      <w:pPr>
        <w:pStyle w:val="ae"/>
        <w:rPr>
          <w:rFonts w:ascii="Times New Roman" w:hAnsi="Times New Roman"/>
          <w:sz w:val="20"/>
          <w:szCs w:val="20"/>
          <w:lang w:val="ru-RU"/>
        </w:rPr>
      </w:pPr>
      <w:r w:rsidRPr="006B6882">
        <w:rPr>
          <w:rFonts w:ascii="Times New Roman" w:hAnsi="Times New Roman"/>
          <w:sz w:val="20"/>
          <w:szCs w:val="20"/>
          <w:lang w:val="ru-RU"/>
        </w:rPr>
        <w:t>КПП - 670401001</w:t>
      </w:r>
    </w:p>
    <w:p w:rsidR="006B6882" w:rsidRPr="006B6882" w:rsidRDefault="006B6882" w:rsidP="006B6882">
      <w:pPr>
        <w:pStyle w:val="ae"/>
        <w:rPr>
          <w:rFonts w:ascii="Times New Roman" w:hAnsi="Times New Roman"/>
          <w:sz w:val="20"/>
          <w:szCs w:val="20"/>
          <w:lang w:val="ru-RU"/>
        </w:rPr>
      </w:pPr>
      <w:r w:rsidRPr="006B6882">
        <w:rPr>
          <w:rFonts w:ascii="Times New Roman" w:hAnsi="Times New Roman"/>
          <w:sz w:val="20"/>
          <w:szCs w:val="20"/>
          <w:lang w:val="ru-RU"/>
        </w:rPr>
        <w:t>ОГРН - 1056721975640</w:t>
      </w:r>
    </w:p>
    <w:p w:rsidR="006B6882" w:rsidRDefault="006B6882" w:rsidP="006B6882">
      <w:pPr>
        <w:jc w:val="both"/>
      </w:pPr>
    </w:p>
    <w:p w:rsidR="006B6882" w:rsidRDefault="006B6882" w:rsidP="006B6882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Глава муниципального образования </w:t>
      </w:r>
    </w:p>
    <w:p w:rsidR="006B6882" w:rsidRDefault="006B6882" w:rsidP="006B6882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Михайловское сельское поселение Смоленской области  </w:t>
      </w:r>
    </w:p>
    <w:p w:rsidR="006B6882" w:rsidRDefault="006B6882" w:rsidP="006B6882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  <w:r>
        <w:rPr>
          <w:color w:val="000000"/>
          <w:szCs w:val="21"/>
          <w:u w:val="single"/>
        </w:rPr>
        <w:t>Кулешов   Александр Владимирович</w:t>
      </w:r>
      <w:r>
        <w:rPr>
          <w:color w:val="000000"/>
          <w:szCs w:val="21"/>
        </w:rPr>
        <w:t xml:space="preserve">                                                               _______________________   </w:t>
      </w:r>
    </w:p>
    <w:p w:rsidR="006B6882" w:rsidRPr="00DA6D16" w:rsidRDefault="006B6882" w:rsidP="006B6882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16"/>
          <w:szCs w:val="16"/>
        </w:rPr>
      </w:pPr>
      <w:r>
        <w:rPr>
          <w:color w:val="000000"/>
          <w:szCs w:val="21"/>
        </w:rPr>
        <w:t xml:space="preserve">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r w:rsidRPr="00DA6D16">
        <w:rPr>
          <w:color w:val="000000"/>
          <w:sz w:val="16"/>
          <w:szCs w:val="16"/>
        </w:rPr>
        <w:t>(подпись)  М.П.</w:t>
      </w:r>
    </w:p>
    <w:p w:rsidR="006B6882" w:rsidRDefault="006B6882" w:rsidP="006B6882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Cs w:val="21"/>
        </w:rPr>
      </w:pPr>
    </w:p>
    <w:p w:rsidR="006B6882" w:rsidRDefault="006B6882" w:rsidP="006B6882">
      <w:pPr>
        <w:jc w:val="both"/>
        <w:rPr>
          <w:b/>
        </w:rPr>
      </w:pPr>
      <w:r>
        <w:tab/>
        <w:t xml:space="preserve">8.2. </w:t>
      </w:r>
      <w:r w:rsidRPr="00DB5801">
        <w:rPr>
          <w:b/>
        </w:rPr>
        <w:t>Покупатель:</w:t>
      </w:r>
      <w:r>
        <w:rPr>
          <w:b/>
        </w:rPr>
        <w:t xml:space="preserve"> </w:t>
      </w:r>
    </w:p>
    <w:p w:rsidR="006B6882" w:rsidRDefault="006B6882" w:rsidP="006B6882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_____________________________________________________________________________________________________Адрес регистрации:  __________________________________________________________________________________.</w:t>
      </w:r>
    </w:p>
    <w:p w:rsidR="006B6882" w:rsidRDefault="006B6882" w:rsidP="006B6882">
      <w:pPr>
        <w:jc w:val="both"/>
      </w:pPr>
      <w:r>
        <w:t xml:space="preserve">                  </w:t>
      </w:r>
    </w:p>
    <w:p w:rsidR="006B6882" w:rsidRDefault="006B6882" w:rsidP="006B6882">
      <w:pPr>
        <w:jc w:val="both"/>
      </w:pPr>
      <w:r>
        <w:t xml:space="preserve">         </w:t>
      </w:r>
    </w:p>
    <w:p w:rsidR="006B6882" w:rsidRDefault="006B6882" w:rsidP="006B6882">
      <w:pPr>
        <w:jc w:val="both"/>
      </w:pPr>
      <w:r>
        <w:t xml:space="preserve">    </w:t>
      </w:r>
      <w:r>
        <w:rPr>
          <w:u w:val="single"/>
        </w:rPr>
        <w:t xml:space="preserve"> </w:t>
      </w:r>
      <w:r w:rsidRPr="00C4223A">
        <w:t>_______________________________</w:t>
      </w:r>
      <w:r>
        <w:t xml:space="preserve">                                                                ______________________                                                                          </w:t>
      </w:r>
    </w:p>
    <w:p w:rsidR="006B6882" w:rsidRPr="004642F6" w:rsidRDefault="006B6882" w:rsidP="006B6882">
      <w:pPr>
        <w:ind w:left="708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>(подпись)   М.П.</w:t>
      </w:r>
    </w:p>
    <w:p w:rsidR="009B4D32" w:rsidRDefault="009B4D32" w:rsidP="006B6882">
      <w:pPr>
        <w:tabs>
          <w:tab w:val="left" w:pos="3870"/>
        </w:tabs>
        <w:rPr>
          <w:sz w:val="28"/>
          <w:szCs w:val="28"/>
        </w:rPr>
      </w:pPr>
    </w:p>
    <w:p w:rsidR="005A5CE8" w:rsidRPr="009B4D32" w:rsidRDefault="005A5CE8" w:rsidP="009B4D3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5CE8" w:rsidRPr="009B4D32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C1" w:rsidRDefault="00E262C1" w:rsidP="00BC6423">
      <w:pPr>
        <w:spacing w:after="0" w:line="240" w:lineRule="auto"/>
      </w:pPr>
      <w:r>
        <w:separator/>
      </w:r>
    </w:p>
  </w:endnote>
  <w:endnote w:type="continuationSeparator" w:id="0">
    <w:p w:rsidR="00E262C1" w:rsidRDefault="00E262C1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C1" w:rsidRDefault="00E262C1" w:rsidP="00BC6423">
      <w:pPr>
        <w:spacing w:after="0" w:line="240" w:lineRule="auto"/>
      </w:pPr>
      <w:r>
        <w:separator/>
      </w:r>
    </w:p>
  </w:footnote>
  <w:footnote w:type="continuationSeparator" w:id="0">
    <w:p w:rsidR="00E262C1" w:rsidRDefault="00E262C1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8FD25C6"/>
    <w:multiLevelType w:val="hybridMultilevel"/>
    <w:tmpl w:val="B9347268"/>
    <w:lvl w:ilvl="0" w:tplc="8D8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0C4D4">
      <w:numFmt w:val="none"/>
      <w:lvlText w:val=""/>
      <w:lvlJc w:val="left"/>
      <w:pPr>
        <w:tabs>
          <w:tab w:val="num" w:pos="360"/>
        </w:tabs>
      </w:pPr>
    </w:lvl>
    <w:lvl w:ilvl="2" w:tplc="8842B446">
      <w:numFmt w:val="none"/>
      <w:lvlText w:val=""/>
      <w:lvlJc w:val="left"/>
      <w:pPr>
        <w:tabs>
          <w:tab w:val="num" w:pos="360"/>
        </w:tabs>
      </w:pPr>
    </w:lvl>
    <w:lvl w:ilvl="3" w:tplc="8AC2CA88">
      <w:numFmt w:val="none"/>
      <w:lvlText w:val=""/>
      <w:lvlJc w:val="left"/>
      <w:pPr>
        <w:tabs>
          <w:tab w:val="num" w:pos="360"/>
        </w:tabs>
      </w:pPr>
    </w:lvl>
    <w:lvl w:ilvl="4" w:tplc="4FC46E80">
      <w:numFmt w:val="none"/>
      <w:lvlText w:val=""/>
      <w:lvlJc w:val="left"/>
      <w:pPr>
        <w:tabs>
          <w:tab w:val="num" w:pos="360"/>
        </w:tabs>
      </w:pPr>
    </w:lvl>
    <w:lvl w:ilvl="5" w:tplc="B3EABE4E">
      <w:numFmt w:val="none"/>
      <w:lvlText w:val=""/>
      <w:lvlJc w:val="left"/>
      <w:pPr>
        <w:tabs>
          <w:tab w:val="num" w:pos="360"/>
        </w:tabs>
      </w:pPr>
    </w:lvl>
    <w:lvl w:ilvl="6" w:tplc="56B86340">
      <w:numFmt w:val="none"/>
      <w:lvlText w:val=""/>
      <w:lvlJc w:val="left"/>
      <w:pPr>
        <w:tabs>
          <w:tab w:val="num" w:pos="360"/>
        </w:tabs>
      </w:pPr>
    </w:lvl>
    <w:lvl w:ilvl="7" w:tplc="FBAA50B2">
      <w:numFmt w:val="none"/>
      <w:lvlText w:val=""/>
      <w:lvlJc w:val="left"/>
      <w:pPr>
        <w:tabs>
          <w:tab w:val="num" w:pos="360"/>
        </w:tabs>
      </w:pPr>
    </w:lvl>
    <w:lvl w:ilvl="8" w:tplc="0FEE9EB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4478"/>
    <w:multiLevelType w:val="hybridMultilevel"/>
    <w:tmpl w:val="4670BE06"/>
    <w:lvl w:ilvl="0" w:tplc="A47EF50A">
      <w:start w:val="1"/>
      <w:numFmt w:val="upperRoman"/>
      <w:lvlText w:val="%1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68"/>
        </w:tabs>
        <w:ind w:left="4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88"/>
        </w:tabs>
        <w:ind w:left="5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08"/>
        </w:tabs>
        <w:ind w:left="6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28"/>
        </w:tabs>
        <w:ind w:left="7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48"/>
        </w:tabs>
        <w:ind w:left="7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68"/>
        </w:tabs>
        <w:ind w:left="8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88"/>
        </w:tabs>
        <w:ind w:left="9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08"/>
        </w:tabs>
        <w:ind w:left="10008" w:hanging="180"/>
      </w:pPr>
    </w:lvl>
  </w:abstractNum>
  <w:abstractNum w:abstractNumId="8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B7011"/>
    <w:multiLevelType w:val="hybridMultilevel"/>
    <w:tmpl w:val="4AB0B8FE"/>
    <w:lvl w:ilvl="0" w:tplc="833AC88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F875C02"/>
    <w:multiLevelType w:val="hybridMultilevel"/>
    <w:tmpl w:val="4D74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91709"/>
    <w:multiLevelType w:val="hybridMultilevel"/>
    <w:tmpl w:val="7BDE6BF6"/>
    <w:lvl w:ilvl="0" w:tplc="00842D84">
      <w:start w:val="1"/>
      <w:numFmt w:val="decimal"/>
      <w:lvlText w:val="%1."/>
      <w:lvlJc w:val="left"/>
      <w:pPr>
        <w:tabs>
          <w:tab w:val="num" w:pos="936"/>
        </w:tabs>
        <w:ind w:left="936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5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A3948"/>
    <w:multiLevelType w:val="hybridMultilevel"/>
    <w:tmpl w:val="34F4BACC"/>
    <w:lvl w:ilvl="0" w:tplc="7F4264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71EE7"/>
    <w:multiLevelType w:val="hybridMultilevel"/>
    <w:tmpl w:val="3D704614"/>
    <w:lvl w:ilvl="0" w:tplc="05305B70">
      <w:start w:val="1"/>
      <w:numFmt w:val="decimal"/>
      <w:lvlText w:val="%1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89"/>
        </w:tabs>
        <w:ind w:left="5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09"/>
        </w:tabs>
        <w:ind w:left="6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29"/>
        </w:tabs>
        <w:ind w:left="6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49"/>
        </w:tabs>
        <w:ind w:left="7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69"/>
        </w:tabs>
        <w:ind w:left="8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89"/>
        </w:tabs>
        <w:ind w:left="8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09"/>
        </w:tabs>
        <w:ind w:left="9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29"/>
        </w:tabs>
        <w:ind w:left="10429" w:hanging="180"/>
      </w:pPr>
    </w:lvl>
  </w:abstractNum>
  <w:abstractNum w:abstractNumId="19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19"/>
  </w:num>
  <w:num w:numId="12">
    <w:abstractNumId w:val="10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8"/>
  </w:num>
  <w:num w:numId="18">
    <w:abstractNumId w:val="12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71243"/>
    <w:rsid w:val="0009098A"/>
    <w:rsid w:val="000A3FD8"/>
    <w:rsid w:val="000C27FE"/>
    <w:rsid w:val="001176F9"/>
    <w:rsid w:val="001344D3"/>
    <w:rsid w:val="00134932"/>
    <w:rsid w:val="001356E0"/>
    <w:rsid w:val="001552B5"/>
    <w:rsid w:val="001B1000"/>
    <w:rsid w:val="001B13AB"/>
    <w:rsid w:val="001C31E2"/>
    <w:rsid w:val="001F3C51"/>
    <w:rsid w:val="00204349"/>
    <w:rsid w:val="002302DF"/>
    <w:rsid w:val="002427AF"/>
    <w:rsid w:val="00277FD9"/>
    <w:rsid w:val="002A21EE"/>
    <w:rsid w:val="002C010D"/>
    <w:rsid w:val="002C02D0"/>
    <w:rsid w:val="002E0B17"/>
    <w:rsid w:val="002F0BFE"/>
    <w:rsid w:val="0034244A"/>
    <w:rsid w:val="0034486B"/>
    <w:rsid w:val="00346989"/>
    <w:rsid w:val="003872FD"/>
    <w:rsid w:val="00395A9A"/>
    <w:rsid w:val="003B6303"/>
    <w:rsid w:val="004357F2"/>
    <w:rsid w:val="004558CC"/>
    <w:rsid w:val="00483DD4"/>
    <w:rsid w:val="004B18C2"/>
    <w:rsid w:val="004D1645"/>
    <w:rsid w:val="004E0C0D"/>
    <w:rsid w:val="004F115F"/>
    <w:rsid w:val="00501654"/>
    <w:rsid w:val="005039D0"/>
    <w:rsid w:val="0051227C"/>
    <w:rsid w:val="0054682F"/>
    <w:rsid w:val="00555CFD"/>
    <w:rsid w:val="00564C05"/>
    <w:rsid w:val="005A5CE8"/>
    <w:rsid w:val="005F6930"/>
    <w:rsid w:val="00633599"/>
    <w:rsid w:val="006617D2"/>
    <w:rsid w:val="006A79EB"/>
    <w:rsid w:val="006B6882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895863"/>
    <w:rsid w:val="008D17BD"/>
    <w:rsid w:val="009033B6"/>
    <w:rsid w:val="0090633E"/>
    <w:rsid w:val="00912AF4"/>
    <w:rsid w:val="0097613A"/>
    <w:rsid w:val="009822CB"/>
    <w:rsid w:val="009B4D32"/>
    <w:rsid w:val="009B4DE9"/>
    <w:rsid w:val="009D5BD3"/>
    <w:rsid w:val="009F77AC"/>
    <w:rsid w:val="00A02B00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31D44"/>
    <w:rsid w:val="00BC6423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4A00"/>
    <w:rsid w:val="00D63A78"/>
    <w:rsid w:val="00E262C1"/>
    <w:rsid w:val="00E36D27"/>
    <w:rsid w:val="00EA38E5"/>
    <w:rsid w:val="00EA7493"/>
    <w:rsid w:val="00EB2410"/>
    <w:rsid w:val="00F31A5D"/>
    <w:rsid w:val="00F42C96"/>
    <w:rsid w:val="00F67E38"/>
    <w:rsid w:val="00FA5C87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B4D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B4D32"/>
  </w:style>
  <w:style w:type="character" w:styleId="af3">
    <w:name w:val="Hyperlink"/>
    <w:basedOn w:val="a0"/>
    <w:uiPriority w:val="99"/>
    <w:semiHidden/>
    <w:unhideWhenUsed/>
    <w:rsid w:val="009B4D32"/>
    <w:rPr>
      <w:rFonts w:ascii="Times New Roman" w:hAnsi="Times New Roman" w:cs="Times New Roman" w:hint="default"/>
      <w:color w:val="0000FF"/>
      <w:u w:val="single"/>
    </w:rPr>
  </w:style>
  <w:style w:type="table" w:styleId="af4">
    <w:name w:val="Table Grid"/>
    <w:basedOn w:val="a1"/>
    <w:rsid w:val="009B4D3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B688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6882"/>
    <w:rPr>
      <w:rFonts w:ascii="Times New Roman" w:eastAsia="Calibri" w:hAnsi="Times New Roman" w:cs="Times New Roman"/>
      <w:sz w:val="16"/>
      <w:szCs w:val="16"/>
    </w:rPr>
  </w:style>
  <w:style w:type="paragraph" w:styleId="af5">
    <w:name w:val="Title"/>
    <w:basedOn w:val="a"/>
    <w:link w:val="af6"/>
    <w:qFormat/>
    <w:rsid w:val="006B68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6B688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oseltorg.ru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178fz.roseltorg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178fz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eltorg.ru" TargetMode="External"/><Relationship Id="rId23" Type="http://schemas.openxmlformats.org/officeDocument/2006/relationships/hyperlink" Target="https://178fz.roseltorg.ru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178fz.roseltorg.ru" TargetMode="External"/><Relationship Id="rId22" Type="http://schemas.openxmlformats.org/officeDocument/2006/relationships/hyperlink" Target="consultantplus://offline/main?base=LAW;n=110207;fld=134;dst=10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77EF-2D15-4500-B88B-3E03D370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2021-11-22T05:47:00Z</cp:lastPrinted>
  <dcterms:created xsi:type="dcterms:W3CDTF">2021-11-18T10:34:00Z</dcterms:created>
  <dcterms:modified xsi:type="dcterms:W3CDTF">2021-11-22T05:47:00Z</dcterms:modified>
</cp:coreProperties>
</file>