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851"/>
        <w:gridCol w:w="4643"/>
      </w:tblGrid>
      <w:tr w:rsidR="003144BD" w:rsidTr="003144BD">
        <w:tc>
          <w:tcPr>
            <w:tcW w:w="4644" w:type="dxa"/>
          </w:tcPr>
          <w:p w:rsidR="003144BD" w:rsidRDefault="003144BD" w:rsidP="003144BD">
            <w:pPr>
              <w:tabs>
                <w:tab w:val="center" w:pos="2717"/>
                <w:tab w:val="left" w:pos="4253"/>
                <w:tab w:val="right" w:pos="5435"/>
              </w:tabs>
              <w:jc w:val="center"/>
            </w:pPr>
            <w:r w:rsidRPr="00C66915">
              <w:rPr>
                <w:sz w:val="24"/>
                <w:szCs w:val="24"/>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0.5pt" o:ole="">
                  <v:imagedata r:id="rId6" o:title=""/>
                </v:shape>
                <o:OLEObject Type="Embed" ProgID="Word.Picture.8" ShapeID="_x0000_i1025" DrawAspect="Content" ObjectID="_1704792379" r:id="rId7"/>
              </w:object>
            </w:r>
          </w:p>
          <w:p w:rsidR="003144BD" w:rsidRDefault="003144BD" w:rsidP="003144BD">
            <w:pPr>
              <w:tabs>
                <w:tab w:val="center" w:pos="2717"/>
                <w:tab w:val="left" w:pos="4253"/>
                <w:tab w:val="right" w:pos="5435"/>
              </w:tabs>
              <w:jc w:val="center"/>
              <w:rPr>
                <w:sz w:val="20"/>
                <w:szCs w:val="20"/>
              </w:rPr>
            </w:pPr>
          </w:p>
          <w:p w:rsidR="00982CD0" w:rsidRDefault="00982CD0" w:rsidP="00982CD0">
            <w:pPr>
              <w:jc w:val="center"/>
              <w:rPr>
                <w:b/>
                <w:bCs/>
              </w:rPr>
            </w:pPr>
            <w:r>
              <w:rPr>
                <w:b/>
                <w:bCs/>
              </w:rPr>
              <w:t>ГЛАВА</w:t>
            </w:r>
          </w:p>
          <w:p w:rsidR="00982CD0" w:rsidRDefault="00982CD0" w:rsidP="00982CD0">
            <w:pPr>
              <w:jc w:val="center"/>
              <w:rPr>
                <w:b/>
                <w:bCs/>
              </w:rPr>
            </w:pPr>
            <w:r>
              <w:rPr>
                <w:b/>
                <w:bCs/>
              </w:rPr>
              <w:t xml:space="preserve">МУНИЦИПАЛЬНОГО </w:t>
            </w:r>
          </w:p>
          <w:p w:rsidR="00982CD0" w:rsidRDefault="00982CD0" w:rsidP="00982CD0">
            <w:pPr>
              <w:jc w:val="center"/>
              <w:rPr>
                <w:b/>
                <w:bCs/>
              </w:rPr>
            </w:pPr>
            <w:r>
              <w:rPr>
                <w:b/>
                <w:bCs/>
              </w:rPr>
              <w:t>ОБРАЗОВАНИЯ</w:t>
            </w:r>
          </w:p>
          <w:p w:rsidR="00982CD0" w:rsidRDefault="00982CD0" w:rsidP="00982CD0">
            <w:pPr>
              <w:jc w:val="center"/>
              <w:rPr>
                <w:b/>
                <w:bCs/>
              </w:rPr>
            </w:pPr>
            <w:r>
              <w:rPr>
                <w:b/>
                <w:bCs/>
              </w:rPr>
              <w:t>«ДОРОГОБУЖСКИЙ РАЙОН»</w:t>
            </w:r>
          </w:p>
          <w:p w:rsidR="00982CD0" w:rsidRDefault="00982CD0" w:rsidP="00982CD0">
            <w:pPr>
              <w:jc w:val="center"/>
              <w:rPr>
                <w:b/>
                <w:bCs/>
              </w:rPr>
            </w:pPr>
            <w:r>
              <w:rPr>
                <w:b/>
                <w:bCs/>
              </w:rPr>
              <w:t xml:space="preserve">СМОЛЕНСКОЙ ОБЛАСТИ </w:t>
            </w:r>
          </w:p>
          <w:p w:rsidR="00492830" w:rsidRDefault="00492830" w:rsidP="00492830">
            <w:pPr>
              <w:tabs>
                <w:tab w:val="left" w:pos="4253"/>
              </w:tabs>
              <w:jc w:val="center"/>
              <w:rPr>
                <w:sz w:val="16"/>
              </w:rPr>
            </w:pPr>
            <w:r>
              <w:rPr>
                <w:sz w:val="16"/>
              </w:rPr>
              <w:t xml:space="preserve">ул. Кутузова, д. 1, г. Дорогобуж, </w:t>
            </w:r>
          </w:p>
          <w:p w:rsidR="00492830" w:rsidRDefault="00492830" w:rsidP="00492830">
            <w:pPr>
              <w:tabs>
                <w:tab w:val="left" w:pos="4253"/>
              </w:tabs>
              <w:jc w:val="center"/>
              <w:rPr>
                <w:sz w:val="16"/>
              </w:rPr>
            </w:pPr>
            <w:r>
              <w:rPr>
                <w:sz w:val="16"/>
              </w:rPr>
              <w:t xml:space="preserve">Смоленская область, 215710 </w:t>
            </w:r>
          </w:p>
          <w:p w:rsidR="00492830" w:rsidRPr="00B10144" w:rsidRDefault="001141DA" w:rsidP="00492830">
            <w:pPr>
              <w:tabs>
                <w:tab w:val="left" w:pos="4253"/>
              </w:tabs>
              <w:jc w:val="center"/>
              <w:rPr>
                <w:sz w:val="16"/>
              </w:rPr>
            </w:pPr>
            <w:hyperlink r:id="rId8" w:history="1">
              <w:r w:rsidR="00492830" w:rsidRPr="00733C11">
                <w:rPr>
                  <w:rStyle w:val="a4"/>
                  <w:sz w:val="16"/>
                  <w:lang w:val="en-US"/>
                </w:rPr>
                <w:t>admdor</w:t>
              </w:r>
              <w:r w:rsidR="00492830" w:rsidRPr="00D52E3D">
                <w:rPr>
                  <w:rStyle w:val="a4"/>
                  <w:sz w:val="16"/>
                </w:rPr>
                <w:t>@</w:t>
              </w:r>
              <w:r w:rsidR="00492830" w:rsidRPr="00733C11">
                <w:rPr>
                  <w:rStyle w:val="a4"/>
                  <w:sz w:val="16"/>
                  <w:lang w:val="en-US"/>
                </w:rPr>
                <w:t>admin</w:t>
              </w:r>
              <w:r w:rsidR="00492830" w:rsidRPr="00D52E3D">
                <w:rPr>
                  <w:rStyle w:val="a4"/>
                  <w:sz w:val="16"/>
                </w:rPr>
                <w:t>-</w:t>
              </w:r>
              <w:r w:rsidR="00492830" w:rsidRPr="00733C11">
                <w:rPr>
                  <w:rStyle w:val="a4"/>
                  <w:sz w:val="16"/>
                  <w:lang w:val="en-US"/>
                </w:rPr>
                <w:t>smolensk</w:t>
              </w:r>
              <w:r w:rsidR="00492830" w:rsidRPr="00D52E3D">
                <w:rPr>
                  <w:rStyle w:val="a4"/>
                  <w:sz w:val="16"/>
                </w:rPr>
                <w:t>.</w:t>
              </w:r>
              <w:proofErr w:type="spellStart"/>
              <w:r w:rsidR="00492830" w:rsidRPr="00733C11">
                <w:rPr>
                  <w:rStyle w:val="a4"/>
                  <w:sz w:val="16"/>
                  <w:lang w:val="en-US"/>
                </w:rPr>
                <w:t>ru</w:t>
              </w:r>
              <w:proofErr w:type="spellEnd"/>
            </w:hyperlink>
            <w:r w:rsidR="00492830" w:rsidRPr="00D52E3D">
              <w:rPr>
                <w:sz w:val="16"/>
              </w:rPr>
              <w:t xml:space="preserve"> </w:t>
            </w:r>
          </w:p>
          <w:p w:rsidR="00492830" w:rsidRDefault="00492830" w:rsidP="00492830">
            <w:pPr>
              <w:tabs>
                <w:tab w:val="left" w:pos="4253"/>
              </w:tabs>
              <w:jc w:val="center"/>
              <w:rPr>
                <w:sz w:val="16"/>
              </w:rPr>
            </w:pPr>
            <w:r>
              <w:rPr>
                <w:sz w:val="16"/>
              </w:rPr>
              <w:t>Тел.: (48144) 4-11-44, тел./факс: 4-12-64</w:t>
            </w:r>
          </w:p>
          <w:p w:rsidR="00492830" w:rsidRDefault="00492830" w:rsidP="00492830">
            <w:pPr>
              <w:tabs>
                <w:tab w:val="left" w:pos="4253"/>
              </w:tabs>
              <w:jc w:val="center"/>
              <w:rPr>
                <w:sz w:val="16"/>
              </w:rPr>
            </w:pPr>
          </w:p>
          <w:p w:rsidR="00982CD0" w:rsidRPr="00492830" w:rsidRDefault="001141DA" w:rsidP="00492830">
            <w:pPr>
              <w:tabs>
                <w:tab w:val="left" w:pos="4253"/>
              </w:tabs>
              <w:jc w:val="center"/>
              <w:rPr>
                <w:sz w:val="16"/>
              </w:rPr>
            </w:pPr>
            <w:r>
              <w:rPr>
                <w:sz w:val="20"/>
                <w:szCs w:val="20"/>
              </w:rPr>
              <w:t>26.01.2022</w:t>
            </w:r>
            <w:bookmarkStart w:id="0" w:name="_GoBack"/>
            <w:bookmarkEnd w:id="0"/>
            <w:r w:rsidR="00BA07BD">
              <w:rPr>
                <w:sz w:val="20"/>
                <w:szCs w:val="20"/>
              </w:rPr>
              <w:t xml:space="preserve">  </w:t>
            </w:r>
            <w:r w:rsidR="00982CD0" w:rsidRPr="009B28F5">
              <w:rPr>
                <w:sz w:val="20"/>
                <w:szCs w:val="20"/>
              </w:rPr>
              <w:t>№</w:t>
            </w:r>
            <w:r w:rsidR="00492830">
              <w:rPr>
                <w:sz w:val="20"/>
                <w:szCs w:val="20"/>
              </w:rPr>
              <w:t xml:space="preserve"> </w:t>
            </w:r>
            <w:r w:rsidR="007F665E">
              <w:rPr>
                <w:sz w:val="20"/>
                <w:szCs w:val="20"/>
              </w:rPr>
              <w:t xml:space="preserve"> </w:t>
            </w:r>
            <w:r>
              <w:rPr>
                <w:sz w:val="20"/>
                <w:szCs w:val="20"/>
              </w:rPr>
              <w:t>0344</w:t>
            </w:r>
          </w:p>
          <w:p w:rsidR="00982CD0" w:rsidRPr="009B28F5" w:rsidRDefault="00982CD0" w:rsidP="00982CD0">
            <w:pPr>
              <w:tabs>
                <w:tab w:val="left" w:pos="4253"/>
              </w:tabs>
              <w:jc w:val="center"/>
              <w:rPr>
                <w:sz w:val="20"/>
                <w:szCs w:val="20"/>
              </w:rPr>
            </w:pPr>
          </w:p>
          <w:p w:rsidR="00982CD0" w:rsidRDefault="00982CD0" w:rsidP="00982CD0">
            <w:pPr>
              <w:tabs>
                <w:tab w:val="left" w:pos="4253"/>
              </w:tabs>
              <w:jc w:val="center"/>
              <w:rPr>
                <w:sz w:val="20"/>
                <w:szCs w:val="20"/>
              </w:rPr>
            </w:pPr>
            <w:r>
              <w:rPr>
                <w:sz w:val="20"/>
                <w:szCs w:val="20"/>
              </w:rPr>
              <w:t xml:space="preserve">На № </w:t>
            </w:r>
            <w:r w:rsidR="00E6717E">
              <w:rPr>
                <w:sz w:val="20"/>
                <w:szCs w:val="20"/>
              </w:rPr>
              <w:t>0117</w:t>
            </w:r>
            <w:r w:rsidR="00664AD4">
              <w:rPr>
                <w:sz w:val="20"/>
                <w:szCs w:val="20"/>
              </w:rPr>
              <w:t>/04-03</w:t>
            </w:r>
            <w:r>
              <w:rPr>
                <w:sz w:val="20"/>
                <w:szCs w:val="20"/>
              </w:rPr>
              <w:t xml:space="preserve">  от </w:t>
            </w:r>
            <w:r w:rsidR="00E6717E">
              <w:rPr>
                <w:sz w:val="20"/>
                <w:szCs w:val="20"/>
              </w:rPr>
              <w:t>20.01.2022</w:t>
            </w:r>
          </w:p>
          <w:p w:rsidR="003144BD" w:rsidRDefault="003144BD"/>
        </w:tc>
        <w:tc>
          <w:tcPr>
            <w:tcW w:w="851" w:type="dxa"/>
          </w:tcPr>
          <w:p w:rsidR="003144BD" w:rsidRDefault="003144BD"/>
        </w:tc>
        <w:tc>
          <w:tcPr>
            <w:tcW w:w="4643" w:type="dxa"/>
          </w:tcPr>
          <w:p w:rsidR="003144BD" w:rsidRPr="0077033F" w:rsidRDefault="003144BD">
            <w:pPr>
              <w:rPr>
                <w:sz w:val="28"/>
                <w:szCs w:val="28"/>
              </w:rPr>
            </w:pPr>
          </w:p>
          <w:p w:rsidR="003144BD" w:rsidRPr="0077033F" w:rsidRDefault="003144BD">
            <w:pPr>
              <w:rPr>
                <w:sz w:val="28"/>
                <w:szCs w:val="28"/>
              </w:rPr>
            </w:pPr>
          </w:p>
          <w:p w:rsidR="003144BD" w:rsidRPr="0077033F" w:rsidRDefault="003144BD">
            <w:pPr>
              <w:rPr>
                <w:sz w:val="28"/>
                <w:szCs w:val="28"/>
              </w:rPr>
            </w:pPr>
          </w:p>
          <w:p w:rsidR="003144BD" w:rsidRPr="0077033F" w:rsidRDefault="003144BD">
            <w:pPr>
              <w:rPr>
                <w:sz w:val="28"/>
                <w:szCs w:val="28"/>
              </w:rPr>
            </w:pPr>
          </w:p>
          <w:p w:rsidR="002A2069" w:rsidRPr="0077033F" w:rsidRDefault="00E53C66">
            <w:pPr>
              <w:rPr>
                <w:sz w:val="28"/>
                <w:szCs w:val="28"/>
              </w:rPr>
            </w:pPr>
            <w:r>
              <w:rPr>
                <w:sz w:val="28"/>
                <w:szCs w:val="28"/>
              </w:rPr>
              <w:t>Начальнику Д</w:t>
            </w:r>
            <w:r w:rsidR="00294E8D">
              <w:rPr>
                <w:sz w:val="28"/>
                <w:szCs w:val="28"/>
              </w:rPr>
              <w:t>епартамента экономического развития</w:t>
            </w:r>
          </w:p>
          <w:p w:rsidR="003144BD" w:rsidRDefault="00146DCE">
            <w:pPr>
              <w:rPr>
                <w:sz w:val="28"/>
                <w:szCs w:val="28"/>
              </w:rPr>
            </w:pPr>
            <w:r>
              <w:rPr>
                <w:sz w:val="28"/>
                <w:szCs w:val="28"/>
              </w:rPr>
              <w:t xml:space="preserve">Смоленской области </w:t>
            </w:r>
          </w:p>
          <w:p w:rsidR="00146DCE" w:rsidRPr="0077033F" w:rsidRDefault="00146DCE">
            <w:pPr>
              <w:rPr>
                <w:sz w:val="28"/>
                <w:szCs w:val="28"/>
              </w:rPr>
            </w:pPr>
          </w:p>
          <w:p w:rsidR="003144BD" w:rsidRPr="0077033F" w:rsidRDefault="00294E8D">
            <w:pPr>
              <w:rPr>
                <w:b/>
                <w:sz w:val="28"/>
                <w:szCs w:val="28"/>
              </w:rPr>
            </w:pPr>
            <w:r>
              <w:rPr>
                <w:b/>
                <w:sz w:val="28"/>
                <w:szCs w:val="28"/>
              </w:rPr>
              <w:t>А.А. Титову</w:t>
            </w:r>
          </w:p>
        </w:tc>
      </w:tr>
    </w:tbl>
    <w:p w:rsidR="00025095" w:rsidRDefault="00025095"/>
    <w:p w:rsidR="00CE64A9" w:rsidRPr="0077033F" w:rsidRDefault="00CE64A9" w:rsidP="00B126E3">
      <w:pPr>
        <w:spacing w:line="360" w:lineRule="auto"/>
        <w:contextualSpacing/>
        <w:jc w:val="center"/>
        <w:rPr>
          <w:b/>
          <w:sz w:val="28"/>
          <w:szCs w:val="28"/>
        </w:rPr>
      </w:pPr>
      <w:r w:rsidRPr="0077033F">
        <w:rPr>
          <w:b/>
          <w:sz w:val="28"/>
          <w:szCs w:val="28"/>
        </w:rPr>
        <w:t>Уважаем</w:t>
      </w:r>
      <w:r w:rsidR="00B25172">
        <w:rPr>
          <w:b/>
          <w:sz w:val="28"/>
          <w:szCs w:val="28"/>
        </w:rPr>
        <w:t>ый</w:t>
      </w:r>
      <w:r w:rsidR="00B558FF">
        <w:rPr>
          <w:b/>
          <w:sz w:val="28"/>
          <w:szCs w:val="28"/>
        </w:rPr>
        <w:t xml:space="preserve"> </w:t>
      </w:r>
      <w:r w:rsidR="00294E8D">
        <w:rPr>
          <w:b/>
          <w:sz w:val="28"/>
          <w:szCs w:val="28"/>
        </w:rPr>
        <w:t>Алексей Александрович</w:t>
      </w:r>
      <w:r w:rsidRPr="0077033F">
        <w:rPr>
          <w:b/>
          <w:sz w:val="28"/>
          <w:szCs w:val="28"/>
        </w:rPr>
        <w:t>!</w:t>
      </w:r>
    </w:p>
    <w:p w:rsidR="00B558FF" w:rsidRPr="009F3883" w:rsidRDefault="00CE64A9" w:rsidP="00982CD0">
      <w:pPr>
        <w:contextualSpacing/>
        <w:jc w:val="both"/>
        <w:rPr>
          <w:sz w:val="28"/>
          <w:szCs w:val="28"/>
        </w:rPr>
      </w:pPr>
      <w:r w:rsidRPr="00B126E3">
        <w:rPr>
          <w:sz w:val="26"/>
          <w:szCs w:val="26"/>
        </w:rPr>
        <w:tab/>
      </w:r>
      <w:proofErr w:type="gramStart"/>
      <w:r w:rsidR="00146DCE">
        <w:rPr>
          <w:sz w:val="28"/>
          <w:szCs w:val="28"/>
        </w:rPr>
        <w:t xml:space="preserve">На </w:t>
      </w:r>
      <w:r w:rsidR="00982CD0" w:rsidRPr="004577CD">
        <w:rPr>
          <w:sz w:val="28"/>
          <w:szCs w:val="28"/>
        </w:rPr>
        <w:t xml:space="preserve"> Ваше письмо от </w:t>
      </w:r>
      <w:r w:rsidR="00E6717E">
        <w:rPr>
          <w:sz w:val="28"/>
          <w:szCs w:val="28"/>
        </w:rPr>
        <w:t>20.01.2022</w:t>
      </w:r>
      <w:r w:rsidR="00982CD0" w:rsidRPr="004577CD">
        <w:rPr>
          <w:sz w:val="28"/>
          <w:szCs w:val="28"/>
        </w:rPr>
        <w:t xml:space="preserve"> (исх.№ </w:t>
      </w:r>
      <w:r w:rsidR="00E6717E">
        <w:rPr>
          <w:sz w:val="28"/>
          <w:szCs w:val="28"/>
        </w:rPr>
        <w:t>0117</w:t>
      </w:r>
      <w:r w:rsidR="00982CD0" w:rsidRPr="004577CD">
        <w:rPr>
          <w:sz w:val="28"/>
          <w:szCs w:val="28"/>
        </w:rPr>
        <w:t>/04-0</w:t>
      </w:r>
      <w:r w:rsidR="00C61F39">
        <w:rPr>
          <w:sz w:val="28"/>
          <w:szCs w:val="28"/>
        </w:rPr>
        <w:t>3</w:t>
      </w:r>
      <w:r w:rsidR="00982CD0" w:rsidRPr="004577CD">
        <w:rPr>
          <w:sz w:val="28"/>
          <w:szCs w:val="28"/>
        </w:rPr>
        <w:t xml:space="preserve">) </w:t>
      </w:r>
      <w:r w:rsidR="00C61F39">
        <w:rPr>
          <w:sz w:val="28"/>
          <w:szCs w:val="28"/>
        </w:rPr>
        <w:t xml:space="preserve">направляем </w:t>
      </w:r>
      <w:r w:rsidR="00146DCE">
        <w:rPr>
          <w:sz w:val="28"/>
          <w:szCs w:val="28"/>
        </w:rPr>
        <w:t xml:space="preserve">следующую </w:t>
      </w:r>
      <w:r w:rsidR="00C61F39" w:rsidRPr="009F3883">
        <w:rPr>
          <w:sz w:val="28"/>
          <w:szCs w:val="28"/>
        </w:rPr>
        <w:t>информацию о работе</w:t>
      </w:r>
      <w:r w:rsidR="00146DCE" w:rsidRPr="009F3883">
        <w:rPr>
          <w:sz w:val="28"/>
          <w:szCs w:val="28"/>
        </w:rPr>
        <w:t>,</w:t>
      </w:r>
      <w:r w:rsidR="00C61F39" w:rsidRPr="009F3883">
        <w:rPr>
          <w:sz w:val="28"/>
          <w:szCs w:val="28"/>
        </w:rPr>
        <w:t xml:space="preserve"> </w:t>
      </w:r>
      <w:r w:rsidR="00146DCE" w:rsidRPr="009F3883">
        <w:rPr>
          <w:sz w:val="28"/>
          <w:szCs w:val="28"/>
        </w:rPr>
        <w:t>проделанной комитетом по экономике и перспективному развитию Администрации муниципального образования «Дорогобужский район</w:t>
      </w:r>
      <w:r w:rsidR="002D652E" w:rsidRPr="009F3883">
        <w:rPr>
          <w:sz w:val="28"/>
          <w:szCs w:val="28"/>
        </w:rPr>
        <w:t>»</w:t>
      </w:r>
      <w:r w:rsidR="00146DCE" w:rsidRPr="009F3883">
        <w:rPr>
          <w:sz w:val="28"/>
          <w:szCs w:val="28"/>
        </w:rPr>
        <w:t xml:space="preserve"> Смоленской области, </w:t>
      </w:r>
      <w:r w:rsidR="00C61F39" w:rsidRPr="009F3883">
        <w:rPr>
          <w:sz w:val="28"/>
          <w:szCs w:val="28"/>
        </w:rPr>
        <w:t xml:space="preserve">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 </w:t>
      </w:r>
      <w:r w:rsidR="00E6717E">
        <w:rPr>
          <w:sz w:val="28"/>
          <w:szCs w:val="28"/>
        </w:rPr>
        <w:t>12</w:t>
      </w:r>
      <w:r w:rsidR="005777B1">
        <w:rPr>
          <w:sz w:val="28"/>
          <w:szCs w:val="28"/>
        </w:rPr>
        <w:t xml:space="preserve"> месяцев</w:t>
      </w:r>
      <w:r w:rsidR="008F5BAF">
        <w:rPr>
          <w:sz w:val="28"/>
          <w:szCs w:val="28"/>
        </w:rPr>
        <w:t xml:space="preserve"> </w:t>
      </w:r>
      <w:r w:rsidR="00C61F39" w:rsidRPr="009F3883">
        <w:rPr>
          <w:sz w:val="28"/>
          <w:szCs w:val="28"/>
        </w:rPr>
        <w:t>202</w:t>
      </w:r>
      <w:r w:rsidR="008F5BAF">
        <w:rPr>
          <w:sz w:val="28"/>
          <w:szCs w:val="28"/>
        </w:rPr>
        <w:t>1</w:t>
      </w:r>
      <w:r w:rsidR="00C61F39" w:rsidRPr="009F3883">
        <w:rPr>
          <w:sz w:val="28"/>
          <w:szCs w:val="28"/>
        </w:rPr>
        <w:t xml:space="preserve"> год</w:t>
      </w:r>
      <w:r w:rsidR="008F5BAF">
        <w:rPr>
          <w:sz w:val="28"/>
          <w:szCs w:val="28"/>
        </w:rPr>
        <w:t>а</w:t>
      </w:r>
      <w:r w:rsidR="00C61F39" w:rsidRPr="009F3883">
        <w:rPr>
          <w:sz w:val="28"/>
          <w:szCs w:val="28"/>
        </w:rPr>
        <w:t>.</w:t>
      </w:r>
      <w:proofErr w:type="gramEnd"/>
    </w:p>
    <w:p w:rsidR="002D652E" w:rsidRDefault="00C61F39" w:rsidP="00183404">
      <w:pPr>
        <w:contextualSpacing/>
        <w:jc w:val="both"/>
        <w:rPr>
          <w:sz w:val="28"/>
          <w:szCs w:val="28"/>
        </w:rPr>
      </w:pPr>
      <w:r>
        <w:rPr>
          <w:sz w:val="28"/>
          <w:szCs w:val="28"/>
        </w:rPr>
        <w:tab/>
      </w:r>
      <w:r w:rsidRPr="00C61F39">
        <w:rPr>
          <w:sz w:val="28"/>
          <w:szCs w:val="28"/>
        </w:rPr>
        <w:t>1. Общее количество подготовленных заключений об оценке регулирующего воздействия (далее – ОРВ) муниципальных нормативных правовых актов</w:t>
      </w:r>
      <w:r w:rsidR="00492830">
        <w:rPr>
          <w:sz w:val="28"/>
          <w:szCs w:val="28"/>
        </w:rPr>
        <w:t xml:space="preserve"> </w:t>
      </w:r>
      <w:r>
        <w:rPr>
          <w:sz w:val="28"/>
          <w:szCs w:val="28"/>
        </w:rPr>
        <w:t xml:space="preserve">– </w:t>
      </w:r>
      <w:r w:rsidR="003477FA">
        <w:rPr>
          <w:sz w:val="28"/>
          <w:szCs w:val="28"/>
        </w:rPr>
        <w:t>5</w:t>
      </w:r>
      <w:r>
        <w:rPr>
          <w:sz w:val="28"/>
          <w:szCs w:val="28"/>
        </w:rPr>
        <w:t>.</w:t>
      </w:r>
      <w:r w:rsidR="002D652E">
        <w:rPr>
          <w:sz w:val="28"/>
          <w:szCs w:val="28"/>
        </w:rPr>
        <w:t xml:space="preserve"> </w:t>
      </w:r>
    </w:p>
    <w:p w:rsidR="00EB4B25" w:rsidRDefault="002D652E" w:rsidP="00C61F39">
      <w:pPr>
        <w:ind w:firstLine="709"/>
        <w:jc w:val="both"/>
        <w:rPr>
          <w:sz w:val="28"/>
          <w:szCs w:val="28"/>
        </w:rPr>
      </w:pPr>
      <w:r>
        <w:rPr>
          <w:sz w:val="28"/>
          <w:szCs w:val="28"/>
        </w:rPr>
        <w:t>Оценка регулирующего воздействия проведена в отношении</w:t>
      </w:r>
      <w:r w:rsidR="00EB4B25">
        <w:rPr>
          <w:sz w:val="28"/>
          <w:szCs w:val="28"/>
        </w:rPr>
        <w:t xml:space="preserve">: </w:t>
      </w:r>
    </w:p>
    <w:p w:rsidR="009663C9" w:rsidRPr="003477FA" w:rsidRDefault="00EB4B25" w:rsidP="00C61F39">
      <w:pPr>
        <w:ind w:firstLine="709"/>
        <w:jc w:val="both"/>
        <w:rPr>
          <w:sz w:val="28"/>
          <w:szCs w:val="28"/>
        </w:rPr>
      </w:pPr>
      <w:r w:rsidRPr="003477FA">
        <w:rPr>
          <w:sz w:val="28"/>
          <w:szCs w:val="28"/>
        </w:rPr>
        <w:t>-</w:t>
      </w:r>
      <w:r w:rsidR="002D652E" w:rsidRPr="003477FA">
        <w:rPr>
          <w:sz w:val="28"/>
          <w:szCs w:val="28"/>
        </w:rPr>
        <w:t xml:space="preserve"> </w:t>
      </w:r>
      <w:r w:rsidR="00BD3B29">
        <w:rPr>
          <w:sz w:val="28"/>
          <w:szCs w:val="28"/>
        </w:rPr>
        <w:t>п</w:t>
      </w:r>
      <w:r w:rsidR="003477FA" w:rsidRPr="003477FA">
        <w:rPr>
          <w:sz w:val="28"/>
          <w:szCs w:val="28"/>
        </w:rPr>
        <w:t>роект</w:t>
      </w:r>
      <w:r w:rsidR="00255130">
        <w:rPr>
          <w:sz w:val="28"/>
          <w:szCs w:val="28"/>
        </w:rPr>
        <w:t>а</w:t>
      </w:r>
      <w:r w:rsidR="003477FA" w:rsidRPr="003477FA">
        <w:rPr>
          <w:sz w:val="28"/>
          <w:szCs w:val="28"/>
        </w:rPr>
        <w:t xml:space="preserve"> решения Дорогобужской районной Думы </w:t>
      </w:r>
      <w:r w:rsidR="00565EDB">
        <w:rPr>
          <w:sz w:val="28"/>
          <w:szCs w:val="28"/>
        </w:rPr>
        <w:t>«</w:t>
      </w:r>
      <w:r w:rsidR="003477FA" w:rsidRPr="003477FA">
        <w:rPr>
          <w:color w:val="000000"/>
          <w:sz w:val="28"/>
          <w:szCs w:val="28"/>
          <w:shd w:val="clear" w:color="auto" w:fill="FFFFFF"/>
        </w:rPr>
        <w:t>Об утверждении Порядка формирования, ведения и обязательного опубликования перечня имущества, находящегося в собственности муниципального образования «Дорогобужский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477FA">
        <w:rPr>
          <w:color w:val="000000"/>
          <w:sz w:val="28"/>
          <w:szCs w:val="28"/>
          <w:shd w:val="clear" w:color="auto" w:fill="FFFFFF"/>
        </w:rPr>
        <w:t>»</w:t>
      </w:r>
      <w:r w:rsidR="00926C04" w:rsidRPr="003477FA">
        <w:rPr>
          <w:sz w:val="28"/>
          <w:szCs w:val="28"/>
        </w:rPr>
        <w:t>;</w:t>
      </w:r>
    </w:p>
    <w:p w:rsidR="00926C04" w:rsidRPr="003477FA" w:rsidRDefault="00926C04" w:rsidP="00926C04">
      <w:pPr>
        <w:widowControl w:val="0"/>
        <w:ind w:firstLine="709"/>
        <w:jc w:val="both"/>
        <w:rPr>
          <w:sz w:val="28"/>
          <w:szCs w:val="28"/>
        </w:rPr>
      </w:pPr>
      <w:r w:rsidRPr="003477FA">
        <w:rPr>
          <w:sz w:val="28"/>
          <w:szCs w:val="28"/>
        </w:rPr>
        <w:t xml:space="preserve">- </w:t>
      </w:r>
      <w:hyperlink r:id="rId9" w:history="1">
        <w:proofErr w:type="gramStart"/>
        <w:r w:rsidR="00BD3B29">
          <w:rPr>
            <w:rStyle w:val="a4"/>
            <w:color w:val="auto"/>
            <w:sz w:val="28"/>
            <w:szCs w:val="28"/>
            <w:u w:val="none"/>
            <w:shd w:val="clear" w:color="auto" w:fill="FFFFFF"/>
          </w:rPr>
          <w:t>п</w:t>
        </w:r>
        <w:proofErr w:type="gramEnd"/>
      </w:hyperlink>
      <w:hyperlink r:id="rId10" w:history="1">
        <w:r w:rsidR="003477FA" w:rsidRPr="003477FA">
          <w:rPr>
            <w:rStyle w:val="a4"/>
            <w:color w:val="auto"/>
            <w:sz w:val="28"/>
            <w:szCs w:val="28"/>
            <w:u w:val="none"/>
            <w:shd w:val="clear" w:color="auto" w:fill="FFFFFF"/>
          </w:rPr>
          <w:t>роект</w:t>
        </w:r>
        <w:r w:rsidR="00255130">
          <w:rPr>
            <w:rStyle w:val="a4"/>
            <w:color w:val="auto"/>
            <w:sz w:val="28"/>
            <w:szCs w:val="28"/>
            <w:u w:val="none"/>
            <w:shd w:val="clear" w:color="auto" w:fill="FFFFFF"/>
          </w:rPr>
          <w:t>а</w:t>
        </w:r>
        <w:r w:rsidR="003477FA" w:rsidRPr="003477FA">
          <w:rPr>
            <w:rStyle w:val="a4"/>
            <w:color w:val="auto"/>
            <w:sz w:val="28"/>
            <w:szCs w:val="28"/>
            <w:u w:val="none"/>
            <w:shd w:val="clear" w:color="auto" w:fill="FFFFFF"/>
          </w:rPr>
          <w:t xml:space="preserve"> решения</w:t>
        </w:r>
      </w:hyperlink>
      <w:r w:rsidR="003477FA" w:rsidRPr="003477FA">
        <w:rPr>
          <w:color w:val="000000"/>
          <w:sz w:val="28"/>
          <w:szCs w:val="28"/>
          <w:shd w:val="clear" w:color="auto" w:fill="FFFFFF"/>
        </w:rPr>
        <w:t> Совета депутатов Дорогобужского городского поселения Дорогобужского района Смоленской области «Об утверждении Порядка формирования, ведения и обязательного опубликования перечня имущества, находящегося в собственности муниципального образования Дорогобужское городское поселение Дорогобужского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477FA">
        <w:rPr>
          <w:color w:val="000000"/>
          <w:sz w:val="28"/>
          <w:szCs w:val="28"/>
          <w:shd w:val="clear" w:color="auto" w:fill="FFFFFF"/>
        </w:rPr>
        <w:t>)</w:t>
      </w:r>
      <w:r w:rsidR="003477FA" w:rsidRPr="003477FA">
        <w:rPr>
          <w:color w:val="000000"/>
          <w:sz w:val="28"/>
          <w:szCs w:val="28"/>
          <w:shd w:val="clear" w:color="auto" w:fill="FFFFFF"/>
        </w:rPr>
        <w:t>»</w:t>
      </w:r>
      <w:r w:rsidRPr="003477FA">
        <w:rPr>
          <w:sz w:val="28"/>
          <w:szCs w:val="28"/>
        </w:rPr>
        <w:t>;</w:t>
      </w:r>
    </w:p>
    <w:p w:rsidR="003477FA" w:rsidRPr="003477FA" w:rsidRDefault="00926C04" w:rsidP="00926C04">
      <w:pPr>
        <w:ind w:firstLine="709"/>
        <w:jc w:val="both"/>
        <w:rPr>
          <w:color w:val="000000"/>
          <w:sz w:val="28"/>
          <w:szCs w:val="28"/>
          <w:shd w:val="clear" w:color="auto" w:fill="FFFFFF"/>
        </w:rPr>
      </w:pPr>
      <w:r w:rsidRPr="003477FA">
        <w:rPr>
          <w:sz w:val="28"/>
          <w:szCs w:val="28"/>
        </w:rPr>
        <w:t xml:space="preserve">- </w:t>
      </w:r>
      <w:r w:rsidR="00BD3B29">
        <w:rPr>
          <w:sz w:val="28"/>
          <w:szCs w:val="28"/>
        </w:rPr>
        <w:t>п</w:t>
      </w:r>
      <w:r w:rsidR="003477FA" w:rsidRPr="003477FA">
        <w:rPr>
          <w:sz w:val="28"/>
          <w:szCs w:val="28"/>
          <w:shd w:val="clear" w:color="auto" w:fill="FFFFFF"/>
        </w:rPr>
        <w:t>роект</w:t>
      </w:r>
      <w:r w:rsidR="00255130">
        <w:rPr>
          <w:sz w:val="28"/>
          <w:szCs w:val="28"/>
          <w:shd w:val="clear" w:color="auto" w:fill="FFFFFF"/>
        </w:rPr>
        <w:t>а</w:t>
      </w:r>
      <w:r w:rsidR="003477FA" w:rsidRPr="003477FA">
        <w:rPr>
          <w:sz w:val="28"/>
          <w:szCs w:val="28"/>
          <w:shd w:val="clear" w:color="auto" w:fill="FFFFFF"/>
        </w:rPr>
        <w:t xml:space="preserve"> постановления</w:t>
      </w:r>
      <w:r w:rsidR="003477FA" w:rsidRPr="003477FA">
        <w:rPr>
          <w:color w:val="000000"/>
          <w:sz w:val="28"/>
          <w:szCs w:val="28"/>
          <w:shd w:val="clear" w:color="auto" w:fill="FFFFFF"/>
        </w:rPr>
        <w:t> Администрации муниципального образовании «Дорогобужский район» Смоленской области «О внесении изменений в Административный регламент осуществления муниципального земельного контроля на территории муниципального образования  «Дорогобужский район» Смоленской области, утвержденный постановлением Администрации муниципального образования «Дорогобужский район» Смоленской области  от 17.03.17 № 239</w:t>
      </w:r>
      <w:r w:rsidR="005C134A">
        <w:rPr>
          <w:color w:val="000000"/>
          <w:sz w:val="28"/>
          <w:szCs w:val="28"/>
          <w:shd w:val="clear" w:color="auto" w:fill="FFFFFF"/>
        </w:rPr>
        <w:t>»;</w:t>
      </w:r>
    </w:p>
    <w:p w:rsidR="003477FA" w:rsidRPr="003477FA" w:rsidRDefault="003477FA" w:rsidP="00926C04">
      <w:pPr>
        <w:ind w:firstLine="709"/>
        <w:jc w:val="both"/>
        <w:rPr>
          <w:color w:val="000000"/>
          <w:sz w:val="28"/>
          <w:szCs w:val="28"/>
          <w:shd w:val="clear" w:color="auto" w:fill="FFFFFF"/>
        </w:rPr>
      </w:pPr>
      <w:r w:rsidRPr="003477FA">
        <w:rPr>
          <w:color w:val="000000"/>
          <w:sz w:val="28"/>
          <w:szCs w:val="28"/>
          <w:shd w:val="clear" w:color="auto" w:fill="FFFFFF"/>
        </w:rPr>
        <w:lastRenderedPageBreak/>
        <w:t xml:space="preserve">- </w:t>
      </w:r>
      <w:r w:rsidR="00BD3B29">
        <w:rPr>
          <w:color w:val="000000"/>
          <w:sz w:val="28"/>
          <w:szCs w:val="28"/>
          <w:shd w:val="clear" w:color="auto" w:fill="FFFFFF"/>
        </w:rPr>
        <w:t>п</w:t>
      </w:r>
      <w:r w:rsidRPr="003477FA">
        <w:rPr>
          <w:sz w:val="28"/>
          <w:szCs w:val="28"/>
          <w:shd w:val="clear" w:color="auto" w:fill="FFFFFF"/>
        </w:rPr>
        <w:t>роект</w:t>
      </w:r>
      <w:r w:rsidR="00255130">
        <w:rPr>
          <w:sz w:val="28"/>
          <w:szCs w:val="28"/>
          <w:shd w:val="clear" w:color="auto" w:fill="FFFFFF"/>
        </w:rPr>
        <w:t>а</w:t>
      </w:r>
      <w:r w:rsidRPr="003477FA">
        <w:rPr>
          <w:sz w:val="28"/>
          <w:szCs w:val="28"/>
          <w:shd w:val="clear" w:color="auto" w:fill="FFFFFF"/>
        </w:rPr>
        <w:t xml:space="preserve"> постановления</w:t>
      </w:r>
      <w:r w:rsidRPr="003477FA">
        <w:rPr>
          <w:color w:val="000000"/>
          <w:sz w:val="28"/>
          <w:szCs w:val="28"/>
          <w:shd w:val="clear" w:color="auto" w:fill="FFFFFF"/>
        </w:rPr>
        <w:t> Администрации муниципального образовании «Дорогобужский район» Смоленской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в границах сельских поселений, входящих в состав муниципального образования «Дорогобужский район» Смоленской области  на 2022 год»</w:t>
      </w:r>
      <w:r w:rsidR="005C134A">
        <w:rPr>
          <w:color w:val="000000"/>
          <w:sz w:val="28"/>
          <w:szCs w:val="28"/>
          <w:shd w:val="clear" w:color="auto" w:fill="FFFFFF"/>
        </w:rPr>
        <w:t>;</w:t>
      </w:r>
    </w:p>
    <w:p w:rsidR="00926C04" w:rsidRPr="00926C04" w:rsidRDefault="003477FA" w:rsidP="005C134A">
      <w:pPr>
        <w:ind w:firstLine="709"/>
        <w:jc w:val="both"/>
        <w:rPr>
          <w:sz w:val="28"/>
        </w:rPr>
      </w:pPr>
      <w:r w:rsidRPr="003477FA">
        <w:rPr>
          <w:color w:val="000000"/>
          <w:sz w:val="28"/>
          <w:szCs w:val="28"/>
          <w:shd w:val="clear" w:color="auto" w:fill="FFFFFF"/>
        </w:rPr>
        <w:t xml:space="preserve">- </w:t>
      </w:r>
      <w:r w:rsidR="00BD3B29">
        <w:rPr>
          <w:color w:val="000000"/>
          <w:sz w:val="28"/>
          <w:szCs w:val="28"/>
          <w:shd w:val="clear" w:color="auto" w:fill="FFFFFF"/>
        </w:rPr>
        <w:t>п</w:t>
      </w:r>
      <w:r w:rsidRPr="003477FA">
        <w:rPr>
          <w:sz w:val="28"/>
          <w:szCs w:val="28"/>
          <w:shd w:val="clear" w:color="auto" w:fill="FFFFFF"/>
        </w:rPr>
        <w:t>роект</w:t>
      </w:r>
      <w:r w:rsidR="00255130">
        <w:rPr>
          <w:sz w:val="28"/>
          <w:szCs w:val="28"/>
          <w:shd w:val="clear" w:color="auto" w:fill="FFFFFF"/>
        </w:rPr>
        <w:t>а</w:t>
      </w:r>
      <w:r w:rsidRPr="003477FA">
        <w:rPr>
          <w:sz w:val="28"/>
          <w:szCs w:val="28"/>
          <w:shd w:val="clear" w:color="auto" w:fill="FFFFFF"/>
        </w:rPr>
        <w:t xml:space="preserve"> постановления</w:t>
      </w:r>
      <w:r w:rsidRPr="003477FA">
        <w:rPr>
          <w:color w:val="000000"/>
          <w:sz w:val="28"/>
          <w:szCs w:val="28"/>
          <w:shd w:val="clear" w:color="auto" w:fill="FFFFFF"/>
        </w:rPr>
        <w:t> Администрации муниципального образовании «Дорогобужский район» Смоленской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Дорогобужское городское поселение Дорогобужского района Смоленской области на 2022 год»</w:t>
      </w:r>
      <w:r w:rsidR="005C134A">
        <w:rPr>
          <w:color w:val="000000"/>
          <w:sz w:val="28"/>
          <w:szCs w:val="28"/>
          <w:shd w:val="clear" w:color="auto" w:fill="FFFFFF"/>
        </w:rPr>
        <w:t xml:space="preserve">. </w:t>
      </w:r>
    </w:p>
    <w:p w:rsidR="00675CF3" w:rsidRDefault="00EB4B25" w:rsidP="00C61F39">
      <w:pPr>
        <w:ind w:firstLine="709"/>
        <w:jc w:val="both"/>
        <w:rPr>
          <w:sz w:val="28"/>
          <w:szCs w:val="28"/>
        </w:rPr>
      </w:pPr>
      <w:r>
        <w:rPr>
          <w:sz w:val="28"/>
          <w:szCs w:val="28"/>
        </w:rPr>
        <w:t>По итогам ОРВ име</w:t>
      </w:r>
      <w:r w:rsidR="00675CF3">
        <w:rPr>
          <w:sz w:val="28"/>
          <w:szCs w:val="28"/>
        </w:rPr>
        <w:t>ю</w:t>
      </w:r>
      <w:r>
        <w:rPr>
          <w:sz w:val="28"/>
          <w:szCs w:val="28"/>
        </w:rPr>
        <w:t>тся положительн</w:t>
      </w:r>
      <w:r w:rsidR="00675CF3">
        <w:rPr>
          <w:sz w:val="28"/>
          <w:szCs w:val="28"/>
        </w:rPr>
        <w:t>ы</w:t>
      </w:r>
      <w:r>
        <w:rPr>
          <w:sz w:val="28"/>
          <w:szCs w:val="28"/>
        </w:rPr>
        <w:t>е заключени</w:t>
      </w:r>
      <w:r w:rsidR="00675CF3">
        <w:rPr>
          <w:sz w:val="28"/>
          <w:szCs w:val="28"/>
        </w:rPr>
        <w:t>я</w:t>
      </w:r>
      <w:r>
        <w:rPr>
          <w:sz w:val="28"/>
          <w:szCs w:val="28"/>
        </w:rPr>
        <w:t xml:space="preserve">. </w:t>
      </w:r>
    </w:p>
    <w:p w:rsidR="00C61F39" w:rsidRDefault="00C61F39" w:rsidP="00C61F39">
      <w:pPr>
        <w:ind w:firstLine="709"/>
        <w:jc w:val="both"/>
        <w:rPr>
          <w:sz w:val="28"/>
          <w:szCs w:val="28"/>
        </w:rPr>
      </w:pPr>
      <w:r w:rsidRPr="00C61F39">
        <w:rPr>
          <w:sz w:val="28"/>
          <w:szCs w:val="28"/>
        </w:rPr>
        <w:t>2. Количество муниципальных нормативных правовых актов, включенных в план проведения экспертизы на 202</w:t>
      </w:r>
      <w:r w:rsidR="008F5BAF">
        <w:rPr>
          <w:sz w:val="28"/>
          <w:szCs w:val="28"/>
        </w:rPr>
        <w:t>1</w:t>
      </w:r>
      <w:r w:rsidRPr="00C61F39">
        <w:rPr>
          <w:sz w:val="28"/>
          <w:szCs w:val="28"/>
        </w:rPr>
        <w:t xml:space="preserve"> год</w:t>
      </w:r>
      <w:r>
        <w:rPr>
          <w:sz w:val="28"/>
          <w:szCs w:val="28"/>
        </w:rPr>
        <w:t xml:space="preserve"> – </w:t>
      </w:r>
      <w:r w:rsidR="003A5DAF">
        <w:rPr>
          <w:sz w:val="28"/>
          <w:szCs w:val="28"/>
        </w:rPr>
        <w:t>4</w:t>
      </w:r>
      <w:r w:rsidR="00492830">
        <w:rPr>
          <w:sz w:val="28"/>
          <w:szCs w:val="28"/>
        </w:rPr>
        <w:t xml:space="preserve"> (</w:t>
      </w:r>
      <w:r w:rsidR="00AD349F">
        <w:rPr>
          <w:sz w:val="28"/>
          <w:szCs w:val="28"/>
        </w:rPr>
        <w:t>четыре</w:t>
      </w:r>
      <w:r w:rsidR="00492830">
        <w:rPr>
          <w:sz w:val="28"/>
          <w:szCs w:val="28"/>
        </w:rPr>
        <w:t>)</w:t>
      </w:r>
      <w:r w:rsidR="00687278">
        <w:rPr>
          <w:sz w:val="28"/>
          <w:szCs w:val="28"/>
        </w:rPr>
        <w:t>.</w:t>
      </w:r>
    </w:p>
    <w:p w:rsidR="00664AD4" w:rsidRDefault="005A5AB0" w:rsidP="00492830">
      <w:pPr>
        <w:tabs>
          <w:tab w:val="left" w:pos="709"/>
          <w:tab w:val="left" w:pos="6480"/>
        </w:tabs>
        <w:jc w:val="both"/>
        <w:rPr>
          <w:sz w:val="28"/>
          <w:szCs w:val="28"/>
        </w:rPr>
      </w:pPr>
      <w:r>
        <w:rPr>
          <w:sz w:val="28"/>
          <w:szCs w:val="28"/>
        </w:rPr>
        <w:tab/>
        <w:t>З</w:t>
      </w:r>
      <w:r w:rsidRPr="00C61F39">
        <w:rPr>
          <w:sz w:val="28"/>
          <w:szCs w:val="28"/>
        </w:rPr>
        <w:t xml:space="preserve">а </w:t>
      </w:r>
      <w:r w:rsidR="003477FA">
        <w:rPr>
          <w:sz w:val="28"/>
          <w:szCs w:val="28"/>
        </w:rPr>
        <w:t>12</w:t>
      </w:r>
      <w:r w:rsidR="005777B1">
        <w:rPr>
          <w:sz w:val="28"/>
          <w:szCs w:val="28"/>
        </w:rPr>
        <w:t xml:space="preserve"> месяцев</w:t>
      </w:r>
      <w:r w:rsidR="008F5BAF">
        <w:rPr>
          <w:sz w:val="28"/>
          <w:szCs w:val="28"/>
        </w:rPr>
        <w:t xml:space="preserve"> 2021 </w:t>
      </w:r>
      <w:r w:rsidRPr="00C61F39">
        <w:rPr>
          <w:sz w:val="28"/>
          <w:szCs w:val="28"/>
        </w:rPr>
        <w:t>год</w:t>
      </w:r>
      <w:r w:rsidR="008F5BAF">
        <w:rPr>
          <w:sz w:val="28"/>
          <w:szCs w:val="28"/>
        </w:rPr>
        <w:t xml:space="preserve">а </w:t>
      </w:r>
      <w:r w:rsidRPr="00C61F39">
        <w:rPr>
          <w:sz w:val="28"/>
          <w:szCs w:val="28"/>
        </w:rPr>
        <w:t xml:space="preserve"> проведен</w:t>
      </w:r>
      <w:r w:rsidR="002D652E">
        <w:rPr>
          <w:sz w:val="28"/>
          <w:szCs w:val="28"/>
        </w:rPr>
        <w:t>ы</w:t>
      </w:r>
      <w:r>
        <w:rPr>
          <w:sz w:val="28"/>
          <w:szCs w:val="28"/>
        </w:rPr>
        <w:t xml:space="preserve"> </w:t>
      </w:r>
      <w:r w:rsidR="00AD349F">
        <w:rPr>
          <w:sz w:val="28"/>
          <w:szCs w:val="28"/>
        </w:rPr>
        <w:t>4</w:t>
      </w:r>
      <w:r w:rsidR="00EB4B25">
        <w:rPr>
          <w:sz w:val="28"/>
          <w:szCs w:val="28"/>
        </w:rPr>
        <w:t xml:space="preserve"> </w:t>
      </w:r>
      <w:r>
        <w:rPr>
          <w:sz w:val="28"/>
          <w:szCs w:val="28"/>
        </w:rPr>
        <w:t>(</w:t>
      </w:r>
      <w:r w:rsidR="00AD349F">
        <w:rPr>
          <w:sz w:val="28"/>
          <w:szCs w:val="28"/>
        </w:rPr>
        <w:t>четыре)</w:t>
      </w:r>
      <w:r>
        <w:rPr>
          <w:sz w:val="28"/>
          <w:szCs w:val="28"/>
        </w:rPr>
        <w:t xml:space="preserve"> </w:t>
      </w:r>
      <w:r w:rsidRPr="00C61F39">
        <w:rPr>
          <w:sz w:val="28"/>
          <w:szCs w:val="28"/>
        </w:rPr>
        <w:t>экспертиз</w:t>
      </w:r>
      <w:r w:rsidR="00664AD4">
        <w:rPr>
          <w:sz w:val="28"/>
          <w:szCs w:val="28"/>
        </w:rPr>
        <w:t>ы</w:t>
      </w:r>
      <w:r>
        <w:rPr>
          <w:sz w:val="28"/>
          <w:szCs w:val="28"/>
        </w:rPr>
        <w:t xml:space="preserve"> в </w:t>
      </w:r>
      <w:r w:rsidR="00664AD4">
        <w:rPr>
          <w:sz w:val="28"/>
          <w:szCs w:val="28"/>
        </w:rPr>
        <w:t xml:space="preserve">отношении: </w:t>
      </w:r>
    </w:p>
    <w:p w:rsidR="00664AD4" w:rsidRPr="008F5BAF" w:rsidRDefault="00664AD4" w:rsidP="005777B1">
      <w:pPr>
        <w:tabs>
          <w:tab w:val="left" w:pos="709"/>
          <w:tab w:val="left" w:pos="6480"/>
        </w:tabs>
        <w:ind w:firstLine="709"/>
        <w:jc w:val="both"/>
        <w:rPr>
          <w:sz w:val="28"/>
          <w:szCs w:val="28"/>
        </w:rPr>
      </w:pPr>
      <w:r w:rsidRPr="008F5BAF">
        <w:rPr>
          <w:sz w:val="28"/>
          <w:szCs w:val="28"/>
        </w:rPr>
        <w:t xml:space="preserve">- </w:t>
      </w:r>
      <w:r w:rsidR="00C61F39" w:rsidRPr="008F5BAF">
        <w:rPr>
          <w:sz w:val="28"/>
          <w:szCs w:val="28"/>
        </w:rPr>
        <w:t>постановлени</w:t>
      </w:r>
      <w:r w:rsidR="00255130">
        <w:rPr>
          <w:sz w:val="28"/>
          <w:szCs w:val="28"/>
        </w:rPr>
        <w:t>я</w:t>
      </w:r>
      <w:r w:rsidR="00C61F39" w:rsidRPr="008F5BAF">
        <w:rPr>
          <w:sz w:val="28"/>
          <w:szCs w:val="28"/>
        </w:rPr>
        <w:t xml:space="preserve"> </w:t>
      </w:r>
      <w:r w:rsidR="008F5BAF" w:rsidRPr="008F5BAF">
        <w:rPr>
          <w:sz w:val="28"/>
          <w:szCs w:val="28"/>
        </w:rPr>
        <w:t xml:space="preserve">Администрации муниципального образования </w:t>
      </w:r>
      <w:r w:rsidR="00565EDB">
        <w:rPr>
          <w:sz w:val="28"/>
          <w:szCs w:val="28"/>
        </w:rPr>
        <w:t>«</w:t>
      </w:r>
      <w:r w:rsidR="008F5BAF" w:rsidRPr="008F5BAF">
        <w:rPr>
          <w:sz w:val="28"/>
          <w:szCs w:val="28"/>
        </w:rPr>
        <w:t>Дорогобужский район</w:t>
      </w:r>
      <w:r w:rsidR="00565EDB">
        <w:rPr>
          <w:sz w:val="28"/>
          <w:szCs w:val="28"/>
        </w:rPr>
        <w:t>»</w:t>
      </w:r>
      <w:r w:rsidR="008F5BAF" w:rsidRPr="008F5BAF">
        <w:rPr>
          <w:sz w:val="28"/>
          <w:szCs w:val="28"/>
        </w:rPr>
        <w:t xml:space="preserve"> Смоленской области </w:t>
      </w:r>
      <w:r w:rsidR="00AD349F">
        <w:rPr>
          <w:sz w:val="28"/>
          <w:szCs w:val="28"/>
        </w:rPr>
        <w:t>«</w:t>
      </w:r>
      <w:r w:rsidR="008F5BAF" w:rsidRPr="008F5BAF">
        <w:rPr>
          <w:sz w:val="28"/>
          <w:szCs w:val="28"/>
        </w:rPr>
        <w:t>Об утверждении порядка заключения специального инвестиционного контракта в муниципальном образовании «Дорогобужский район» Смоленской области</w:t>
      </w:r>
      <w:r w:rsidR="00565EDB">
        <w:rPr>
          <w:sz w:val="28"/>
          <w:szCs w:val="28"/>
        </w:rPr>
        <w:t xml:space="preserve">» </w:t>
      </w:r>
      <w:r w:rsidR="008F5BAF" w:rsidRPr="008F5BAF">
        <w:rPr>
          <w:sz w:val="28"/>
          <w:szCs w:val="28"/>
        </w:rPr>
        <w:t xml:space="preserve"> </w:t>
      </w:r>
      <w:hyperlink r:id="rId11" w:history="1">
        <w:r w:rsidR="008F5BAF" w:rsidRPr="008F5BAF">
          <w:rPr>
            <w:sz w:val="28"/>
            <w:szCs w:val="28"/>
          </w:rPr>
          <w:t>от 07.10.2020 №698</w:t>
        </w:r>
      </w:hyperlink>
      <w:r w:rsidRPr="008F5BAF">
        <w:rPr>
          <w:sz w:val="28"/>
          <w:szCs w:val="28"/>
        </w:rPr>
        <w:t xml:space="preserve">; </w:t>
      </w:r>
    </w:p>
    <w:p w:rsidR="00664AD4" w:rsidRDefault="00664AD4" w:rsidP="005777B1">
      <w:pPr>
        <w:tabs>
          <w:tab w:val="left" w:pos="709"/>
          <w:tab w:val="left" w:pos="6480"/>
        </w:tabs>
        <w:ind w:firstLine="709"/>
        <w:jc w:val="both"/>
        <w:rPr>
          <w:sz w:val="28"/>
          <w:szCs w:val="28"/>
        </w:rPr>
      </w:pPr>
      <w:proofErr w:type="gramStart"/>
      <w:r w:rsidRPr="008F5BAF">
        <w:rPr>
          <w:sz w:val="28"/>
          <w:szCs w:val="28"/>
        </w:rPr>
        <w:t>- постановлени</w:t>
      </w:r>
      <w:r w:rsidR="00255130">
        <w:rPr>
          <w:sz w:val="28"/>
          <w:szCs w:val="28"/>
        </w:rPr>
        <w:t>я</w:t>
      </w:r>
      <w:r w:rsidRPr="008F5BAF">
        <w:rPr>
          <w:sz w:val="28"/>
          <w:szCs w:val="28"/>
        </w:rPr>
        <w:t xml:space="preserve"> </w:t>
      </w:r>
      <w:r w:rsidR="008F5BAF" w:rsidRPr="008F5BAF">
        <w:rPr>
          <w:sz w:val="28"/>
          <w:szCs w:val="28"/>
        </w:rPr>
        <w:t xml:space="preserve">Администрации муниципального образования </w:t>
      </w:r>
      <w:r w:rsidR="00565EDB">
        <w:rPr>
          <w:sz w:val="28"/>
          <w:szCs w:val="28"/>
        </w:rPr>
        <w:t>«</w:t>
      </w:r>
      <w:r w:rsidR="008F5BAF" w:rsidRPr="008F5BAF">
        <w:rPr>
          <w:sz w:val="28"/>
          <w:szCs w:val="28"/>
        </w:rPr>
        <w:t>Дорогобужский район</w:t>
      </w:r>
      <w:r w:rsidR="00565EDB">
        <w:rPr>
          <w:sz w:val="28"/>
          <w:szCs w:val="28"/>
        </w:rPr>
        <w:t>»</w:t>
      </w:r>
      <w:r w:rsidR="006062D8">
        <w:rPr>
          <w:sz w:val="28"/>
          <w:szCs w:val="28"/>
        </w:rPr>
        <w:t xml:space="preserve"> Смоленской области «</w:t>
      </w:r>
      <w:r w:rsidR="008F5BAF" w:rsidRPr="008F5BAF">
        <w:rPr>
          <w:sz w:val="28"/>
          <w:szCs w:val="28"/>
        </w:rPr>
        <w:t xml:space="preserve">О внесении изменений в Административный регламент осуществления муниципального земельного контроля на территории муниципального образования </w:t>
      </w:r>
      <w:r w:rsidR="00565EDB">
        <w:rPr>
          <w:sz w:val="28"/>
          <w:szCs w:val="28"/>
        </w:rPr>
        <w:t>«</w:t>
      </w:r>
      <w:r w:rsidR="008F5BAF" w:rsidRPr="008F5BAF">
        <w:rPr>
          <w:sz w:val="28"/>
          <w:szCs w:val="28"/>
        </w:rPr>
        <w:t>Дорогобужский район</w:t>
      </w:r>
      <w:r w:rsidR="00565EDB">
        <w:rPr>
          <w:sz w:val="28"/>
          <w:szCs w:val="28"/>
        </w:rPr>
        <w:t>»</w:t>
      </w:r>
      <w:r w:rsidR="008F5BAF" w:rsidRPr="008F5BAF">
        <w:rPr>
          <w:sz w:val="28"/>
          <w:szCs w:val="28"/>
        </w:rPr>
        <w:t xml:space="preserve"> Смоленской области</w:t>
      </w:r>
      <w:r w:rsidR="00565EDB">
        <w:rPr>
          <w:sz w:val="28"/>
          <w:szCs w:val="28"/>
        </w:rPr>
        <w:t>»</w:t>
      </w:r>
      <w:r w:rsidR="008F5BAF" w:rsidRPr="008F5BAF">
        <w:rPr>
          <w:sz w:val="28"/>
          <w:szCs w:val="28"/>
        </w:rPr>
        <w:t xml:space="preserve"> утвержденный постановлением Администрации муниципального образования </w:t>
      </w:r>
      <w:r w:rsidR="00CA316A">
        <w:rPr>
          <w:sz w:val="28"/>
          <w:szCs w:val="28"/>
        </w:rPr>
        <w:t>«</w:t>
      </w:r>
      <w:r w:rsidR="008F5BAF" w:rsidRPr="008F5BAF">
        <w:rPr>
          <w:sz w:val="28"/>
          <w:szCs w:val="28"/>
        </w:rPr>
        <w:t>Дорогобужского района</w:t>
      </w:r>
      <w:r w:rsidR="006062D8">
        <w:rPr>
          <w:sz w:val="28"/>
          <w:szCs w:val="28"/>
        </w:rPr>
        <w:t>»</w:t>
      </w:r>
      <w:r w:rsidR="003F18EC">
        <w:rPr>
          <w:sz w:val="28"/>
          <w:szCs w:val="28"/>
        </w:rPr>
        <w:t xml:space="preserve"> Смоленской области</w:t>
      </w:r>
      <w:r w:rsidR="008F5BAF" w:rsidRPr="008F5BAF">
        <w:rPr>
          <w:sz w:val="28"/>
          <w:szCs w:val="28"/>
        </w:rPr>
        <w:t xml:space="preserve"> от 17.03.2017 №239 (с изменениями от 03.07.2018 № 467, от 13.09.2018 № 624, от 02.11.2018 № 820, от 22.10.2019 № 797);</w:t>
      </w:r>
      <w:proofErr w:type="gramEnd"/>
    </w:p>
    <w:p w:rsidR="008F5BAF" w:rsidRDefault="005777B1" w:rsidP="00492830">
      <w:pPr>
        <w:tabs>
          <w:tab w:val="left" w:pos="709"/>
          <w:tab w:val="left" w:pos="6480"/>
        </w:tabs>
        <w:jc w:val="both"/>
        <w:rPr>
          <w:sz w:val="28"/>
          <w:szCs w:val="28"/>
        </w:rPr>
      </w:pPr>
      <w:r>
        <w:rPr>
          <w:sz w:val="28"/>
          <w:szCs w:val="28"/>
        </w:rPr>
        <w:tab/>
      </w:r>
      <w:r w:rsidR="008F5BAF" w:rsidRPr="008F5BAF">
        <w:rPr>
          <w:sz w:val="28"/>
          <w:szCs w:val="28"/>
        </w:rPr>
        <w:t xml:space="preserve">- </w:t>
      </w:r>
      <w:r w:rsidR="008F5BAF">
        <w:rPr>
          <w:sz w:val="28"/>
          <w:szCs w:val="28"/>
        </w:rPr>
        <w:t>п</w:t>
      </w:r>
      <w:r w:rsidR="008F5BAF" w:rsidRPr="008F5BAF">
        <w:rPr>
          <w:sz w:val="28"/>
          <w:szCs w:val="28"/>
        </w:rPr>
        <w:t>остановлени</w:t>
      </w:r>
      <w:r w:rsidR="00255130">
        <w:rPr>
          <w:sz w:val="28"/>
          <w:szCs w:val="28"/>
        </w:rPr>
        <w:t>я</w:t>
      </w:r>
      <w:r w:rsidR="008F5BAF" w:rsidRPr="008F5BAF">
        <w:rPr>
          <w:sz w:val="28"/>
          <w:szCs w:val="28"/>
        </w:rPr>
        <w:t xml:space="preserve"> Администрации муниципального образования </w:t>
      </w:r>
      <w:r w:rsidR="00565EDB">
        <w:rPr>
          <w:sz w:val="28"/>
          <w:szCs w:val="28"/>
        </w:rPr>
        <w:t>«</w:t>
      </w:r>
      <w:r w:rsidR="008F5BAF" w:rsidRPr="008F5BAF">
        <w:rPr>
          <w:sz w:val="28"/>
          <w:szCs w:val="28"/>
        </w:rPr>
        <w:t>Дорогобужский район</w:t>
      </w:r>
      <w:r w:rsidR="00565EDB">
        <w:rPr>
          <w:sz w:val="28"/>
          <w:szCs w:val="28"/>
        </w:rPr>
        <w:t>»</w:t>
      </w:r>
      <w:r w:rsidR="008F5BAF" w:rsidRPr="008F5BAF">
        <w:rPr>
          <w:sz w:val="28"/>
          <w:szCs w:val="28"/>
        </w:rPr>
        <w:t xml:space="preserve"> Смоленской области </w:t>
      </w:r>
      <w:r w:rsidR="00FE0966">
        <w:rPr>
          <w:sz w:val="28"/>
          <w:szCs w:val="28"/>
        </w:rPr>
        <w:t>«</w:t>
      </w:r>
      <w:r w:rsidR="008F5BAF" w:rsidRPr="008F5BAF">
        <w:rPr>
          <w:sz w:val="28"/>
          <w:szCs w:val="28"/>
        </w:rPr>
        <w:t>Об утверждении Порядка организации и проведения торгов в форме аукциона на право заключения договора на организацию ярмарки на муниципальной ярмарочной площадке на территории муниципального образования «Дорогобужский район» Смоленской области</w:t>
      </w:r>
      <w:r w:rsidR="00FE0966">
        <w:rPr>
          <w:sz w:val="28"/>
          <w:szCs w:val="28"/>
        </w:rPr>
        <w:t>»</w:t>
      </w:r>
      <w:r w:rsidR="008F5BAF" w:rsidRPr="008F5BAF">
        <w:rPr>
          <w:sz w:val="28"/>
          <w:szCs w:val="28"/>
        </w:rPr>
        <w:t xml:space="preserve"> </w:t>
      </w:r>
      <w:hyperlink r:id="rId12" w:history="1">
        <w:r w:rsidR="008F5BAF" w:rsidRPr="008F5BAF">
          <w:rPr>
            <w:sz w:val="28"/>
            <w:szCs w:val="28"/>
          </w:rPr>
          <w:t>от 09.07.2019 № 534</w:t>
        </w:r>
      </w:hyperlink>
      <w:r w:rsidR="008F5BAF" w:rsidRPr="008F5BAF">
        <w:rPr>
          <w:sz w:val="28"/>
          <w:szCs w:val="28"/>
        </w:rPr>
        <w:t>.</w:t>
      </w:r>
    </w:p>
    <w:p w:rsidR="00AD349F" w:rsidRPr="008F5BAF" w:rsidRDefault="00AD349F" w:rsidP="00492830">
      <w:pPr>
        <w:tabs>
          <w:tab w:val="left" w:pos="709"/>
          <w:tab w:val="left" w:pos="6480"/>
        </w:tabs>
        <w:jc w:val="both"/>
        <w:rPr>
          <w:sz w:val="28"/>
          <w:szCs w:val="28"/>
        </w:rPr>
      </w:pPr>
      <w:r>
        <w:rPr>
          <w:sz w:val="28"/>
          <w:szCs w:val="28"/>
        </w:rPr>
        <w:tab/>
        <w:t xml:space="preserve">- </w:t>
      </w:r>
      <w:r w:rsidRPr="00AD349F">
        <w:rPr>
          <w:sz w:val="28"/>
          <w:szCs w:val="28"/>
        </w:rPr>
        <w:t xml:space="preserve">постановления Администрации муниципального образования </w:t>
      </w:r>
      <w:r w:rsidR="00565EDB">
        <w:rPr>
          <w:sz w:val="28"/>
          <w:szCs w:val="28"/>
        </w:rPr>
        <w:t>«</w:t>
      </w:r>
      <w:r w:rsidRPr="00AD349F">
        <w:rPr>
          <w:sz w:val="28"/>
          <w:szCs w:val="28"/>
        </w:rPr>
        <w:t>Дорогобужский район</w:t>
      </w:r>
      <w:r w:rsidR="00565EDB">
        <w:rPr>
          <w:sz w:val="28"/>
          <w:szCs w:val="28"/>
        </w:rPr>
        <w:t>»</w:t>
      </w:r>
      <w:r w:rsidRPr="00AD349F">
        <w:rPr>
          <w:sz w:val="28"/>
          <w:szCs w:val="28"/>
        </w:rPr>
        <w:t xml:space="preserve"> Смоленской области  «</w:t>
      </w:r>
      <w:r w:rsidRPr="00AD349F">
        <w:rPr>
          <w:color w:val="000000"/>
          <w:sz w:val="28"/>
          <w:szCs w:val="28"/>
          <w:shd w:val="clear" w:color="auto" w:fill="FFFFFF"/>
        </w:rPr>
        <w:t>О внесении изменения в Порядок предоставления инвесторам муниципальной поддержки инвестиционной деятельности в форме сопровождения инвестиционных проектов</w:t>
      </w:r>
      <w:r w:rsidR="00FE0966">
        <w:rPr>
          <w:color w:val="000000"/>
          <w:sz w:val="28"/>
          <w:szCs w:val="28"/>
          <w:shd w:val="clear" w:color="auto" w:fill="FFFFFF"/>
        </w:rPr>
        <w:t>»</w:t>
      </w:r>
      <w:r w:rsidRPr="00AD349F">
        <w:rPr>
          <w:color w:val="000000"/>
          <w:sz w:val="28"/>
          <w:szCs w:val="28"/>
          <w:shd w:val="clear" w:color="auto" w:fill="FFFFFF"/>
        </w:rPr>
        <w:t xml:space="preserve"> от 08.10.2020 №700.</w:t>
      </w:r>
    </w:p>
    <w:p w:rsidR="00C61F39" w:rsidRPr="008F5BAF" w:rsidRDefault="008F5BAF" w:rsidP="00492830">
      <w:pPr>
        <w:tabs>
          <w:tab w:val="left" w:pos="709"/>
          <w:tab w:val="left" w:pos="6480"/>
        </w:tabs>
        <w:jc w:val="both"/>
        <w:rPr>
          <w:sz w:val="28"/>
          <w:szCs w:val="28"/>
        </w:rPr>
      </w:pPr>
      <w:r>
        <w:rPr>
          <w:sz w:val="28"/>
          <w:szCs w:val="28"/>
        </w:rPr>
        <w:tab/>
      </w:r>
      <w:r w:rsidR="002D652E" w:rsidRPr="008F5BAF">
        <w:rPr>
          <w:sz w:val="28"/>
          <w:szCs w:val="28"/>
        </w:rPr>
        <w:t>По результатам проведенных экспертиз</w:t>
      </w:r>
      <w:r w:rsidR="005A5AB0" w:rsidRPr="008F5BAF">
        <w:rPr>
          <w:sz w:val="28"/>
          <w:szCs w:val="28"/>
        </w:rPr>
        <w:t xml:space="preserve"> и</w:t>
      </w:r>
      <w:r w:rsidR="00C61F39" w:rsidRPr="008F5BAF">
        <w:rPr>
          <w:sz w:val="28"/>
          <w:szCs w:val="28"/>
        </w:rPr>
        <w:t>ме</w:t>
      </w:r>
      <w:r w:rsidR="00664AD4" w:rsidRPr="008F5BAF">
        <w:rPr>
          <w:sz w:val="28"/>
          <w:szCs w:val="28"/>
        </w:rPr>
        <w:t>ю</w:t>
      </w:r>
      <w:r w:rsidR="00C61F39" w:rsidRPr="008F5BAF">
        <w:rPr>
          <w:sz w:val="28"/>
          <w:szCs w:val="28"/>
        </w:rPr>
        <w:t xml:space="preserve">тся </w:t>
      </w:r>
      <w:r w:rsidR="003A5DAF">
        <w:rPr>
          <w:sz w:val="28"/>
          <w:szCs w:val="28"/>
        </w:rPr>
        <w:t>4</w:t>
      </w:r>
      <w:r w:rsidR="00664AD4" w:rsidRPr="008F5BAF">
        <w:rPr>
          <w:sz w:val="28"/>
          <w:szCs w:val="28"/>
        </w:rPr>
        <w:t xml:space="preserve"> (</w:t>
      </w:r>
      <w:r w:rsidR="00B0376C">
        <w:rPr>
          <w:sz w:val="28"/>
          <w:szCs w:val="28"/>
        </w:rPr>
        <w:t>четыре</w:t>
      </w:r>
      <w:r w:rsidR="00664AD4" w:rsidRPr="008F5BAF">
        <w:rPr>
          <w:sz w:val="28"/>
          <w:szCs w:val="28"/>
        </w:rPr>
        <w:t xml:space="preserve">) </w:t>
      </w:r>
      <w:r w:rsidR="005A5AB0" w:rsidRPr="008F5BAF">
        <w:rPr>
          <w:sz w:val="28"/>
          <w:szCs w:val="28"/>
        </w:rPr>
        <w:t xml:space="preserve"> </w:t>
      </w:r>
      <w:r w:rsidR="00C61F39" w:rsidRPr="008F5BAF">
        <w:rPr>
          <w:sz w:val="28"/>
          <w:szCs w:val="28"/>
        </w:rPr>
        <w:t>положительн</w:t>
      </w:r>
      <w:r w:rsidR="00664AD4" w:rsidRPr="008F5BAF">
        <w:rPr>
          <w:sz w:val="28"/>
          <w:szCs w:val="28"/>
        </w:rPr>
        <w:t>ых</w:t>
      </w:r>
      <w:r w:rsidR="00C61F39" w:rsidRPr="008F5BAF">
        <w:rPr>
          <w:sz w:val="28"/>
          <w:szCs w:val="28"/>
        </w:rPr>
        <w:t xml:space="preserve"> заключени</w:t>
      </w:r>
      <w:r w:rsidR="00664AD4" w:rsidRPr="008F5BAF">
        <w:rPr>
          <w:sz w:val="28"/>
          <w:szCs w:val="28"/>
        </w:rPr>
        <w:t>я</w:t>
      </w:r>
      <w:r>
        <w:rPr>
          <w:sz w:val="28"/>
          <w:szCs w:val="28"/>
        </w:rPr>
        <w:t xml:space="preserve">. </w:t>
      </w:r>
    </w:p>
    <w:p w:rsidR="00C61F39" w:rsidRPr="00C61F39" w:rsidRDefault="00C61F39" w:rsidP="00C61F39">
      <w:pPr>
        <w:ind w:firstLine="709"/>
        <w:jc w:val="both"/>
        <w:rPr>
          <w:sz w:val="28"/>
          <w:szCs w:val="28"/>
        </w:rPr>
      </w:pPr>
      <w:r w:rsidRPr="00C61F39">
        <w:rPr>
          <w:sz w:val="28"/>
          <w:szCs w:val="28"/>
        </w:rPr>
        <w:t xml:space="preserve">4. </w:t>
      </w:r>
      <w:r w:rsidR="005A5AB0">
        <w:rPr>
          <w:sz w:val="28"/>
          <w:szCs w:val="28"/>
        </w:rPr>
        <w:t>Соглашения</w:t>
      </w:r>
      <w:r w:rsidRPr="00C61F39">
        <w:rPr>
          <w:sz w:val="28"/>
          <w:szCs w:val="28"/>
        </w:rPr>
        <w:t xml:space="preserve"> с общественными организациями, представляющими интересы </w:t>
      </w:r>
      <w:proofErr w:type="gramStart"/>
      <w:r w:rsidRPr="00C61F39">
        <w:rPr>
          <w:sz w:val="28"/>
          <w:szCs w:val="28"/>
        </w:rPr>
        <w:t>бизнес-сообщества</w:t>
      </w:r>
      <w:proofErr w:type="gramEnd"/>
      <w:r w:rsidRPr="00C61F39">
        <w:rPr>
          <w:sz w:val="28"/>
          <w:szCs w:val="28"/>
        </w:rPr>
        <w:t xml:space="preserve"> региона</w:t>
      </w:r>
      <w:r w:rsidR="005A5AB0">
        <w:rPr>
          <w:sz w:val="28"/>
          <w:szCs w:val="28"/>
        </w:rPr>
        <w:t xml:space="preserve"> не заключались</w:t>
      </w:r>
      <w:r w:rsidRPr="00C61F39">
        <w:rPr>
          <w:sz w:val="28"/>
          <w:szCs w:val="28"/>
        </w:rPr>
        <w:t xml:space="preserve">, </w:t>
      </w:r>
      <w:r w:rsidR="00146DCE">
        <w:rPr>
          <w:sz w:val="28"/>
          <w:szCs w:val="28"/>
        </w:rPr>
        <w:t>указанные организации</w:t>
      </w:r>
      <w:r w:rsidR="00146DCE" w:rsidRPr="00C61F39">
        <w:rPr>
          <w:sz w:val="28"/>
          <w:szCs w:val="28"/>
        </w:rPr>
        <w:t xml:space="preserve"> </w:t>
      </w:r>
      <w:r w:rsidR="00146DCE">
        <w:rPr>
          <w:sz w:val="28"/>
          <w:szCs w:val="28"/>
        </w:rPr>
        <w:t>не принимали</w:t>
      </w:r>
      <w:r w:rsidR="00146DCE" w:rsidRPr="00C61F39">
        <w:rPr>
          <w:sz w:val="28"/>
          <w:szCs w:val="28"/>
        </w:rPr>
        <w:t xml:space="preserve"> </w:t>
      </w:r>
      <w:r w:rsidRPr="00C61F39">
        <w:rPr>
          <w:sz w:val="28"/>
          <w:szCs w:val="28"/>
        </w:rPr>
        <w:t>участи</w:t>
      </w:r>
      <w:r w:rsidR="005A5AB0">
        <w:rPr>
          <w:sz w:val="28"/>
          <w:szCs w:val="28"/>
        </w:rPr>
        <w:t>я</w:t>
      </w:r>
      <w:r w:rsidRPr="00C61F39">
        <w:rPr>
          <w:sz w:val="28"/>
          <w:szCs w:val="28"/>
        </w:rPr>
        <w:t xml:space="preserve"> в публичных консультациях в рамках проведения процедуры ОРВ и экспертизы.</w:t>
      </w:r>
    </w:p>
    <w:p w:rsidR="007319F5" w:rsidRDefault="00C61F39" w:rsidP="007319F5">
      <w:pPr>
        <w:ind w:firstLine="709"/>
        <w:jc w:val="both"/>
        <w:rPr>
          <w:sz w:val="28"/>
          <w:szCs w:val="28"/>
        </w:rPr>
      </w:pPr>
      <w:r w:rsidRPr="00C61F39">
        <w:rPr>
          <w:sz w:val="28"/>
          <w:szCs w:val="28"/>
        </w:rPr>
        <w:t xml:space="preserve">5. </w:t>
      </w:r>
      <w:proofErr w:type="gramStart"/>
      <w:r w:rsidR="005A5AB0">
        <w:rPr>
          <w:sz w:val="28"/>
          <w:szCs w:val="28"/>
        </w:rPr>
        <w:t>И</w:t>
      </w:r>
      <w:r w:rsidR="005A5AB0" w:rsidRPr="00C61F39">
        <w:rPr>
          <w:sz w:val="28"/>
          <w:szCs w:val="28"/>
        </w:rPr>
        <w:t>нформация о проведении процедуры оценки регулирующего воздействия проектов муниципальных норматив</w:t>
      </w:r>
      <w:r w:rsidR="005A5AB0">
        <w:rPr>
          <w:sz w:val="28"/>
          <w:szCs w:val="28"/>
        </w:rPr>
        <w:t xml:space="preserve">ных правовых актов и экспертизы </w:t>
      </w:r>
      <w:r w:rsidR="005A5AB0" w:rsidRPr="00C61F39">
        <w:rPr>
          <w:sz w:val="28"/>
          <w:szCs w:val="28"/>
        </w:rPr>
        <w:lastRenderedPageBreak/>
        <w:t xml:space="preserve">муниципальных нормативных правовых актов </w:t>
      </w:r>
      <w:r w:rsidR="005A5AB0">
        <w:rPr>
          <w:sz w:val="28"/>
          <w:szCs w:val="28"/>
        </w:rPr>
        <w:t xml:space="preserve">размещена </w:t>
      </w:r>
      <w:r w:rsidR="005A5AB0" w:rsidRPr="00C61F39">
        <w:rPr>
          <w:sz w:val="28"/>
          <w:szCs w:val="28"/>
        </w:rPr>
        <w:t xml:space="preserve">в открытом доступе </w:t>
      </w:r>
      <w:r w:rsidRPr="00C61F39">
        <w:rPr>
          <w:sz w:val="28"/>
          <w:szCs w:val="28"/>
        </w:rPr>
        <w:t>на официальн</w:t>
      </w:r>
      <w:r w:rsidR="005A5AB0">
        <w:rPr>
          <w:sz w:val="28"/>
          <w:szCs w:val="28"/>
        </w:rPr>
        <w:t xml:space="preserve">ом сайте муниципального образования «Дорогобужский район» Смоленской области </w:t>
      </w:r>
      <w:r w:rsidRPr="00C61F39">
        <w:rPr>
          <w:sz w:val="28"/>
          <w:szCs w:val="28"/>
        </w:rPr>
        <w:t>в информационно-телеко</w:t>
      </w:r>
      <w:r w:rsidR="005A5AB0">
        <w:rPr>
          <w:sz w:val="28"/>
          <w:szCs w:val="28"/>
        </w:rPr>
        <w:t xml:space="preserve">ммуникационной сети «Интернет» </w:t>
      </w:r>
      <w:r w:rsidR="005A5AB0" w:rsidRPr="00924A1B">
        <w:rPr>
          <w:sz w:val="28"/>
          <w:szCs w:val="28"/>
        </w:rPr>
        <w:t>по ссылке:</w:t>
      </w:r>
      <w:r w:rsidR="005A5AB0" w:rsidRPr="00675CF3">
        <w:rPr>
          <w:color w:val="0070C0"/>
          <w:sz w:val="28"/>
          <w:szCs w:val="28"/>
        </w:rPr>
        <w:t xml:space="preserve"> </w:t>
      </w:r>
      <w:hyperlink r:id="rId13" w:history="1">
        <w:r w:rsidR="00924A1B" w:rsidRPr="007C2981">
          <w:rPr>
            <w:rStyle w:val="a4"/>
            <w:sz w:val="28"/>
            <w:szCs w:val="28"/>
          </w:rPr>
          <w:t>https://dorogobyzh.admin-smolensk.ru/struktura/strukturnye-podrazdeleniya/komitet-po-ekonomike-i-perspektivnomu-razvitiyu/orv/</w:t>
        </w:r>
      </w:hyperlink>
      <w:r w:rsidR="00924A1B">
        <w:rPr>
          <w:color w:val="0070C0"/>
          <w:sz w:val="28"/>
          <w:szCs w:val="28"/>
        </w:rPr>
        <w:t xml:space="preserve"> </w:t>
      </w:r>
      <w:r w:rsidR="00924A1B" w:rsidRPr="00924A1B">
        <w:rPr>
          <w:color w:val="0070C0"/>
          <w:sz w:val="28"/>
          <w:szCs w:val="28"/>
        </w:rPr>
        <w:t xml:space="preserve"> </w:t>
      </w:r>
      <w:r w:rsidR="009F3883" w:rsidRPr="00675CF3">
        <w:rPr>
          <w:sz w:val="28"/>
          <w:szCs w:val="28"/>
        </w:rPr>
        <w:t>(</w:t>
      </w:r>
      <w:r w:rsidR="009F3883" w:rsidRPr="00675CF3">
        <w:rPr>
          <w:bCs/>
          <w:sz w:val="28"/>
          <w:szCs w:val="28"/>
        </w:rPr>
        <w:t>проведение оценки регулирующего воздействия проектов муниципальных нормативных правовых актов муниципального образования «Дорогобужский район» Смоленской области</w:t>
      </w:r>
      <w:proofErr w:type="gramEnd"/>
      <w:r w:rsidR="009F3883" w:rsidRPr="00675CF3">
        <w:rPr>
          <w:bCs/>
          <w:sz w:val="28"/>
          <w:szCs w:val="28"/>
        </w:rPr>
        <w:t xml:space="preserve"> </w:t>
      </w:r>
      <w:proofErr w:type="gramStart"/>
      <w:r w:rsidR="009F3883" w:rsidRPr="00675CF3">
        <w:rPr>
          <w:bCs/>
          <w:sz w:val="28"/>
          <w:szCs w:val="28"/>
        </w:rPr>
        <w:t>за 202</w:t>
      </w:r>
      <w:r w:rsidR="00675CF3" w:rsidRPr="00675CF3">
        <w:rPr>
          <w:bCs/>
          <w:sz w:val="28"/>
          <w:szCs w:val="28"/>
        </w:rPr>
        <w:t>1</w:t>
      </w:r>
      <w:r w:rsidR="009F3883" w:rsidRPr="00675CF3">
        <w:rPr>
          <w:bCs/>
          <w:sz w:val="28"/>
          <w:szCs w:val="28"/>
        </w:rPr>
        <w:t xml:space="preserve"> год</w:t>
      </w:r>
      <w:r w:rsidR="009F3883" w:rsidRPr="00675CF3">
        <w:rPr>
          <w:sz w:val="28"/>
          <w:szCs w:val="28"/>
        </w:rPr>
        <w:t>)</w:t>
      </w:r>
      <w:r w:rsidR="009F3883" w:rsidRPr="00675CF3">
        <w:rPr>
          <w:color w:val="0070C0"/>
          <w:sz w:val="28"/>
          <w:szCs w:val="28"/>
        </w:rPr>
        <w:t xml:space="preserve">, </w:t>
      </w:r>
      <w:hyperlink r:id="rId14" w:history="1">
        <w:r w:rsidR="00924A1B" w:rsidRPr="00924A1B">
          <w:rPr>
            <w:rStyle w:val="a4"/>
            <w:sz w:val="28"/>
            <w:szCs w:val="28"/>
          </w:rPr>
          <w:t>https://dorogobyzh.admin-smolensk.ru/struktura/strukturnye-podrazdeleniya/komitet-po-ekonomike-i-perspektivnomu-razvitiyu/orv/2021/</w:t>
        </w:r>
      </w:hyperlink>
      <w:r w:rsidR="00924A1B">
        <w:t xml:space="preserve"> </w:t>
      </w:r>
      <w:r w:rsidR="00FE0966">
        <w:t xml:space="preserve"> </w:t>
      </w:r>
      <w:r w:rsidR="005A5AB0" w:rsidRPr="00675CF3">
        <w:rPr>
          <w:sz w:val="28"/>
          <w:szCs w:val="28"/>
        </w:rPr>
        <w:t>экспертиза НПА в 202</w:t>
      </w:r>
      <w:r w:rsidR="00675CF3" w:rsidRPr="00675CF3">
        <w:rPr>
          <w:sz w:val="28"/>
          <w:szCs w:val="28"/>
        </w:rPr>
        <w:t>1</w:t>
      </w:r>
      <w:r w:rsidR="005A5AB0" w:rsidRPr="00675CF3">
        <w:rPr>
          <w:sz w:val="28"/>
          <w:szCs w:val="28"/>
        </w:rPr>
        <w:t xml:space="preserve"> году).</w:t>
      </w:r>
      <w:proofErr w:type="gramEnd"/>
    </w:p>
    <w:p w:rsidR="007319F5" w:rsidRDefault="007319F5" w:rsidP="007319F5">
      <w:pPr>
        <w:ind w:firstLine="709"/>
        <w:jc w:val="both"/>
        <w:rPr>
          <w:sz w:val="28"/>
          <w:szCs w:val="28"/>
        </w:rPr>
      </w:pPr>
    </w:p>
    <w:p w:rsidR="007319F5" w:rsidRDefault="007319F5" w:rsidP="007319F5">
      <w:pPr>
        <w:ind w:firstLine="709"/>
        <w:jc w:val="both"/>
        <w:rPr>
          <w:sz w:val="28"/>
          <w:szCs w:val="28"/>
        </w:rPr>
      </w:pPr>
    </w:p>
    <w:p w:rsidR="005777B1" w:rsidRPr="008F5BAF" w:rsidRDefault="008F5BAF" w:rsidP="007319F5">
      <w:pPr>
        <w:ind w:firstLine="709"/>
        <w:jc w:val="both"/>
        <w:rPr>
          <w:sz w:val="20"/>
          <w:szCs w:val="20"/>
        </w:rPr>
      </w:pPr>
      <w:r>
        <w:rPr>
          <w:sz w:val="28"/>
          <w:szCs w:val="28"/>
        </w:rPr>
        <w:tab/>
      </w:r>
      <w:r w:rsidR="00675CF3">
        <w:rPr>
          <w:sz w:val="28"/>
          <w:szCs w:val="28"/>
        </w:rPr>
        <w:tab/>
      </w:r>
      <w:r>
        <w:rPr>
          <w:sz w:val="28"/>
          <w:szCs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9"/>
      </w:tblGrid>
      <w:tr w:rsidR="005777B1" w:rsidRPr="005777B1" w:rsidTr="005777B1">
        <w:tc>
          <w:tcPr>
            <w:tcW w:w="6912" w:type="dxa"/>
          </w:tcPr>
          <w:p w:rsidR="005777B1" w:rsidRPr="005777B1" w:rsidRDefault="005777B1" w:rsidP="008F5BAF">
            <w:pPr>
              <w:contextualSpacing/>
              <w:rPr>
                <w:sz w:val="28"/>
                <w:szCs w:val="28"/>
              </w:rPr>
            </w:pPr>
          </w:p>
        </w:tc>
        <w:tc>
          <w:tcPr>
            <w:tcW w:w="3369" w:type="dxa"/>
          </w:tcPr>
          <w:p w:rsidR="005777B1" w:rsidRDefault="005777B1" w:rsidP="008F5BAF">
            <w:pPr>
              <w:contextualSpacing/>
              <w:rPr>
                <w:sz w:val="28"/>
                <w:szCs w:val="28"/>
              </w:rPr>
            </w:pPr>
          </w:p>
          <w:p w:rsidR="005777B1" w:rsidRPr="005777B1" w:rsidRDefault="003477FA" w:rsidP="003477FA">
            <w:pPr>
              <w:contextualSpacing/>
              <w:jc w:val="right"/>
              <w:rPr>
                <w:b/>
                <w:sz w:val="28"/>
                <w:szCs w:val="28"/>
              </w:rPr>
            </w:pPr>
            <w:r>
              <w:rPr>
                <w:b/>
                <w:sz w:val="28"/>
                <w:szCs w:val="28"/>
              </w:rPr>
              <w:t>К.Н. Серенков</w:t>
            </w:r>
          </w:p>
        </w:tc>
      </w:tr>
    </w:tbl>
    <w:p w:rsidR="00183404" w:rsidRDefault="00183404"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7319F5" w:rsidRDefault="007319F5" w:rsidP="00B126E3">
      <w:pPr>
        <w:contextualSpacing/>
        <w:rPr>
          <w:sz w:val="20"/>
          <w:szCs w:val="20"/>
        </w:rPr>
      </w:pPr>
    </w:p>
    <w:p w:rsidR="00B126E3" w:rsidRPr="0077033F" w:rsidRDefault="00F9757A" w:rsidP="00B126E3">
      <w:pPr>
        <w:contextualSpacing/>
        <w:rPr>
          <w:sz w:val="20"/>
          <w:szCs w:val="20"/>
        </w:rPr>
      </w:pPr>
      <w:r>
        <w:rPr>
          <w:sz w:val="20"/>
          <w:szCs w:val="20"/>
        </w:rPr>
        <w:t xml:space="preserve">Исп. </w:t>
      </w:r>
      <w:r w:rsidR="005777B1">
        <w:rPr>
          <w:sz w:val="20"/>
          <w:szCs w:val="20"/>
        </w:rPr>
        <w:t>Н.Г. Шеплякова</w:t>
      </w:r>
    </w:p>
    <w:p w:rsidR="00B05A69" w:rsidRPr="0077033F" w:rsidRDefault="00F9757A" w:rsidP="00B126E3">
      <w:pPr>
        <w:contextualSpacing/>
        <w:rPr>
          <w:sz w:val="20"/>
          <w:szCs w:val="20"/>
        </w:rPr>
      </w:pPr>
      <w:r>
        <w:rPr>
          <w:sz w:val="20"/>
          <w:szCs w:val="20"/>
        </w:rPr>
        <w:t xml:space="preserve">Тел. (48144) </w:t>
      </w:r>
      <w:r w:rsidR="00B126E3" w:rsidRPr="0077033F">
        <w:rPr>
          <w:sz w:val="20"/>
          <w:szCs w:val="20"/>
        </w:rPr>
        <w:t>4-1</w:t>
      </w:r>
      <w:r w:rsidR="005777B1">
        <w:rPr>
          <w:sz w:val="20"/>
          <w:szCs w:val="20"/>
        </w:rPr>
        <w:t>5</w:t>
      </w:r>
      <w:r w:rsidR="00B126E3" w:rsidRPr="0077033F">
        <w:rPr>
          <w:sz w:val="20"/>
          <w:szCs w:val="20"/>
        </w:rPr>
        <w:t>-44</w:t>
      </w:r>
    </w:p>
    <w:sectPr w:rsidR="00B05A69" w:rsidRPr="0077033F" w:rsidSect="00183404">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1C72"/>
    <w:multiLevelType w:val="hybridMultilevel"/>
    <w:tmpl w:val="8A16E7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4A2A06"/>
    <w:multiLevelType w:val="hybridMultilevel"/>
    <w:tmpl w:val="E932C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44BD"/>
    <w:rsid w:val="00025095"/>
    <w:rsid w:val="001141DA"/>
    <w:rsid w:val="00123C71"/>
    <w:rsid w:val="00146DCE"/>
    <w:rsid w:val="00153B6F"/>
    <w:rsid w:val="00183404"/>
    <w:rsid w:val="001A457D"/>
    <w:rsid w:val="001A6287"/>
    <w:rsid w:val="001C770D"/>
    <w:rsid w:val="001D1E46"/>
    <w:rsid w:val="001E570A"/>
    <w:rsid w:val="001F622E"/>
    <w:rsid w:val="002005F0"/>
    <w:rsid w:val="00255130"/>
    <w:rsid w:val="00256298"/>
    <w:rsid w:val="00294E8D"/>
    <w:rsid w:val="002A2069"/>
    <w:rsid w:val="002D652E"/>
    <w:rsid w:val="002F645C"/>
    <w:rsid w:val="003016BB"/>
    <w:rsid w:val="003144BD"/>
    <w:rsid w:val="003477FA"/>
    <w:rsid w:val="003536DB"/>
    <w:rsid w:val="003A5DAF"/>
    <w:rsid w:val="003F18EC"/>
    <w:rsid w:val="004064C9"/>
    <w:rsid w:val="00435943"/>
    <w:rsid w:val="004577CD"/>
    <w:rsid w:val="004867FC"/>
    <w:rsid w:val="00492830"/>
    <w:rsid w:val="00492C2E"/>
    <w:rsid w:val="00557FED"/>
    <w:rsid w:val="00565EDB"/>
    <w:rsid w:val="005777B1"/>
    <w:rsid w:val="005A5AB0"/>
    <w:rsid w:val="005C134A"/>
    <w:rsid w:val="00603413"/>
    <w:rsid w:val="006062D8"/>
    <w:rsid w:val="00664AD4"/>
    <w:rsid w:val="00675CF3"/>
    <w:rsid w:val="00687278"/>
    <w:rsid w:val="006D45B5"/>
    <w:rsid w:val="00712B61"/>
    <w:rsid w:val="007319F5"/>
    <w:rsid w:val="007643F4"/>
    <w:rsid w:val="0077033F"/>
    <w:rsid w:val="007C2483"/>
    <w:rsid w:val="007D3CC0"/>
    <w:rsid w:val="007F665E"/>
    <w:rsid w:val="00872068"/>
    <w:rsid w:val="00885CE2"/>
    <w:rsid w:val="008E1E34"/>
    <w:rsid w:val="008F5BAF"/>
    <w:rsid w:val="00904E08"/>
    <w:rsid w:val="00924A1B"/>
    <w:rsid w:val="00926C04"/>
    <w:rsid w:val="00933A8B"/>
    <w:rsid w:val="00945619"/>
    <w:rsid w:val="009663C9"/>
    <w:rsid w:val="00977215"/>
    <w:rsid w:val="00982CD0"/>
    <w:rsid w:val="009F3883"/>
    <w:rsid w:val="00A274AA"/>
    <w:rsid w:val="00A35EDE"/>
    <w:rsid w:val="00A47171"/>
    <w:rsid w:val="00A5060F"/>
    <w:rsid w:val="00AD349F"/>
    <w:rsid w:val="00AD7DC9"/>
    <w:rsid w:val="00AF5B31"/>
    <w:rsid w:val="00B03060"/>
    <w:rsid w:val="00B0376C"/>
    <w:rsid w:val="00B05A69"/>
    <w:rsid w:val="00B126E3"/>
    <w:rsid w:val="00B25172"/>
    <w:rsid w:val="00B558FF"/>
    <w:rsid w:val="00BA07BD"/>
    <w:rsid w:val="00BC3C6B"/>
    <w:rsid w:val="00BD3B29"/>
    <w:rsid w:val="00C0696E"/>
    <w:rsid w:val="00C33FFB"/>
    <w:rsid w:val="00C46CE5"/>
    <w:rsid w:val="00C61F39"/>
    <w:rsid w:val="00C66915"/>
    <w:rsid w:val="00C673ED"/>
    <w:rsid w:val="00C93136"/>
    <w:rsid w:val="00CA316A"/>
    <w:rsid w:val="00CE64A9"/>
    <w:rsid w:val="00CE7489"/>
    <w:rsid w:val="00D42629"/>
    <w:rsid w:val="00E20515"/>
    <w:rsid w:val="00E45BFA"/>
    <w:rsid w:val="00E53C66"/>
    <w:rsid w:val="00E6717E"/>
    <w:rsid w:val="00EA6EDD"/>
    <w:rsid w:val="00EB4B25"/>
    <w:rsid w:val="00EE22F3"/>
    <w:rsid w:val="00F46134"/>
    <w:rsid w:val="00F9757A"/>
    <w:rsid w:val="00FA02EC"/>
    <w:rsid w:val="00FE0966"/>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B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144BD"/>
    <w:pPr>
      <w:keepNext/>
      <w:framePr w:hSpace="180" w:wrap="notBeside" w:vAnchor="text" w:hAnchor="margin" w:y="98"/>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3144BD"/>
    <w:rPr>
      <w:rFonts w:ascii="Times New Roman" w:eastAsia="Times New Roman" w:hAnsi="Times New Roman" w:cs="Times New Roman"/>
      <w:b/>
      <w:bCs/>
      <w:sz w:val="24"/>
      <w:szCs w:val="24"/>
      <w:lang w:eastAsia="ru-RU"/>
    </w:rPr>
  </w:style>
  <w:style w:type="character" w:styleId="a4">
    <w:name w:val="Hyperlink"/>
    <w:basedOn w:val="a0"/>
    <w:semiHidden/>
    <w:rsid w:val="003144BD"/>
    <w:rPr>
      <w:color w:val="0000FF"/>
      <w:u w:val="single"/>
    </w:rPr>
  </w:style>
  <w:style w:type="paragraph" w:styleId="a5">
    <w:name w:val="Date"/>
    <w:basedOn w:val="a"/>
    <w:next w:val="a"/>
    <w:link w:val="a6"/>
    <w:uiPriority w:val="99"/>
    <w:semiHidden/>
    <w:unhideWhenUsed/>
    <w:rsid w:val="00B05A69"/>
  </w:style>
  <w:style w:type="character" w:customStyle="1" w:styleId="a6">
    <w:name w:val="Дата Знак"/>
    <w:basedOn w:val="a0"/>
    <w:link w:val="a5"/>
    <w:uiPriority w:val="99"/>
    <w:semiHidden/>
    <w:rsid w:val="00B05A69"/>
    <w:rPr>
      <w:rFonts w:ascii="Times New Roman" w:eastAsia="Times New Roman" w:hAnsi="Times New Roman" w:cs="Times New Roman"/>
      <w:sz w:val="24"/>
      <w:szCs w:val="24"/>
      <w:lang w:eastAsia="ru-RU"/>
    </w:rPr>
  </w:style>
  <w:style w:type="paragraph" w:styleId="a7">
    <w:name w:val="List Paragraph"/>
    <w:basedOn w:val="a"/>
    <w:uiPriority w:val="34"/>
    <w:qFormat/>
    <w:rsid w:val="001A457D"/>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492830"/>
    <w:rPr>
      <w:rFonts w:ascii="Tahoma" w:hAnsi="Tahoma" w:cs="Tahoma"/>
      <w:sz w:val="16"/>
      <w:szCs w:val="16"/>
    </w:rPr>
  </w:style>
  <w:style w:type="character" w:customStyle="1" w:styleId="a9">
    <w:name w:val="Текст выноски Знак"/>
    <w:basedOn w:val="a0"/>
    <w:link w:val="a8"/>
    <w:uiPriority w:val="99"/>
    <w:semiHidden/>
    <w:rsid w:val="00492830"/>
    <w:rPr>
      <w:rFonts w:ascii="Tahoma" w:eastAsia="Times New Roman" w:hAnsi="Tahoma" w:cs="Tahoma"/>
      <w:sz w:val="16"/>
      <w:szCs w:val="16"/>
      <w:lang w:eastAsia="ru-RU"/>
    </w:rPr>
  </w:style>
  <w:style w:type="character" w:styleId="aa">
    <w:name w:val="Strong"/>
    <w:basedOn w:val="a0"/>
    <w:uiPriority w:val="22"/>
    <w:qFormat/>
    <w:rsid w:val="009F3883"/>
    <w:rPr>
      <w:b/>
      <w:bCs/>
    </w:rPr>
  </w:style>
  <w:style w:type="character" w:styleId="ab">
    <w:name w:val="FollowedHyperlink"/>
    <w:basedOn w:val="a0"/>
    <w:uiPriority w:val="99"/>
    <w:semiHidden/>
    <w:unhideWhenUsed/>
    <w:rsid w:val="007319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B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144BD"/>
    <w:pPr>
      <w:keepNext/>
      <w:framePr w:hSpace="180" w:wrap="notBeside" w:vAnchor="text" w:hAnchor="margin" w:y="98"/>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3144BD"/>
    <w:rPr>
      <w:rFonts w:ascii="Times New Roman" w:eastAsia="Times New Roman" w:hAnsi="Times New Roman" w:cs="Times New Roman"/>
      <w:b/>
      <w:bCs/>
      <w:sz w:val="24"/>
      <w:szCs w:val="24"/>
      <w:lang w:eastAsia="ru-RU"/>
    </w:rPr>
  </w:style>
  <w:style w:type="character" w:styleId="a4">
    <w:name w:val="Hyperlink"/>
    <w:basedOn w:val="a0"/>
    <w:semiHidden/>
    <w:rsid w:val="003144BD"/>
    <w:rPr>
      <w:color w:val="0000FF"/>
      <w:u w:val="single"/>
    </w:rPr>
  </w:style>
  <w:style w:type="paragraph" w:styleId="a5">
    <w:name w:val="Date"/>
    <w:basedOn w:val="a"/>
    <w:next w:val="a"/>
    <w:link w:val="a6"/>
    <w:uiPriority w:val="99"/>
    <w:semiHidden/>
    <w:unhideWhenUsed/>
    <w:rsid w:val="00B05A69"/>
  </w:style>
  <w:style w:type="character" w:customStyle="1" w:styleId="a6">
    <w:name w:val="Дата Знак"/>
    <w:basedOn w:val="a0"/>
    <w:link w:val="a5"/>
    <w:uiPriority w:val="99"/>
    <w:semiHidden/>
    <w:rsid w:val="00B05A69"/>
    <w:rPr>
      <w:rFonts w:ascii="Times New Roman" w:eastAsia="Times New Roman" w:hAnsi="Times New Roman" w:cs="Times New Roman"/>
      <w:sz w:val="24"/>
      <w:szCs w:val="24"/>
      <w:lang w:eastAsia="ru-RU"/>
    </w:rPr>
  </w:style>
  <w:style w:type="paragraph" w:styleId="a7">
    <w:name w:val="List Paragraph"/>
    <w:basedOn w:val="a"/>
    <w:uiPriority w:val="34"/>
    <w:qFormat/>
    <w:rsid w:val="001A457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0927">
      <w:bodyDiv w:val="1"/>
      <w:marLeft w:val="0"/>
      <w:marRight w:val="0"/>
      <w:marTop w:val="0"/>
      <w:marBottom w:val="0"/>
      <w:divBdr>
        <w:top w:val="none" w:sz="0" w:space="0" w:color="auto"/>
        <w:left w:val="none" w:sz="0" w:space="0" w:color="auto"/>
        <w:bottom w:val="none" w:sz="0" w:space="0" w:color="auto"/>
        <w:right w:val="none" w:sz="0" w:space="0" w:color="auto"/>
      </w:divBdr>
    </w:div>
    <w:div w:id="817840948">
      <w:bodyDiv w:val="1"/>
      <w:marLeft w:val="0"/>
      <w:marRight w:val="0"/>
      <w:marTop w:val="0"/>
      <w:marBottom w:val="0"/>
      <w:divBdr>
        <w:top w:val="none" w:sz="0" w:space="0" w:color="auto"/>
        <w:left w:val="none" w:sz="0" w:space="0" w:color="auto"/>
        <w:bottom w:val="none" w:sz="0" w:space="0" w:color="auto"/>
        <w:right w:val="none" w:sz="0" w:space="0" w:color="auto"/>
      </w:divBdr>
    </w:div>
    <w:div w:id="850531346">
      <w:bodyDiv w:val="1"/>
      <w:marLeft w:val="0"/>
      <w:marRight w:val="0"/>
      <w:marTop w:val="0"/>
      <w:marBottom w:val="0"/>
      <w:divBdr>
        <w:top w:val="none" w:sz="0" w:space="0" w:color="auto"/>
        <w:left w:val="none" w:sz="0" w:space="0" w:color="auto"/>
        <w:bottom w:val="none" w:sz="0" w:space="0" w:color="auto"/>
        <w:right w:val="none" w:sz="0" w:space="0" w:color="auto"/>
      </w:divBdr>
    </w:div>
    <w:div w:id="1593052732">
      <w:bodyDiv w:val="1"/>
      <w:marLeft w:val="0"/>
      <w:marRight w:val="0"/>
      <w:marTop w:val="0"/>
      <w:marBottom w:val="0"/>
      <w:divBdr>
        <w:top w:val="none" w:sz="0" w:space="0" w:color="auto"/>
        <w:left w:val="none" w:sz="0" w:space="0" w:color="auto"/>
        <w:bottom w:val="none" w:sz="0" w:space="0" w:color="auto"/>
        <w:right w:val="none" w:sz="0" w:space="0" w:color="auto"/>
      </w:divBdr>
      <w:divsChild>
        <w:div w:id="872155080">
          <w:marLeft w:val="0"/>
          <w:marRight w:val="75"/>
          <w:marTop w:val="30"/>
          <w:marBottom w:val="30"/>
          <w:divBdr>
            <w:top w:val="none" w:sz="0" w:space="0" w:color="auto"/>
            <w:left w:val="none" w:sz="0" w:space="0" w:color="auto"/>
            <w:bottom w:val="none" w:sz="0" w:space="0" w:color="auto"/>
            <w:right w:val="none" w:sz="0" w:space="0" w:color="auto"/>
          </w:divBdr>
          <w:divsChild>
            <w:div w:id="197088166">
              <w:marLeft w:val="0"/>
              <w:marRight w:val="0"/>
              <w:marTop w:val="0"/>
              <w:marBottom w:val="0"/>
              <w:divBdr>
                <w:top w:val="none" w:sz="0" w:space="0" w:color="auto"/>
                <w:left w:val="none" w:sz="0" w:space="0" w:color="auto"/>
                <w:bottom w:val="none" w:sz="0" w:space="0" w:color="auto"/>
                <w:right w:val="none" w:sz="0" w:space="0" w:color="auto"/>
              </w:divBdr>
              <w:divsChild>
                <w:div w:id="3861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8529">
      <w:bodyDiv w:val="1"/>
      <w:marLeft w:val="0"/>
      <w:marRight w:val="0"/>
      <w:marTop w:val="0"/>
      <w:marBottom w:val="0"/>
      <w:divBdr>
        <w:top w:val="none" w:sz="0" w:space="0" w:color="auto"/>
        <w:left w:val="none" w:sz="0" w:space="0" w:color="auto"/>
        <w:bottom w:val="none" w:sz="0" w:space="0" w:color="auto"/>
        <w:right w:val="none" w:sz="0" w:space="0" w:color="auto"/>
      </w:divBdr>
    </w:div>
    <w:div w:id="18603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r@admin-smolensk.ru" TargetMode="External"/><Relationship Id="rId13" Type="http://schemas.openxmlformats.org/officeDocument/2006/relationships/hyperlink" Target="https://dorogobyzh.admin-smolensk.ru/struktura/strukturnye-podrazdeleniya/komitet-po-ekonomike-i-perspektivnomu-razvitiyu/orv/"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dorogobyzh.admin-smolensk.ru/files/893/post-534-ot-09-07-2019-po-yarmarkam.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dorogobyzh.admin-smolensk.ru/files/893/poryadok-o-zaklyuchenii-invest-kontrakta-na-sajt.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rogobyzh.admin-smolensk.ru/files/2180/23.11.2021_10.17.06_proekt-resheniya-soveta-noyabr-2021.doc" TargetMode="External"/><Relationship Id="rId4" Type="http://schemas.openxmlformats.org/officeDocument/2006/relationships/settings" Target="settings.xml"/><Relationship Id="rId9" Type="http://schemas.openxmlformats.org/officeDocument/2006/relationships/hyperlink" Target="https://dorogobyzh.admin-smolensk.ru/files/2180/23.11.2021_10.17.06_proekt-resheniya-soveta-noyabr-2021.doc" TargetMode="External"/><Relationship Id="rId14" Type="http://schemas.openxmlformats.org/officeDocument/2006/relationships/hyperlink" Target="https://dorogobyzh.admin-smolensk.ru/struktura/strukturnye-podrazdeleniya/komitet-po-ekonomike-i-perspektivnomu-razvitiyu/orv/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63</cp:revision>
  <cp:lastPrinted>2022-01-25T08:36:00Z</cp:lastPrinted>
  <dcterms:created xsi:type="dcterms:W3CDTF">2017-05-15T18:30:00Z</dcterms:created>
  <dcterms:modified xsi:type="dcterms:W3CDTF">2022-01-27T09:40:00Z</dcterms:modified>
</cp:coreProperties>
</file>