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5097"/>
      </w:tblGrid>
      <w:tr w:rsidR="00F238D9" w:rsidRPr="00F238D9" w:rsidTr="00591489">
        <w:tc>
          <w:tcPr>
            <w:tcW w:w="5097" w:type="dxa"/>
            <w:shd w:val="clear" w:color="auto" w:fill="auto"/>
          </w:tcPr>
          <w:p w:rsidR="005177C9" w:rsidRPr="00F238D9"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bookmarkStart w:id="3" w:name="_GoBack"/>
            <w:r w:rsidRPr="00F238D9">
              <w:rPr>
                <w:rFonts w:ascii="Times New Roman" w:hAnsi="Times New Roman" w:cs="Times New Roman"/>
                <w:sz w:val="28"/>
              </w:rPr>
              <w:t>Приложение</w:t>
            </w:r>
          </w:p>
          <w:p w:rsidR="005177C9" w:rsidRPr="00F238D9" w:rsidRDefault="005177C9"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к решению Совета депутатов</w:t>
            </w:r>
          </w:p>
          <w:p w:rsidR="005177C9" w:rsidRPr="00F238D9" w:rsidRDefault="00830276"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Васинского</w:t>
            </w:r>
            <w:r w:rsidR="005177C9" w:rsidRPr="00F238D9">
              <w:rPr>
                <w:rFonts w:ascii="Times New Roman" w:hAnsi="Times New Roman" w:cs="Times New Roman"/>
                <w:sz w:val="28"/>
              </w:rPr>
              <w:t xml:space="preserve"> сельского поселения</w:t>
            </w:r>
          </w:p>
          <w:p w:rsidR="005177C9" w:rsidRPr="00F238D9" w:rsidRDefault="00E94F1C"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Дорогобужского</w:t>
            </w:r>
            <w:r w:rsidR="005177C9" w:rsidRPr="00F238D9">
              <w:rPr>
                <w:rFonts w:ascii="Times New Roman" w:hAnsi="Times New Roman" w:cs="Times New Roman"/>
                <w:sz w:val="28"/>
              </w:rPr>
              <w:t xml:space="preserve"> района</w:t>
            </w:r>
          </w:p>
          <w:p w:rsidR="005177C9" w:rsidRPr="00F238D9" w:rsidRDefault="005177C9"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Смоленской области</w:t>
            </w:r>
          </w:p>
          <w:p w:rsidR="005177C9" w:rsidRPr="00F238D9" w:rsidRDefault="00462B40" w:rsidP="006236CD">
            <w:pPr>
              <w:pStyle w:val="ConsPlusNormal"/>
              <w:widowControl/>
              <w:ind w:firstLine="0"/>
              <w:rPr>
                <w:rFonts w:ascii="Times New Roman" w:hAnsi="Times New Roman" w:cs="Times New Roman"/>
                <w:sz w:val="28"/>
              </w:rPr>
            </w:pPr>
            <w:r>
              <w:rPr>
                <w:rFonts w:ascii="Times New Roman" w:hAnsi="Times New Roman" w:cs="Times New Roman"/>
                <w:sz w:val="28"/>
              </w:rPr>
              <w:t xml:space="preserve">            </w:t>
            </w:r>
            <w:r w:rsidR="005177C9" w:rsidRPr="00F238D9">
              <w:rPr>
                <w:rFonts w:ascii="Times New Roman" w:hAnsi="Times New Roman" w:cs="Times New Roman"/>
                <w:sz w:val="28"/>
              </w:rPr>
              <w:t xml:space="preserve">от </w:t>
            </w:r>
            <w:r w:rsidR="006236CD" w:rsidRPr="00F238D9">
              <w:rPr>
                <w:rFonts w:ascii="Times New Roman" w:hAnsi="Times New Roman" w:cs="Times New Roman"/>
                <w:sz w:val="28"/>
              </w:rPr>
              <w:t>23</w:t>
            </w:r>
            <w:r w:rsidR="00C60B9F" w:rsidRPr="00F238D9">
              <w:rPr>
                <w:rFonts w:ascii="Times New Roman" w:hAnsi="Times New Roman" w:cs="Times New Roman"/>
                <w:sz w:val="28"/>
              </w:rPr>
              <w:t xml:space="preserve">  </w:t>
            </w:r>
            <w:r w:rsidR="006236CD" w:rsidRPr="00F238D9">
              <w:rPr>
                <w:rFonts w:ascii="Times New Roman" w:hAnsi="Times New Roman" w:cs="Times New Roman"/>
                <w:sz w:val="28"/>
              </w:rPr>
              <w:t>декабря</w:t>
            </w:r>
            <w:r w:rsidR="005177C9" w:rsidRPr="00F238D9">
              <w:rPr>
                <w:rFonts w:ascii="Times New Roman" w:hAnsi="Times New Roman" w:cs="Times New Roman"/>
                <w:sz w:val="28"/>
              </w:rPr>
              <w:t xml:space="preserve"> 201</w:t>
            </w:r>
            <w:r w:rsidR="004032C5" w:rsidRPr="00F238D9">
              <w:rPr>
                <w:rFonts w:ascii="Times New Roman" w:hAnsi="Times New Roman" w:cs="Times New Roman"/>
                <w:sz w:val="28"/>
              </w:rPr>
              <w:t>5</w:t>
            </w:r>
            <w:r w:rsidR="005177C9" w:rsidRPr="00F238D9">
              <w:rPr>
                <w:rFonts w:ascii="Times New Roman" w:hAnsi="Times New Roman" w:cs="Times New Roman"/>
                <w:sz w:val="28"/>
              </w:rPr>
              <w:t xml:space="preserve"> г. №</w:t>
            </w:r>
            <w:r w:rsidR="002C6985" w:rsidRPr="00F238D9">
              <w:rPr>
                <w:rFonts w:ascii="Times New Roman" w:hAnsi="Times New Roman" w:cs="Times New Roman"/>
                <w:sz w:val="28"/>
              </w:rPr>
              <w:t xml:space="preserve"> </w:t>
            </w:r>
            <w:r w:rsidR="006236CD" w:rsidRPr="00F238D9">
              <w:rPr>
                <w:rFonts w:ascii="Times New Roman" w:hAnsi="Times New Roman" w:cs="Times New Roman"/>
                <w:sz w:val="28"/>
              </w:rPr>
              <w:t>26</w:t>
            </w:r>
          </w:p>
        </w:tc>
      </w:tr>
    </w:tbl>
    <w:p w:rsidR="00D8458D" w:rsidRPr="00F238D9" w:rsidRDefault="00D8458D" w:rsidP="00D8458D">
      <w:pPr>
        <w:pStyle w:val="ConsPlusNormal"/>
        <w:widowControl/>
        <w:ind w:firstLine="0"/>
        <w:jc w:val="right"/>
        <w:rPr>
          <w:rFonts w:ascii="Times New Roman" w:hAnsi="Times New Roman" w:cs="Times New Roman"/>
        </w:rPr>
      </w:pPr>
    </w:p>
    <w:p w:rsidR="00D8458D" w:rsidRPr="00F238D9" w:rsidRDefault="00D8458D" w:rsidP="00D8458D">
      <w:pPr>
        <w:pStyle w:val="ConsPlusTitle"/>
        <w:widowControl/>
        <w:jc w:val="center"/>
        <w:rPr>
          <w:rFonts w:ascii="Times New Roman" w:hAnsi="Times New Roman" w:cs="Times New Roman"/>
          <w:sz w:val="28"/>
        </w:rPr>
      </w:pPr>
    </w:p>
    <w:p w:rsidR="00D8458D" w:rsidRPr="00F238D9" w:rsidRDefault="00D8458D"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ПРАВИЛА</w:t>
      </w:r>
    </w:p>
    <w:p w:rsidR="00D8458D" w:rsidRPr="00F238D9" w:rsidRDefault="00D8458D"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 xml:space="preserve">ЗЕМЛЕПОЛЬЗОВАНИЯ И ЗАСТРОЙКИ </w:t>
      </w:r>
    </w:p>
    <w:p w:rsidR="00D8458D" w:rsidRPr="00F238D9" w:rsidRDefault="00830276"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ВАСИНСКОГО</w:t>
      </w:r>
      <w:r w:rsidR="00D8458D" w:rsidRPr="00F238D9">
        <w:rPr>
          <w:rFonts w:ascii="Times New Roman" w:hAnsi="Times New Roman" w:cs="Times New Roman"/>
          <w:sz w:val="28"/>
        </w:rPr>
        <w:t xml:space="preserve"> СЕЛЬСКОГО ПОСЕЛЕНИЯ</w:t>
      </w:r>
    </w:p>
    <w:p w:rsidR="00D8458D" w:rsidRPr="00F238D9" w:rsidRDefault="00E94F1C"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ДОРОГОБУЖСКОГО</w:t>
      </w:r>
      <w:r w:rsidR="00D8458D" w:rsidRPr="00F238D9">
        <w:rPr>
          <w:rFonts w:ascii="Times New Roman" w:hAnsi="Times New Roman" w:cs="Times New Roman"/>
          <w:sz w:val="28"/>
        </w:rPr>
        <w:t xml:space="preserve"> РАЙОНА СМОЛЕНСКОЙ ОБЛАСТИ</w:t>
      </w:r>
    </w:p>
    <w:p w:rsidR="00D8458D" w:rsidRPr="00F238D9" w:rsidRDefault="00D8458D" w:rsidP="00D8458D">
      <w:pPr>
        <w:pStyle w:val="ConsPlusTitle"/>
        <w:widowControl/>
        <w:jc w:val="center"/>
        <w:rPr>
          <w:rFonts w:ascii="Times New Roman" w:hAnsi="Times New Roman" w:cs="Times New Roman"/>
          <w:sz w:val="28"/>
        </w:rPr>
      </w:pPr>
    </w:p>
    <w:p w:rsidR="00D8458D" w:rsidRPr="00F238D9" w:rsidRDefault="005211E6" w:rsidP="00D8458D">
      <w:pPr>
        <w:pStyle w:val="ConsPlusNormal"/>
        <w:widowControl/>
        <w:ind w:firstLine="0"/>
        <w:jc w:val="center"/>
        <w:outlineLvl w:val="1"/>
        <w:rPr>
          <w:rFonts w:ascii="Times New Roman" w:hAnsi="Times New Roman" w:cs="Times New Roman"/>
          <w:b/>
          <w:sz w:val="28"/>
          <w:szCs w:val="28"/>
        </w:rPr>
      </w:pPr>
      <w:r w:rsidRPr="00F238D9">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F238D9" w:rsidRDefault="00D8458D" w:rsidP="00D8458D">
      <w:pPr>
        <w:pStyle w:val="ConsPlusNormal"/>
        <w:widowControl/>
        <w:ind w:firstLine="0"/>
        <w:jc w:val="center"/>
        <w:outlineLvl w:val="1"/>
        <w:rPr>
          <w:rFonts w:ascii="Times New Roman" w:hAnsi="Times New Roman" w:cs="Times New Roman"/>
        </w:rPr>
      </w:pPr>
    </w:p>
    <w:p w:rsidR="00D8458D" w:rsidRPr="00F238D9" w:rsidRDefault="00C530AB" w:rsidP="00D8458D">
      <w:pPr>
        <w:pStyle w:val="ConsPlusNormal"/>
        <w:widowControl/>
        <w:ind w:firstLine="540"/>
        <w:jc w:val="both"/>
        <w:rPr>
          <w:rFonts w:ascii="Times New Roman" w:hAnsi="Times New Roman" w:cs="Times New Roman"/>
          <w:sz w:val="28"/>
          <w:szCs w:val="28"/>
        </w:rPr>
      </w:pPr>
      <w:bookmarkStart w:id="4" w:name="_Toc263062226"/>
      <w:bookmarkStart w:id="5" w:name="_Toc248302815"/>
      <w:bookmarkStart w:id="6" w:name="_Toc368559049"/>
      <w:r w:rsidRPr="00F238D9">
        <w:rPr>
          <w:rFonts w:ascii="Times New Roman" w:hAnsi="Times New Roman" w:cs="Times New Roman"/>
          <w:bCs/>
          <w:sz w:val="28"/>
        </w:rPr>
        <w:t>Статья 1. Общие положения</w:t>
      </w:r>
      <w:bookmarkEnd w:id="4"/>
      <w:bookmarkEnd w:id="5"/>
      <w:bookmarkEnd w:id="6"/>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rPr>
      </w:pPr>
      <w:r w:rsidRPr="00F238D9">
        <w:rPr>
          <w:rFonts w:ascii="Times New Roman" w:hAnsi="Times New Roman" w:cs="Times New Roman"/>
          <w:sz w:val="28"/>
          <w:szCs w:val="28"/>
        </w:rPr>
        <w:t>1.</w:t>
      </w:r>
      <w:r w:rsidRPr="00F238D9">
        <w:rPr>
          <w:rFonts w:ascii="Times New Roman" w:hAnsi="Times New Roman" w:cs="Times New Roman"/>
          <w:sz w:val="28"/>
        </w:rPr>
        <w:t xml:space="preserve"> Правила землепользования и застройки </w:t>
      </w:r>
      <w:r w:rsidR="00830276" w:rsidRPr="00F238D9">
        <w:rPr>
          <w:rFonts w:ascii="Times New Roman" w:hAnsi="Times New Roman" w:cs="Times New Roman"/>
          <w:sz w:val="28"/>
        </w:rPr>
        <w:t>Васинского</w:t>
      </w:r>
      <w:r w:rsidRPr="00F238D9">
        <w:rPr>
          <w:rFonts w:ascii="Times New Roman" w:hAnsi="Times New Roman" w:cs="Times New Roman"/>
          <w:sz w:val="28"/>
        </w:rPr>
        <w:t xml:space="preserve"> сельского поселени</w:t>
      </w:r>
      <w:r w:rsidR="006E5128" w:rsidRPr="00F238D9">
        <w:rPr>
          <w:rFonts w:ascii="Times New Roman" w:hAnsi="Times New Roman" w:cs="Times New Roman"/>
          <w:sz w:val="28"/>
        </w:rPr>
        <w:t>я</w:t>
      </w:r>
      <w:r w:rsidR="007B1D43" w:rsidRPr="00F238D9">
        <w:rPr>
          <w:rFonts w:ascii="Times New Roman" w:hAnsi="Times New Roman" w:cs="Times New Roman"/>
          <w:sz w:val="28"/>
        </w:rPr>
        <w:t xml:space="preserve"> </w:t>
      </w:r>
      <w:r w:rsidR="00E94F1C" w:rsidRPr="00F238D9">
        <w:rPr>
          <w:rFonts w:ascii="Times New Roman" w:hAnsi="Times New Roman" w:cs="Times New Roman"/>
          <w:sz w:val="28"/>
        </w:rPr>
        <w:t>Дорогобужского</w:t>
      </w:r>
      <w:r w:rsidRPr="00F238D9">
        <w:rPr>
          <w:rFonts w:ascii="Times New Roman" w:hAnsi="Times New Roman" w:cs="Times New Roman"/>
          <w:sz w:val="28"/>
        </w:rPr>
        <w:t xml:space="preserve"> района Смоленской области (далее </w:t>
      </w:r>
      <w:r w:rsidR="00C530AB" w:rsidRPr="00F238D9">
        <w:rPr>
          <w:rFonts w:ascii="Times New Roman" w:hAnsi="Times New Roman" w:cs="Times New Roman"/>
          <w:sz w:val="28"/>
        </w:rPr>
        <w:t>–</w:t>
      </w:r>
      <w:r w:rsidRPr="00F238D9">
        <w:rPr>
          <w:rFonts w:ascii="Times New Roman" w:hAnsi="Times New Roman" w:cs="Times New Roman"/>
          <w:sz w:val="28"/>
        </w:rPr>
        <w:t xml:space="preserve"> Правила) являются нормативным правовым актом муниципального образования </w:t>
      </w:r>
      <w:r w:rsidR="00830276" w:rsidRPr="00F238D9">
        <w:rPr>
          <w:rFonts w:ascii="Times New Roman" w:hAnsi="Times New Roman" w:cs="Times New Roman"/>
          <w:sz w:val="28"/>
        </w:rPr>
        <w:t>Васинское</w:t>
      </w:r>
      <w:r w:rsidR="00C530AB" w:rsidRPr="00F238D9">
        <w:rPr>
          <w:rFonts w:ascii="Times New Roman" w:hAnsi="Times New Roman" w:cs="Times New Roman"/>
          <w:sz w:val="28"/>
        </w:rPr>
        <w:t xml:space="preserve"> сельско</w:t>
      </w:r>
      <w:r w:rsidR="007B1D43" w:rsidRPr="00F238D9">
        <w:rPr>
          <w:rFonts w:ascii="Times New Roman" w:hAnsi="Times New Roman" w:cs="Times New Roman"/>
          <w:sz w:val="28"/>
        </w:rPr>
        <w:t>е</w:t>
      </w:r>
      <w:r w:rsidR="00C530AB" w:rsidRPr="00F238D9">
        <w:rPr>
          <w:rFonts w:ascii="Times New Roman" w:hAnsi="Times New Roman" w:cs="Times New Roman"/>
          <w:sz w:val="28"/>
        </w:rPr>
        <w:t xml:space="preserve"> поселени</w:t>
      </w:r>
      <w:r w:rsidR="007B1D43" w:rsidRPr="00F238D9">
        <w:rPr>
          <w:rFonts w:ascii="Times New Roman" w:hAnsi="Times New Roman" w:cs="Times New Roman"/>
          <w:sz w:val="28"/>
        </w:rPr>
        <w:t xml:space="preserve">е </w:t>
      </w:r>
      <w:r w:rsidR="00E94F1C" w:rsidRPr="00F238D9">
        <w:rPr>
          <w:rFonts w:ascii="Times New Roman" w:hAnsi="Times New Roman" w:cs="Times New Roman"/>
          <w:sz w:val="28"/>
        </w:rPr>
        <w:t>Дорогобужского</w:t>
      </w:r>
      <w:r w:rsidRPr="00F238D9">
        <w:rPr>
          <w:rFonts w:ascii="Times New Roman" w:hAnsi="Times New Roman" w:cs="Times New Roman"/>
          <w:sz w:val="28"/>
        </w:rPr>
        <w:t xml:space="preserve"> района Смоленской области (далее также </w:t>
      </w:r>
      <w:r w:rsidR="00C530AB" w:rsidRPr="00F238D9">
        <w:rPr>
          <w:rFonts w:ascii="Times New Roman" w:hAnsi="Times New Roman" w:cs="Times New Roman"/>
          <w:sz w:val="28"/>
        </w:rPr>
        <w:t>–</w:t>
      </w:r>
      <w:r w:rsidR="00462B40">
        <w:rPr>
          <w:rFonts w:ascii="Times New Roman" w:hAnsi="Times New Roman" w:cs="Times New Roman"/>
          <w:sz w:val="28"/>
        </w:rPr>
        <w:t xml:space="preserve"> </w:t>
      </w:r>
      <w:r w:rsidR="00B1419C" w:rsidRPr="00F238D9">
        <w:rPr>
          <w:rFonts w:ascii="Times New Roman" w:hAnsi="Times New Roman" w:cs="Times New Roman"/>
          <w:sz w:val="28"/>
        </w:rPr>
        <w:t xml:space="preserve">сельского </w:t>
      </w:r>
      <w:r w:rsidRPr="00F238D9">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F238D9">
        <w:rPr>
          <w:rFonts w:ascii="Times New Roman" w:hAnsi="Times New Roman" w:cs="Times New Roman"/>
          <w:sz w:val="28"/>
        </w:rPr>
        <w:t>«</w:t>
      </w:r>
      <w:r w:rsidRPr="00F238D9">
        <w:rPr>
          <w:rFonts w:ascii="Times New Roman" w:hAnsi="Times New Roman" w:cs="Times New Roman"/>
          <w:sz w:val="28"/>
        </w:rPr>
        <w:t>Об общих принципах организации местного самоуправления в Российской Федерации</w:t>
      </w:r>
      <w:r w:rsidR="00C530AB" w:rsidRPr="00F238D9">
        <w:rPr>
          <w:rFonts w:ascii="Times New Roman" w:hAnsi="Times New Roman" w:cs="Times New Roman"/>
          <w:sz w:val="28"/>
        </w:rPr>
        <w:t>»</w:t>
      </w:r>
      <w:r w:rsidRPr="00F238D9">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830276" w:rsidRPr="00F238D9">
        <w:rPr>
          <w:rFonts w:ascii="Times New Roman" w:hAnsi="Times New Roman" w:cs="Times New Roman"/>
          <w:sz w:val="28"/>
        </w:rPr>
        <w:t>Васинского</w:t>
      </w:r>
      <w:r w:rsidR="007B1D43" w:rsidRPr="00F238D9">
        <w:rPr>
          <w:rFonts w:ascii="Times New Roman" w:hAnsi="Times New Roman" w:cs="Times New Roman"/>
          <w:sz w:val="28"/>
        </w:rPr>
        <w:t xml:space="preserve"> </w:t>
      </w:r>
      <w:r w:rsidRPr="00F238D9">
        <w:rPr>
          <w:rFonts w:ascii="Times New Roman" w:hAnsi="Times New Roman" w:cs="Times New Roman"/>
          <w:sz w:val="28"/>
        </w:rPr>
        <w:t xml:space="preserve">сельского поселения, </w:t>
      </w:r>
      <w:r w:rsidR="00C530AB" w:rsidRPr="00F238D9">
        <w:rPr>
          <w:rFonts w:ascii="Times New Roman" w:hAnsi="Times New Roman" w:cs="Times New Roman"/>
          <w:sz w:val="28"/>
        </w:rPr>
        <w:t>Г</w:t>
      </w:r>
      <w:r w:rsidRPr="00F238D9">
        <w:rPr>
          <w:rFonts w:ascii="Times New Roman" w:hAnsi="Times New Roman" w:cs="Times New Roman"/>
          <w:sz w:val="28"/>
        </w:rPr>
        <w:t xml:space="preserve">енеральным планом </w:t>
      </w:r>
      <w:r w:rsidR="00830276" w:rsidRPr="00F238D9">
        <w:rPr>
          <w:rFonts w:ascii="Times New Roman" w:hAnsi="Times New Roman" w:cs="Times New Roman"/>
          <w:sz w:val="28"/>
        </w:rPr>
        <w:t>Васинского</w:t>
      </w:r>
      <w:r w:rsidRPr="00F238D9">
        <w:rPr>
          <w:rFonts w:ascii="Times New Roman" w:hAnsi="Times New Roman" w:cs="Times New Roman"/>
          <w:sz w:val="28"/>
        </w:rPr>
        <w:t xml:space="preserve"> сельского поселения, а </w:t>
      </w:r>
      <w:r w:rsidRPr="00F238D9">
        <w:rPr>
          <w:rFonts w:ascii="Times New Roman" w:hAnsi="Times New Roman" w:cs="Times New Roman"/>
          <w:sz w:val="28"/>
          <w:szCs w:val="28"/>
        </w:rPr>
        <w:t>также с учетом положений иных актов и документов, определяющих основные</w:t>
      </w:r>
      <w:r w:rsidRPr="00F238D9">
        <w:rPr>
          <w:rFonts w:ascii="Times New Roman" w:hAnsi="Times New Roman" w:cs="Times New Roman"/>
          <w:sz w:val="28"/>
        </w:rPr>
        <w:t xml:space="preserve"> направления социально</w:t>
      </w:r>
      <w:r w:rsidR="00C530AB" w:rsidRPr="00F238D9">
        <w:rPr>
          <w:rFonts w:ascii="Times New Roman" w:hAnsi="Times New Roman" w:cs="Times New Roman"/>
          <w:sz w:val="28"/>
        </w:rPr>
        <w:t xml:space="preserve"> – </w:t>
      </w:r>
      <w:r w:rsidRPr="00F238D9">
        <w:rPr>
          <w:rFonts w:ascii="Times New Roman" w:hAnsi="Times New Roman" w:cs="Times New Roman"/>
          <w:sz w:val="28"/>
        </w:rPr>
        <w:t xml:space="preserve">экономического и градостроительного развития </w:t>
      </w:r>
      <w:r w:rsidR="00B1419C" w:rsidRPr="00F238D9">
        <w:rPr>
          <w:rFonts w:ascii="Times New Roman" w:hAnsi="Times New Roman" w:cs="Times New Roman"/>
          <w:sz w:val="28"/>
        </w:rPr>
        <w:t>сельского поселения</w:t>
      </w:r>
      <w:r w:rsidRPr="00F238D9">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установления границ территориальных зон, градостроительных регламентов.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3.Правила разработаны в целях: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создания условий для устойчивого развития территории </w:t>
      </w:r>
      <w:r w:rsidR="00B1419C"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обеспечения правовых гарантий реализации положений, принятых </w:t>
      </w:r>
      <w:r w:rsidR="00C530AB"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енеральным планом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xml:space="preserve"> и предотвращения нецелевого использования земель;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создания условий для планировки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w:t>
      </w:r>
      <w:r w:rsidR="00081A66" w:rsidRPr="00F238D9">
        <w:rPr>
          <w:rFonts w:ascii="Times New Roman" w:hAnsi="Times New Roman" w:cs="Times New Roman"/>
          <w:sz w:val="28"/>
          <w:szCs w:val="28"/>
        </w:rPr>
        <w:t xml:space="preserve"> </w:t>
      </w:r>
      <w:r w:rsidRPr="00F238D9">
        <w:rPr>
          <w:rFonts w:ascii="Times New Roman" w:hAnsi="Times New Roman" w:cs="Times New Roman"/>
          <w:sz w:val="28"/>
          <w:szCs w:val="28"/>
        </w:rPr>
        <w:t>обеспечения баланса государственных, общественных и частных интересов и прав при осуществлении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w:t>
      </w:r>
      <w:r w:rsidR="008C3A6B"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F238D9">
        <w:rPr>
          <w:rFonts w:ascii="Times New Roman" w:hAnsi="Times New Roman" w:cs="Times New Roman"/>
          <w:sz w:val="28"/>
          <w:szCs w:val="28"/>
        </w:rPr>
        <w:t>застройки территории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F238D9" w:rsidRDefault="00D8458D" w:rsidP="00D8458D">
      <w:pPr>
        <w:pStyle w:val="ConsPlusNormal"/>
        <w:widowControl/>
        <w:ind w:firstLine="0"/>
        <w:jc w:val="center"/>
        <w:outlineLvl w:val="1"/>
        <w:rPr>
          <w:rFonts w:ascii="Times New Roman" w:hAnsi="Times New Roman" w:cs="Times New Roman"/>
          <w:sz w:val="28"/>
          <w:szCs w:val="28"/>
        </w:rPr>
      </w:pPr>
    </w:p>
    <w:p w:rsidR="00D8458D" w:rsidRPr="00F238D9" w:rsidRDefault="00C530AB" w:rsidP="00D8458D">
      <w:pPr>
        <w:pStyle w:val="ConsPlusNormal"/>
        <w:widowControl/>
        <w:ind w:firstLine="540"/>
        <w:jc w:val="both"/>
        <w:rPr>
          <w:rFonts w:ascii="Times New Roman" w:hAnsi="Times New Roman" w:cs="Times New Roman"/>
          <w:sz w:val="28"/>
          <w:szCs w:val="28"/>
        </w:rPr>
      </w:pPr>
      <w:bookmarkStart w:id="7" w:name="_Toc263062227"/>
      <w:bookmarkStart w:id="8" w:name="_Toc248302816"/>
      <w:bookmarkStart w:id="9" w:name="_Toc368559050"/>
      <w:r w:rsidRPr="00F238D9">
        <w:rPr>
          <w:rFonts w:ascii="Times New Roman" w:hAnsi="Times New Roman" w:cs="Times New Roman"/>
          <w:bCs/>
          <w:sz w:val="28"/>
        </w:rPr>
        <w:t>Статья 2. Открытость и доступность Правил</w:t>
      </w:r>
      <w:bookmarkEnd w:id="7"/>
      <w:bookmarkEnd w:id="8"/>
      <w:bookmarkEnd w:id="9"/>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Правила являются открытыми и общедоступными.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Администрация </w:t>
      </w:r>
      <w:r w:rsidR="00830276" w:rsidRPr="00F238D9">
        <w:rPr>
          <w:rFonts w:ascii="Times New Roman" w:hAnsi="Times New Roman" w:cs="Times New Roman"/>
          <w:sz w:val="28"/>
        </w:rPr>
        <w:t>Васинского</w:t>
      </w:r>
      <w:r w:rsidR="00C530AB" w:rsidRPr="00F238D9">
        <w:rPr>
          <w:rFonts w:ascii="Times New Roman" w:hAnsi="Times New Roman" w:cs="Times New Roman"/>
          <w:sz w:val="28"/>
        </w:rPr>
        <w:t xml:space="preserve"> сельского поселения</w:t>
      </w:r>
      <w:r w:rsidR="007B1D43" w:rsidRPr="00F238D9">
        <w:rPr>
          <w:rFonts w:ascii="Times New Roman" w:hAnsi="Times New Roman" w:cs="Times New Roman"/>
          <w:sz w:val="28"/>
        </w:rPr>
        <w:t xml:space="preserve"> </w:t>
      </w:r>
      <w:r w:rsidR="00E94F1C" w:rsidRPr="00F238D9">
        <w:rPr>
          <w:rFonts w:ascii="Times New Roman" w:hAnsi="Times New Roman" w:cs="Times New Roman"/>
          <w:sz w:val="28"/>
        </w:rPr>
        <w:t>Дорогобужского</w:t>
      </w:r>
      <w:r w:rsidR="007B1D43" w:rsidRPr="00F238D9">
        <w:rPr>
          <w:rFonts w:ascii="Times New Roman" w:hAnsi="Times New Roman" w:cs="Times New Roman"/>
          <w:sz w:val="28"/>
        </w:rPr>
        <w:t xml:space="preserve"> </w:t>
      </w:r>
      <w:r w:rsidR="00C530AB" w:rsidRPr="00F238D9">
        <w:rPr>
          <w:rFonts w:ascii="Times New Roman" w:hAnsi="Times New Roman" w:cs="Times New Roman"/>
          <w:sz w:val="28"/>
        </w:rPr>
        <w:t>района</w:t>
      </w:r>
      <w:r w:rsidRPr="00F238D9">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C530AB" w:rsidP="00D8458D">
      <w:pPr>
        <w:ind w:firstLine="540"/>
        <w:jc w:val="both"/>
        <w:rPr>
          <w:sz w:val="28"/>
        </w:rPr>
      </w:pPr>
      <w:bookmarkStart w:id="10" w:name="sub_1103"/>
      <w:r w:rsidRPr="00F238D9">
        <w:rPr>
          <w:sz w:val="28"/>
        </w:rPr>
        <w:t xml:space="preserve">Статья 3. Действие Правил по отношению к Генеральному плану </w:t>
      </w:r>
      <w:r w:rsidR="00B1419C" w:rsidRPr="00F238D9">
        <w:rPr>
          <w:sz w:val="28"/>
        </w:rPr>
        <w:t xml:space="preserve">сельского поселения </w:t>
      </w:r>
      <w:r w:rsidRPr="00F238D9">
        <w:rPr>
          <w:sz w:val="28"/>
        </w:rPr>
        <w:t>и документации по планировке территории</w:t>
      </w:r>
    </w:p>
    <w:p w:rsidR="00C530AB" w:rsidRPr="00F238D9" w:rsidRDefault="00C530AB" w:rsidP="00D8458D">
      <w:pPr>
        <w:ind w:firstLine="540"/>
        <w:jc w:val="both"/>
        <w:rPr>
          <w:sz w:val="28"/>
        </w:rPr>
      </w:pPr>
    </w:p>
    <w:p w:rsidR="00D8458D" w:rsidRPr="00F238D9" w:rsidRDefault="00D8458D" w:rsidP="00D8458D">
      <w:pPr>
        <w:ind w:firstLine="540"/>
        <w:jc w:val="both"/>
        <w:rPr>
          <w:sz w:val="28"/>
        </w:rPr>
      </w:pPr>
      <w:bookmarkStart w:id="11" w:name="sub_1131"/>
      <w:bookmarkEnd w:id="10"/>
      <w:r w:rsidRPr="00F238D9">
        <w:rPr>
          <w:sz w:val="28"/>
        </w:rPr>
        <w:t xml:space="preserve">1. Правила землепользования и застройки разработаны на основе </w:t>
      </w:r>
      <w:r w:rsidR="00C530AB" w:rsidRPr="00F238D9">
        <w:rPr>
          <w:sz w:val="28"/>
        </w:rPr>
        <w:t>Г</w:t>
      </w:r>
      <w:r w:rsidRPr="00F238D9">
        <w:rPr>
          <w:sz w:val="28"/>
        </w:rPr>
        <w:t xml:space="preserve">енерального плана </w:t>
      </w:r>
      <w:r w:rsidR="00830276" w:rsidRPr="00F238D9">
        <w:rPr>
          <w:sz w:val="28"/>
        </w:rPr>
        <w:t>Васинского</w:t>
      </w:r>
      <w:r w:rsidR="007B1D43" w:rsidRPr="00F238D9">
        <w:rPr>
          <w:sz w:val="28"/>
        </w:rPr>
        <w:t xml:space="preserve"> </w:t>
      </w:r>
      <w:r w:rsidR="00C530AB" w:rsidRPr="00F238D9">
        <w:rPr>
          <w:sz w:val="28"/>
        </w:rPr>
        <w:t>сельского поселения</w:t>
      </w:r>
      <w:r w:rsidRPr="00F238D9">
        <w:rPr>
          <w:sz w:val="28"/>
        </w:rPr>
        <w:t xml:space="preserve"> и не должны ему противоречить.</w:t>
      </w:r>
    </w:p>
    <w:bookmarkEnd w:id="11"/>
    <w:p w:rsidR="00D8458D" w:rsidRPr="00F238D9" w:rsidRDefault="00D8458D" w:rsidP="00D8458D">
      <w:pPr>
        <w:ind w:firstLine="540"/>
        <w:jc w:val="both"/>
        <w:rPr>
          <w:sz w:val="28"/>
        </w:rPr>
      </w:pPr>
      <w:r w:rsidRPr="00F238D9">
        <w:rPr>
          <w:sz w:val="28"/>
        </w:rPr>
        <w:t xml:space="preserve">В случае внесения изменений в </w:t>
      </w:r>
      <w:r w:rsidR="00C530AB" w:rsidRPr="00F238D9">
        <w:rPr>
          <w:sz w:val="28"/>
        </w:rPr>
        <w:t>Г</w:t>
      </w:r>
      <w:r w:rsidRPr="00F238D9">
        <w:rPr>
          <w:sz w:val="28"/>
        </w:rPr>
        <w:t xml:space="preserve">енеральный план </w:t>
      </w:r>
      <w:r w:rsidR="00C530AB" w:rsidRPr="00F238D9">
        <w:rPr>
          <w:sz w:val="28"/>
        </w:rPr>
        <w:t>сельского поселения</w:t>
      </w:r>
      <w:r w:rsidRPr="00F238D9">
        <w:rPr>
          <w:sz w:val="28"/>
        </w:rPr>
        <w:t>, соответствующие изменения должны быть внесены в Правила землепользования и застройки.</w:t>
      </w:r>
    </w:p>
    <w:p w:rsidR="00D8458D" w:rsidRPr="00F238D9" w:rsidRDefault="00D8458D" w:rsidP="00D8458D">
      <w:pPr>
        <w:ind w:firstLine="540"/>
        <w:jc w:val="both"/>
      </w:pPr>
      <w:bookmarkStart w:id="12" w:name="sub_1132"/>
      <w:r w:rsidRPr="00F238D9">
        <w:rPr>
          <w:sz w:val="28"/>
        </w:rPr>
        <w:t xml:space="preserve">2. Документация по </w:t>
      </w:r>
      <w:hyperlink r:id="rId8" w:anchor="sub_18#sub_18" w:history="1">
        <w:r w:rsidRPr="00F238D9">
          <w:rPr>
            <w:rStyle w:val="a3"/>
            <w:color w:val="auto"/>
            <w:sz w:val="28"/>
            <w:u w:val="none"/>
          </w:rPr>
          <w:t>планировке территории</w:t>
        </w:r>
      </w:hyperlink>
      <w:r w:rsidRPr="00F238D9">
        <w:rPr>
          <w:sz w:val="28"/>
        </w:rPr>
        <w:t xml:space="preserve"> разрабатывается на основе </w:t>
      </w:r>
      <w:r w:rsidR="00C530AB" w:rsidRPr="00F238D9">
        <w:rPr>
          <w:sz w:val="28"/>
        </w:rPr>
        <w:t>Г</w:t>
      </w:r>
      <w:r w:rsidRPr="00F238D9">
        <w:rPr>
          <w:sz w:val="28"/>
        </w:rPr>
        <w:t xml:space="preserve">енерального плана </w:t>
      </w:r>
      <w:r w:rsidR="00C530AB" w:rsidRPr="00F238D9">
        <w:rPr>
          <w:sz w:val="28"/>
        </w:rPr>
        <w:t>сельского поселения</w:t>
      </w:r>
      <w:r w:rsidRPr="00F238D9">
        <w:rPr>
          <w:sz w:val="28"/>
        </w:rPr>
        <w:t>, Правил землепользования и застройки и не должна им противоречить.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F238D9">
        <w:rPr>
          <w:rFonts w:ascii="Times New Roman" w:hAnsi="Times New Roman" w:cs="Times New Roman"/>
          <w:sz w:val="28"/>
          <w:szCs w:val="28"/>
        </w:rPr>
        <w:t>ти, не противоречащей Правилам.</w:t>
      </w:r>
    </w:p>
    <w:p w:rsidR="00D8458D" w:rsidRPr="00F238D9" w:rsidRDefault="00D8458D" w:rsidP="00D8458D">
      <w:pPr>
        <w:ind w:firstLine="540"/>
        <w:jc w:val="both"/>
      </w:pPr>
    </w:p>
    <w:p w:rsidR="00D8458D" w:rsidRPr="00F238D9" w:rsidRDefault="00C530AB" w:rsidP="00D8458D">
      <w:pPr>
        <w:ind w:firstLine="540"/>
        <w:jc w:val="both"/>
        <w:rPr>
          <w:sz w:val="28"/>
        </w:rPr>
      </w:pPr>
      <w:bookmarkStart w:id="13" w:name="sub_1104"/>
      <w:bookmarkEnd w:id="12"/>
      <w:r w:rsidRPr="00F238D9">
        <w:rPr>
          <w:sz w:val="28"/>
        </w:rPr>
        <w:t>Статья 4. Сфера действия Правил</w:t>
      </w:r>
    </w:p>
    <w:p w:rsidR="00C530AB" w:rsidRPr="00F238D9" w:rsidRDefault="00C530AB" w:rsidP="00D8458D">
      <w:pPr>
        <w:ind w:firstLine="540"/>
        <w:jc w:val="both"/>
        <w:rPr>
          <w:sz w:val="28"/>
        </w:rPr>
      </w:pPr>
    </w:p>
    <w:p w:rsidR="00D8458D" w:rsidRPr="00F238D9" w:rsidRDefault="00D8458D" w:rsidP="00D8458D">
      <w:pPr>
        <w:ind w:firstLine="540"/>
        <w:jc w:val="both"/>
        <w:rPr>
          <w:sz w:val="28"/>
        </w:rPr>
      </w:pPr>
      <w:bookmarkStart w:id="14" w:name="sub_1141"/>
      <w:bookmarkEnd w:id="13"/>
      <w:r w:rsidRPr="00F238D9">
        <w:rPr>
          <w:sz w:val="28"/>
        </w:rPr>
        <w:t>1. Настоящие Правила применяются в качестве правового обоснования при:</w:t>
      </w:r>
    </w:p>
    <w:bookmarkEnd w:id="14"/>
    <w:p w:rsidR="00D8458D" w:rsidRPr="00F238D9" w:rsidRDefault="00C530AB" w:rsidP="00D8458D">
      <w:pPr>
        <w:ind w:firstLine="540"/>
        <w:jc w:val="both"/>
        <w:rPr>
          <w:sz w:val="28"/>
        </w:rPr>
      </w:pPr>
      <w:r w:rsidRPr="00F238D9">
        <w:rPr>
          <w:sz w:val="28"/>
        </w:rPr>
        <w:t>–</w:t>
      </w:r>
      <w:r w:rsidR="00D8458D" w:rsidRPr="00F238D9">
        <w:rPr>
          <w:sz w:val="28"/>
        </w:rPr>
        <w:t xml:space="preserve"> принятии в установленном порядке решений о предоставлении земельных участков для </w:t>
      </w:r>
      <w:hyperlink r:id="rId9" w:anchor="sub_24#sub_24" w:history="1">
        <w:r w:rsidR="00D8458D" w:rsidRPr="00F238D9">
          <w:rPr>
            <w:rStyle w:val="a3"/>
            <w:color w:val="auto"/>
            <w:sz w:val="28"/>
            <w:u w:val="none"/>
          </w:rPr>
          <w:t>строительства</w:t>
        </w:r>
      </w:hyperlink>
      <w:r w:rsidR="00D8458D" w:rsidRPr="00F238D9">
        <w:rPr>
          <w:sz w:val="28"/>
        </w:rPr>
        <w:t xml:space="preserve"> и для целей, не связанных со строительством на территории </w:t>
      </w:r>
      <w:r w:rsidRPr="00F238D9">
        <w:rPr>
          <w:sz w:val="28"/>
        </w:rPr>
        <w:t xml:space="preserve">сельского </w:t>
      </w:r>
      <w:r w:rsidR="00D8458D" w:rsidRPr="00F238D9">
        <w:rPr>
          <w:sz w:val="28"/>
        </w:rPr>
        <w:t>поселения;</w:t>
      </w:r>
    </w:p>
    <w:p w:rsidR="00D8458D" w:rsidRPr="00F238D9" w:rsidRDefault="00C530AB" w:rsidP="00D8458D">
      <w:pPr>
        <w:ind w:firstLine="540"/>
        <w:jc w:val="both"/>
        <w:rPr>
          <w:sz w:val="28"/>
        </w:rPr>
      </w:pPr>
      <w:r w:rsidRPr="00F238D9">
        <w:rPr>
          <w:sz w:val="28"/>
        </w:rPr>
        <w:t>–</w:t>
      </w:r>
      <w:r w:rsidR="00D8458D" w:rsidRPr="00F238D9">
        <w:rPr>
          <w:sz w:val="28"/>
        </w:rPr>
        <w:t xml:space="preserve"> принятии решений об изъятии земельных участков для государственных и муниципальных нужд, а также для установления публичных сервитутов;</w:t>
      </w:r>
    </w:p>
    <w:p w:rsidR="00D8458D" w:rsidRPr="00F238D9" w:rsidRDefault="00C530AB" w:rsidP="00D8458D">
      <w:pPr>
        <w:ind w:firstLine="540"/>
        <w:jc w:val="both"/>
        <w:rPr>
          <w:sz w:val="28"/>
        </w:rPr>
      </w:pPr>
      <w:r w:rsidRPr="00F238D9">
        <w:rPr>
          <w:sz w:val="28"/>
        </w:rPr>
        <w:t>–</w:t>
      </w:r>
      <w:r w:rsidR="00D8458D" w:rsidRPr="00F238D9">
        <w:rPr>
          <w:sz w:val="28"/>
        </w:rPr>
        <w:t xml:space="preserve"> подготовке на основании </w:t>
      </w:r>
      <w:r w:rsidRPr="00F238D9">
        <w:rPr>
          <w:sz w:val="28"/>
        </w:rPr>
        <w:t>Г</w:t>
      </w:r>
      <w:r w:rsidR="00D8458D" w:rsidRPr="00F238D9">
        <w:rPr>
          <w:sz w:val="28"/>
        </w:rPr>
        <w:t xml:space="preserve">енерального плана </w:t>
      </w:r>
      <w:r w:rsidRPr="00F238D9">
        <w:rPr>
          <w:sz w:val="28"/>
        </w:rPr>
        <w:t>сельского поселения</w:t>
      </w:r>
      <w:r w:rsidR="00D8458D" w:rsidRPr="00F238D9">
        <w:rPr>
          <w:sz w:val="28"/>
        </w:rPr>
        <w:t xml:space="preserve">, проектов планировки и проектов межевания элементов планировочной структуры территории </w:t>
      </w:r>
      <w:r w:rsidR="00B1419C" w:rsidRPr="00F238D9">
        <w:rPr>
          <w:sz w:val="28"/>
        </w:rPr>
        <w:t>сельского поселения</w:t>
      </w:r>
      <w:r w:rsidR="00D8458D" w:rsidRPr="00F238D9">
        <w:rPr>
          <w:sz w:val="28"/>
        </w:rPr>
        <w:t>;</w:t>
      </w:r>
    </w:p>
    <w:p w:rsidR="00D8458D" w:rsidRPr="00F238D9" w:rsidRDefault="00C530AB" w:rsidP="00D8458D">
      <w:pPr>
        <w:ind w:firstLine="540"/>
        <w:jc w:val="both"/>
        <w:rPr>
          <w:sz w:val="28"/>
        </w:rPr>
      </w:pPr>
      <w:r w:rsidRPr="00F238D9">
        <w:rPr>
          <w:sz w:val="28"/>
        </w:rPr>
        <w:t>–</w:t>
      </w:r>
      <w:r w:rsidR="00D8458D" w:rsidRPr="00F238D9">
        <w:rPr>
          <w:sz w:val="28"/>
        </w:rPr>
        <w:t>подготовке градостроительных планов земельных участков;</w:t>
      </w:r>
    </w:p>
    <w:p w:rsidR="00D8458D" w:rsidRPr="00F238D9" w:rsidRDefault="00C530AB" w:rsidP="00D8458D">
      <w:pPr>
        <w:ind w:firstLine="540"/>
        <w:jc w:val="both"/>
        <w:rPr>
          <w:sz w:val="28"/>
        </w:rPr>
      </w:pPr>
      <w:r w:rsidRPr="00F238D9">
        <w:rPr>
          <w:sz w:val="28"/>
        </w:rPr>
        <w:t>–</w:t>
      </w:r>
      <w:r w:rsidR="00D8458D" w:rsidRPr="00F238D9">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F238D9" w:rsidRDefault="00C530AB" w:rsidP="00D8458D">
      <w:pPr>
        <w:ind w:firstLine="540"/>
        <w:jc w:val="both"/>
        <w:rPr>
          <w:sz w:val="28"/>
        </w:rPr>
      </w:pPr>
      <w:r w:rsidRPr="00F238D9">
        <w:rPr>
          <w:sz w:val="28"/>
        </w:rPr>
        <w:t>–</w:t>
      </w:r>
      <w:r w:rsidR="00D8458D" w:rsidRPr="00F238D9">
        <w:rPr>
          <w:sz w:val="28"/>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F238D9" w:rsidRDefault="00C530AB" w:rsidP="00D8458D">
      <w:pPr>
        <w:ind w:firstLine="540"/>
        <w:jc w:val="both"/>
        <w:rPr>
          <w:sz w:val="28"/>
        </w:rPr>
      </w:pPr>
      <w:r w:rsidRPr="00F238D9">
        <w:rPr>
          <w:sz w:val="28"/>
        </w:rPr>
        <w:t>–</w:t>
      </w:r>
      <w:r w:rsidR="00D8458D" w:rsidRPr="00F238D9">
        <w:rPr>
          <w:sz w:val="28"/>
        </w:rPr>
        <w:t xml:space="preserve">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C530A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Нормативные и правовые акты органов местного самоуправления </w:t>
      </w:r>
      <w:r w:rsidR="00B1419C" w:rsidRPr="00F238D9">
        <w:rPr>
          <w:rFonts w:ascii="Times New Roman" w:hAnsi="Times New Roman" w:cs="Times New Roman"/>
          <w:sz w:val="28"/>
          <w:szCs w:val="28"/>
        </w:rPr>
        <w:t xml:space="preserve">сельского поселения </w:t>
      </w:r>
      <w:r w:rsidRPr="00F238D9">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F238D9" w:rsidRDefault="00D8458D" w:rsidP="00D8458D">
      <w:pPr>
        <w:ind w:firstLine="540"/>
        <w:rPr>
          <w:sz w:val="28"/>
          <w:szCs w:val="28"/>
        </w:rPr>
      </w:pPr>
      <w:r w:rsidRPr="00F238D9">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F238D9" w:rsidRDefault="00D8458D" w:rsidP="00D8458D">
      <w:pPr>
        <w:ind w:firstLine="540"/>
        <w:jc w:val="both"/>
        <w:rPr>
          <w:sz w:val="28"/>
          <w:szCs w:val="28"/>
        </w:rPr>
      </w:pPr>
      <w:r w:rsidRPr="00F238D9">
        <w:rPr>
          <w:sz w:val="28"/>
          <w:szCs w:val="28"/>
        </w:rPr>
        <w:t xml:space="preserve">3.Земельные участки или объекты капитального строительства (далее также </w:t>
      </w:r>
      <w:r w:rsidR="00B1419C" w:rsidRPr="00F238D9">
        <w:rPr>
          <w:sz w:val="28"/>
          <w:szCs w:val="28"/>
        </w:rPr>
        <w:t>–</w:t>
      </w:r>
      <w:r w:rsidRPr="00F238D9">
        <w:rPr>
          <w:sz w:val="28"/>
          <w:szCs w:val="28"/>
        </w:rPr>
        <w:t xml:space="preserve"> объекты недвижимости),существовавшие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F238D9" w:rsidRDefault="00B1419C" w:rsidP="00D8458D">
      <w:pPr>
        <w:ind w:firstLine="540"/>
        <w:jc w:val="both"/>
        <w:rPr>
          <w:sz w:val="28"/>
          <w:szCs w:val="28"/>
        </w:rPr>
      </w:pPr>
      <w:r w:rsidRPr="00F238D9">
        <w:rPr>
          <w:sz w:val="28"/>
          <w:szCs w:val="28"/>
        </w:rPr>
        <w:t>–</w:t>
      </w:r>
      <w:r w:rsidR="00D8458D" w:rsidRPr="00F238D9">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F238D9" w:rsidRDefault="00B1419C" w:rsidP="00D8458D">
      <w:pPr>
        <w:ind w:firstLine="540"/>
        <w:jc w:val="both"/>
        <w:rPr>
          <w:sz w:val="28"/>
          <w:szCs w:val="28"/>
        </w:rPr>
      </w:pPr>
      <w:r w:rsidRPr="00F238D9">
        <w:rPr>
          <w:sz w:val="28"/>
          <w:szCs w:val="28"/>
        </w:rPr>
        <w:t>–</w:t>
      </w:r>
      <w:r w:rsidR="00D8458D" w:rsidRPr="00F238D9">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F238D9" w:rsidRDefault="00B1419C" w:rsidP="00D8458D">
      <w:pPr>
        <w:ind w:firstLine="540"/>
        <w:jc w:val="both"/>
        <w:rPr>
          <w:spacing w:val="-4"/>
          <w:sz w:val="28"/>
          <w:szCs w:val="28"/>
        </w:rPr>
      </w:pPr>
      <w:r w:rsidRPr="00F238D9">
        <w:rPr>
          <w:sz w:val="28"/>
          <w:szCs w:val="28"/>
        </w:rPr>
        <w:lastRenderedPageBreak/>
        <w:t>–</w:t>
      </w:r>
      <w:r w:rsidR="00D8458D" w:rsidRPr="00F238D9">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F238D9" w:rsidRDefault="00D8458D" w:rsidP="00D8458D">
      <w:pPr>
        <w:ind w:firstLine="540"/>
        <w:jc w:val="both"/>
        <w:rPr>
          <w:spacing w:val="-4"/>
          <w:sz w:val="28"/>
          <w:szCs w:val="28"/>
        </w:rPr>
      </w:pPr>
      <w:r w:rsidRPr="00F238D9">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1419C" w:rsidP="004032C5">
      <w:pPr>
        <w:pStyle w:val="ConsPlusNormal"/>
        <w:widowControl/>
        <w:ind w:firstLine="540"/>
        <w:jc w:val="both"/>
        <w:rPr>
          <w:rFonts w:ascii="Times New Roman" w:hAnsi="Times New Roman" w:cs="Times New Roman"/>
          <w:sz w:val="28"/>
          <w:szCs w:val="28"/>
        </w:rPr>
      </w:pPr>
      <w:bookmarkStart w:id="15" w:name="_Toc263062231"/>
      <w:bookmarkStart w:id="16" w:name="_Toc248302820"/>
      <w:bookmarkStart w:id="17" w:name="_Toc368559054"/>
      <w:r w:rsidRPr="00F238D9">
        <w:rPr>
          <w:rFonts w:ascii="Times New Roman" w:hAnsi="Times New Roman" w:cs="Times New Roman"/>
          <w:bCs/>
          <w:sz w:val="28"/>
        </w:rPr>
        <w:t>Статья 6. Использование объектов недвижимости, не соответствующих Правилам</w:t>
      </w:r>
      <w:bookmarkEnd w:id="15"/>
      <w:bookmarkEnd w:id="16"/>
      <w:bookmarkEnd w:id="17"/>
    </w:p>
    <w:p w:rsidR="00B1419C" w:rsidRPr="00F238D9" w:rsidRDefault="00B1419C"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F238D9" w:rsidRDefault="00D8458D" w:rsidP="00D8458D">
      <w:pPr>
        <w:ind w:firstLine="540"/>
        <w:jc w:val="both"/>
        <w:rPr>
          <w:sz w:val="28"/>
          <w:szCs w:val="28"/>
        </w:rPr>
      </w:pPr>
      <w:r w:rsidRPr="00F238D9">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F238D9">
        <w:rPr>
          <w:rFonts w:ascii="Times New Roman" w:hAnsi="Times New Roman" w:cs="Times New Roman"/>
          <w:sz w:val="28"/>
          <w:szCs w:val="28"/>
        </w:rPr>
        <w:t>–</w:t>
      </w:r>
      <w:r w:rsidRPr="00F238D9">
        <w:rPr>
          <w:rFonts w:ascii="Times New Roman" w:hAnsi="Times New Roman" w:cs="Times New Roman"/>
          <w:sz w:val="28"/>
          <w:szCs w:val="28"/>
        </w:rPr>
        <w:t xml:space="preserve"> экологическими, санитарно</w:t>
      </w:r>
      <w:r w:rsidR="00B1419C" w:rsidRPr="00F238D9">
        <w:rPr>
          <w:rFonts w:ascii="Times New Roman" w:hAnsi="Times New Roman" w:cs="Times New Roman"/>
          <w:sz w:val="28"/>
          <w:szCs w:val="28"/>
        </w:rPr>
        <w:t xml:space="preserve"> – </w:t>
      </w:r>
      <w:r w:rsidRPr="00F238D9">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F238D9">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F238D9" w:rsidRDefault="00D8458D" w:rsidP="00D8458D">
      <w:pPr>
        <w:ind w:firstLine="540"/>
        <w:jc w:val="both"/>
        <w:rPr>
          <w:sz w:val="28"/>
          <w:szCs w:val="28"/>
        </w:rPr>
      </w:pPr>
      <w:r w:rsidRPr="00F238D9">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1419C" w:rsidP="00B1419C">
      <w:pPr>
        <w:ind w:firstLine="567"/>
      </w:pPr>
      <w:bookmarkStart w:id="18" w:name="_Toc263062232"/>
      <w:bookmarkStart w:id="19" w:name="_Toc248302821"/>
      <w:bookmarkStart w:id="20" w:name="_Toc368559055"/>
      <w:r w:rsidRPr="00F238D9">
        <w:rPr>
          <w:bCs/>
          <w:sz w:val="28"/>
        </w:rPr>
        <w:t>Статья 7. Ответственность за нарушение Правил</w:t>
      </w:r>
      <w:bookmarkEnd w:id="18"/>
      <w:bookmarkEnd w:id="19"/>
      <w:bookmarkEnd w:id="20"/>
    </w:p>
    <w:p w:rsidR="00B1419C" w:rsidRPr="00F238D9" w:rsidRDefault="00B1419C" w:rsidP="00D8458D">
      <w:pPr>
        <w:ind w:firstLine="720"/>
        <w:rPr>
          <w:sz w:val="28"/>
          <w:szCs w:val="28"/>
        </w:rPr>
      </w:pPr>
    </w:p>
    <w:p w:rsidR="00D8458D" w:rsidRPr="00F238D9" w:rsidRDefault="00D8458D" w:rsidP="00B1419C">
      <w:pPr>
        <w:ind w:firstLine="567"/>
        <w:rPr>
          <w:sz w:val="28"/>
          <w:szCs w:val="28"/>
        </w:rPr>
      </w:pPr>
      <w:r w:rsidRPr="00F238D9">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F238D9" w:rsidRDefault="00D8458D" w:rsidP="00D8458D">
      <w:pPr>
        <w:pStyle w:val="ConsPlusNormal"/>
        <w:widowControl/>
        <w:ind w:firstLine="0"/>
        <w:jc w:val="center"/>
        <w:outlineLvl w:val="1"/>
        <w:rPr>
          <w:rFonts w:ascii="Times New Roman" w:hAnsi="Times New Roman" w:cs="Times New Roman"/>
          <w:sz w:val="28"/>
          <w:szCs w:val="28"/>
        </w:rPr>
      </w:pPr>
    </w:p>
    <w:p w:rsidR="005211E6" w:rsidRPr="00F238D9" w:rsidRDefault="005211E6" w:rsidP="005211E6">
      <w:pPr>
        <w:jc w:val="center"/>
        <w:rPr>
          <w:b/>
          <w:sz w:val="28"/>
        </w:rPr>
      </w:pPr>
      <w:r w:rsidRPr="00F238D9">
        <w:rPr>
          <w:b/>
          <w:sz w:val="28"/>
        </w:rPr>
        <w:t>Глава 1. Положение о регулировании землепользования и застройки</w:t>
      </w:r>
    </w:p>
    <w:p w:rsidR="00D8458D" w:rsidRPr="00F238D9" w:rsidRDefault="005211E6" w:rsidP="005211E6">
      <w:pPr>
        <w:jc w:val="center"/>
        <w:rPr>
          <w:b/>
          <w:sz w:val="28"/>
        </w:rPr>
      </w:pPr>
      <w:r w:rsidRPr="00F238D9">
        <w:rPr>
          <w:b/>
          <w:sz w:val="28"/>
        </w:rPr>
        <w:t>органами местного самоуправления</w:t>
      </w:r>
    </w:p>
    <w:p w:rsidR="005211E6" w:rsidRPr="00F238D9" w:rsidRDefault="005211E6" w:rsidP="00B1419C">
      <w:pPr>
        <w:ind w:firstLine="540"/>
        <w:rPr>
          <w:bCs/>
          <w:sz w:val="28"/>
        </w:rPr>
      </w:pPr>
    </w:p>
    <w:p w:rsidR="00D8458D" w:rsidRPr="00F238D9" w:rsidRDefault="00B1419C" w:rsidP="00B1419C">
      <w:pPr>
        <w:ind w:firstLine="540"/>
      </w:pPr>
      <w:r w:rsidRPr="00F238D9">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F238D9" w:rsidRDefault="00B1419C" w:rsidP="00D8458D">
      <w:pPr>
        <w:ind w:firstLine="540"/>
        <w:jc w:val="both"/>
        <w:rPr>
          <w:sz w:val="28"/>
          <w:szCs w:val="28"/>
        </w:rPr>
      </w:pPr>
    </w:p>
    <w:p w:rsidR="00D8458D" w:rsidRPr="00F238D9" w:rsidRDefault="00D8458D" w:rsidP="00D8458D">
      <w:pPr>
        <w:ind w:firstLine="540"/>
        <w:jc w:val="both"/>
        <w:rPr>
          <w:sz w:val="28"/>
          <w:szCs w:val="28"/>
        </w:rPr>
      </w:pPr>
      <w:r w:rsidRPr="00F238D9">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F238D9">
        <w:rPr>
          <w:sz w:val="28"/>
          <w:szCs w:val="28"/>
        </w:rPr>
        <w:t xml:space="preserve">сельского </w:t>
      </w:r>
      <w:r w:rsidRPr="00F238D9">
        <w:rPr>
          <w:sz w:val="28"/>
          <w:szCs w:val="28"/>
        </w:rPr>
        <w:t>поселения являются:</w:t>
      </w:r>
    </w:p>
    <w:p w:rsidR="00D8458D" w:rsidRPr="00F238D9" w:rsidRDefault="00D8458D" w:rsidP="00D8458D">
      <w:pPr>
        <w:ind w:firstLine="540"/>
        <w:jc w:val="both"/>
        <w:rPr>
          <w:sz w:val="28"/>
          <w:szCs w:val="28"/>
        </w:rPr>
      </w:pPr>
      <w:r w:rsidRPr="00F238D9">
        <w:rPr>
          <w:sz w:val="28"/>
          <w:szCs w:val="28"/>
        </w:rPr>
        <w:t xml:space="preserve">Совет депутатов </w:t>
      </w:r>
      <w:r w:rsidR="00830276" w:rsidRPr="00F238D9">
        <w:rPr>
          <w:sz w:val="28"/>
          <w:szCs w:val="28"/>
        </w:rPr>
        <w:t>Васинского</w:t>
      </w:r>
      <w:r w:rsidRPr="00F238D9">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F238D9" w:rsidRDefault="00D8458D" w:rsidP="00D8458D">
      <w:pPr>
        <w:ind w:firstLine="540"/>
        <w:jc w:val="both"/>
        <w:rPr>
          <w:sz w:val="28"/>
          <w:szCs w:val="28"/>
        </w:rPr>
      </w:pPr>
      <w:r w:rsidRPr="00F238D9">
        <w:rPr>
          <w:sz w:val="28"/>
          <w:szCs w:val="28"/>
        </w:rPr>
        <w:t xml:space="preserve">Администрация </w:t>
      </w:r>
      <w:r w:rsidR="00830276" w:rsidRPr="00F238D9">
        <w:rPr>
          <w:sz w:val="28"/>
          <w:szCs w:val="28"/>
        </w:rPr>
        <w:t>Васинского</w:t>
      </w:r>
      <w:r w:rsidRPr="00F238D9">
        <w:rPr>
          <w:sz w:val="28"/>
          <w:szCs w:val="28"/>
        </w:rPr>
        <w:t xml:space="preserve"> сельско</w:t>
      </w:r>
      <w:r w:rsidR="00B1419C" w:rsidRPr="00F238D9">
        <w:rPr>
          <w:sz w:val="28"/>
          <w:szCs w:val="28"/>
        </w:rPr>
        <w:t>го</w:t>
      </w:r>
      <w:r w:rsidRPr="00F238D9">
        <w:rPr>
          <w:sz w:val="28"/>
          <w:szCs w:val="28"/>
        </w:rPr>
        <w:t xml:space="preserve"> поселени</w:t>
      </w:r>
      <w:r w:rsidR="00B1419C" w:rsidRPr="00F238D9">
        <w:rPr>
          <w:sz w:val="28"/>
          <w:szCs w:val="28"/>
        </w:rPr>
        <w:t>я</w:t>
      </w:r>
      <w:r w:rsidR="007B1D43" w:rsidRPr="00F238D9">
        <w:rPr>
          <w:sz w:val="28"/>
          <w:szCs w:val="28"/>
        </w:rPr>
        <w:t xml:space="preserve"> </w:t>
      </w:r>
      <w:r w:rsidR="00E94F1C" w:rsidRPr="00F238D9">
        <w:rPr>
          <w:sz w:val="28"/>
          <w:szCs w:val="28"/>
        </w:rPr>
        <w:t>Дорогобужского</w:t>
      </w:r>
      <w:r w:rsidRPr="00F238D9">
        <w:rPr>
          <w:sz w:val="28"/>
          <w:szCs w:val="28"/>
        </w:rPr>
        <w:t xml:space="preserve"> района Смоленской области – исполнительно</w:t>
      </w:r>
      <w:r w:rsidR="004032C5" w:rsidRPr="00F238D9">
        <w:rPr>
          <w:sz w:val="28"/>
          <w:szCs w:val="28"/>
        </w:rPr>
        <w:t xml:space="preserve"> – </w:t>
      </w:r>
      <w:r w:rsidRPr="00F238D9">
        <w:rPr>
          <w:sz w:val="28"/>
          <w:szCs w:val="28"/>
        </w:rPr>
        <w:t>распорядительный орган местного самоуправления, наделенный полномочиями по решению вопросов местного значения (</w:t>
      </w:r>
      <w:r w:rsidR="00B1419C" w:rsidRPr="00F238D9">
        <w:rPr>
          <w:sz w:val="28"/>
          <w:szCs w:val="28"/>
        </w:rPr>
        <w:t>в</w:t>
      </w:r>
      <w:r w:rsidRPr="00F238D9">
        <w:rPr>
          <w:sz w:val="28"/>
          <w:szCs w:val="28"/>
        </w:rPr>
        <w:t xml:space="preserve"> рамках участия в работе Комиссии </w:t>
      </w:r>
      <w:r w:rsidR="00E94F1C" w:rsidRPr="00F238D9">
        <w:rPr>
          <w:bCs/>
          <w:sz w:val="28"/>
        </w:rPr>
        <w:t>по формированию земельн</w:t>
      </w:r>
      <w:r w:rsidR="00E9400E" w:rsidRPr="00F238D9">
        <w:rPr>
          <w:bCs/>
          <w:sz w:val="28"/>
        </w:rPr>
        <w:t>ых</w:t>
      </w:r>
      <w:r w:rsidR="00E94F1C" w:rsidRPr="00F238D9">
        <w:rPr>
          <w:bCs/>
          <w:sz w:val="28"/>
        </w:rPr>
        <w:t xml:space="preserve"> участк</w:t>
      </w:r>
      <w:r w:rsidR="00E9400E" w:rsidRPr="00F238D9">
        <w:rPr>
          <w:bCs/>
          <w:sz w:val="28"/>
        </w:rPr>
        <w:t>ов</w:t>
      </w:r>
      <w:r w:rsidRPr="00F238D9">
        <w:rPr>
          <w:sz w:val="28"/>
          <w:szCs w:val="28"/>
        </w:rPr>
        <w:t xml:space="preserve"> и настоящих Правил).</w:t>
      </w:r>
    </w:p>
    <w:p w:rsidR="00D8458D" w:rsidRPr="00F238D9" w:rsidRDefault="00D8458D" w:rsidP="00D8458D">
      <w:pPr>
        <w:ind w:firstLine="540"/>
        <w:jc w:val="both"/>
        <w:rPr>
          <w:sz w:val="28"/>
          <w:szCs w:val="28"/>
        </w:rPr>
      </w:pPr>
      <w:r w:rsidRPr="00F238D9">
        <w:rPr>
          <w:sz w:val="28"/>
          <w:szCs w:val="28"/>
        </w:rPr>
        <w:t>Администрация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 исполнительно</w:t>
      </w:r>
      <w:r w:rsidR="00B1419C" w:rsidRPr="00F238D9">
        <w:rPr>
          <w:sz w:val="28"/>
          <w:szCs w:val="28"/>
        </w:rPr>
        <w:t xml:space="preserve"> – </w:t>
      </w:r>
      <w:r w:rsidRPr="00F238D9">
        <w:rPr>
          <w:sz w:val="28"/>
          <w:szCs w:val="28"/>
        </w:rPr>
        <w:t xml:space="preserve">распорядительный орган местного самоуправления, наделенный полномочиями по решению вопросов местного </w:t>
      </w:r>
      <w:r w:rsidR="00B1419C" w:rsidRPr="00F238D9">
        <w:rPr>
          <w:sz w:val="28"/>
          <w:szCs w:val="28"/>
        </w:rPr>
        <w:t>значения.</w:t>
      </w:r>
    </w:p>
    <w:p w:rsidR="00D8458D" w:rsidRPr="00F238D9" w:rsidRDefault="00D8458D" w:rsidP="0086355A">
      <w:pPr>
        <w:pStyle w:val="ConsPlusNormal"/>
        <w:widowControl/>
        <w:ind w:firstLine="0"/>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bCs/>
          <w:sz w:val="28"/>
        </w:rPr>
      </w:pPr>
      <w:bookmarkStart w:id="21" w:name="_Toc263062237"/>
      <w:bookmarkStart w:id="22" w:name="_Toc248302826"/>
      <w:bookmarkStart w:id="23" w:name="_Toc368559059"/>
      <w:r w:rsidRPr="00F238D9">
        <w:rPr>
          <w:rFonts w:ascii="Times New Roman" w:hAnsi="Times New Roman" w:cs="Times New Roman"/>
          <w:bCs/>
          <w:sz w:val="28"/>
        </w:rPr>
        <w:t xml:space="preserve">Статья 9. Полномочия Совета депутатов </w:t>
      </w:r>
      <w:r w:rsidR="00830276" w:rsidRPr="00F238D9">
        <w:rPr>
          <w:rFonts w:ascii="Times New Roman" w:hAnsi="Times New Roman" w:cs="Times New Roman"/>
          <w:bCs/>
          <w:sz w:val="28"/>
        </w:rPr>
        <w:t>Васинского</w:t>
      </w:r>
      <w:r w:rsidRPr="00F238D9">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545086" w:rsidRPr="00F238D9" w:rsidRDefault="00545086" w:rsidP="0086355A">
      <w:pPr>
        <w:pStyle w:val="ConsPlusNormal"/>
        <w:widowControl/>
        <w:ind w:firstLine="0"/>
        <w:jc w:val="both"/>
        <w:rPr>
          <w:rFonts w:ascii="Times New Roman" w:hAnsi="Times New Roman" w:cs="Times New Roman"/>
          <w:sz w:val="16"/>
          <w:szCs w:val="16"/>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К полномочиям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утверждение местных нормативов градостроительного проектирования;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иные полномочия в соответствии с действующим законодательством.</w:t>
      </w:r>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bCs/>
          <w:sz w:val="28"/>
        </w:rPr>
      </w:pPr>
      <w:bookmarkStart w:id="24" w:name="_Toc263062238"/>
      <w:bookmarkStart w:id="25" w:name="_Toc248302827"/>
      <w:bookmarkStart w:id="26" w:name="_Toc368559060"/>
      <w:r w:rsidRPr="00F238D9">
        <w:rPr>
          <w:rFonts w:ascii="Times New Roman" w:hAnsi="Times New Roman" w:cs="Times New Roman"/>
          <w:bCs/>
          <w:sz w:val="28"/>
        </w:rPr>
        <w:lastRenderedPageBreak/>
        <w:t xml:space="preserve">Статья 10. Полномочия Администрации </w:t>
      </w:r>
      <w:r w:rsidRPr="00F238D9">
        <w:rPr>
          <w:rFonts w:ascii="Times New Roman" w:hAnsi="Times New Roman" w:cs="Times New Roman"/>
          <w:sz w:val="28"/>
          <w:szCs w:val="28"/>
        </w:rPr>
        <w:t>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 Смоленской области</w:t>
      </w:r>
      <w:r w:rsidRPr="00F238D9">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4"/>
      <w:bookmarkEnd w:id="25"/>
      <w:bookmarkEnd w:id="26"/>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 полномочиям Администрации муниципального образования «</w:t>
      </w:r>
      <w:r w:rsidR="00E94F1C" w:rsidRPr="00F238D9">
        <w:rPr>
          <w:rFonts w:ascii="Times New Roman" w:hAnsi="Times New Roman" w:cs="Times New Roman"/>
          <w:sz w:val="28"/>
          <w:szCs w:val="28"/>
        </w:rPr>
        <w:t>Дорогобужский</w:t>
      </w:r>
      <w:r w:rsidR="00545086"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(далее также </w:t>
      </w:r>
      <w:r w:rsidR="00545086" w:rsidRPr="00F238D9">
        <w:rPr>
          <w:rFonts w:ascii="Times New Roman" w:hAnsi="Times New Roman" w:cs="Times New Roman"/>
          <w:sz w:val="28"/>
          <w:szCs w:val="28"/>
        </w:rPr>
        <w:t>–</w:t>
      </w:r>
      <w:r w:rsidRPr="00F238D9">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принятие решения о направлении проекта Правил в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рассмотрение вопросов о внесении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принятие решений о подготовке документации по планировке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утверждение документации по планировке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принятие решений о развитии застроенных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принятие решений об установлении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sz w:val="28"/>
          <w:szCs w:val="28"/>
        </w:rPr>
      </w:pPr>
      <w:bookmarkStart w:id="27" w:name="_Toc263062239"/>
      <w:bookmarkStart w:id="28" w:name="_Toc248302828"/>
      <w:bookmarkStart w:id="29" w:name="_Toc368559061"/>
      <w:r w:rsidRPr="00F238D9">
        <w:rPr>
          <w:rFonts w:ascii="Times New Roman" w:hAnsi="Times New Roman" w:cs="Times New Roman"/>
          <w:bCs/>
          <w:sz w:val="28"/>
        </w:rPr>
        <w:t xml:space="preserve">Статья 11. Комиссия </w:t>
      </w:r>
      <w:bookmarkEnd w:id="27"/>
      <w:bookmarkEnd w:id="28"/>
      <w:bookmarkEnd w:id="29"/>
      <w:r w:rsidR="00E94F1C"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E94F1C"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D8458D" w:rsidP="005211E6">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Комиссия </w:t>
      </w:r>
      <w:r w:rsidR="00E9400E" w:rsidRPr="00F238D9">
        <w:rPr>
          <w:rFonts w:ascii="Times New Roman" w:hAnsi="Times New Roman" w:cs="Times New Roman"/>
          <w:bCs/>
          <w:sz w:val="28"/>
        </w:rPr>
        <w:t>по формированию земельных участков</w:t>
      </w:r>
      <w:r w:rsidRPr="00F238D9">
        <w:rPr>
          <w:rFonts w:ascii="Times New Roman" w:hAnsi="Times New Roman" w:cs="Times New Roman"/>
          <w:sz w:val="28"/>
          <w:szCs w:val="28"/>
        </w:rPr>
        <w:t xml:space="preserve"> (далее </w:t>
      </w:r>
      <w:r w:rsidR="00545086" w:rsidRPr="00F238D9">
        <w:rPr>
          <w:rFonts w:ascii="Times New Roman" w:hAnsi="Times New Roman" w:cs="Times New Roman"/>
          <w:sz w:val="28"/>
          <w:szCs w:val="28"/>
        </w:rPr>
        <w:t>–</w:t>
      </w:r>
      <w:r w:rsidRPr="00F238D9">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Комиссия формируется на основании правового акта </w:t>
      </w:r>
      <w:r w:rsidR="0095113A" w:rsidRPr="00F238D9">
        <w:rPr>
          <w:rFonts w:ascii="Times New Roman" w:hAnsi="Times New Roman" w:cs="Times New Roman"/>
          <w:sz w:val="28"/>
          <w:szCs w:val="28"/>
        </w:rPr>
        <w:t xml:space="preserve">Администрации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осуществляет свою деятельность в соответствии с настоящими Правилами и </w:t>
      </w:r>
      <w:r w:rsidR="0095113A" w:rsidRPr="00F238D9">
        <w:rPr>
          <w:rFonts w:ascii="Times New Roman" w:hAnsi="Times New Roman" w:cs="Times New Roman"/>
          <w:sz w:val="28"/>
          <w:szCs w:val="28"/>
        </w:rPr>
        <w:t>Положением о Комиссии</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8) осуществление иных функций в соответствии с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Персональный состав членов Комиссии устанавливается Главой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F238D9">
        <w:rPr>
          <w:rFonts w:ascii="Times New Roman" w:hAnsi="Times New Roman" w:cs="Times New Roman"/>
          <w:sz w:val="28"/>
          <w:szCs w:val="28"/>
        </w:rPr>
        <w:t>Дорогобужский</w:t>
      </w:r>
      <w:r w:rsidR="007B1D43" w:rsidRPr="00F238D9">
        <w:rPr>
          <w:rFonts w:ascii="Times New Roman" w:hAnsi="Times New Roman" w:cs="Times New Roman"/>
          <w:sz w:val="28"/>
          <w:szCs w:val="28"/>
        </w:rPr>
        <w:t xml:space="preserve"> </w:t>
      </w:r>
      <w:r w:rsidR="004A201C" w:rsidRPr="00F238D9">
        <w:rPr>
          <w:rFonts w:ascii="Times New Roman" w:hAnsi="Times New Roman" w:cs="Times New Roman"/>
          <w:sz w:val="28"/>
          <w:szCs w:val="28"/>
        </w:rPr>
        <w:t>район</w:t>
      </w:r>
      <w:r w:rsidRPr="00F238D9">
        <w:rPr>
          <w:rFonts w:ascii="Times New Roman" w:hAnsi="Times New Roman" w:cs="Times New Roman"/>
          <w:sz w:val="28"/>
          <w:szCs w:val="28"/>
        </w:rPr>
        <w:t>» Смоленской области</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включаются: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представитель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w:t>
      </w:r>
      <w:r w:rsidR="00751E74" w:rsidRPr="00F238D9">
        <w:rPr>
          <w:rFonts w:ascii="Times New Roman" w:hAnsi="Times New Roman" w:cs="Times New Roman"/>
          <w:sz w:val="28"/>
          <w:szCs w:val="28"/>
        </w:rPr>
        <w:t>Г</w:t>
      </w:r>
      <w:r w:rsidRPr="00F238D9">
        <w:rPr>
          <w:rFonts w:ascii="Times New Roman" w:hAnsi="Times New Roman" w:cs="Times New Roman"/>
          <w:sz w:val="28"/>
          <w:szCs w:val="28"/>
        </w:rPr>
        <w:t xml:space="preserve">лава </w:t>
      </w:r>
      <w:r w:rsidR="00751E74" w:rsidRPr="00F238D9">
        <w:rPr>
          <w:rFonts w:ascii="Times New Roman" w:hAnsi="Times New Roman" w:cs="Times New Roman"/>
          <w:sz w:val="28"/>
          <w:szCs w:val="28"/>
        </w:rPr>
        <w:t>муниципального образования</w:t>
      </w:r>
      <w:r w:rsidR="005211E6"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5211E6" w:rsidRPr="00F238D9">
        <w:rPr>
          <w:rFonts w:ascii="Times New Roman" w:hAnsi="Times New Roman" w:cs="Times New Roman"/>
          <w:sz w:val="28"/>
          <w:szCs w:val="28"/>
        </w:rPr>
        <w:t xml:space="preserve"> сельского</w:t>
      </w:r>
      <w:r w:rsidRPr="00F238D9">
        <w:rPr>
          <w:rFonts w:ascii="Times New Roman" w:hAnsi="Times New Roman" w:cs="Times New Roman"/>
          <w:sz w:val="28"/>
          <w:szCs w:val="28"/>
        </w:rPr>
        <w:t xml:space="preserve">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F238D9">
        <w:rPr>
          <w:rFonts w:ascii="Times New Roman" w:hAnsi="Times New Roman" w:cs="Times New Roman"/>
          <w:sz w:val="28"/>
          <w:szCs w:val="28"/>
        </w:rPr>
        <w:t>Дорогобужский</w:t>
      </w:r>
      <w:r w:rsidR="006640B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голос председателя Комиссии является решающим.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95113A"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Заседания Комиссии проводятся первую и третью среду каждого месяца в 10.00 в малом зале Администрации муниципального образования «Дорогобужский район» Смоленской области.</w:t>
      </w:r>
    </w:p>
    <w:p w:rsidR="00D8458D"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w:t>
      </w:r>
      <w:r w:rsidR="00D8458D" w:rsidRPr="00F238D9">
        <w:rPr>
          <w:rFonts w:ascii="Times New Roman" w:hAnsi="Times New Roman" w:cs="Times New Roman"/>
          <w:sz w:val="28"/>
          <w:szCs w:val="28"/>
        </w:rPr>
        <w:t>.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w:t>
      </w:r>
      <w:r w:rsidR="00D8458D" w:rsidRPr="00F238D9">
        <w:rPr>
          <w:rFonts w:ascii="Times New Roman" w:hAnsi="Times New Roman" w:cs="Times New Roman"/>
          <w:sz w:val="28"/>
          <w:szCs w:val="28"/>
        </w:rPr>
        <w:t>. Протоколы заседаний Комиссии являются открытыми для всех заинтересованных лиц.</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5211E6" w:rsidP="005211E6">
      <w:pPr>
        <w:pStyle w:val="ConsPlusNormal"/>
        <w:widowControl/>
        <w:ind w:firstLine="540"/>
        <w:rPr>
          <w:rFonts w:ascii="Times New Roman" w:hAnsi="Times New Roman" w:cs="Times New Roman"/>
          <w:sz w:val="28"/>
          <w:szCs w:val="28"/>
        </w:rPr>
      </w:pPr>
      <w:r w:rsidRPr="00F238D9">
        <w:rPr>
          <w:rFonts w:ascii="Times New Roman" w:hAnsi="Times New Roman" w:cs="Times New Roman"/>
          <w:sz w:val="28"/>
          <w:szCs w:val="28"/>
        </w:rPr>
        <w:t>Статья 12. Внесение изменений в Правила</w:t>
      </w:r>
    </w:p>
    <w:p w:rsidR="005211E6" w:rsidRPr="00F238D9" w:rsidRDefault="005211E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Предложения о внесении изменений в Правила направляются: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F238D9">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Предложения о внесении изменений в Правила, поступившие на имя Главы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рассматриваются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 xml:space="preserve">. Комиссия в течение тридцати дней со дня поступления предложений осуществляет подготовку заключения Главе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Глава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Глава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F238D9">
        <w:rPr>
          <w:rFonts w:ascii="Times New Roman" w:hAnsi="Times New Roman" w:cs="Times New Roman"/>
          <w:sz w:val="28"/>
          <w:szCs w:val="28"/>
        </w:rPr>
        <w:t>,</w:t>
      </w:r>
      <w:r w:rsidR="007B1D43" w:rsidRPr="00F238D9">
        <w:rPr>
          <w:rFonts w:ascii="Times New Roman" w:hAnsi="Times New Roman" w:cs="Times New Roman"/>
          <w:sz w:val="28"/>
          <w:szCs w:val="28"/>
        </w:rPr>
        <w:t xml:space="preserve"> </w:t>
      </w:r>
      <w:r w:rsidR="009716AF" w:rsidRPr="00F238D9">
        <w:rPr>
          <w:rFonts w:ascii="Times New Roman" w:hAnsi="Times New Roman" w:cs="Times New Roman"/>
          <w:sz w:val="28"/>
          <w:szCs w:val="28"/>
        </w:rPr>
        <w:t>К</w:t>
      </w:r>
      <w:r w:rsidRPr="00F238D9">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 xml:space="preserve">поселения и представляет проект Правил с внесенными изменениями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9.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Правил с внесенными в него изменениями либо направляет указанный проект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11. Решение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9716AF"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9716AF"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F238D9">
        <w:rPr>
          <w:rFonts w:ascii="Times New Roman" w:hAnsi="Times New Roman" w:cs="Times New Roman"/>
          <w:sz w:val="28"/>
          <w:szCs w:val="28"/>
        </w:rPr>
        <w:t>Г</w:t>
      </w:r>
      <w:r w:rsidRPr="00F238D9">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Pr="00F238D9" w:rsidRDefault="009716AF" w:rsidP="00D8458D">
      <w:pPr>
        <w:pStyle w:val="ConsPlusNormal"/>
        <w:widowControl/>
        <w:ind w:firstLine="540"/>
        <w:jc w:val="both"/>
        <w:rPr>
          <w:rFonts w:ascii="Times New Roman" w:hAnsi="Times New Roman" w:cs="Times New Roman"/>
          <w:sz w:val="28"/>
          <w:szCs w:val="28"/>
        </w:rPr>
      </w:pPr>
    </w:p>
    <w:p w:rsidR="009716AF" w:rsidRPr="00F238D9" w:rsidRDefault="009716AF" w:rsidP="009716AF">
      <w:pPr>
        <w:pStyle w:val="ConsPlusNormal"/>
        <w:ind w:firstLine="540"/>
        <w:jc w:val="center"/>
        <w:rPr>
          <w:rFonts w:ascii="Times New Roman" w:hAnsi="Times New Roman" w:cs="Times New Roman"/>
          <w:b/>
          <w:sz w:val="28"/>
          <w:szCs w:val="28"/>
        </w:rPr>
      </w:pPr>
      <w:r w:rsidRPr="00F238D9">
        <w:rPr>
          <w:rFonts w:ascii="Times New Roman" w:hAnsi="Times New Roman" w:cs="Times New Roman"/>
          <w:b/>
          <w:sz w:val="28"/>
          <w:szCs w:val="28"/>
        </w:rPr>
        <w:t>Глава 2. Положение об изменении видов разрешенного использования</w:t>
      </w:r>
    </w:p>
    <w:p w:rsidR="009716AF" w:rsidRPr="00F238D9" w:rsidRDefault="009716AF" w:rsidP="009716AF">
      <w:pPr>
        <w:pStyle w:val="ConsPlusNormal"/>
        <w:widowControl/>
        <w:ind w:firstLine="540"/>
        <w:jc w:val="center"/>
        <w:rPr>
          <w:rFonts w:ascii="Times New Roman" w:hAnsi="Times New Roman" w:cs="Times New Roman"/>
          <w:b/>
          <w:sz w:val="28"/>
          <w:szCs w:val="28"/>
        </w:rPr>
      </w:pPr>
      <w:r w:rsidRPr="00F238D9">
        <w:rPr>
          <w:rFonts w:ascii="Times New Roman" w:hAnsi="Times New Roman" w:cs="Times New Roman"/>
          <w:b/>
          <w:sz w:val="28"/>
          <w:szCs w:val="28"/>
        </w:rPr>
        <w:t>земельных участков и объектов капитального строительства</w:t>
      </w:r>
    </w:p>
    <w:p w:rsidR="009716AF" w:rsidRPr="00F238D9" w:rsidRDefault="009716AF" w:rsidP="00D8458D">
      <w:pPr>
        <w:pStyle w:val="ConsPlusNormal"/>
        <w:widowControl/>
        <w:ind w:firstLine="540"/>
        <w:jc w:val="both"/>
        <w:rPr>
          <w:rFonts w:ascii="Times New Roman" w:hAnsi="Times New Roman" w:cs="Times New Roman"/>
          <w:sz w:val="28"/>
          <w:szCs w:val="28"/>
        </w:rPr>
      </w:pPr>
    </w:p>
    <w:p w:rsidR="00D8458D" w:rsidRPr="00F238D9" w:rsidRDefault="009716AF" w:rsidP="00D8458D">
      <w:pPr>
        <w:pStyle w:val="ConsPlusNormal"/>
        <w:widowControl/>
        <w:ind w:firstLine="540"/>
        <w:jc w:val="both"/>
        <w:rPr>
          <w:rFonts w:ascii="Times New Roman" w:hAnsi="Times New Roman" w:cs="Times New Roman"/>
          <w:sz w:val="28"/>
          <w:szCs w:val="28"/>
        </w:rPr>
      </w:pPr>
      <w:bookmarkStart w:id="30" w:name="_Toc263062243"/>
      <w:bookmarkStart w:id="31" w:name="_Toc248302832"/>
      <w:bookmarkStart w:id="32" w:name="_Toc368559065"/>
      <w:r w:rsidRPr="00F238D9">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основные виды разрешенного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условно разрешенные виды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F238D9">
        <w:rPr>
          <w:rFonts w:ascii="Times New Roman" w:hAnsi="Times New Roman" w:cs="Times New Roman"/>
          <w:sz w:val="28"/>
          <w:szCs w:val="28"/>
        </w:rPr>
        <w:t xml:space="preserve"> – </w:t>
      </w:r>
      <w:r w:rsidRPr="00F238D9">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F238D9">
        <w:rPr>
          <w:rFonts w:ascii="Times New Roman" w:hAnsi="Times New Roman" w:cs="Times New Roman"/>
          <w:sz w:val="28"/>
          <w:szCs w:val="28"/>
        </w:rPr>
        <w:t>ных и санитарных норм и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D8458D" w:rsidRPr="00F238D9" w:rsidRDefault="00D8458D" w:rsidP="009716AF">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w:t>
      </w:r>
      <w:r w:rsidR="00E9400E" w:rsidRPr="00F238D9">
        <w:rPr>
          <w:rFonts w:ascii="Times New Roman" w:hAnsi="Times New Roman" w:cs="Times New Roman"/>
          <w:sz w:val="28"/>
          <w:szCs w:val="28"/>
        </w:rPr>
        <w:t xml:space="preserve"> </w:t>
      </w:r>
      <w:r w:rsidRPr="00F238D9">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F238D9" w:rsidRDefault="009716AF" w:rsidP="009716AF">
      <w:pPr>
        <w:pStyle w:val="ConsPlusNormal"/>
        <w:widowControl/>
        <w:ind w:firstLine="540"/>
        <w:jc w:val="both"/>
        <w:rPr>
          <w:rFonts w:ascii="Times New Roman" w:hAnsi="Times New Roman" w:cs="Times New Roman"/>
          <w:sz w:val="28"/>
          <w:szCs w:val="28"/>
        </w:rPr>
      </w:pPr>
    </w:p>
    <w:p w:rsidR="009716AF" w:rsidRPr="00F238D9" w:rsidRDefault="009716AF" w:rsidP="009716AF">
      <w:pPr>
        <w:pStyle w:val="ConsPlusNormal"/>
        <w:widowControl/>
        <w:ind w:firstLine="540"/>
        <w:jc w:val="both"/>
        <w:rPr>
          <w:rFonts w:ascii="Times New Roman" w:hAnsi="Times New Roman" w:cs="Times New Roman"/>
          <w:sz w:val="28"/>
          <w:szCs w:val="28"/>
        </w:rPr>
      </w:pPr>
      <w:bookmarkStart w:id="33" w:name="_Toc263062244"/>
      <w:bookmarkStart w:id="34" w:name="_Toc248302833"/>
      <w:bookmarkStart w:id="35" w:name="_Toc368559066"/>
      <w:r w:rsidRPr="00F238D9">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Градостроительного кодекса Российской Федерации с учетом проведения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В</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Специальные согласования могут проводиться: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lastRenderedPageBreak/>
        <w:t>Васинского</w:t>
      </w:r>
      <w:r w:rsidR="009716AF" w:rsidRPr="00F238D9">
        <w:rPr>
          <w:rFonts w:ascii="Times New Roman" w:hAnsi="Times New Roman" w:cs="Times New Roman"/>
          <w:sz w:val="28"/>
          <w:szCs w:val="28"/>
        </w:rPr>
        <w:t xml:space="preserve"> сельского поселения</w:t>
      </w:r>
      <w:r w:rsidR="007B1D43"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для рассмотрения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Заявление должно содержать:</w:t>
      </w:r>
    </w:p>
    <w:p w:rsidR="00D8458D" w:rsidRPr="00F238D9" w:rsidRDefault="00D8458D" w:rsidP="00D8458D">
      <w:pPr>
        <w:ind w:firstLine="900"/>
        <w:jc w:val="both"/>
        <w:rPr>
          <w:sz w:val="28"/>
          <w:szCs w:val="28"/>
        </w:rPr>
      </w:pPr>
      <w:r w:rsidRPr="00F238D9">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F238D9" w:rsidRDefault="00D8458D" w:rsidP="00D8458D">
      <w:pPr>
        <w:ind w:firstLine="900"/>
        <w:jc w:val="both"/>
        <w:rPr>
          <w:sz w:val="28"/>
          <w:szCs w:val="28"/>
        </w:rPr>
      </w:pPr>
      <w:r w:rsidRPr="00F238D9">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F238D9" w:rsidRDefault="00D8458D" w:rsidP="00D8458D">
      <w:pPr>
        <w:ind w:firstLine="900"/>
        <w:jc w:val="both"/>
        <w:rPr>
          <w:sz w:val="28"/>
          <w:szCs w:val="28"/>
        </w:rPr>
      </w:pPr>
      <w:r w:rsidRPr="00F238D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F238D9" w:rsidRDefault="00D8458D" w:rsidP="00D8458D">
      <w:pPr>
        <w:ind w:firstLine="900"/>
        <w:jc w:val="both"/>
        <w:rPr>
          <w:sz w:val="28"/>
          <w:szCs w:val="28"/>
        </w:rPr>
      </w:pPr>
      <w:r w:rsidRPr="00F238D9">
        <w:rPr>
          <w:sz w:val="28"/>
          <w:szCs w:val="28"/>
        </w:rPr>
        <w:t>4) правоустанавливающие документы на земельный участок (подлинники и копии);</w:t>
      </w:r>
    </w:p>
    <w:p w:rsidR="00D8458D" w:rsidRPr="00F238D9" w:rsidRDefault="00D8458D" w:rsidP="00D8458D">
      <w:pPr>
        <w:ind w:firstLine="900"/>
        <w:jc w:val="both"/>
        <w:rPr>
          <w:sz w:val="28"/>
          <w:szCs w:val="28"/>
        </w:rPr>
      </w:pPr>
      <w:r w:rsidRPr="00F238D9">
        <w:rPr>
          <w:sz w:val="28"/>
          <w:szCs w:val="28"/>
        </w:rPr>
        <w:t>5) кадастровый паспорт (выписки из государственного кадастра недвижимости) земельного участка (подлинники и копии);</w:t>
      </w:r>
    </w:p>
    <w:p w:rsidR="00D8458D" w:rsidRPr="00F238D9" w:rsidRDefault="00D8458D" w:rsidP="00D8458D">
      <w:pPr>
        <w:ind w:firstLine="900"/>
        <w:jc w:val="both"/>
        <w:rPr>
          <w:sz w:val="28"/>
          <w:szCs w:val="28"/>
        </w:rPr>
      </w:pPr>
      <w:r w:rsidRPr="00F238D9">
        <w:rPr>
          <w:sz w:val="28"/>
          <w:szCs w:val="28"/>
        </w:rPr>
        <w:t>6) запрос о предоставлении специального согласования (При необходимости);</w:t>
      </w:r>
    </w:p>
    <w:p w:rsidR="00D8458D" w:rsidRPr="00F238D9" w:rsidRDefault="00D8458D" w:rsidP="00D8458D">
      <w:pPr>
        <w:ind w:firstLine="900"/>
        <w:jc w:val="both"/>
        <w:rPr>
          <w:sz w:val="28"/>
          <w:szCs w:val="28"/>
        </w:rPr>
      </w:pPr>
      <w:r w:rsidRPr="00F238D9">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F238D9" w:rsidRDefault="00D8458D" w:rsidP="00D8458D">
      <w:pPr>
        <w:ind w:firstLine="900"/>
        <w:jc w:val="both"/>
        <w:rPr>
          <w:sz w:val="28"/>
          <w:szCs w:val="28"/>
        </w:rPr>
      </w:pPr>
      <w:r w:rsidRPr="00F238D9">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При получении заявления Комиссия: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в течение трех дней после регистрации заявления запрашивает письменные заключения по предмету запроса от: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уполномоченного органа по государственному санитарно</w:t>
      </w:r>
      <w:r w:rsidR="009716AF" w:rsidRPr="00F238D9">
        <w:rPr>
          <w:rFonts w:ascii="Times New Roman" w:hAnsi="Times New Roman" w:cs="Times New Roman"/>
          <w:sz w:val="28"/>
          <w:szCs w:val="28"/>
        </w:rPr>
        <w:t xml:space="preserve"> – </w:t>
      </w:r>
      <w:r w:rsidRPr="00F238D9">
        <w:rPr>
          <w:rFonts w:ascii="Times New Roman" w:hAnsi="Times New Roman" w:cs="Times New Roman"/>
          <w:sz w:val="28"/>
          <w:szCs w:val="28"/>
        </w:rPr>
        <w:t>эпидемиологическому надзору;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Основаниями для составления письменных заключений являются:</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соответствие намерений заявителя настоящим Правилам;</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Решение о предоставлении разрешения принимается Главой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F238D9" w:rsidRDefault="00C925F5"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 случае</w:t>
      </w:r>
      <w:r w:rsidR="00D8458D" w:rsidRPr="00F238D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На основании указанных в пункте 9 рекомендаций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Васинское</w:t>
      </w:r>
      <w:r w:rsidRPr="00F238D9">
        <w:rPr>
          <w:rFonts w:ascii="Times New Roman" w:hAnsi="Times New Roman" w:cs="Times New Roman"/>
          <w:sz w:val="28"/>
          <w:szCs w:val="28"/>
        </w:rPr>
        <w:t xml:space="preserve"> сельское поселение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F238D9">
        <w:rPr>
          <w:rFonts w:ascii="Times New Roman" w:hAnsi="Times New Roman" w:cs="Times New Roman"/>
          <w:sz w:val="28"/>
          <w:szCs w:val="28"/>
        </w:rPr>
        <w:t>об отказе в его предоставлении.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00CE32D4"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сети </w:t>
      </w:r>
      <w:r w:rsidR="00112A57"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112A57"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12A57" w:rsidP="00D8458D">
      <w:pPr>
        <w:pStyle w:val="ConsPlusNormal"/>
        <w:widowControl/>
        <w:ind w:firstLine="540"/>
        <w:jc w:val="both"/>
        <w:rPr>
          <w:rFonts w:ascii="Times New Roman" w:hAnsi="Times New Roman" w:cs="Times New Roman"/>
          <w:sz w:val="28"/>
          <w:szCs w:val="28"/>
        </w:rPr>
      </w:pPr>
      <w:bookmarkStart w:id="36" w:name="_Toc263062245"/>
      <w:bookmarkStart w:id="37" w:name="_Toc248302834"/>
      <w:bookmarkStart w:id="38" w:name="_Toc368559067"/>
      <w:r w:rsidRPr="00F238D9">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112A57" w:rsidRPr="00F238D9" w:rsidRDefault="00112A5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F238D9">
        <w:rPr>
          <w:rFonts w:ascii="Times New Roman" w:hAnsi="Times New Roman" w:cs="Times New Roman"/>
          <w:sz w:val="28"/>
          <w:szCs w:val="28"/>
        </w:rPr>
        <w:t xml:space="preserve"> – </w:t>
      </w:r>
      <w:r w:rsidRPr="00F238D9">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Заявка должна содержать обоснование того, что запрашиваемые отклонения: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необходимы для эффективного использования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F238D9">
        <w:rPr>
          <w:rFonts w:ascii="Times New Roman" w:hAnsi="Times New Roman" w:cs="Times New Roman"/>
          <w:sz w:val="28"/>
          <w:szCs w:val="28"/>
        </w:rPr>
        <w:t>–</w:t>
      </w:r>
      <w:r w:rsidRPr="00F238D9">
        <w:rPr>
          <w:rFonts w:ascii="Times New Roman" w:hAnsi="Times New Roman" w:cs="Times New Roman"/>
          <w:sz w:val="28"/>
          <w:szCs w:val="28"/>
        </w:rPr>
        <w:t xml:space="preserve"> строительными нормами и правилами, иными нормативно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техническими документами).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После получения заявки Комиссия: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На основании указанных в пункте 7 рекомендаций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1F0C55"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001F0C55" w:rsidRPr="00F238D9">
        <w:rPr>
          <w:rFonts w:ascii="Times New Roman" w:hAnsi="Times New Roman" w:cs="Times New Roman"/>
          <w:sz w:val="28"/>
          <w:szCs w:val="28"/>
        </w:rPr>
        <w:t xml:space="preserve"> района</w:t>
      </w:r>
      <w:r w:rsidRPr="00F238D9">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F238D9">
        <w:rPr>
          <w:rFonts w:ascii="Times New Roman" w:hAnsi="Times New Roman" w:cs="Times New Roman"/>
          <w:sz w:val="28"/>
          <w:szCs w:val="28"/>
        </w:rPr>
        <w:t>об отказе в его предоставлении.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EB398A"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EB398A"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F238D9" w:rsidRDefault="00D8458D" w:rsidP="0095113A">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0E3217" w:rsidRPr="00F238D9" w:rsidRDefault="000E3217"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D8458D" w:rsidRPr="00F238D9" w:rsidRDefault="001F0C55" w:rsidP="001F0C55">
      <w:pPr>
        <w:jc w:val="center"/>
        <w:rPr>
          <w:b/>
        </w:rPr>
      </w:pPr>
      <w:bookmarkStart w:id="39" w:name="_Toc263062246"/>
      <w:bookmarkStart w:id="40" w:name="_Toc248302835"/>
      <w:bookmarkStart w:id="41" w:name="_Toc368559068"/>
      <w:r w:rsidRPr="00F238D9">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D8458D" w:rsidRPr="00F238D9" w:rsidRDefault="00D8458D" w:rsidP="00D8458D"/>
    <w:p w:rsidR="00D8458D" w:rsidRPr="00F238D9" w:rsidRDefault="001F0C55" w:rsidP="001F0C55">
      <w:pPr>
        <w:ind w:firstLine="540"/>
        <w:jc w:val="both"/>
      </w:pPr>
      <w:bookmarkStart w:id="42" w:name="_Toc368559069"/>
      <w:r w:rsidRPr="00F238D9">
        <w:rPr>
          <w:bCs/>
          <w:sz w:val="28"/>
        </w:rPr>
        <w:t>Статья 16. Общие положения о предоставлении земельных участков на территории поселения</w:t>
      </w:r>
      <w:bookmarkEnd w:id="42"/>
    </w:p>
    <w:p w:rsidR="001F0C55" w:rsidRPr="00F238D9" w:rsidRDefault="001F0C55" w:rsidP="00D8458D">
      <w:pPr>
        <w:ind w:firstLine="540"/>
        <w:jc w:val="both"/>
        <w:rPr>
          <w:sz w:val="28"/>
          <w:szCs w:val="28"/>
        </w:rPr>
      </w:pPr>
    </w:p>
    <w:p w:rsidR="00D8458D" w:rsidRPr="00F238D9" w:rsidRDefault="00D8458D" w:rsidP="00D8458D">
      <w:pPr>
        <w:ind w:firstLine="540"/>
        <w:jc w:val="both"/>
        <w:rPr>
          <w:sz w:val="28"/>
          <w:szCs w:val="28"/>
        </w:rPr>
      </w:pPr>
      <w:r w:rsidRPr="00F238D9">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F238D9" w:rsidRDefault="00D8458D" w:rsidP="00D8458D">
      <w:pPr>
        <w:ind w:firstLine="540"/>
        <w:jc w:val="both"/>
        <w:rPr>
          <w:sz w:val="28"/>
          <w:szCs w:val="28"/>
        </w:rPr>
      </w:pPr>
      <w:r w:rsidRPr="00F238D9">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F238D9" w:rsidRDefault="00D8458D" w:rsidP="00D8458D">
      <w:pPr>
        <w:ind w:firstLine="540"/>
        <w:jc w:val="both"/>
        <w:rPr>
          <w:sz w:val="28"/>
          <w:szCs w:val="28"/>
        </w:rPr>
      </w:pPr>
      <w:r w:rsidRPr="00F238D9">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F238D9" w:rsidRDefault="00D8458D" w:rsidP="00D8458D">
      <w:pPr>
        <w:ind w:firstLine="540"/>
        <w:jc w:val="both"/>
        <w:rPr>
          <w:sz w:val="28"/>
          <w:szCs w:val="28"/>
        </w:rPr>
      </w:pPr>
      <w:r w:rsidRPr="00F238D9">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F238D9" w:rsidRDefault="00D8458D" w:rsidP="00D8458D">
      <w:pPr>
        <w:ind w:firstLine="540"/>
        <w:jc w:val="both"/>
        <w:rPr>
          <w:sz w:val="28"/>
          <w:szCs w:val="28"/>
        </w:rPr>
      </w:pPr>
      <w:r w:rsidRPr="00F238D9">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w:t>
      </w:r>
    </w:p>
    <w:p w:rsidR="00D8458D" w:rsidRPr="00F238D9" w:rsidRDefault="00D8458D" w:rsidP="00D8458D">
      <w:pPr>
        <w:ind w:firstLine="540"/>
        <w:jc w:val="both"/>
        <w:rPr>
          <w:sz w:val="28"/>
          <w:szCs w:val="28"/>
        </w:rPr>
      </w:pPr>
      <w:r w:rsidRPr="00F238D9">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F238D9" w:rsidRDefault="00D8458D" w:rsidP="00D8458D">
      <w:pPr>
        <w:pStyle w:val="32"/>
        <w:rPr>
          <w:color w:val="auto"/>
        </w:rPr>
      </w:pPr>
      <w:r w:rsidRPr="00F238D9">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F238D9" w:rsidRDefault="001F0C55" w:rsidP="00D8458D">
      <w:pPr>
        <w:pStyle w:val="32"/>
        <w:rPr>
          <w:color w:val="auto"/>
        </w:rPr>
      </w:pPr>
    </w:p>
    <w:p w:rsidR="00D8458D" w:rsidRPr="00F238D9" w:rsidRDefault="001F0C55" w:rsidP="001F0C55">
      <w:pPr>
        <w:ind w:firstLine="540"/>
        <w:jc w:val="both"/>
      </w:pPr>
      <w:bookmarkStart w:id="43" w:name="_Toc263062248"/>
      <w:bookmarkStart w:id="44" w:name="_Toc248302837"/>
      <w:bookmarkStart w:id="45" w:name="_Toc241479060"/>
      <w:bookmarkStart w:id="46" w:name="_Toc236299144"/>
      <w:bookmarkStart w:id="47" w:name="_Toc214096448"/>
      <w:bookmarkStart w:id="48" w:name="_Toc368559070"/>
      <w:r w:rsidRPr="00F238D9">
        <w:rPr>
          <w:sz w:val="28"/>
          <w:szCs w:val="28"/>
        </w:rPr>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1F0C55" w:rsidRPr="00F238D9" w:rsidRDefault="001F0C55" w:rsidP="00D8458D"/>
    <w:p w:rsidR="00D8458D" w:rsidRPr="00F238D9" w:rsidRDefault="00D8458D" w:rsidP="00D8458D">
      <w:pPr>
        <w:ind w:firstLine="540"/>
        <w:jc w:val="both"/>
        <w:rPr>
          <w:sz w:val="28"/>
          <w:szCs w:val="28"/>
        </w:rPr>
      </w:pPr>
      <w:r w:rsidRPr="00F238D9">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F238D9" w:rsidRDefault="00D8458D" w:rsidP="00D8458D">
      <w:pPr>
        <w:ind w:firstLine="540"/>
        <w:jc w:val="both"/>
        <w:rPr>
          <w:sz w:val="28"/>
          <w:szCs w:val="28"/>
        </w:rPr>
      </w:pPr>
      <w:r w:rsidRPr="00F238D9">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F238D9" w:rsidRDefault="00D8458D" w:rsidP="00D8458D">
      <w:pPr>
        <w:ind w:firstLine="540"/>
        <w:jc w:val="both"/>
        <w:rPr>
          <w:sz w:val="28"/>
          <w:szCs w:val="28"/>
        </w:rPr>
      </w:pPr>
      <w:r w:rsidRPr="00F238D9">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2) определены градостроительные регламенты, установленные настоящими Правилам, в том числе:</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виды разрешенного использования земельных участков и объектов капитального строительства;</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ограничения использования земельных участков и объектов капитального строительства;</w:t>
      </w:r>
    </w:p>
    <w:p w:rsidR="00D8458D" w:rsidRPr="00F238D9" w:rsidRDefault="00D8458D" w:rsidP="00D8458D">
      <w:pPr>
        <w:ind w:firstLine="540"/>
        <w:jc w:val="both"/>
        <w:rPr>
          <w:sz w:val="28"/>
          <w:szCs w:val="28"/>
        </w:rPr>
      </w:pPr>
      <w:r w:rsidRPr="00F238D9">
        <w:rPr>
          <w:sz w:val="28"/>
          <w:szCs w:val="28"/>
        </w:rPr>
        <w:t>3) определены технические условия подключения объекта капитального строительства к сетям инженерно</w:t>
      </w:r>
      <w:r w:rsidR="00CE32D4" w:rsidRPr="00F238D9">
        <w:rPr>
          <w:sz w:val="28"/>
          <w:szCs w:val="28"/>
        </w:rPr>
        <w:t xml:space="preserve"> – </w:t>
      </w:r>
      <w:r w:rsidRPr="00F238D9">
        <w:rPr>
          <w:sz w:val="28"/>
          <w:szCs w:val="28"/>
        </w:rPr>
        <w:t>технического обеспечения.</w:t>
      </w:r>
    </w:p>
    <w:p w:rsidR="00D8458D" w:rsidRPr="00F238D9" w:rsidRDefault="00D8458D" w:rsidP="00D8458D">
      <w:pPr>
        <w:ind w:firstLine="540"/>
        <w:jc w:val="both"/>
        <w:rPr>
          <w:sz w:val="28"/>
          <w:szCs w:val="28"/>
        </w:rPr>
      </w:pPr>
      <w:r w:rsidRPr="00F238D9">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F238D9" w:rsidRDefault="00D8458D" w:rsidP="00D8458D">
      <w:pPr>
        <w:ind w:firstLine="540"/>
        <w:jc w:val="both"/>
        <w:rPr>
          <w:sz w:val="28"/>
          <w:szCs w:val="28"/>
        </w:rPr>
      </w:pPr>
      <w:r w:rsidRPr="00F238D9">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F238D9" w:rsidRDefault="00705C3A" w:rsidP="00D8458D">
      <w:pPr>
        <w:ind w:firstLine="540"/>
        <w:jc w:val="both"/>
        <w:rPr>
          <w:sz w:val="28"/>
          <w:szCs w:val="28"/>
        </w:rPr>
      </w:pPr>
      <w:r w:rsidRPr="00F238D9">
        <w:rPr>
          <w:sz w:val="28"/>
          <w:szCs w:val="28"/>
        </w:rPr>
        <w:t>–</w:t>
      </w:r>
      <w:r w:rsidR="00D8458D" w:rsidRPr="00F238D9">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F238D9">
        <w:rPr>
          <w:sz w:val="28"/>
          <w:szCs w:val="28"/>
        </w:rPr>
        <w:t>атьей 25 – 27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r w:rsidR="007B1D43"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190F97"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w:t>
      </w:r>
      <w:r w:rsidR="00190F97" w:rsidRPr="00F238D9">
        <w:rPr>
          <w:rFonts w:ascii="Times New Roman" w:hAnsi="Times New Roman" w:cs="Times New Roman"/>
          <w:sz w:val="28"/>
          <w:szCs w:val="28"/>
        </w:rPr>
        <w:t>сти, юридических лиц и граждан.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F238D9">
        <w:rPr>
          <w:rFonts w:ascii="Times New Roman" w:hAnsi="Times New Roman" w:cs="Times New Roman"/>
          <w:sz w:val="28"/>
          <w:szCs w:val="28"/>
        </w:rPr>
        <w:t>Дорогобужский</w:t>
      </w:r>
      <w:r w:rsidR="00705C3A"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победителем торгов за право собственно</w:t>
      </w:r>
      <w:r w:rsidR="00190F97" w:rsidRPr="00F238D9">
        <w:rPr>
          <w:rFonts w:ascii="Times New Roman" w:hAnsi="Times New Roman" w:cs="Times New Roman"/>
          <w:sz w:val="28"/>
          <w:szCs w:val="28"/>
        </w:rPr>
        <w:t>сти, аренды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Формы договоров купли</w:t>
      </w:r>
      <w:r w:rsidR="00190F97" w:rsidRPr="00F238D9">
        <w:rPr>
          <w:rFonts w:ascii="Times New Roman" w:hAnsi="Times New Roman" w:cs="Times New Roman"/>
          <w:sz w:val="28"/>
          <w:szCs w:val="28"/>
        </w:rPr>
        <w:t xml:space="preserve"> – </w:t>
      </w:r>
      <w:r w:rsidRPr="00F238D9">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ind w:firstLine="540"/>
        <w:jc w:val="both"/>
        <w:rPr>
          <w:sz w:val="28"/>
          <w:szCs w:val="28"/>
        </w:rPr>
      </w:pPr>
      <w:r w:rsidRPr="00F238D9">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F238D9" w:rsidRDefault="00190F97" w:rsidP="00D8458D">
      <w:pPr>
        <w:ind w:firstLine="540"/>
        <w:jc w:val="both"/>
        <w:rPr>
          <w:sz w:val="20"/>
          <w:szCs w:val="20"/>
        </w:rPr>
      </w:pPr>
    </w:p>
    <w:p w:rsidR="00D8458D" w:rsidRPr="00F238D9" w:rsidRDefault="00190F97" w:rsidP="00D8458D">
      <w:pPr>
        <w:pStyle w:val="ConsPlusNormal"/>
        <w:widowControl/>
        <w:ind w:firstLine="540"/>
        <w:jc w:val="both"/>
        <w:outlineLvl w:val="3"/>
        <w:rPr>
          <w:rFonts w:ascii="Times New Roman" w:hAnsi="Times New Roman" w:cs="Times New Roman"/>
          <w:sz w:val="28"/>
          <w:szCs w:val="28"/>
        </w:rPr>
      </w:pPr>
      <w:bookmarkStart w:id="49" w:name="_Toc263062249"/>
      <w:bookmarkStart w:id="50" w:name="_Toc248302838"/>
      <w:bookmarkStart w:id="51" w:name="_Toc368559071"/>
      <w:r w:rsidRPr="00F238D9">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190F97" w:rsidRPr="00F238D9" w:rsidRDefault="00190F97" w:rsidP="00D8458D">
      <w:pPr>
        <w:pStyle w:val="ConsPlusNormal"/>
        <w:widowControl/>
        <w:ind w:firstLine="540"/>
        <w:jc w:val="both"/>
        <w:outlineLvl w:val="3"/>
        <w:rPr>
          <w:rFonts w:ascii="Times New Roman" w:hAnsi="Times New Roman" w:cs="Times New Roman"/>
        </w:rPr>
      </w:pPr>
    </w:p>
    <w:p w:rsidR="00D8458D" w:rsidRPr="00F238D9" w:rsidRDefault="00D8458D" w:rsidP="00D8458D">
      <w:pPr>
        <w:ind w:firstLine="540"/>
        <w:jc w:val="both"/>
        <w:rPr>
          <w:sz w:val="28"/>
          <w:szCs w:val="28"/>
        </w:rPr>
      </w:pPr>
      <w:r w:rsidRPr="00F238D9">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В соответствии с законодательством муниципальными нуждами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объектов электро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газо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тепло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водоснабжения муниципального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F238D9">
        <w:rPr>
          <w:rFonts w:ascii="Times New Roman" w:hAnsi="Times New Roman" w:cs="Times New Roman"/>
          <w:sz w:val="28"/>
          <w:szCs w:val="28"/>
        </w:rPr>
        <w:t>–</w:t>
      </w:r>
      <w:r w:rsidRPr="00F238D9">
        <w:rPr>
          <w:rFonts w:ascii="Times New Roman" w:hAnsi="Times New Roman" w:cs="Times New Roman"/>
          <w:sz w:val="28"/>
          <w:szCs w:val="28"/>
        </w:rPr>
        <w:t xml:space="preserve"> проекты планировки с проектами межевания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w:t>
      </w:r>
      <w:r w:rsidR="000E3217" w:rsidRPr="00F238D9">
        <w:rPr>
          <w:rFonts w:ascii="Times New Roman" w:hAnsi="Times New Roman" w:cs="Times New Roman"/>
          <w:sz w:val="28"/>
          <w:szCs w:val="28"/>
        </w:rPr>
        <w:t xml:space="preserve">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 xml:space="preserve">енеральным планом </w:t>
      </w:r>
      <w:r w:rsidR="00830276" w:rsidRPr="00F238D9">
        <w:rPr>
          <w:rFonts w:ascii="Times New Roman" w:hAnsi="Times New Roman" w:cs="Times New Roman"/>
          <w:sz w:val="28"/>
          <w:szCs w:val="28"/>
        </w:rPr>
        <w:t>Васинского</w:t>
      </w:r>
      <w:r w:rsidR="00D8458D" w:rsidRPr="00F238D9">
        <w:rPr>
          <w:rFonts w:ascii="Times New Roman" w:hAnsi="Times New Roman" w:cs="Times New Roman"/>
          <w:sz w:val="28"/>
          <w:szCs w:val="28"/>
        </w:rPr>
        <w:t xml:space="preserve"> сельского поселения;</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документацией по планировке отдельных частей территории </w:t>
      </w:r>
      <w:r w:rsidR="00190F97" w:rsidRPr="00F238D9">
        <w:rPr>
          <w:rFonts w:ascii="Times New Roman" w:hAnsi="Times New Roman" w:cs="Times New Roman"/>
          <w:sz w:val="28"/>
          <w:szCs w:val="28"/>
        </w:rPr>
        <w:t>сель</w:t>
      </w:r>
      <w:r w:rsidR="00D8458D" w:rsidRPr="00F238D9">
        <w:rPr>
          <w:rFonts w:ascii="Times New Roman" w:hAnsi="Times New Roman" w:cs="Times New Roman"/>
          <w:sz w:val="28"/>
          <w:szCs w:val="28"/>
        </w:rPr>
        <w:t xml:space="preserve">ского поселения, подготовленной в соответствии с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енеральным планом;</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енерального плана;</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190F97" w:rsidP="00D8458D">
      <w:pPr>
        <w:pStyle w:val="ConsPlusNormal"/>
        <w:widowControl/>
        <w:ind w:firstLine="540"/>
        <w:jc w:val="both"/>
        <w:rPr>
          <w:rFonts w:ascii="Times New Roman" w:hAnsi="Times New Roman" w:cs="Times New Roman"/>
          <w:sz w:val="28"/>
          <w:szCs w:val="28"/>
        </w:rPr>
      </w:pPr>
      <w:bookmarkStart w:id="52" w:name="_Toc263062250"/>
      <w:bookmarkStart w:id="53" w:name="_Toc248302839"/>
      <w:bookmarkStart w:id="54" w:name="_Toc368559072"/>
      <w:r w:rsidRPr="00F238D9">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F238D9" w:rsidRDefault="00D8458D" w:rsidP="00D8458D">
      <w:pPr>
        <w:pStyle w:val="ConsPlusNormal"/>
        <w:widowControl/>
        <w:ind w:firstLine="540"/>
        <w:jc w:val="both"/>
        <w:rPr>
          <w:rFonts w:ascii="Times New Roman" w:hAnsi="Times New Roman" w:cs="Times New Roman"/>
          <w:u w:val="single"/>
        </w:rPr>
      </w:pPr>
      <w:r w:rsidRPr="00F238D9">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F238D9">
        <w:rPr>
          <w:rFonts w:ascii="Times New Roman" w:hAnsi="Times New Roman" w:cs="Times New Roman"/>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соответствии с градостроительным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Принимаемое решение о резервировании должно содержать: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F238D9">
        <w:rPr>
          <w:rFonts w:ascii="Times New Roman" w:hAnsi="Times New Roman" w:cs="Times New Roman"/>
          <w:sz w:val="28"/>
          <w:szCs w:val="28"/>
        </w:rPr>
        <w:t>–</w:t>
      </w:r>
      <w:r w:rsidRPr="00F238D9">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компенсации правообладателям земельных участков в случае непринятия решения о их выкупе по завершении срока резервирования.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90F97" w:rsidP="00D8458D">
      <w:pPr>
        <w:ind w:firstLine="540"/>
        <w:jc w:val="both"/>
        <w:rPr>
          <w:sz w:val="28"/>
          <w:szCs w:val="28"/>
        </w:rPr>
      </w:pPr>
      <w:bookmarkStart w:id="55" w:name="_Toc263062251"/>
      <w:bookmarkStart w:id="56" w:name="_Toc248302840"/>
      <w:bookmarkStart w:id="57" w:name="_Toc368559073"/>
      <w:r w:rsidRPr="00F238D9">
        <w:rPr>
          <w:bCs/>
          <w:sz w:val="28"/>
        </w:rPr>
        <w:t xml:space="preserve">Статья 20. Порядок выкупа земельных участков для муниципальных нужд </w:t>
      </w:r>
      <w:r w:rsidR="00830276" w:rsidRPr="00F238D9">
        <w:rPr>
          <w:bCs/>
          <w:sz w:val="28"/>
        </w:rPr>
        <w:t>Васинского</w:t>
      </w:r>
      <w:r w:rsidRPr="00F238D9">
        <w:rPr>
          <w:bCs/>
          <w:sz w:val="28"/>
        </w:rPr>
        <w:t xml:space="preserve"> сельского поселения</w:t>
      </w:r>
      <w:bookmarkEnd w:id="55"/>
      <w:bookmarkEnd w:id="56"/>
      <w:bookmarkEnd w:id="57"/>
    </w:p>
    <w:p w:rsidR="00190F97" w:rsidRPr="00F238D9" w:rsidRDefault="00190F97" w:rsidP="00D8458D">
      <w:pPr>
        <w:ind w:firstLine="540"/>
        <w:jc w:val="both"/>
        <w:rPr>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по имущественным и земельным правоотношениям</w:t>
      </w:r>
      <w:r w:rsidRPr="00F238D9">
        <w:rPr>
          <w:rFonts w:ascii="Times New Roman" w:hAnsi="Times New Roman" w:cs="Times New Roman"/>
          <w:sz w:val="28"/>
          <w:szCs w:val="28"/>
        </w:rPr>
        <w:t>).</w:t>
      </w:r>
    </w:p>
    <w:p w:rsidR="00D8458D" w:rsidRPr="00F238D9" w:rsidRDefault="00D8458D" w:rsidP="00D8458D">
      <w:pPr>
        <w:ind w:firstLine="540"/>
        <w:jc w:val="both"/>
        <w:rPr>
          <w:sz w:val="28"/>
          <w:szCs w:val="28"/>
        </w:rPr>
      </w:pPr>
      <w:r w:rsidRPr="00F238D9">
        <w:rPr>
          <w:sz w:val="28"/>
          <w:szCs w:val="28"/>
        </w:rPr>
        <w:t xml:space="preserve">2.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обеспечивает государственную регистрацию решения о выкупе земельного участка для муниципальных нужд в учреждении по регистрации прав на недвижимое имущество и сделок с ним.</w:t>
      </w:r>
    </w:p>
    <w:p w:rsidR="00D8458D" w:rsidRPr="00F238D9" w:rsidRDefault="00D8458D" w:rsidP="00D8458D">
      <w:pPr>
        <w:ind w:firstLine="540"/>
        <w:jc w:val="both"/>
        <w:rPr>
          <w:sz w:val="28"/>
          <w:szCs w:val="28"/>
        </w:rPr>
      </w:pPr>
      <w:r w:rsidRPr="00F238D9">
        <w:rPr>
          <w:sz w:val="28"/>
          <w:szCs w:val="28"/>
        </w:rPr>
        <w:t xml:space="preserve">3.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письменно уведомляет собственника земельного участка о принятом решении, о выкупе </w:t>
      </w:r>
      <w:r w:rsidRPr="00F238D9">
        <w:rPr>
          <w:sz w:val="28"/>
          <w:szCs w:val="28"/>
        </w:rPr>
        <w:lastRenderedPageBreak/>
        <w:t>земельного участка для муниципальных нужд поселения и о государственной регистрации такого решения с указанием её даты.</w:t>
      </w:r>
    </w:p>
    <w:p w:rsidR="00D8458D" w:rsidRPr="00F238D9" w:rsidRDefault="00D8458D" w:rsidP="00D8458D">
      <w:pPr>
        <w:ind w:firstLine="540"/>
        <w:jc w:val="both"/>
        <w:rPr>
          <w:sz w:val="28"/>
          <w:szCs w:val="28"/>
        </w:rPr>
      </w:pPr>
      <w:r w:rsidRPr="00F238D9">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F238D9" w:rsidRDefault="00D8458D" w:rsidP="00D8458D">
      <w:pPr>
        <w:ind w:firstLine="540"/>
        <w:jc w:val="both"/>
        <w:rPr>
          <w:sz w:val="28"/>
          <w:szCs w:val="28"/>
        </w:rPr>
      </w:pPr>
      <w:r w:rsidRPr="00F238D9">
        <w:rPr>
          <w:sz w:val="28"/>
          <w:szCs w:val="28"/>
        </w:rPr>
        <w:t xml:space="preserve">5.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проводит работу по согласованию с собственником условий выкупа земельного участка </w:t>
      </w:r>
      <w:r w:rsidR="00E9400E" w:rsidRPr="00F238D9">
        <w:rPr>
          <w:sz w:val="28"/>
          <w:szCs w:val="28"/>
        </w:rPr>
        <w:t>–</w:t>
      </w:r>
      <w:r w:rsidRPr="00F238D9">
        <w:rPr>
          <w:sz w:val="28"/>
          <w:szCs w:val="28"/>
        </w:rPr>
        <w:t xml:space="preserve"> выкупную цену, сроки и другие условия.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F238D9" w:rsidRDefault="00D8458D" w:rsidP="00D8458D">
      <w:pPr>
        <w:ind w:firstLine="540"/>
        <w:jc w:val="both"/>
        <w:rPr>
          <w:sz w:val="28"/>
          <w:szCs w:val="28"/>
        </w:rPr>
      </w:pPr>
      <w:r w:rsidRPr="00F238D9">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F238D9" w:rsidRDefault="00D8458D" w:rsidP="00D8458D">
      <w:pPr>
        <w:ind w:firstLine="540"/>
        <w:jc w:val="both"/>
        <w:rPr>
          <w:sz w:val="28"/>
          <w:szCs w:val="28"/>
        </w:rPr>
      </w:pPr>
      <w:r w:rsidRPr="00F238D9">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F238D9" w:rsidRDefault="00D8458D" w:rsidP="00D8458D">
      <w:pPr>
        <w:ind w:firstLine="540"/>
        <w:jc w:val="both"/>
        <w:rPr>
          <w:sz w:val="28"/>
          <w:szCs w:val="28"/>
        </w:rPr>
      </w:pPr>
      <w:r w:rsidRPr="00F238D9">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F238D9" w:rsidRDefault="00D8458D" w:rsidP="00D8458D">
      <w:pPr>
        <w:ind w:firstLine="540"/>
        <w:jc w:val="both"/>
        <w:rPr>
          <w:sz w:val="28"/>
          <w:szCs w:val="28"/>
        </w:rPr>
      </w:pPr>
      <w:r w:rsidRPr="00F238D9">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F238D9" w:rsidRDefault="00D8458D" w:rsidP="00D8458D">
      <w:pPr>
        <w:ind w:firstLine="540"/>
        <w:jc w:val="both"/>
        <w:rPr>
          <w:sz w:val="28"/>
          <w:szCs w:val="28"/>
        </w:rPr>
      </w:pPr>
      <w:r w:rsidRPr="00F238D9">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F238D9" w:rsidRDefault="00D8458D" w:rsidP="00D8458D">
      <w:pPr>
        <w:ind w:firstLine="540"/>
        <w:jc w:val="both"/>
        <w:rPr>
          <w:sz w:val="28"/>
          <w:szCs w:val="28"/>
        </w:rPr>
      </w:pPr>
      <w:r w:rsidRPr="00F238D9">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F238D9" w:rsidRDefault="00D8458D" w:rsidP="00D8458D">
      <w:pPr>
        <w:ind w:firstLine="540"/>
        <w:jc w:val="both"/>
        <w:rPr>
          <w:sz w:val="28"/>
          <w:szCs w:val="28"/>
        </w:rPr>
      </w:pPr>
      <w:r w:rsidRPr="00F238D9">
        <w:rPr>
          <w:sz w:val="28"/>
          <w:szCs w:val="28"/>
        </w:rPr>
        <w:t xml:space="preserve">В случае осуществления собственником </w:t>
      </w:r>
      <w:hyperlink r:id="rId10" w:anchor="sub_24#sub_24" w:history="1">
        <w:r w:rsidRPr="00F238D9">
          <w:rPr>
            <w:rStyle w:val="a3"/>
            <w:color w:val="auto"/>
            <w:sz w:val="28"/>
            <w:szCs w:val="28"/>
            <w:u w:val="none"/>
          </w:rPr>
          <w:t>строительства</w:t>
        </w:r>
      </w:hyperlink>
      <w:r w:rsidRPr="00F238D9">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081A66" w:rsidRPr="00F238D9" w:rsidRDefault="00081A66" w:rsidP="00D8458D">
      <w:pPr>
        <w:ind w:firstLine="540"/>
        <w:jc w:val="both"/>
        <w:rPr>
          <w:sz w:val="28"/>
          <w:szCs w:val="28"/>
        </w:rPr>
      </w:pPr>
    </w:p>
    <w:p w:rsidR="00081A66" w:rsidRPr="00F238D9" w:rsidRDefault="00081A66" w:rsidP="00D8458D">
      <w:pPr>
        <w:ind w:firstLine="540"/>
        <w:jc w:val="both"/>
        <w:rPr>
          <w:sz w:val="28"/>
          <w:szCs w:val="28"/>
        </w:rPr>
      </w:pPr>
    </w:p>
    <w:p w:rsidR="00D8458D" w:rsidRPr="00F238D9" w:rsidRDefault="00190F97" w:rsidP="00D8458D">
      <w:pPr>
        <w:pStyle w:val="ConsPlusNormal"/>
        <w:widowControl/>
        <w:ind w:firstLine="540"/>
        <w:jc w:val="both"/>
        <w:rPr>
          <w:rFonts w:ascii="Times New Roman" w:hAnsi="Times New Roman" w:cs="Times New Roman"/>
          <w:sz w:val="28"/>
          <w:szCs w:val="28"/>
        </w:rPr>
      </w:pPr>
      <w:bookmarkStart w:id="58" w:name="_Toc263062252"/>
      <w:bookmarkStart w:id="59" w:name="_Toc248302841"/>
      <w:bookmarkStart w:id="60" w:name="_Toc368559074"/>
      <w:r w:rsidRPr="00F238D9">
        <w:rPr>
          <w:rFonts w:ascii="Times New Roman" w:hAnsi="Times New Roman" w:cs="Times New Roman"/>
          <w:bCs/>
          <w:sz w:val="28"/>
        </w:rPr>
        <w:lastRenderedPageBreak/>
        <w:t>Статья 21. Условия установления публичных сервитутов</w:t>
      </w:r>
      <w:bookmarkEnd w:id="58"/>
      <w:bookmarkEnd w:id="59"/>
      <w:bookmarkEnd w:id="60"/>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F238D9" w:rsidRDefault="00D8458D" w:rsidP="00D8458D">
      <w:pPr>
        <w:ind w:firstLine="540"/>
        <w:jc w:val="both"/>
        <w:rPr>
          <w:sz w:val="28"/>
          <w:szCs w:val="28"/>
        </w:rPr>
      </w:pPr>
      <w:r w:rsidRPr="00F238D9">
        <w:rPr>
          <w:sz w:val="28"/>
          <w:szCs w:val="28"/>
        </w:rPr>
        <w:t xml:space="preserve">Публичный сервитут </w:t>
      </w:r>
      <w:r w:rsidR="00190F97" w:rsidRPr="00F238D9">
        <w:rPr>
          <w:sz w:val="28"/>
          <w:szCs w:val="28"/>
        </w:rPr>
        <w:t>–</w:t>
      </w:r>
      <w:r w:rsidRPr="00F238D9">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F238D9" w:rsidRDefault="00EB398A" w:rsidP="0010012B">
      <w:pPr>
        <w:pStyle w:val="ConsPlusNormal"/>
        <w:widowControl/>
        <w:ind w:firstLine="0"/>
        <w:jc w:val="both"/>
        <w:rPr>
          <w:rFonts w:ascii="Times New Roman" w:hAnsi="Times New Roman" w:cs="Times New Roman"/>
          <w:sz w:val="28"/>
          <w:szCs w:val="28"/>
        </w:rPr>
      </w:pPr>
    </w:p>
    <w:p w:rsidR="00D8458D" w:rsidRPr="00F238D9" w:rsidRDefault="00190F97" w:rsidP="00D8458D">
      <w:pPr>
        <w:ind w:firstLine="540"/>
        <w:jc w:val="both"/>
        <w:rPr>
          <w:sz w:val="28"/>
          <w:szCs w:val="28"/>
        </w:rPr>
      </w:pPr>
      <w:bookmarkStart w:id="61" w:name="_Toc368559075"/>
      <w:bookmarkStart w:id="62" w:name="sub_1422"/>
      <w:r w:rsidRPr="00F238D9">
        <w:rPr>
          <w:bCs/>
          <w:sz w:val="28"/>
        </w:rPr>
        <w:t>Статья 22. Порядок установления и прекращения публичных сервитутов на территории сельского поселения</w:t>
      </w:r>
      <w:bookmarkEnd w:id="61"/>
    </w:p>
    <w:p w:rsidR="00190F97" w:rsidRPr="00F238D9" w:rsidRDefault="00190F97" w:rsidP="00D8458D">
      <w:pPr>
        <w:ind w:firstLine="540"/>
        <w:jc w:val="both"/>
        <w:rPr>
          <w:sz w:val="28"/>
          <w:szCs w:val="28"/>
        </w:rPr>
      </w:pPr>
    </w:p>
    <w:p w:rsidR="00D8458D" w:rsidRPr="00F238D9" w:rsidRDefault="00D8458D" w:rsidP="00D8458D">
      <w:pPr>
        <w:ind w:firstLine="540"/>
        <w:jc w:val="both"/>
        <w:rPr>
          <w:sz w:val="28"/>
          <w:szCs w:val="28"/>
        </w:rPr>
      </w:pPr>
      <w:bookmarkStart w:id="63" w:name="sub_14222"/>
      <w:bookmarkEnd w:id="62"/>
      <w:r w:rsidRPr="00F238D9">
        <w:rPr>
          <w:sz w:val="28"/>
          <w:szCs w:val="28"/>
        </w:rPr>
        <w:t xml:space="preserve">1. Публичные сервитуты на территории </w:t>
      </w:r>
      <w:r w:rsidR="00190F97" w:rsidRPr="00F238D9">
        <w:rPr>
          <w:sz w:val="28"/>
          <w:szCs w:val="28"/>
        </w:rPr>
        <w:t xml:space="preserve">сельского </w:t>
      </w:r>
      <w:r w:rsidRPr="00F238D9">
        <w:rPr>
          <w:sz w:val="28"/>
          <w:szCs w:val="28"/>
        </w:rPr>
        <w:t>поселения могут устанавливаться для:</w:t>
      </w:r>
    </w:p>
    <w:p w:rsidR="00D8458D" w:rsidRPr="00F238D9" w:rsidRDefault="00D8458D" w:rsidP="00D8458D">
      <w:pPr>
        <w:ind w:firstLine="540"/>
        <w:jc w:val="both"/>
        <w:rPr>
          <w:sz w:val="28"/>
          <w:szCs w:val="28"/>
        </w:rPr>
      </w:pPr>
      <w:bookmarkStart w:id="64" w:name="sub_142221"/>
      <w:bookmarkEnd w:id="63"/>
      <w:r w:rsidRPr="00F238D9">
        <w:rPr>
          <w:sz w:val="28"/>
          <w:szCs w:val="28"/>
        </w:rPr>
        <w:t>1) прохода или проезда через земельный участок;</w:t>
      </w:r>
    </w:p>
    <w:p w:rsidR="00D8458D" w:rsidRPr="00F238D9" w:rsidRDefault="00D8458D" w:rsidP="00D8458D">
      <w:pPr>
        <w:ind w:firstLine="540"/>
        <w:jc w:val="both"/>
        <w:rPr>
          <w:sz w:val="28"/>
          <w:szCs w:val="28"/>
        </w:rPr>
      </w:pPr>
      <w:bookmarkStart w:id="65" w:name="sub_142222"/>
      <w:bookmarkEnd w:id="64"/>
      <w:r w:rsidRPr="00F238D9">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F238D9" w:rsidRDefault="00D8458D" w:rsidP="00D8458D">
      <w:pPr>
        <w:ind w:firstLine="540"/>
        <w:jc w:val="both"/>
        <w:rPr>
          <w:sz w:val="28"/>
          <w:szCs w:val="28"/>
        </w:rPr>
      </w:pPr>
      <w:bookmarkStart w:id="66" w:name="sub_142223"/>
      <w:bookmarkEnd w:id="65"/>
      <w:r w:rsidRPr="00F238D9">
        <w:rPr>
          <w:sz w:val="28"/>
          <w:szCs w:val="28"/>
        </w:rPr>
        <w:t>3) размещения на земельном участке межевых и геодезических знаков и подъездов к ним;</w:t>
      </w:r>
    </w:p>
    <w:p w:rsidR="00D8458D" w:rsidRPr="00F238D9" w:rsidRDefault="00D8458D" w:rsidP="00D8458D">
      <w:pPr>
        <w:ind w:firstLine="540"/>
        <w:jc w:val="both"/>
        <w:rPr>
          <w:sz w:val="28"/>
          <w:szCs w:val="28"/>
        </w:rPr>
      </w:pPr>
      <w:bookmarkStart w:id="67" w:name="sub_142224"/>
      <w:bookmarkEnd w:id="66"/>
      <w:r w:rsidRPr="00F238D9">
        <w:rPr>
          <w:sz w:val="28"/>
          <w:szCs w:val="28"/>
        </w:rPr>
        <w:t>4) проведения дренажных работ на земельном участке;</w:t>
      </w:r>
    </w:p>
    <w:p w:rsidR="00D8458D" w:rsidRPr="00F238D9" w:rsidRDefault="00D8458D" w:rsidP="00D8458D">
      <w:pPr>
        <w:ind w:firstLine="540"/>
        <w:jc w:val="both"/>
        <w:rPr>
          <w:sz w:val="28"/>
          <w:szCs w:val="28"/>
        </w:rPr>
      </w:pPr>
      <w:bookmarkStart w:id="68" w:name="sub_142225"/>
      <w:bookmarkEnd w:id="67"/>
      <w:r w:rsidRPr="00F238D9">
        <w:rPr>
          <w:sz w:val="28"/>
          <w:szCs w:val="28"/>
        </w:rPr>
        <w:t>5) забора воды и водопоя;</w:t>
      </w:r>
    </w:p>
    <w:p w:rsidR="00D8458D" w:rsidRPr="00F238D9" w:rsidRDefault="00D8458D" w:rsidP="00D8458D">
      <w:pPr>
        <w:ind w:firstLine="540"/>
        <w:jc w:val="both"/>
        <w:rPr>
          <w:sz w:val="28"/>
          <w:szCs w:val="28"/>
        </w:rPr>
      </w:pPr>
      <w:bookmarkStart w:id="69" w:name="sub_142226"/>
      <w:bookmarkEnd w:id="68"/>
      <w:r w:rsidRPr="00F238D9">
        <w:rPr>
          <w:sz w:val="28"/>
          <w:szCs w:val="28"/>
        </w:rPr>
        <w:t>6) прогона скота через земельный участок;</w:t>
      </w:r>
    </w:p>
    <w:p w:rsidR="00D8458D" w:rsidRPr="00F238D9" w:rsidRDefault="00D8458D" w:rsidP="00D8458D">
      <w:pPr>
        <w:ind w:firstLine="540"/>
        <w:jc w:val="both"/>
        <w:rPr>
          <w:sz w:val="28"/>
          <w:szCs w:val="28"/>
        </w:rPr>
      </w:pPr>
      <w:bookmarkStart w:id="70" w:name="sub_142227"/>
      <w:bookmarkEnd w:id="69"/>
      <w:r w:rsidRPr="00F238D9">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F238D9" w:rsidRDefault="00D8458D" w:rsidP="00D8458D">
      <w:pPr>
        <w:ind w:firstLine="540"/>
        <w:jc w:val="both"/>
        <w:rPr>
          <w:sz w:val="28"/>
          <w:szCs w:val="28"/>
        </w:rPr>
      </w:pPr>
      <w:bookmarkStart w:id="71" w:name="sub_142228"/>
      <w:bookmarkEnd w:id="70"/>
      <w:r w:rsidRPr="00F238D9">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F238D9" w:rsidRDefault="00D8458D" w:rsidP="00D8458D">
      <w:pPr>
        <w:ind w:firstLine="540"/>
        <w:jc w:val="both"/>
        <w:rPr>
          <w:sz w:val="28"/>
          <w:szCs w:val="28"/>
        </w:rPr>
      </w:pPr>
      <w:bookmarkStart w:id="72" w:name="sub_142229"/>
      <w:bookmarkEnd w:id="71"/>
      <w:r w:rsidRPr="00F238D9">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F238D9" w:rsidRDefault="00D8458D" w:rsidP="00D8458D">
      <w:pPr>
        <w:ind w:firstLine="540"/>
        <w:jc w:val="both"/>
        <w:rPr>
          <w:sz w:val="28"/>
          <w:szCs w:val="28"/>
        </w:rPr>
      </w:pPr>
      <w:bookmarkStart w:id="73" w:name="sub_1422210"/>
      <w:bookmarkEnd w:id="72"/>
      <w:r w:rsidRPr="00F238D9">
        <w:rPr>
          <w:sz w:val="28"/>
          <w:szCs w:val="28"/>
        </w:rPr>
        <w:t>10) свободного доступа к прибрежной полосе.</w:t>
      </w:r>
    </w:p>
    <w:p w:rsidR="00D8458D" w:rsidRPr="00F238D9" w:rsidRDefault="00D8458D" w:rsidP="00D8458D">
      <w:pPr>
        <w:ind w:firstLine="540"/>
        <w:jc w:val="both"/>
        <w:rPr>
          <w:sz w:val="28"/>
          <w:szCs w:val="28"/>
        </w:rPr>
      </w:pPr>
      <w:bookmarkStart w:id="74" w:name="sub_14223"/>
      <w:bookmarkEnd w:id="73"/>
      <w:r w:rsidRPr="00F238D9">
        <w:rPr>
          <w:sz w:val="28"/>
          <w:szCs w:val="28"/>
        </w:rPr>
        <w:t>2. Установление публичного сервитута осуществляется с учётом результатов публичных слушаний.</w:t>
      </w:r>
    </w:p>
    <w:p w:rsidR="00D8458D" w:rsidRPr="00F238D9" w:rsidRDefault="00D8458D" w:rsidP="00D8458D">
      <w:pPr>
        <w:ind w:firstLine="540"/>
        <w:jc w:val="both"/>
        <w:rPr>
          <w:sz w:val="28"/>
          <w:szCs w:val="28"/>
        </w:rPr>
      </w:pPr>
      <w:bookmarkStart w:id="75" w:name="sub_14224"/>
      <w:bookmarkEnd w:id="74"/>
      <w:r w:rsidRPr="00F238D9">
        <w:rPr>
          <w:sz w:val="28"/>
          <w:szCs w:val="28"/>
        </w:rPr>
        <w:lastRenderedPageBreak/>
        <w:t>3. Сервитут может быть срочным или постоянным.</w:t>
      </w:r>
    </w:p>
    <w:p w:rsidR="00D8458D" w:rsidRPr="00F238D9" w:rsidRDefault="00D8458D" w:rsidP="00D8458D">
      <w:pPr>
        <w:ind w:firstLine="540"/>
        <w:jc w:val="both"/>
        <w:rPr>
          <w:sz w:val="28"/>
          <w:szCs w:val="28"/>
        </w:rPr>
      </w:pPr>
      <w:bookmarkStart w:id="76" w:name="sub_14225"/>
      <w:bookmarkEnd w:id="75"/>
      <w:r w:rsidRPr="00F238D9">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данного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обоснование необходимости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ситуационный план и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срок действия публичного сервитута или указание на его бессрочность.</w:t>
      </w:r>
    </w:p>
    <w:p w:rsidR="00D8458D" w:rsidRPr="00F238D9" w:rsidRDefault="00D8458D" w:rsidP="00D8458D">
      <w:pPr>
        <w:ind w:firstLine="540"/>
        <w:jc w:val="both"/>
        <w:rPr>
          <w:sz w:val="28"/>
          <w:szCs w:val="28"/>
        </w:rPr>
      </w:pPr>
      <w:bookmarkStart w:id="77" w:name="sub_14226"/>
      <w:r w:rsidRPr="00F238D9">
        <w:rPr>
          <w:sz w:val="28"/>
          <w:szCs w:val="28"/>
        </w:rPr>
        <w:t xml:space="preserve">5. Указанные в </w:t>
      </w:r>
      <w:hyperlink r:id="rId11" w:anchor="sub_14225#sub_14225" w:history="1">
        <w:r w:rsidRPr="00F238D9">
          <w:rPr>
            <w:rStyle w:val="a3"/>
            <w:color w:val="auto"/>
            <w:sz w:val="28"/>
            <w:szCs w:val="28"/>
            <w:u w:val="none"/>
          </w:rPr>
          <w:t>пункте 4</w:t>
        </w:r>
      </w:hyperlink>
      <w:r w:rsidRPr="00F238D9">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F238D9" w:rsidRDefault="00D8458D" w:rsidP="00D8458D">
      <w:pPr>
        <w:ind w:firstLine="540"/>
        <w:jc w:val="both"/>
        <w:rPr>
          <w:sz w:val="28"/>
          <w:szCs w:val="28"/>
        </w:rPr>
      </w:pPr>
      <w:bookmarkStart w:id="78" w:name="sub_14227"/>
      <w:r w:rsidRPr="00F238D9">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79" w:name="sub_14228"/>
      <w:bookmarkEnd w:id="78"/>
      <w:r w:rsidRPr="00F238D9">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w:t>
      </w:r>
    </w:p>
    <w:p w:rsidR="00D8458D" w:rsidRPr="00F238D9" w:rsidRDefault="00D8458D" w:rsidP="00D8458D">
      <w:pPr>
        <w:ind w:firstLine="540"/>
        <w:jc w:val="both"/>
        <w:rPr>
          <w:sz w:val="28"/>
          <w:szCs w:val="28"/>
        </w:rPr>
      </w:pPr>
      <w:bookmarkStart w:id="80" w:name="sub_14229"/>
      <w:bookmarkEnd w:id="79"/>
      <w:r w:rsidRPr="00F238D9">
        <w:rPr>
          <w:sz w:val="28"/>
          <w:szCs w:val="28"/>
        </w:rPr>
        <w:t>8. Глава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в течение 3-х дней со дня поступления указанных в </w:t>
      </w:r>
      <w:hyperlink r:id="rId12" w:anchor="sub_14228#sub_14228" w:history="1">
        <w:r w:rsidRPr="00F238D9">
          <w:rPr>
            <w:rStyle w:val="a3"/>
            <w:color w:val="auto"/>
            <w:sz w:val="28"/>
            <w:szCs w:val="28"/>
            <w:u w:val="none"/>
          </w:rPr>
          <w:t>пункте 7</w:t>
        </w:r>
      </w:hyperlink>
      <w:r w:rsidRPr="00F238D9">
        <w:rPr>
          <w:sz w:val="28"/>
          <w:szCs w:val="28"/>
        </w:rPr>
        <w:t xml:space="preserve"> настоящей статьи рекомендаций поручает </w:t>
      </w:r>
      <w:r w:rsidR="003C7866" w:rsidRPr="00F238D9">
        <w:rPr>
          <w:sz w:val="28"/>
          <w:szCs w:val="28"/>
        </w:rPr>
        <w:t xml:space="preserve">Отделу </w:t>
      </w:r>
      <w:r w:rsidR="00E9400E" w:rsidRPr="00F238D9">
        <w:rPr>
          <w:sz w:val="28"/>
          <w:szCs w:val="28"/>
        </w:rPr>
        <w:t xml:space="preserve">по имущественным и земельным правоотношениям </w:t>
      </w:r>
      <w:r w:rsidRPr="00F238D9">
        <w:rPr>
          <w:sz w:val="28"/>
          <w:szCs w:val="28"/>
        </w:rPr>
        <w:t>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F238D9">
        <w:rPr>
          <w:sz w:val="28"/>
          <w:szCs w:val="28"/>
        </w:rPr>
        <w:t>тута с указанием причин отказа.</w:t>
      </w:r>
    </w:p>
    <w:p w:rsidR="00D8458D" w:rsidRPr="00F238D9" w:rsidRDefault="00D8458D" w:rsidP="00D8458D">
      <w:pPr>
        <w:ind w:firstLine="540"/>
        <w:jc w:val="both"/>
        <w:rPr>
          <w:sz w:val="28"/>
          <w:szCs w:val="28"/>
        </w:rPr>
      </w:pPr>
      <w:r w:rsidRPr="00F238D9">
        <w:rPr>
          <w:sz w:val="28"/>
          <w:szCs w:val="28"/>
        </w:rPr>
        <w:t>Решение об установлении публичного сервитута должно содержать:</w:t>
      </w:r>
    </w:p>
    <w:bookmarkEnd w:id="80"/>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устанавливается публичный сервитут;</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кадастровый план земельного участка (или схему расположения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данного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срок действия публичного сервитута или указание на его бессрочность;</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права лиц, использующих земельный участок на основании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иные необходимые сведения.</w:t>
      </w:r>
    </w:p>
    <w:p w:rsidR="00D8458D" w:rsidRPr="00F238D9" w:rsidRDefault="00D8458D" w:rsidP="00D8458D">
      <w:pPr>
        <w:ind w:firstLine="540"/>
        <w:jc w:val="both"/>
        <w:rPr>
          <w:sz w:val="28"/>
          <w:szCs w:val="28"/>
        </w:rPr>
      </w:pPr>
      <w:bookmarkStart w:id="81" w:name="sub_142210"/>
      <w:r w:rsidRPr="00F238D9">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F238D9">
        <w:rPr>
          <w:sz w:val="28"/>
          <w:szCs w:val="28"/>
        </w:rPr>
        <w:t>«</w:t>
      </w:r>
      <w:r w:rsidRPr="00F238D9">
        <w:rPr>
          <w:sz w:val="28"/>
          <w:szCs w:val="28"/>
        </w:rPr>
        <w:t>О государственной регистрации прав на недвижимое имущество и сделок с ним</w:t>
      </w:r>
      <w:r w:rsidR="001246AB" w:rsidRPr="00F238D9">
        <w:rPr>
          <w:sz w:val="28"/>
          <w:szCs w:val="28"/>
        </w:rPr>
        <w:t>»</w:t>
      </w:r>
      <w:r w:rsidRPr="00F238D9">
        <w:rPr>
          <w:sz w:val="28"/>
          <w:szCs w:val="28"/>
        </w:rPr>
        <w:t>. Сервитут возникает (прекращается) с момента такой регистрации.</w:t>
      </w:r>
    </w:p>
    <w:bookmarkEnd w:id="81"/>
    <w:p w:rsidR="00D8458D" w:rsidRPr="00F238D9" w:rsidRDefault="00D8458D" w:rsidP="00D8458D">
      <w:pPr>
        <w:ind w:firstLine="540"/>
        <w:jc w:val="both"/>
        <w:rPr>
          <w:sz w:val="28"/>
          <w:szCs w:val="28"/>
        </w:rPr>
      </w:pPr>
      <w:r w:rsidRPr="00F238D9">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F238D9" w:rsidRDefault="00D8458D" w:rsidP="00D8458D">
      <w:pPr>
        <w:ind w:firstLine="540"/>
        <w:jc w:val="both"/>
        <w:rPr>
          <w:sz w:val="28"/>
          <w:szCs w:val="28"/>
        </w:rPr>
      </w:pPr>
      <w:r w:rsidRPr="00F238D9">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F238D9" w:rsidRDefault="00D8458D" w:rsidP="00D8458D">
      <w:pPr>
        <w:ind w:firstLine="540"/>
        <w:jc w:val="both"/>
        <w:rPr>
          <w:sz w:val="28"/>
          <w:szCs w:val="28"/>
        </w:rPr>
      </w:pPr>
      <w:bookmarkStart w:id="82" w:name="sub_142211"/>
      <w:r w:rsidRPr="00F238D9">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xml:space="preserve">» Смоленской области согласно </w:t>
      </w:r>
      <w:hyperlink r:id="rId13" w:anchor="sub_14229#sub_14229" w:history="1">
        <w:r w:rsidRPr="00F238D9">
          <w:rPr>
            <w:rStyle w:val="a3"/>
            <w:color w:val="auto"/>
            <w:sz w:val="28"/>
            <w:szCs w:val="28"/>
            <w:u w:val="none"/>
          </w:rPr>
          <w:t>пункту 9</w:t>
        </w:r>
      </w:hyperlink>
      <w:r w:rsidRPr="00F238D9">
        <w:rPr>
          <w:sz w:val="28"/>
          <w:szCs w:val="28"/>
        </w:rPr>
        <w:t xml:space="preserve"> настоящей статьи. Принятие правового акта о прекращении действия публичного сервитута не требуется.</w:t>
      </w:r>
    </w:p>
    <w:bookmarkEnd w:id="82"/>
    <w:p w:rsidR="00D8458D" w:rsidRPr="00F238D9" w:rsidRDefault="00D8458D" w:rsidP="00D8458D">
      <w:pPr>
        <w:ind w:firstLine="540"/>
        <w:jc w:val="both"/>
        <w:rPr>
          <w:sz w:val="28"/>
          <w:szCs w:val="28"/>
        </w:rPr>
      </w:pPr>
      <w:r w:rsidRPr="00F238D9">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об отмене сервитута.</w:t>
      </w:r>
    </w:p>
    <w:p w:rsidR="00D8458D" w:rsidRPr="00F238D9" w:rsidRDefault="00D8458D" w:rsidP="00D8458D">
      <w:pPr>
        <w:ind w:firstLine="540"/>
        <w:jc w:val="both"/>
        <w:rPr>
          <w:sz w:val="28"/>
          <w:szCs w:val="28"/>
        </w:rPr>
      </w:pPr>
      <w:bookmarkStart w:id="83" w:name="sub_142212"/>
      <w:r w:rsidRPr="00F238D9">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D8458D" w:rsidRPr="00F238D9" w:rsidRDefault="00D8458D" w:rsidP="00D8458D">
      <w:pPr>
        <w:ind w:firstLine="540"/>
        <w:jc w:val="both"/>
        <w:rPr>
          <w:sz w:val="28"/>
          <w:szCs w:val="28"/>
        </w:rPr>
      </w:pPr>
      <w:r w:rsidRPr="00F238D9">
        <w:rPr>
          <w:sz w:val="28"/>
          <w:szCs w:val="28"/>
        </w:rPr>
        <w:t>Инициатор прекращения публичного сервитута подаёт в Администрацию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местонахождение земельного участка, в отношении которого установлен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кадастровый план земельного участка (или схему расположения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реквизиты решения Администрации муниципального образования «</w:t>
      </w:r>
      <w:r w:rsidR="00E94F1C" w:rsidRPr="00F238D9">
        <w:rPr>
          <w:sz w:val="28"/>
          <w:szCs w:val="28"/>
        </w:rPr>
        <w:t>Дорогобужский</w:t>
      </w:r>
      <w:r w:rsidR="00D8458D" w:rsidRPr="00F238D9">
        <w:rPr>
          <w:sz w:val="28"/>
          <w:szCs w:val="28"/>
        </w:rPr>
        <w:t xml:space="preserve"> район» Смоленской области об установлении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обоснование необходимости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указание на бессрочность публичного сервитута.</w:t>
      </w:r>
    </w:p>
    <w:p w:rsidR="00D8458D" w:rsidRPr="00F238D9" w:rsidRDefault="00D8458D" w:rsidP="00D8458D">
      <w:pPr>
        <w:ind w:firstLine="540"/>
        <w:jc w:val="both"/>
        <w:rPr>
          <w:sz w:val="28"/>
          <w:szCs w:val="28"/>
        </w:rPr>
      </w:pPr>
      <w:r w:rsidRPr="00F238D9">
        <w:rPr>
          <w:sz w:val="28"/>
          <w:szCs w:val="28"/>
        </w:rPr>
        <w:t>Решение Администрации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о прекращении публичного сервитута должно содержать:</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установлен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кадастровый план земельного участка (или схему размещения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реквизиты решения Администрации муниципального образования «</w:t>
      </w:r>
      <w:r w:rsidR="00E94F1C" w:rsidRPr="00F238D9">
        <w:rPr>
          <w:sz w:val="28"/>
          <w:szCs w:val="28"/>
        </w:rPr>
        <w:t>Дорогобужский</w:t>
      </w:r>
      <w:r w:rsidR="00D8458D" w:rsidRPr="00F238D9">
        <w:rPr>
          <w:sz w:val="28"/>
          <w:szCs w:val="28"/>
        </w:rPr>
        <w:t xml:space="preserve"> район» Смоленской области об установлении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указание на бессрочность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решение о прекращении действия публичного сервитута.</w:t>
      </w:r>
    </w:p>
    <w:p w:rsidR="00D8458D" w:rsidRPr="00F238D9" w:rsidRDefault="00D8458D" w:rsidP="00D8458D">
      <w:pPr>
        <w:ind w:firstLine="540"/>
        <w:jc w:val="both"/>
        <w:rPr>
          <w:sz w:val="28"/>
          <w:szCs w:val="28"/>
        </w:rPr>
      </w:pPr>
      <w:bookmarkStart w:id="84" w:name="sub_142213"/>
      <w:r w:rsidRPr="00F238D9">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F238D9" w:rsidRDefault="00D8458D" w:rsidP="00D8458D">
      <w:pPr>
        <w:ind w:firstLine="540"/>
        <w:jc w:val="both"/>
        <w:rPr>
          <w:sz w:val="28"/>
          <w:szCs w:val="28"/>
        </w:rPr>
      </w:pPr>
      <w:bookmarkStart w:id="85" w:name="sub_142214"/>
      <w:bookmarkEnd w:id="84"/>
      <w:r w:rsidRPr="00F238D9">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F238D9" w:rsidRDefault="00D8458D" w:rsidP="00D8458D">
      <w:pPr>
        <w:ind w:firstLine="540"/>
        <w:jc w:val="both"/>
        <w:rPr>
          <w:sz w:val="28"/>
          <w:szCs w:val="28"/>
        </w:rPr>
      </w:pPr>
      <w:bookmarkStart w:id="86" w:name="sub_142215"/>
      <w:bookmarkEnd w:id="85"/>
      <w:r w:rsidRPr="00F238D9">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w:t>
      </w:r>
      <w:r w:rsidRPr="00F238D9">
        <w:rPr>
          <w:sz w:val="28"/>
          <w:szCs w:val="28"/>
        </w:rPr>
        <w:lastRenderedPageBreak/>
        <w:t>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убытков или предоставления равноценного земельного участка с возмещением убытков.</w:t>
      </w:r>
    </w:p>
    <w:p w:rsidR="00D8458D" w:rsidRPr="00F238D9" w:rsidRDefault="00D8458D" w:rsidP="00D8458D">
      <w:pPr>
        <w:ind w:firstLine="540"/>
        <w:jc w:val="both"/>
        <w:rPr>
          <w:sz w:val="28"/>
          <w:szCs w:val="28"/>
        </w:rPr>
      </w:pPr>
      <w:bookmarkStart w:id="87" w:name="sub_142216"/>
      <w:bookmarkEnd w:id="86"/>
      <w:r w:rsidRPr="00F238D9">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D8458D" w:rsidRPr="00F238D9" w:rsidRDefault="00D8458D" w:rsidP="00D8458D">
      <w:pPr>
        <w:ind w:firstLine="540"/>
        <w:jc w:val="both"/>
        <w:rPr>
          <w:sz w:val="28"/>
          <w:szCs w:val="28"/>
        </w:rPr>
      </w:pPr>
    </w:p>
    <w:p w:rsidR="00D8458D" w:rsidRPr="00F238D9" w:rsidRDefault="001246AB" w:rsidP="00D8458D">
      <w:pPr>
        <w:ind w:firstLine="540"/>
        <w:jc w:val="both"/>
        <w:rPr>
          <w:sz w:val="28"/>
          <w:szCs w:val="28"/>
        </w:rPr>
      </w:pPr>
      <w:bookmarkStart w:id="88" w:name="_Toc263062254"/>
      <w:bookmarkStart w:id="89" w:name="_Toc248302843"/>
      <w:bookmarkStart w:id="90" w:name="_Toc368559076"/>
      <w:bookmarkStart w:id="91" w:name="sub_1423"/>
      <w:r w:rsidRPr="00F238D9">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1246AB" w:rsidRPr="00F238D9" w:rsidRDefault="001246AB" w:rsidP="00D8458D">
      <w:pPr>
        <w:ind w:firstLine="540"/>
        <w:jc w:val="both"/>
        <w:rPr>
          <w:sz w:val="28"/>
          <w:szCs w:val="28"/>
        </w:rPr>
      </w:pPr>
    </w:p>
    <w:p w:rsidR="00D8458D" w:rsidRPr="00F238D9" w:rsidRDefault="00D8458D" w:rsidP="00D8458D">
      <w:pPr>
        <w:ind w:firstLine="540"/>
        <w:jc w:val="both"/>
        <w:rPr>
          <w:sz w:val="28"/>
          <w:szCs w:val="28"/>
        </w:rPr>
      </w:pPr>
      <w:bookmarkStart w:id="92" w:name="sub_14231"/>
      <w:bookmarkEnd w:id="91"/>
      <w:r w:rsidRPr="00F238D9">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F238D9" w:rsidRDefault="00D8458D" w:rsidP="00D8458D">
      <w:pPr>
        <w:ind w:firstLine="540"/>
        <w:jc w:val="both"/>
        <w:rPr>
          <w:sz w:val="28"/>
          <w:szCs w:val="28"/>
        </w:rPr>
      </w:pPr>
      <w:bookmarkStart w:id="93" w:name="sub_14232"/>
      <w:bookmarkEnd w:id="92"/>
      <w:r w:rsidRPr="00F238D9">
        <w:rPr>
          <w:sz w:val="28"/>
          <w:szCs w:val="28"/>
        </w:rPr>
        <w:t xml:space="preserve">2. Обязательным условием предоставления земельного участка в соответствии с </w:t>
      </w:r>
      <w:hyperlink r:id="rId14" w:anchor="sub_14231#sub_14231" w:history="1">
        <w:r w:rsidRPr="00F238D9">
          <w:rPr>
            <w:rStyle w:val="a3"/>
            <w:color w:val="auto"/>
            <w:sz w:val="28"/>
            <w:szCs w:val="28"/>
            <w:u w:val="none"/>
          </w:rPr>
          <w:t>пунктом 1</w:t>
        </w:r>
      </w:hyperlink>
      <w:r w:rsidRPr="00F238D9">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F238D9" w:rsidRDefault="00D8458D" w:rsidP="00D8458D">
      <w:pPr>
        <w:ind w:firstLine="540"/>
        <w:jc w:val="both"/>
        <w:rPr>
          <w:sz w:val="28"/>
          <w:szCs w:val="28"/>
        </w:rPr>
      </w:pPr>
      <w:bookmarkStart w:id="94" w:name="sub_14233"/>
      <w:bookmarkEnd w:id="93"/>
      <w:r w:rsidRPr="00F238D9">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F238D9">
        <w:rPr>
          <w:sz w:val="28"/>
          <w:szCs w:val="28"/>
        </w:rPr>
        <w:t>«</w:t>
      </w:r>
      <w:r w:rsidR="00E94F1C" w:rsidRPr="00F238D9">
        <w:rPr>
          <w:sz w:val="28"/>
          <w:szCs w:val="28"/>
        </w:rPr>
        <w:t>Дорогобужский</w:t>
      </w:r>
      <w:r w:rsidRPr="00F238D9">
        <w:rPr>
          <w:sz w:val="28"/>
          <w:szCs w:val="28"/>
        </w:rPr>
        <w:t xml:space="preserve"> район</w:t>
      </w:r>
      <w:r w:rsidR="001246AB" w:rsidRPr="00F238D9">
        <w:rPr>
          <w:sz w:val="28"/>
          <w:szCs w:val="28"/>
        </w:rPr>
        <w:t>» с соответствующим заявлением.</w:t>
      </w:r>
    </w:p>
    <w:p w:rsidR="00D8458D" w:rsidRPr="00F238D9" w:rsidRDefault="001246AB" w:rsidP="00D8458D">
      <w:pPr>
        <w:pStyle w:val="ab"/>
        <w:rPr>
          <w:szCs w:val="28"/>
        </w:rPr>
      </w:pPr>
      <w:r w:rsidRPr="00F238D9">
        <w:rPr>
          <w:szCs w:val="28"/>
        </w:rPr>
        <w:t>Уполномоченным считается лицо:</w:t>
      </w:r>
    </w:p>
    <w:p w:rsidR="00D8458D" w:rsidRPr="00F238D9" w:rsidRDefault="00D8458D" w:rsidP="00D8458D">
      <w:pPr>
        <w:ind w:firstLine="540"/>
        <w:jc w:val="both"/>
        <w:rPr>
          <w:sz w:val="28"/>
          <w:szCs w:val="28"/>
        </w:rPr>
      </w:pPr>
      <w:r w:rsidRPr="00F238D9">
        <w:rPr>
          <w:sz w:val="28"/>
          <w:szCs w:val="28"/>
        </w:rPr>
        <w:t>1) уполномоченное решением общего собрания собственников по</w:t>
      </w:r>
      <w:r w:rsidR="001246AB" w:rsidRPr="00F238D9">
        <w:rPr>
          <w:sz w:val="28"/>
          <w:szCs w:val="28"/>
        </w:rPr>
        <w:t>мещений в многоквартирном доме;</w:t>
      </w:r>
    </w:p>
    <w:p w:rsidR="00D8458D" w:rsidRPr="00F238D9" w:rsidRDefault="00D8458D" w:rsidP="00D8458D">
      <w:pPr>
        <w:ind w:firstLine="540"/>
        <w:jc w:val="both"/>
        <w:rPr>
          <w:sz w:val="28"/>
          <w:szCs w:val="28"/>
        </w:rPr>
      </w:pPr>
      <w:r w:rsidRPr="00F238D9">
        <w:rPr>
          <w:sz w:val="28"/>
          <w:szCs w:val="28"/>
        </w:rPr>
        <w:t>2) уполномоченное товариществом собственников жилья.</w:t>
      </w:r>
    </w:p>
    <w:p w:rsidR="00D8458D" w:rsidRPr="00F238D9" w:rsidRDefault="001246AB" w:rsidP="00D8458D">
      <w:pPr>
        <w:ind w:firstLine="540"/>
        <w:jc w:val="both"/>
        <w:rPr>
          <w:sz w:val="28"/>
          <w:szCs w:val="28"/>
        </w:rPr>
      </w:pPr>
      <w:bookmarkStart w:id="95" w:name="sub_14234"/>
      <w:bookmarkEnd w:id="94"/>
      <w:r w:rsidRPr="00F238D9">
        <w:rPr>
          <w:sz w:val="28"/>
          <w:szCs w:val="28"/>
        </w:rPr>
        <w:t>4. К заявлению прилагаются:</w:t>
      </w:r>
    </w:p>
    <w:p w:rsidR="00D8458D" w:rsidRPr="00F238D9" w:rsidRDefault="00D8458D" w:rsidP="00D8458D">
      <w:pPr>
        <w:ind w:firstLine="540"/>
        <w:jc w:val="both"/>
        <w:rPr>
          <w:sz w:val="28"/>
          <w:szCs w:val="28"/>
        </w:rPr>
      </w:pPr>
      <w:r w:rsidRPr="00F238D9">
        <w:rPr>
          <w:sz w:val="28"/>
          <w:szCs w:val="28"/>
        </w:rPr>
        <w:t>1) для лица, уполномоченного решением общего собрания собственников по</w:t>
      </w:r>
      <w:r w:rsidR="001246AB" w:rsidRPr="00F238D9">
        <w:rPr>
          <w:sz w:val="28"/>
          <w:szCs w:val="28"/>
        </w:rPr>
        <w:t>мещений в многоквартирном доме:</w:t>
      </w:r>
    </w:p>
    <w:p w:rsidR="00D8458D" w:rsidRPr="00F238D9" w:rsidRDefault="003B6A64" w:rsidP="00D8458D">
      <w:pPr>
        <w:ind w:firstLine="540"/>
        <w:jc w:val="both"/>
        <w:rPr>
          <w:sz w:val="28"/>
          <w:szCs w:val="28"/>
        </w:rPr>
      </w:pPr>
      <w:r w:rsidRPr="00F238D9">
        <w:rPr>
          <w:sz w:val="28"/>
          <w:szCs w:val="28"/>
        </w:rPr>
        <w:t>–</w:t>
      </w:r>
      <w:r w:rsidR="001246AB" w:rsidRPr="00F238D9">
        <w:rPr>
          <w:sz w:val="28"/>
          <w:szCs w:val="28"/>
        </w:rPr>
        <w:t xml:space="preserve"> копия паспорта гражданина;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копия протокола общего собрания о наделении соответствующим</w:t>
      </w:r>
      <w:r w:rsidR="001246AB" w:rsidRPr="00F238D9">
        <w:rPr>
          <w:sz w:val="28"/>
          <w:szCs w:val="28"/>
        </w:rPr>
        <w:t>и полномочиями выбранного лица;</w:t>
      </w:r>
    </w:p>
    <w:p w:rsidR="00D8458D" w:rsidRPr="00F238D9" w:rsidRDefault="00D8458D" w:rsidP="00D8458D">
      <w:pPr>
        <w:ind w:firstLine="540"/>
        <w:jc w:val="both"/>
        <w:rPr>
          <w:sz w:val="28"/>
          <w:szCs w:val="28"/>
        </w:rPr>
      </w:pPr>
      <w:r w:rsidRPr="00F238D9">
        <w:rPr>
          <w:sz w:val="28"/>
          <w:szCs w:val="28"/>
        </w:rPr>
        <w:t>2) для лица, уполномоченного товариществом собственников жилья:</w:t>
      </w:r>
    </w:p>
    <w:p w:rsidR="00D8458D" w:rsidRPr="00F238D9" w:rsidRDefault="003B6A64" w:rsidP="00D8458D">
      <w:pPr>
        <w:ind w:firstLine="540"/>
        <w:jc w:val="both"/>
        <w:rPr>
          <w:sz w:val="28"/>
          <w:szCs w:val="28"/>
        </w:rPr>
      </w:pPr>
      <w:r w:rsidRPr="00F238D9">
        <w:rPr>
          <w:sz w:val="28"/>
          <w:szCs w:val="28"/>
        </w:rPr>
        <w:t>–</w:t>
      </w:r>
      <w:r w:rsidR="001246AB" w:rsidRPr="00F238D9">
        <w:rPr>
          <w:sz w:val="28"/>
          <w:szCs w:val="28"/>
        </w:rPr>
        <w:t xml:space="preserve"> копия паспорта гражданина;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копия устава то</w:t>
      </w:r>
      <w:r w:rsidR="001246AB" w:rsidRPr="00F238D9">
        <w:rPr>
          <w:sz w:val="28"/>
          <w:szCs w:val="28"/>
        </w:rPr>
        <w:t>варищества собственников жилья;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копии документов о наделении соответствующими полномочиями члена товарищества собственников жилья.</w:t>
      </w:r>
    </w:p>
    <w:p w:rsidR="00D8458D" w:rsidRPr="00F238D9" w:rsidRDefault="00D8458D" w:rsidP="00D8458D">
      <w:pPr>
        <w:ind w:firstLine="540"/>
        <w:jc w:val="both"/>
        <w:rPr>
          <w:sz w:val="28"/>
          <w:szCs w:val="28"/>
        </w:rPr>
      </w:pPr>
      <w:bookmarkStart w:id="96" w:name="sub_14235"/>
      <w:bookmarkEnd w:id="95"/>
      <w:r w:rsidRPr="00F238D9">
        <w:rPr>
          <w:sz w:val="28"/>
          <w:szCs w:val="28"/>
        </w:rPr>
        <w:t>5. Администрация муниципального образования «</w:t>
      </w:r>
      <w:r w:rsidR="00E94F1C" w:rsidRPr="00F238D9">
        <w:rPr>
          <w:sz w:val="28"/>
          <w:szCs w:val="28"/>
        </w:rPr>
        <w:t>Дорогобужский</w:t>
      </w:r>
      <w:r w:rsidR="003B6A64" w:rsidRPr="00F238D9">
        <w:rPr>
          <w:sz w:val="28"/>
          <w:szCs w:val="28"/>
        </w:rPr>
        <w:t xml:space="preserve"> район</w:t>
      </w:r>
      <w:r w:rsidRPr="00F238D9">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F238D9">
        <w:rPr>
          <w:sz w:val="28"/>
          <w:szCs w:val="28"/>
        </w:rPr>
        <w:t>с</w:t>
      </w:r>
      <w:r w:rsidRPr="00F238D9">
        <w:rPr>
          <w:sz w:val="28"/>
          <w:szCs w:val="28"/>
        </w:rPr>
        <w:t xml:space="preserve"> прилагаемы</w:t>
      </w:r>
      <w:r w:rsidR="009F259A" w:rsidRPr="00F238D9">
        <w:rPr>
          <w:sz w:val="28"/>
          <w:szCs w:val="28"/>
        </w:rPr>
        <w:t>ми</w:t>
      </w:r>
      <w:r w:rsidRPr="00F238D9">
        <w:rPr>
          <w:sz w:val="28"/>
          <w:szCs w:val="28"/>
        </w:rPr>
        <w:t xml:space="preserve"> к нему документ</w:t>
      </w:r>
      <w:r w:rsidR="009F259A" w:rsidRPr="00F238D9">
        <w:rPr>
          <w:sz w:val="28"/>
          <w:szCs w:val="28"/>
        </w:rPr>
        <w:t>ами</w:t>
      </w:r>
      <w:r w:rsidRPr="00F238D9">
        <w:rPr>
          <w:sz w:val="28"/>
          <w:szCs w:val="28"/>
        </w:rPr>
        <w:t xml:space="preserve"> в Администрацию </w:t>
      </w:r>
      <w:r w:rsidR="00830276" w:rsidRPr="00F238D9">
        <w:rPr>
          <w:sz w:val="28"/>
          <w:szCs w:val="28"/>
        </w:rPr>
        <w:t>Васинского</w:t>
      </w:r>
      <w:r w:rsidR="009F259A" w:rsidRPr="00F238D9">
        <w:rPr>
          <w:sz w:val="28"/>
          <w:szCs w:val="28"/>
        </w:rPr>
        <w:t xml:space="preserve"> сельского </w:t>
      </w:r>
      <w:r w:rsidRPr="00F238D9">
        <w:rPr>
          <w:sz w:val="28"/>
          <w:szCs w:val="28"/>
        </w:rPr>
        <w:t>поселения.</w:t>
      </w:r>
    </w:p>
    <w:p w:rsidR="00D8458D" w:rsidRPr="00F238D9" w:rsidRDefault="00D8458D" w:rsidP="00D8458D">
      <w:pPr>
        <w:ind w:firstLine="540"/>
        <w:jc w:val="both"/>
        <w:rPr>
          <w:sz w:val="28"/>
          <w:szCs w:val="28"/>
        </w:rPr>
      </w:pPr>
      <w:bookmarkStart w:id="97" w:name="sub_14236"/>
      <w:bookmarkEnd w:id="96"/>
      <w:r w:rsidRPr="00F238D9">
        <w:rPr>
          <w:sz w:val="28"/>
          <w:szCs w:val="28"/>
        </w:rPr>
        <w:t xml:space="preserve">6. </w:t>
      </w:r>
      <w:r w:rsidR="003C7866" w:rsidRPr="00F238D9">
        <w:rPr>
          <w:sz w:val="28"/>
          <w:szCs w:val="28"/>
        </w:rPr>
        <w:t xml:space="preserve">Отдел </w:t>
      </w:r>
      <w:r w:rsidR="00E9400E" w:rsidRPr="00F238D9">
        <w:rPr>
          <w:sz w:val="28"/>
          <w:szCs w:val="28"/>
        </w:rPr>
        <w:t>по жилищно – коммунальному хозяйству, архитектуре и градостроительству</w:t>
      </w:r>
      <w:r w:rsidRPr="00F238D9">
        <w:rPr>
          <w:sz w:val="28"/>
          <w:szCs w:val="28"/>
        </w:rPr>
        <w:t xml:space="preserve"> Администрации муниципального образования «</w:t>
      </w:r>
      <w:r w:rsidR="00E94F1C" w:rsidRPr="00F238D9">
        <w:rPr>
          <w:sz w:val="28"/>
          <w:szCs w:val="28"/>
        </w:rPr>
        <w:t>Дорогобужский</w:t>
      </w:r>
      <w:r w:rsidR="00B26D56" w:rsidRPr="00F238D9">
        <w:rPr>
          <w:sz w:val="28"/>
          <w:szCs w:val="28"/>
        </w:rPr>
        <w:t xml:space="preserve"> район</w:t>
      </w:r>
      <w:r w:rsidRPr="00F238D9">
        <w:rPr>
          <w:sz w:val="28"/>
          <w:szCs w:val="28"/>
        </w:rPr>
        <w:t>» Смоленской области:</w:t>
      </w:r>
    </w:p>
    <w:bookmarkEnd w:id="97"/>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определяет разрешённое использование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D8458D" w:rsidRPr="00F238D9" w:rsidRDefault="00D8458D" w:rsidP="00D8458D">
      <w:pPr>
        <w:ind w:firstLine="540"/>
        <w:jc w:val="both"/>
        <w:rPr>
          <w:sz w:val="28"/>
          <w:szCs w:val="28"/>
        </w:rPr>
      </w:pPr>
      <w:r w:rsidRPr="00F238D9">
        <w:rPr>
          <w:sz w:val="28"/>
          <w:szCs w:val="28"/>
        </w:rPr>
        <w:t>7. Администрация муниципального образования «</w:t>
      </w:r>
      <w:r w:rsidR="00E94F1C" w:rsidRPr="00F238D9">
        <w:rPr>
          <w:sz w:val="28"/>
          <w:szCs w:val="28"/>
        </w:rPr>
        <w:t>Дорогобужский</w:t>
      </w:r>
      <w:r w:rsidR="009F259A" w:rsidRPr="00F238D9">
        <w:rPr>
          <w:sz w:val="28"/>
          <w:szCs w:val="28"/>
        </w:rPr>
        <w:t xml:space="preserve"> район</w:t>
      </w:r>
      <w:r w:rsidRPr="00F238D9">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9. Администрация муниципального образования «</w:t>
      </w:r>
      <w:r w:rsidR="00E94F1C" w:rsidRPr="00F238D9">
        <w:rPr>
          <w:sz w:val="28"/>
          <w:szCs w:val="28"/>
        </w:rPr>
        <w:t>Дорогобужский</w:t>
      </w:r>
      <w:r w:rsidR="009F259A" w:rsidRPr="00F238D9">
        <w:rPr>
          <w:sz w:val="28"/>
          <w:szCs w:val="28"/>
        </w:rPr>
        <w:t xml:space="preserve"> район</w:t>
      </w:r>
      <w:r w:rsidRPr="00F238D9">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F238D9" w:rsidRDefault="00D8458D" w:rsidP="00D8458D">
      <w:pPr>
        <w:ind w:firstLine="540"/>
        <w:jc w:val="both"/>
        <w:rPr>
          <w:sz w:val="28"/>
          <w:szCs w:val="28"/>
        </w:rPr>
      </w:pPr>
      <w:bookmarkStart w:id="99" w:name="sub_14238"/>
      <w:bookmarkEnd w:id="98"/>
      <w:r w:rsidRPr="00F238D9">
        <w:rPr>
          <w:sz w:val="28"/>
          <w:szCs w:val="28"/>
        </w:rPr>
        <w:t>10. На основании указанного в пункте 9 настоящей статьи решения уполномоченное лицо обеспечивает</w:t>
      </w:r>
      <w:bookmarkEnd w:id="99"/>
      <w:r w:rsidRPr="00F238D9">
        <w:rPr>
          <w:sz w:val="28"/>
          <w:szCs w:val="28"/>
        </w:rPr>
        <w:t xml:space="preserve"> государственную регистрацию права общей долевой собственности на земельный участок.</w:t>
      </w:r>
    </w:p>
    <w:p w:rsidR="00D8458D" w:rsidRPr="00F238D9" w:rsidRDefault="00D8458D" w:rsidP="00D8458D">
      <w:pPr>
        <w:ind w:firstLine="540"/>
        <w:jc w:val="both"/>
        <w:rPr>
          <w:sz w:val="28"/>
          <w:szCs w:val="28"/>
        </w:rPr>
      </w:pPr>
    </w:p>
    <w:p w:rsidR="00D8458D" w:rsidRPr="00F238D9" w:rsidRDefault="009F259A" w:rsidP="00D8458D">
      <w:pPr>
        <w:ind w:firstLine="540"/>
        <w:jc w:val="both"/>
        <w:rPr>
          <w:sz w:val="28"/>
          <w:szCs w:val="28"/>
        </w:rPr>
      </w:pPr>
      <w:bookmarkStart w:id="100" w:name="_Toc263062255"/>
      <w:bookmarkStart w:id="101" w:name="_Toc248302844"/>
      <w:bookmarkStart w:id="102" w:name="_Toc368559077"/>
      <w:bookmarkStart w:id="103" w:name="sub_1425"/>
      <w:r w:rsidRPr="00F238D9">
        <w:rPr>
          <w:bCs/>
          <w:sz w:val="28"/>
        </w:rPr>
        <w:t>Статья 24. Самовольная постройка</w:t>
      </w:r>
      <w:bookmarkEnd w:id="100"/>
      <w:bookmarkEnd w:id="101"/>
      <w:bookmarkEnd w:id="102"/>
    </w:p>
    <w:p w:rsidR="009F259A" w:rsidRPr="00F238D9" w:rsidRDefault="009F259A" w:rsidP="00D8458D">
      <w:pPr>
        <w:ind w:firstLine="540"/>
        <w:jc w:val="both"/>
        <w:rPr>
          <w:sz w:val="28"/>
          <w:szCs w:val="28"/>
        </w:rPr>
      </w:pPr>
    </w:p>
    <w:p w:rsidR="00D8458D" w:rsidRPr="00F238D9" w:rsidRDefault="00D8458D" w:rsidP="00D8458D">
      <w:pPr>
        <w:ind w:firstLine="540"/>
        <w:jc w:val="both"/>
        <w:rPr>
          <w:sz w:val="28"/>
          <w:szCs w:val="28"/>
        </w:rPr>
      </w:pPr>
      <w:bookmarkStart w:id="104" w:name="sub_14251"/>
      <w:bookmarkEnd w:id="103"/>
      <w:r w:rsidRPr="00F238D9">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F238D9" w:rsidRDefault="00D8458D" w:rsidP="00D8458D">
      <w:pPr>
        <w:ind w:firstLine="540"/>
        <w:jc w:val="both"/>
        <w:rPr>
          <w:sz w:val="28"/>
          <w:szCs w:val="28"/>
        </w:rPr>
      </w:pPr>
      <w:bookmarkStart w:id="105" w:name="sub_14252"/>
      <w:bookmarkEnd w:id="104"/>
      <w:r w:rsidRPr="00F238D9">
        <w:rPr>
          <w:sz w:val="28"/>
          <w:szCs w:val="28"/>
        </w:rPr>
        <w:t>2. Лицо, осуществившее самовольную постройку, не приобретает на не</w:t>
      </w:r>
      <w:r w:rsidR="009F259A" w:rsidRPr="00F238D9">
        <w:rPr>
          <w:sz w:val="28"/>
          <w:szCs w:val="28"/>
        </w:rPr>
        <w:t>ё</w:t>
      </w:r>
      <w:r w:rsidRPr="00F238D9">
        <w:rPr>
          <w:sz w:val="28"/>
          <w:szCs w:val="28"/>
        </w:rPr>
        <w:t xml:space="preserve"> право собственности. Оно не вправе распоряжаться постройкой </w:t>
      </w:r>
      <w:r w:rsidR="009F259A" w:rsidRPr="00F238D9">
        <w:rPr>
          <w:sz w:val="28"/>
          <w:szCs w:val="28"/>
        </w:rPr>
        <w:t>–</w:t>
      </w:r>
      <w:r w:rsidRPr="00F238D9">
        <w:rPr>
          <w:sz w:val="28"/>
          <w:szCs w:val="28"/>
        </w:rPr>
        <w:t xml:space="preserve"> продавать, дарить, сдавать в аренду, совершать другие сделки.</w:t>
      </w:r>
    </w:p>
    <w:bookmarkEnd w:id="105"/>
    <w:p w:rsidR="00D8458D" w:rsidRPr="00F238D9" w:rsidRDefault="00D8458D" w:rsidP="00D8458D">
      <w:pPr>
        <w:ind w:firstLine="540"/>
        <w:jc w:val="both"/>
        <w:rPr>
          <w:sz w:val="28"/>
          <w:szCs w:val="28"/>
        </w:rPr>
      </w:pPr>
      <w:r w:rsidRPr="00F238D9">
        <w:rPr>
          <w:sz w:val="28"/>
          <w:szCs w:val="28"/>
        </w:rPr>
        <w:t>Самовольная постройка подлежит сносу осуществившим е</w:t>
      </w:r>
      <w:r w:rsidR="009F259A" w:rsidRPr="00F238D9">
        <w:rPr>
          <w:sz w:val="28"/>
          <w:szCs w:val="28"/>
        </w:rPr>
        <w:t>ё</w:t>
      </w:r>
      <w:r w:rsidRPr="00F238D9">
        <w:rPr>
          <w:sz w:val="28"/>
          <w:szCs w:val="28"/>
        </w:rPr>
        <w:t xml:space="preserve"> лицом либо за его счет, кроме случаев, предусмотренных </w:t>
      </w:r>
      <w:hyperlink r:id="rId15" w:anchor="sub_14253#sub_14253" w:history="1">
        <w:r w:rsidRPr="00F238D9">
          <w:rPr>
            <w:rStyle w:val="a3"/>
            <w:color w:val="auto"/>
            <w:sz w:val="28"/>
            <w:szCs w:val="28"/>
            <w:u w:val="none"/>
          </w:rPr>
          <w:t>пунктом 3</w:t>
        </w:r>
      </w:hyperlink>
      <w:r w:rsidRPr="00F238D9">
        <w:rPr>
          <w:sz w:val="28"/>
          <w:szCs w:val="28"/>
        </w:rPr>
        <w:t xml:space="preserve"> настоящей статьи.</w:t>
      </w:r>
    </w:p>
    <w:p w:rsidR="00D8458D" w:rsidRPr="00F238D9" w:rsidRDefault="00D8458D" w:rsidP="00D8458D">
      <w:pPr>
        <w:ind w:firstLine="540"/>
        <w:jc w:val="both"/>
        <w:rPr>
          <w:sz w:val="28"/>
          <w:szCs w:val="28"/>
        </w:rPr>
      </w:pPr>
      <w:bookmarkStart w:id="106" w:name="sub_14253"/>
      <w:r w:rsidRPr="00F238D9">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F238D9">
        <w:rPr>
          <w:sz w:val="28"/>
          <w:szCs w:val="28"/>
        </w:rPr>
        <w:t>ё</w:t>
      </w:r>
      <w:r w:rsidRPr="00F238D9">
        <w:rPr>
          <w:sz w:val="28"/>
          <w:szCs w:val="28"/>
        </w:rPr>
        <w:t xml:space="preserve"> лицу расходы на постройку в размере, определенном судом.</w:t>
      </w:r>
    </w:p>
    <w:bookmarkEnd w:id="106"/>
    <w:p w:rsidR="00D8458D" w:rsidRPr="00F238D9" w:rsidRDefault="00D8458D" w:rsidP="00D8458D">
      <w:pPr>
        <w:ind w:firstLine="540"/>
        <w:jc w:val="both"/>
        <w:rPr>
          <w:sz w:val="28"/>
          <w:szCs w:val="28"/>
        </w:rPr>
      </w:pPr>
      <w:r w:rsidRPr="00F238D9">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0E3217" w:rsidRPr="00F238D9" w:rsidRDefault="000E3217" w:rsidP="009F259A">
      <w:pPr>
        <w:jc w:val="both"/>
        <w:rPr>
          <w:sz w:val="28"/>
          <w:szCs w:val="28"/>
        </w:rPr>
      </w:pPr>
      <w:bookmarkStart w:id="107" w:name="_Toc263062256"/>
      <w:bookmarkStart w:id="108" w:name="_Toc248302845"/>
      <w:bookmarkStart w:id="109" w:name="_Toc368559078"/>
    </w:p>
    <w:p w:rsidR="00E9400E" w:rsidRPr="00F238D9" w:rsidRDefault="00E9400E" w:rsidP="009F259A">
      <w:pPr>
        <w:jc w:val="both"/>
        <w:rPr>
          <w:sz w:val="28"/>
          <w:szCs w:val="28"/>
        </w:rPr>
      </w:pPr>
    </w:p>
    <w:p w:rsidR="00E9400E" w:rsidRPr="00F238D9" w:rsidRDefault="00E9400E" w:rsidP="009F259A">
      <w:pPr>
        <w:jc w:val="both"/>
        <w:rPr>
          <w:sz w:val="28"/>
          <w:szCs w:val="28"/>
        </w:rPr>
      </w:pPr>
    </w:p>
    <w:p w:rsidR="00E9400E" w:rsidRPr="00F238D9" w:rsidRDefault="00E9400E" w:rsidP="009F259A">
      <w:pPr>
        <w:jc w:val="both"/>
        <w:rPr>
          <w:sz w:val="28"/>
          <w:szCs w:val="28"/>
        </w:rPr>
      </w:pPr>
    </w:p>
    <w:p w:rsidR="00E9400E" w:rsidRPr="00F238D9" w:rsidRDefault="00E9400E" w:rsidP="009F259A">
      <w:pPr>
        <w:jc w:val="both"/>
        <w:rPr>
          <w:sz w:val="28"/>
          <w:szCs w:val="28"/>
        </w:rPr>
      </w:pPr>
    </w:p>
    <w:p w:rsidR="009F259A" w:rsidRPr="00F238D9" w:rsidRDefault="009F259A" w:rsidP="009F259A">
      <w:pPr>
        <w:jc w:val="center"/>
        <w:rPr>
          <w:b/>
          <w:sz w:val="28"/>
        </w:rPr>
      </w:pPr>
      <w:r w:rsidRPr="00F238D9">
        <w:rPr>
          <w:b/>
          <w:sz w:val="28"/>
        </w:rPr>
        <w:lastRenderedPageBreak/>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9F259A" w:rsidRPr="00F238D9" w:rsidRDefault="009F259A" w:rsidP="009F259A">
      <w:pPr>
        <w:jc w:val="center"/>
        <w:rPr>
          <w:b/>
          <w:sz w:val="28"/>
          <w:szCs w:val="28"/>
        </w:rPr>
      </w:pPr>
      <w:r w:rsidRPr="00F238D9">
        <w:rPr>
          <w:b/>
          <w:sz w:val="28"/>
        </w:rPr>
        <w:t>территории органами местного самоуправления</w:t>
      </w:r>
      <w:bookmarkEnd w:id="110"/>
      <w:bookmarkEnd w:id="111"/>
      <w:bookmarkEnd w:id="112"/>
    </w:p>
    <w:p w:rsidR="00D8458D" w:rsidRPr="00F238D9" w:rsidRDefault="00D8458D" w:rsidP="00D8458D">
      <w:pPr>
        <w:pStyle w:val="ConsPlusNormal"/>
        <w:widowControl/>
        <w:ind w:firstLine="0"/>
        <w:jc w:val="center"/>
        <w:rPr>
          <w:rFonts w:ascii="Times New Roman" w:hAnsi="Times New Roman" w:cs="Times New Roman"/>
          <w:sz w:val="28"/>
          <w:szCs w:val="28"/>
        </w:rPr>
      </w:pPr>
    </w:p>
    <w:p w:rsidR="00D8458D" w:rsidRPr="00F238D9" w:rsidRDefault="009F259A" w:rsidP="009F259A">
      <w:pPr>
        <w:ind w:firstLine="540"/>
        <w:jc w:val="both"/>
      </w:pPr>
      <w:bookmarkStart w:id="113" w:name="_Toc263062258"/>
      <w:bookmarkStart w:id="114" w:name="_Toc248302847"/>
      <w:bookmarkStart w:id="115" w:name="_Toc368559080"/>
      <w:r w:rsidRPr="00F238D9">
        <w:rPr>
          <w:bCs/>
          <w:sz w:val="28"/>
        </w:rPr>
        <w:t>Статья 25. Общие положения о подготовке документации по планировке территории</w:t>
      </w:r>
      <w:bookmarkEnd w:id="113"/>
      <w:bookmarkEnd w:id="114"/>
      <w:bookmarkEnd w:id="115"/>
    </w:p>
    <w:p w:rsidR="009F259A" w:rsidRPr="00F238D9" w:rsidRDefault="009F259A" w:rsidP="00D8458D"/>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Подготовка документации по планировке территории </w:t>
      </w:r>
      <w:r w:rsidR="008B6EDB"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 видам документации по планировке территории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проекты планировок в виде отдельных документов;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проекты планировок с проектами межевания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обоснованию.</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6" w:name="p1136"/>
      <w:bookmarkEnd w:id="116"/>
      <w:r w:rsidRPr="00F238D9">
        <w:rPr>
          <w:rFonts w:ascii="Times New Roman" w:hAnsi="Times New Roman" w:cs="Times New Roman"/>
          <w:sz w:val="28"/>
          <w:szCs w:val="28"/>
        </w:rPr>
        <w:t>8. Основная часть проекта планировки территории включает в себя: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7" w:name="p1137"/>
      <w:bookmarkEnd w:id="117"/>
      <w:r w:rsidRPr="00F238D9">
        <w:rPr>
          <w:rFonts w:ascii="Times New Roman" w:hAnsi="Times New Roman" w:cs="Times New Roman"/>
          <w:sz w:val="28"/>
          <w:szCs w:val="28"/>
        </w:rPr>
        <w:t>1) чертеж или чертежи планировки территории, на которых отображаются: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8" w:name="p1138"/>
      <w:bookmarkEnd w:id="118"/>
      <w:r w:rsidRPr="00F238D9">
        <w:rPr>
          <w:rFonts w:ascii="Times New Roman" w:hAnsi="Times New Roman" w:cs="Times New Roman"/>
          <w:sz w:val="28"/>
          <w:szCs w:val="28"/>
        </w:rPr>
        <w:t>а) красные линии;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9" w:name="p1139"/>
      <w:bookmarkEnd w:id="119"/>
      <w:r w:rsidRPr="00F238D9">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0" w:name="p1140"/>
      <w:bookmarkStart w:id="121" w:name="p1142"/>
      <w:bookmarkEnd w:id="120"/>
      <w:bookmarkEnd w:id="121"/>
      <w:r w:rsidRPr="00F238D9">
        <w:rPr>
          <w:rFonts w:ascii="Times New Roman" w:hAnsi="Times New Roman" w:cs="Times New Roman"/>
          <w:sz w:val="28"/>
          <w:szCs w:val="28"/>
        </w:rPr>
        <w:t>в) границы зон планируемого размещения объектов социально</w:t>
      </w:r>
      <w:r w:rsidR="003B6A64" w:rsidRPr="00F238D9">
        <w:rPr>
          <w:rFonts w:ascii="Times New Roman" w:hAnsi="Times New Roman" w:cs="Times New Roman"/>
          <w:sz w:val="28"/>
          <w:szCs w:val="28"/>
        </w:rPr>
        <w:t xml:space="preserve"> – </w:t>
      </w:r>
      <w:r w:rsidRPr="00F238D9">
        <w:rPr>
          <w:rFonts w:ascii="Times New Roman" w:hAnsi="Times New Roman" w:cs="Times New Roman"/>
          <w:sz w:val="28"/>
          <w:szCs w:val="28"/>
        </w:rPr>
        <w:t>культурного и коммунально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бытового назначения, иных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2" w:name="p1143"/>
      <w:bookmarkEnd w:id="122"/>
      <w:r w:rsidRPr="00F238D9">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3" w:name="p1144"/>
      <w:bookmarkStart w:id="124" w:name="p1145"/>
      <w:bookmarkEnd w:id="123"/>
      <w:bookmarkEnd w:id="124"/>
      <w:r w:rsidRPr="00F238D9">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необходимых для развития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5" w:name="p1146"/>
      <w:bookmarkEnd w:id="125"/>
      <w:r w:rsidRPr="00F238D9">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6" w:name="p1147"/>
      <w:bookmarkEnd w:id="126"/>
      <w:r w:rsidRPr="00F238D9">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7" w:name="p1148"/>
      <w:bookmarkEnd w:id="127"/>
      <w:r w:rsidRPr="00F238D9">
        <w:rPr>
          <w:rFonts w:ascii="Times New Roman" w:hAnsi="Times New Roman" w:cs="Times New Roman"/>
          <w:sz w:val="28"/>
          <w:szCs w:val="28"/>
        </w:rPr>
        <w:t>1) схему расположения элемента планировочной структуры;</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8" w:name="p1149"/>
      <w:bookmarkEnd w:id="128"/>
      <w:r w:rsidRPr="00F238D9">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9" w:name="p1150"/>
      <w:bookmarkEnd w:id="129"/>
      <w:r w:rsidRPr="00F238D9">
        <w:rPr>
          <w:rFonts w:ascii="Times New Roman" w:hAnsi="Times New Roman" w:cs="Times New Roman"/>
          <w:sz w:val="28"/>
          <w:szCs w:val="28"/>
        </w:rPr>
        <w:t>3) схему организации улично</w:t>
      </w:r>
      <w:r w:rsidR="003B6A64" w:rsidRPr="00F238D9">
        <w:rPr>
          <w:rFonts w:ascii="Times New Roman" w:hAnsi="Times New Roman" w:cs="Times New Roman"/>
          <w:sz w:val="28"/>
          <w:szCs w:val="28"/>
        </w:rPr>
        <w:t xml:space="preserve"> – </w:t>
      </w:r>
      <w:r w:rsidRPr="00F238D9">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0" w:name="p1151"/>
      <w:bookmarkStart w:id="131" w:name="p1153"/>
      <w:bookmarkEnd w:id="130"/>
      <w:bookmarkEnd w:id="131"/>
      <w:r w:rsidRPr="00F238D9">
        <w:rPr>
          <w:rFonts w:ascii="Times New Roman" w:hAnsi="Times New Roman" w:cs="Times New Roman"/>
          <w:sz w:val="28"/>
          <w:szCs w:val="28"/>
        </w:rPr>
        <w:t>4) схему границ территорий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2" w:name="p1154"/>
      <w:bookmarkEnd w:id="132"/>
      <w:r w:rsidRPr="00F238D9">
        <w:rPr>
          <w:rFonts w:ascii="Times New Roman" w:hAnsi="Times New Roman" w:cs="Times New Roman"/>
          <w:sz w:val="28"/>
          <w:szCs w:val="28"/>
        </w:rPr>
        <w:t>5) схему границ зон с особыми условиями использования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3" w:name="p1155"/>
      <w:bookmarkEnd w:id="133"/>
      <w:r w:rsidRPr="00F238D9">
        <w:rPr>
          <w:rFonts w:ascii="Times New Roman" w:hAnsi="Times New Roman" w:cs="Times New Roman"/>
          <w:sz w:val="28"/>
          <w:szCs w:val="28"/>
        </w:rPr>
        <w:t>6) схему вертикальной планировки и инженерной подготовки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4" w:name="p1156"/>
      <w:bookmarkEnd w:id="134"/>
      <w:r w:rsidRPr="00F238D9">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5" w:name="p1157"/>
      <w:bookmarkEnd w:id="135"/>
      <w:r w:rsidRPr="00F238D9">
        <w:rPr>
          <w:rFonts w:ascii="Times New Roman" w:hAnsi="Times New Roman" w:cs="Times New Roman"/>
          <w:sz w:val="28"/>
          <w:szCs w:val="28"/>
        </w:rPr>
        <w:t>11. Пояснительна</w:t>
      </w:r>
      <w:r w:rsidR="009F259A" w:rsidRPr="00F238D9">
        <w:rPr>
          <w:rFonts w:ascii="Times New Roman" w:hAnsi="Times New Roman" w:cs="Times New Roman"/>
          <w:sz w:val="28"/>
          <w:szCs w:val="28"/>
        </w:rPr>
        <w:t xml:space="preserve">я записка, указанная в пункте 9 </w:t>
      </w:r>
      <w:r w:rsidRPr="00F238D9">
        <w:rPr>
          <w:rFonts w:ascii="Times New Roman" w:hAnsi="Times New Roman" w:cs="Times New Roman"/>
          <w:sz w:val="28"/>
          <w:szCs w:val="28"/>
        </w:rPr>
        <w:t>настоящей статьи, содержит описание и обоснование положений, касающихся: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6" w:name="p1158"/>
      <w:bookmarkEnd w:id="136"/>
      <w:r w:rsidRPr="00F238D9">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необходимых для развития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7" w:name="p1159"/>
      <w:bookmarkEnd w:id="137"/>
      <w:r w:rsidRPr="00F238D9">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8" w:name="p1160"/>
      <w:bookmarkEnd w:id="138"/>
      <w:r w:rsidRPr="00F238D9">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F238D9" w:rsidRDefault="00D8458D" w:rsidP="00D8458D">
      <w:pPr>
        <w:ind w:firstLine="540"/>
        <w:jc w:val="both"/>
        <w:rPr>
          <w:sz w:val="28"/>
          <w:szCs w:val="28"/>
        </w:rPr>
      </w:pPr>
      <w:bookmarkStart w:id="139" w:name="sub_16282"/>
      <w:r w:rsidRPr="00F238D9">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F238D9" w:rsidRDefault="00D8458D" w:rsidP="00D8458D">
      <w:pPr>
        <w:ind w:firstLine="540"/>
        <w:jc w:val="both"/>
        <w:rPr>
          <w:sz w:val="28"/>
          <w:szCs w:val="28"/>
        </w:rPr>
      </w:pPr>
      <w:r w:rsidRPr="00F238D9">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F238D9" w:rsidRDefault="00D8458D" w:rsidP="00D8458D">
      <w:pPr>
        <w:ind w:firstLine="540"/>
        <w:jc w:val="both"/>
        <w:rPr>
          <w:sz w:val="28"/>
          <w:szCs w:val="28"/>
        </w:rPr>
      </w:pPr>
      <w:bookmarkStart w:id="140" w:name="sub_162821"/>
      <w:bookmarkEnd w:id="139"/>
      <w:r w:rsidRPr="00F238D9">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планировочных элементов территории (кварталов, микрорайонов);</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земельных участков общего пользования и </w:t>
      </w:r>
      <w:hyperlink r:id="rId16" w:anchor="sub_15#sub_15" w:history="1">
        <w:r w:rsidR="00D8458D" w:rsidRPr="00F238D9">
          <w:rPr>
            <w:rStyle w:val="a3"/>
            <w:color w:val="auto"/>
            <w:sz w:val="28"/>
            <w:szCs w:val="28"/>
            <w:u w:val="none"/>
          </w:rPr>
          <w:t>линейных объектов</w:t>
        </w:r>
      </w:hyperlink>
      <w:r w:rsidR="00D8458D" w:rsidRPr="00F238D9">
        <w:rPr>
          <w:sz w:val="28"/>
          <w:szCs w:val="28"/>
        </w:rPr>
        <w:t xml:space="preserve"> без определения границ иных земельных участков;</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F238D9" w:rsidRDefault="00D8458D" w:rsidP="00D8458D">
      <w:pPr>
        <w:ind w:firstLine="540"/>
        <w:jc w:val="both"/>
        <w:rPr>
          <w:sz w:val="28"/>
          <w:szCs w:val="28"/>
        </w:rPr>
      </w:pPr>
      <w:bookmarkStart w:id="141" w:name="sub_162822"/>
      <w:r w:rsidRPr="00F238D9">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земельных участков, которые не являются земельными участками общего пользования;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зон действия публичных сервитутов;</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зон планируемого размещения </w:t>
      </w:r>
      <w:hyperlink r:id="rId17" w:anchor="sub_17#sub_17" w:history="1">
        <w:r w:rsidR="00D8458D" w:rsidRPr="00F238D9">
          <w:rPr>
            <w:rStyle w:val="a3"/>
            <w:color w:val="auto"/>
            <w:sz w:val="28"/>
            <w:szCs w:val="28"/>
            <w:u w:val="none"/>
          </w:rPr>
          <w:t>объектов капитального строительства</w:t>
        </w:r>
      </w:hyperlink>
      <w:r w:rsidR="00D8458D" w:rsidRPr="00F238D9">
        <w:rPr>
          <w:sz w:val="28"/>
          <w:szCs w:val="28"/>
        </w:rPr>
        <w:t xml:space="preserve"> для реализации государственных или муниципальных нужд;</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подготовить градостроительные планы земельных участков;</w:t>
      </w:r>
    </w:p>
    <w:p w:rsidR="00D8458D" w:rsidRPr="00F238D9" w:rsidRDefault="00D8458D" w:rsidP="00D8458D">
      <w:pPr>
        <w:ind w:firstLine="540"/>
        <w:jc w:val="both"/>
        <w:rPr>
          <w:sz w:val="28"/>
          <w:szCs w:val="28"/>
        </w:rPr>
      </w:pPr>
      <w:bookmarkStart w:id="142" w:name="sub_162823"/>
      <w:r w:rsidRPr="00F238D9">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F238D9" w:rsidRDefault="00D8458D" w:rsidP="00D8458D">
      <w:pPr>
        <w:ind w:firstLine="540"/>
        <w:jc w:val="both"/>
        <w:rPr>
          <w:sz w:val="28"/>
          <w:szCs w:val="28"/>
        </w:rPr>
      </w:pPr>
      <w:bookmarkStart w:id="143" w:name="sub_162824"/>
      <w:bookmarkEnd w:id="142"/>
      <w:r w:rsidRPr="00F238D9">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F238D9">
          <w:rPr>
            <w:rStyle w:val="a3"/>
            <w:rFonts w:ascii="Times New Roman" w:hAnsi="Times New Roman" w:cs="Times New Roman"/>
            <w:color w:val="auto"/>
            <w:sz w:val="28"/>
            <w:szCs w:val="28"/>
            <w:u w:val="none"/>
          </w:rPr>
          <w:t>строительство</w:t>
        </w:r>
      </w:hyperlink>
      <w:r w:rsidRPr="00F238D9">
        <w:rPr>
          <w:rFonts w:ascii="Times New Roman" w:hAnsi="Times New Roman" w:cs="Times New Roman"/>
          <w:sz w:val="28"/>
          <w:szCs w:val="28"/>
        </w:rPr>
        <w:t xml:space="preserve"> и т.д.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Проекты планировки подлежат корректировке в следующих случаях:</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культурного и бытового назначения, сетей инженерно</w:t>
      </w:r>
      <w:r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внесении изменений в Правила землепользования и застройки </w:t>
      </w:r>
      <w:r w:rsidR="008B6EDB" w:rsidRPr="00F238D9">
        <w:rPr>
          <w:rFonts w:ascii="Times New Roman" w:hAnsi="Times New Roman" w:cs="Times New Roman"/>
          <w:sz w:val="28"/>
          <w:szCs w:val="28"/>
        </w:rPr>
        <w:t>сельского поселения</w:t>
      </w:r>
      <w:r w:rsidR="00D8458D" w:rsidRPr="00F238D9">
        <w:rPr>
          <w:rFonts w:ascii="Times New Roman" w:hAnsi="Times New Roman" w:cs="Times New Roman"/>
          <w:sz w:val="28"/>
          <w:szCs w:val="28"/>
        </w:rPr>
        <w:t>, повлекших за собой соответствующие изменения в проекте планировки.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объединяют несколько земельных участков в один;</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w:t>
      </w:r>
      <w:r w:rsidR="00D8458D" w:rsidRPr="00F238D9">
        <w:rPr>
          <w:rFonts w:ascii="Times New Roman" w:hAnsi="Times New Roman" w:cs="Times New Roman"/>
          <w:sz w:val="28"/>
          <w:szCs w:val="28"/>
        </w:rPr>
        <w:t xml:space="preserve"> изменяют общую границу земельных участков.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вновь образованный земельный участок имеет подъезд или подход.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9F259A" w:rsidP="009F259A">
      <w:pPr>
        <w:ind w:firstLine="540"/>
      </w:pPr>
      <w:bookmarkStart w:id="144" w:name="_Toc263062259"/>
      <w:bookmarkStart w:id="145" w:name="_Toc248302848"/>
      <w:bookmarkStart w:id="146" w:name="_Toc368559081"/>
      <w:r w:rsidRPr="00F238D9">
        <w:rPr>
          <w:bCs/>
          <w:sz w:val="28"/>
        </w:rPr>
        <w:t>Статья 26. Подготовка документации по планировке территории</w:t>
      </w:r>
      <w:bookmarkEnd w:id="144"/>
      <w:bookmarkEnd w:id="145"/>
      <w:bookmarkEnd w:id="146"/>
    </w:p>
    <w:p w:rsidR="009F259A" w:rsidRPr="00F238D9" w:rsidRDefault="009F259A" w:rsidP="00D8458D"/>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енерального плана </w:t>
      </w:r>
      <w:r w:rsidR="009F259A"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Решение о подготовке документации по планировке территории </w:t>
      </w:r>
      <w:r w:rsidR="00B26D56"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принимается по инициативе Главы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либо на основании предложений физических или юридических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сети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lastRenderedPageBreak/>
        <w:t xml:space="preserve">5. Финансирование подготовки документации по планировке территории осуществляется за счет средств бюджета </w:t>
      </w:r>
      <w:r w:rsidR="00B26D56"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по жилищно – коммунальному хозяйству, архитектуре и градостроительству</w:t>
      </w:r>
      <w:r w:rsidR="00B26D56" w:rsidRPr="00F238D9">
        <w:rPr>
          <w:rFonts w:ascii="Times New Roman" w:hAnsi="Times New Roman" w:cs="Times New Roman"/>
          <w:sz w:val="28"/>
          <w:szCs w:val="28"/>
        </w:rPr>
        <w:t xml:space="preserve"> Администрации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 Смоленской области</w:t>
      </w:r>
      <w:r w:rsidRPr="00F238D9">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финансирование осуществляется за счет средств таких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 xml:space="preserve">по жилищно – коммунальному хозяйству, архитектуре и градостроительству </w:t>
      </w:r>
      <w:r w:rsidR="00B26D56" w:rsidRPr="00F238D9">
        <w:rPr>
          <w:rFonts w:ascii="Times New Roman" w:hAnsi="Times New Roman" w:cs="Times New Roman"/>
          <w:sz w:val="28"/>
          <w:szCs w:val="28"/>
        </w:rPr>
        <w:t>Администрации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 Смоленской области</w:t>
      </w:r>
      <w:r w:rsidRPr="00F238D9">
        <w:rPr>
          <w:rFonts w:ascii="Times New Roman" w:hAnsi="Times New Roman" w:cs="Times New Roman"/>
          <w:sz w:val="28"/>
          <w:szCs w:val="28"/>
        </w:rPr>
        <w:t xml:space="preserve"> в течение 30 дней осуществляет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По результатам проверки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751E74" w:rsidRPr="00F238D9">
        <w:rPr>
          <w:rFonts w:ascii="Times New Roman" w:hAnsi="Times New Roman" w:cs="Times New Roman"/>
          <w:sz w:val="28"/>
          <w:szCs w:val="28"/>
        </w:rPr>
        <w:t>муниципального образования</w:t>
      </w:r>
      <w:r w:rsidR="000E3217"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на доработку.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Глава </w:t>
      </w:r>
      <w:r w:rsidR="00751E74" w:rsidRPr="00F238D9">
        <w:rPr>
          <w:rFonts w:ascii="Times New Roman" w:hAnsi="Times New Roman" w:cs="Times New Roman"/>
          <w:sz w:val="28"/>
          <w:szCs w:val="28"/>
        </w:rPr>
        <w:t>муниципального образования</w:t>
      </w:r>
      <w:r w:rsidR="000E3217"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11.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F238D9">
        <w:rPr>
          <w:rFonts w:ascii="Times New Roman" w:hAnsi="Times New Roman" w:cs="Times New Roman"/>
          <w:sz w:val="28"/>
          <w:szCs w:val="28"/>
        </w:rPr>
        <w:t xml:space="preserve"> и протокол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отклонении и направлении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F238D9">
        <w:rPr>
          <w:rFonts w:ascii="Times New Roman" w:hAnsi="Times New Roman" w:cs="Times New Roman"/>
          <w:sz w:val="28"/>
          <w:szCs w:val="28"/>
        </w:rPr>
        <w:t>а</w:t>
      </w:r>
      <w:r w:rsidRPr="00F238D9">
        <w:rPr>
          <w:rFonts w:ascii="Times New Roman" w:hAnsi="Times New Roman" w:cs="Times New Roman"/>
          <w:sz w:val="28"/>
          <w:szCs w:val="28"/>
        </w:rPr>
        <w:t>дминистрации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компьютерной сети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14. На основании утвержденной документации по планировке территории поселения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F238D9">
        <w:rPr>
          <w:rFonts w:ascii="Times New Roman" w:hAnsi="Times New Roman" w:cs="Times New Roman"/>
          <w:sz w:val="28"/>
          <w:szCs w:val="28"/>
        </w:rPr>
        <w:t>я уровня муниципального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F238D9">
        <w:rPr>
          <w:rFonts w:ascii="Times New Roman" w:hAnsi="Times New Roman" w:cs="Times New Roman"/>
          <w:sz w:val="28"/>
          <w:szCs w:val="28"/>
        </w:rPr>
        <w:t>о кодекса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26D56" w:rsidP="00D8458D">
      <w:pPr>
        <w:pStyle w:val="ConsPlusNormal"/>
        <w:widowControl/>
        <w:ind w:firstLine="540"/>
        <w:jc w:val="both"/>
        <w:rPr>
          <w:rFonts w:ascii="Times New Roman" w:hAnsi="Times New Roman" w:cs="Times New Roman"/>
          <w:sz w:val="28"/>
          <w:szCs w:val="28"/>
        </w:rPr>
      </w:pPr>
      <w:bookmarkStart w:id="147" w:name="_Toc263062260"/>
      <w:bookmarkStart w:id="148" w:name="_Toc248302849"/>
      <w:bookmarkStart w:id="149" w:name="_Toc368559082"/>
      <w:r w:rsidRPr="00F238D9">
        <w:rPr>
          <w:rFonts w:ascii="Times New Roman" w:hAnsi="Times New Roman" w:cs="Times New Roman"/>
          <w:bCs/>
          <w:sz w:val="28"/>
        </w:rPr>
        <w:t>Статья 27. Подготовка градостроительных планов земельных участков</w:t>
      </w:r>
      <w:bookmarkEnd w:id="147"/>
      <w:bookmarkEnd w:id="148"/>
      <w:bookmarkEnd w:id="149"/>
    </w:p>
    <w:p w:rsidR="00B26D56" w:rsidRPr="00F238D9" w:rsidRDefault="00B26D5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в составе проектов межевания в случаях:</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F238D9">
        <w:rPr>
          <w:rFonts w:ascii="Times New Roman" w:hAnsi="Times New Roman" w:cs="Times New Roman"/>
          <w:sz w:val="28"/>
          <w:szCs w:val="28"/>
        </w:rPr>
        <w:t xml:space="preserve"> прав на эти земельные участки;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в качестве самостоятельного документа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w:t>
      </w:r>
      <w:r w:rsidRPr="00F238D9">
        <w:rPr>
          <w:rFonts w:ascii="Times New Roman" w:hAnsi="Times New Roman" w:cs="Times New Roman"/>
          <w:sz w:val="28"/>
          <w:szCs w:val="28"/>
        </w:rPr>
        <w:lastRenderedPageBreak/>
        <w:t>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градостроительных планах земельных участков указываются: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границы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0" w:name="p1202"/>
      <w:bookmarkEnd w:id="150"/>
      <w:r w:rsidRPr="00F238D9">
        <w:rPr>
          <w:rFonts w:ascii="Times New Roman" w:hAnsi="Times New Roman" w:cs="Times New Roman"/>
          <w:sz w:val="28"/>
          <w:szCs w:val="28"/>
        </w:rPr>
        <w:t>2) границы зон действия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1" w:name="p1203"/>
      <w:bookmarkEnd w:id="151"/>
      <w:r w:rsidRPr="00F238D9">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2" w:name="p1204"/>
      <w:bookmarkEnd w:id="152"/>
      <w:r w:rsidRPr="00F238D9">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3" w:name="p1205"/>
      <w:bookmarkEnd w:id="153"/>
      <w:r w:rsidRPr="00F238D9">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4" w:name="p1206"/>
      <w:bookmarkEnd w:id="154"/>
      <w:r w:rsidRPr="00F238D9">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5" w:name="p1207"/>
      <w:bookmarkEnd w:id="155"/>
      <w:r w:rsidRPr="00F238D9">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 xml:space="preserve"> технические условия);</w:t>
      </w:r>
      <w:bookmarkStart w:id="156" w:name="p1210"/>
      <w:bookmarkEnd w:id="156"/>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подготовки проектной документации для строительства, реконструкции;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выдачи разрешений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выдачи разрешений на ввод объектов в эксплуатацию.</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0E3217" w:rsidRPr="00F238D9" w:rsidRDefault="000E3217"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B26D56" w:rsidRPr="00F238D9" w:rsidRDefault="00B26D56" w:rsidP="00B26D56">
      <w:pPr>
        <w:pStyle w:val="ConsPlusNormal"/>
        <w:widowControl/>
        <w:ind w:firstLine="0"/>
        <w:jc w:val="center"/>
        <w:rPr>
          <w:rFonts w:ascii="Times New Roman" w:hAnsi="Times New Roman" w:cs="Times New Roman"/>
          <w:b/>
          <w:sz w:val="28"/>
        </w:rPr>
      </w:pPr>
      <w:bookmarkStart w:id="157" w:name="_Toc263062261"/>
      <w:bookmarkStart w:id="158" w:name="_Toc248302850"/>
      <w:bookmarkStart w:id="159" w:name="_Toc368559083"/>
      <w:r w:rsidRPr="00F238D9">
        <w:rPr>
          <w:rFonts w:ascii="Times New Roman" w:hAnsi="Times New Roman" w:cs="Times New Roman"/>
          <w:b/>
          <w:sz w:val="28"/>
        </w:rPr>
        <w:lastRenderedPageBreak/>
        <w:t>Глава 5. Положение о проведении публичных слушаний</w:t>
      </w:r>
    </w:p>
    <w:p w:rsidR="00D8458D" w:rsidRPr="00F238D9" w:rsidRDefault="00B26D56" w:rsidP="00B26D56">
      <w:pPr>
        <w:pStyle w:val="ConsPlusNormal"/>
        <w:widowControl/>
        <w:ind w:firstLine="0"/>
        <w:jc w:val="center"/>
        <w:rPr>
          <w:rFonts w:ascii="Times New Roman" w:hAnsi="Times New Roman" w:cs="Times New Roman"/>
          <w:b/>
          <w:sz w:val="28"/>
          <w:szCs w:val="28"/>
        </w:rPr>
      </w:pPr>
      <w:r w:rsidRPr="00F238D9">
        <w:rPr>
          <w:rFonts w:ascii="Times New Roman" w:hAnsi="Times New Roman" w:cs="Times New Roman"/>
          <w:b/>
          <w:sz w:val="28"/>
        </w:rPr>
        <w:t>по вопросам</w:t>
      </w:r>
      <w:bookmarkStart w:id="160" w:name="_Toc368559084"/>
      <w:bookmarkEnd w:id="157"/>
      <w:bookmarkEnd w:id="158"/>
      <w:bookmarkEnd w:id="159"/>
      <w:r w:rsidRPr="00F238D9">
        <w:rPr>
          <w:rFonts w:ascii="Times New Roman" w:hAnsi="Times New Roman" w:cs="Times New Roman"/>
          <w:b/>
          <w:sz w:val="28"/>
        </w:rPr>
        <w:t xml:space="preserve"> землепользования и застройки</w:t>
      </w:r>
      <w:bookmarkEnd w:id="160"/>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26D56" w:rsidP="00B26D56">
      <w:pPr>
        <w:pStyle w:val="ConsPlusNormal"/>
        <w:widowControl/>
        <w:ind w:firstLine="708"/>
        <w:jc w:val="both"/>
        <w:rPr>
          <w:rFonts w:ascii="Times New Roman" w:hAnsi="Times New Roman" w:cs="Times New Roman"/>
          <w:sz w:val="28"/>
          <w:szCs w:val="28"/>
        </w:rPr>
      </w:pPr>
      <w:bookmarkStart w:id="161" w:name="_Toc263062263"/>
      <w:bookmarkStart w:id="162" w:name="_Toc248302852"/>
      <w:bookmarkStart w:id="163" w:name="_Toc368559085"/>
      <w:r w:rsidRPr="00F238D9">
        <w:rPr>
          <w:rFonts w:ascii="Times New Roman" w:hAnsi="Times New Roman" w:cs="Times New Roman"/>
          <w:bCs/>
          <w:sz w:val="28"/>
        </w:rPr>
        <w:t>Статья 28. Общие положения о порядке проведения публичных слушаний</w:t>
      </w:r>
      <w:bookmarkEnd w:id="161"/>
      <w:bookmarkEnd w:id="162"/>
      <w:bookmarkEnd w:id="163"/>
    </w:p>
    <w:p w:rsidR="00B26D56" w:rsidRPr="00F238D9" w:rsidRDefault="00B26D5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Title"/>
        <w:widowControl/>
        <w:ind w:firstLine="540"/>
        <w:jc w:val="both"/>
        <w:rPr>
          <w:rFonts w:ascii="Times New Roman" w:hAnsi="Times New Roman" w:cs="Times New Roman"/>
          <w:b w:val="0"/>
          <w:sz w:val="28"/>
          <w:szCs w:val="28"/>
        </w:rPr>
      </w:pPr>
      <w:r w:rsidRPr="00F238D9">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Публичные слушания проводятся с целью:</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проекты планировки территорий и проекты межевания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проект Генерального плана и внесение в него изменений;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F238D9">
        <w:rPr>
          <w:rFonts w:ascii="Times New Roman" w:hAnsi="Times New Roman" w:cs="Times New Roman"/>
          <w:sz w:val="28"/>
          <w:szCs w:val="28"/>
        </w:rPr>
        <w:t>кже –специальное согласование);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Решение о проведении публичных слушаний принимается Главой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w:t>
      </w:r>
      <w:r w:rsidR="00F13F46" w:rsidRPr="00F238D9">
        <w:rPr>
          <w:rFonts w:ascii="Times New Roman" w:hAnsi="Times New Roman" w:cs="Times New Roman"/>
          <w:sz w:val="28"/>
          <w:szCs w:val="28"/>
        </w:rPr>
        <w:t>го</w:t>
      </w:r>
      <w:r w:rsidRPr="00F238D9">
        <w:rPr>
          <w:rFonts w:ascii="Times New Roman" w:hAnsi="Times New Roman" w:cs="Times New Roman"/>
          <w:sz w:val="28"/>
          <w:szCs w:val="28"/>
        </w:rPr>
        <w:t xml:space="preserve"> поселени</w:t>
      </w:r>
      <w:r w:rsidR="00F13F46" w:rsidRPr="00F238D9">
        <w:rPr>
          <w:rFonts w:ascii="Times New Roman" w:hAnsi="Times New Roman" w:cs="Times New Roman"/>
          <w:sz w:val="28"/>
          <w:szCs w:val="28"/>
        </w:rPr>
        <w:t>я</w:t>
      </w:r>
      <w:r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Публичные слушания организуются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00731E72"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lastRenderedPageBreak/>
        <w:t xml:space="preserve">10. Материалы для проведения публичных слушаний (заключения, иные необходимые материалы) готовятся </w:t>
      </w:r>
      <w:r w:rsidR="00731E72" w:rsidRPr="00F238D9">
        <w:rPr>
          <w:rFonts w:ascii="Times New Roman" w:hAnsi="Times New Roman" w:cs="Times New Roman"/>
          <w:sz w:val="28"/>
          <w:szCs w:val="28"/>
        </w:rPr>
        <w:t>К</w:t>
      </w:r>
      <w:r w:rsidRPr="00F238D9">
        <w:rPr>
          <w:rFonts w:ascii="Times New Roman" w:hAnsi="Times New Roman" w:cs="Times New Roman"/>
          <w:sz w:val="28"/>
          <w:szCs w:val="28"/>
        </w:rPr>
        <w:t xml:space="preserve">омиссией, а также по запросу </w:t>
      </w:r>
      <w:r w:rsidR="00731E72" w:rsidRPr="00F238D9">
        <w:rPr>
          <w:rFonts w:ascii="Times New Roman" w:hAnsi="Times New Roman" w:cs="Times New Roman"/>
          <w:sz w:val="28"/>
          <w:szCs w:val="28"/>
        </w:rPr>
        <w:t>К</w:t>
      </w:r>
      <w:r w:rsidRPr="00F238D9">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F238D9">
        <w:rPr>
          <w:rFonts w:ascii="Times New Roman" w:hAnsi="Times New Roman" w:cs="Times New Roman"/>
          <w:sz w:val="28"/>
          <w:szCs w:val="28"/>
        </w:rPr>
        <w:t>Дорогобужский</w:t>
      </w:r>
      <w:r w:rsidR="00731E72"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Продолжительность проведения публичных слушаний должна составлять: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 проекту Правил землепользования и застройки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при внесении изменений в Правила землепользования и застройки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по проекту </w:t>
      </w:r>
      <w:r w:rsidR="00731E72"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енерального плана и внесению изменений в </w:t>
      </w:r>
      <w:r w:rsidR="00731E72" w:rsidRPr="00F238D9">
        <w:rPr>
          <w:rFonts w:ascii="Times New Roman" w:hAnsi="Times New Roman" w:cs="Times New Roman"/>
          <w:sz w:val="28"/>
          <w:szCs w:val="28"/>
        </w:rPr>
        <w:t>Г</w:t>
      </w:r>
      <w:r w:rsidRPr="00F238D9">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наименование и состав обсуждаемых материалов;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и срок подачи замечаний и предложений к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F238D9" w:rsidRDefault="00D8458D" w:rsidP="001F0BF7">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F238D9">
        <w:rPr>
          <w:rFonts w:ascii="Times New Roman" w:hAnsi="Times New Roman" w:cs="Times New Roman"/>
          <w:sz w:val="28"/>
          <w:szCs w:val="28"/>
        </w:rPr>
        <w:t>Дорогобужский</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район» Смоленской области</w:t>
      </w:r>
      <w:r w:rsidR="008B6EDB" w:rsidRPr="00F238D9">
        <w:rPr>
          <w:rFonts w:ascii="Times New Roman" w:hAnsi="Times New Roman" w:cs="Times New Roman"/>
          <w:sz w:val="28"/>
          <w:szCs w:val="28"/>
        </w:rPr>
        <w:t xml:space="preserve"> и </w:t>
      </w:r>
      <w:r w:rsidR="001F0BF7" w:rsidRPr="00F238D9">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Протокол).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19. К Протоколу прилагаются:</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копия решения о назначении публичных слушаний;</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20. Протокол подписывается членами Комиссии и утверждается е</w:t>
      </w:r>
      <w:r w:rsidR="00731E72" w:rsidRPr="00F238D9">
        <w:rPr>
          <w:rFonts w:ascii="Times New Roman" w:hAnsi="Times New Roman" w:cs="Times New Roman"/>
          <w:sz w:val="28"/>
          <w:szCs w:val="28"/>
        </w:rPr>
        <w:t>ё</w:t>
      </w:r>
      <w:r w:rsidRPr="00F238D9">
        <w:rPr>
          <w:rFonts w:ascii="Times New Roman" w:hAnsi="Times New Roman" w:cs="Times New Roman"/>
          <w:sz w:val="28"/>
          <w:szCs w:val="28"/>
        </w:rPr>
        <w:t xml:space="preserve"> руководителем.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21. Срок подготовки Протокола не должен превышать 20 дней.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sidRPr="00F238D9">
        <w:rPr>
          <w:rFonts w:ascii="Times New Roman" w:hAnsi="Times New Roman" w:cs="Times New Roman"/>
          <w:sz w:val="28"/>
          <w:szCs w:val="28"/>
        </w:rPr>
        <w:t>«</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w:t>
      </w:r>
      <w:r w:rsidR="008B6EDB" w:rsidRPr="00F238D9">
        <w:rPr>
          <w:rFonts w:ascii="Times New Roman" w:hAnsi="Times New Roman" w:cs="Times New Roman"/>
          <w:sz w:val="28"/>
          <w:szCs w:val="28"/>
        </w:rPr>
        <w:t>»</w:t>
      </w:r>
      <w:r w:rsidRPr="00F238D9">
        <w:rPr>
          <w:rFonts w:ascii="Times New Roman" w:hAnsi="Times New Roman" w:cs="Times New Roman"/>
          <w:sz w:val="28"/>
          <w:szCs w:val="28"/>
        </w:rPr>
        <w:t xml:space="preserve">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F238D9">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751E74" w:rsidRPr="00F238D9">
        <w:rPr>
          <w:rFonts w:ascii="Times New Roman" w:hAnsi="Times New Roman" w:cs="Times New Roman"/>
          <w:sz w:val="28"/>
          <w:szCs w:val="28"/>
        </w:rPr>
        <w:t>Г</w:t>
      </w:r>
      <w:r w:rsidRPr="00F238D9">
        <w:rPr>
          <w:rFonts w:ascii="Times New Roman" w:hAnsi="Times New Roman" w:cs="Times New Roman"/>
          <w:sz w:val="28"/>
          <w:szCs w:val="28"/>
        </w:rPr>
        <w:t xml:space="preserve">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827B2E"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район</w:t>
      </w:r>
      <w:r w:rsidR="00827B2E"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в соответствии с главой 2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830276" w:rsidRPr="00F238D9">
        <w:rPr>
          <w:rFonts w:ascii="Times New Roman" w:hAnsi="Times New Roman" w:cs="Times New Roman"/>
          <w:sz w:val="28"/>
          <w:szCs w:val="28"/>
        </w:rPr>
        <w:t>Васинского</w:t>
      </w:r>
      <w:r w:rsidR="00827B2E" w:rsidRPr="00F238D9">
        <w:rPr>
          <w:rFonts w:ascii="Times New Roman" w:hAnsi="Times New Roman" w:cs="Times New Roman"/>
          <w:sz w:val="28"/>
          <w:szCs w:val="28"/>
        </w:rPr>
        <w:t xml:space="preserve"> сельского поселения</w:t>
      </w:r>
      <w:r w:rsidR="00F13F46"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827B2E"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26. Мнение жителей </w:t>
      </w:r>
      <w:r w:rsidR="008B6ED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F238D9" w:rsidRDefault="00D8458D" w:rsidP="00D8458D">
      <w:pPr>
        <w:pStyle w:val="ConsPlusNormal"/>
        <w:widowControl/>
        <w:ind w:firstLine="540"/>
        <w:jc w:val="both"/>
        <w:rPr>
          <w:rFonts w:ascii="Times New Roman" w:hAnsi="Times New Roman" w:cs="Times New Roman"/>
        </w:rPr>
      </w:pPr>
    </w:p>
    <w:p w:rsidR="00D8458D" w:rsidRPr="00F238D9" w:rsidRDefault="00183A28" w:rsidP="00D8458D">
      <w:pPr>
        <w:pStyle w:val="ConsPlusNormal"/>
        <w:widowControl/>
        <w:ind w:firstLine="540"/>
        <w:jc w:val="both"/>
        <w:rPr>
          <w:rFonts w:ascii="Times New Roman" w:hAnsi="Times New Roman" w:cs="Times New Roman"/>
          <w:sz w:val="28"/>
          <w:szCs w:val="28"/>
        </w:rPr>
      </w:pPr>
      <w:bookmarkStart w:id="164" w:name="_Toc263062264"/>
      <w:bookmarkStart w:id="165" w:name="_Toc248302853"/>
      <w:bookmarkStart w:id="166" w:name="_Toc368559086"/>
      <w:r w:rsidRPr="00F238D9">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183A28" w:rsidRPr="00F238D9" w:rsidRDefault="00183A28"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w:t>
      </w:r>
      <w:r w:rsidR="00425292"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F238D9">
        <w:rPr>
          <w:rFonts w:ascii="Times New Roman" w:hAnsi="Times New Roman" w:cs="Times New Roman"/>
          <w:sz w:val="28"/>
          <w:szCs w:val="28"/>
        </w:rPr>
        <w:lastRenderedPageBreak/>
        <w:t>Протокола, и может размещаться на официальном сайте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F238D9">
        <w:rPr>
          <w:rFonts w:ascii="Times New Roman" w:hAnsi="Times New Roman" w:cs="Times New Roman"/>
          <w:sz w:val="28"/>
          <w:szCs w:val="28"/>
        </w:rPr>
        <w:t>Дорогобужский</w:t>
      </w:r>
      <w:r w:rsidR="00183A28"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На основании вышеуказанных рекомендаций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83A28" w:rsidP="00D8458D">
      <w:pPr>
        <w:pStyle w:val="ConsPlusNormal"/>
        <w:widowControl/>
        <w:ind w:firstLine="540"/>
        <w:jc w:val="both"/>
        <w:rPr>
          <w:rFonts w:ascii="Times New Roman" w:hAnsi="Times New Roman" w:cs="Times New Roman"/>
          <w:sz w:val="28"/>
          <w:szCs w:val="28"/>
        </w:rPr>
      </w:pPr>
      <w:bookmarkStart w:id="167" w:name="_Toc263062265"/>
      <w:bookmarkStart w:id="168" w:name="_Toc248302854"/>
      <w:bookmarkStart w:id="169" w:name="_Toc368559087"/>
      <w:r w:rsidRPr="00F238D9">
        <w:rPr>
          <w:rFonts w:ascii="Times New Roman" w:hAnsi="Times New Roman" w:cs="Times New Roman"/>
          <w:bCs/>
          <w:sz w:val="28"/>
        </w:rPr>
        <w:t>Статья 30. Публичные слушания по обсуждению документации о планировке территории</w:t>
      </w:r>
      <w:bookmarkEnd w:id="167"/>
      <w:bookmarkEnd w:id="168"/>
      <w:bookmarkEnd w:id="169"/>
    </w:p>
    <w:p w:rsidR="00183A28" w:rsidRPr="00F238D9" w:rsidRDefault="00183A28"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Документация по планировке территории до е</w:t>
      </w:r>
      <w:r w:rsidR="001F0BF7" w:rsidRPr="00F238D9">
        <w:rPr>
          <w:rFonts w:ascii="Times New Roman" w:hAnsi="Times New Roman" w:cs="Times New Roman"/>
          <w:sz w:val="28"/>
          <w:szCs w:val="28"/>
        </w:rPr>
        <w:t>ё</w:t>
      </w:r>
      <w:r w:rsidRPr="00F238D9">
        <w:rPr>
          <w:rFonts w:ascii="Times New Roman" w:hAnsi="Times New Roman" w:cs="Times New Roman"/>
          <w:sz w:val="28"/>
          <w:szCs w:val="28"/>
        </w:rPr>
        <w:t xml:space="preserve"> утверждения подлежит обсуждению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F238D9">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Публичные слушания организует и проводит </w:t>
      </w:r>
      <w:r w:rsidR="001F0BF7" w:rsidRPr="00F238D9">
        <w:rPr>
          <w:rFonts w:ascii="Times New Roman" w:hAnsi="Times New Roman" w:cs="Times New Roman"/>
          <w:sz w:val="28"/>
          <w:szCs w:val="28"/>
        </w:rPr>
        <w:t xml:space="preserve">Комиссия </w:t>
      </w:r>
      <w:r w:rsidR="003C7866" w:rsidRPr="00F238D9">
        <w:rPr>
          <w:rFonts w:ascii="Times New Roman" w:hAnsi="Times New Roman" w:cs="Times New Roman"/>
          <w:sz w:val="28"/>
          <w:szCs w:val="28"/>
        </w:rPr>
        <w:t>по формированию земельн</w:t>
      </w:r>
      <w:r w:rsidR="00E9400E" w:rsidRPr="00F238D9">
        <w:rPr>
          <w:rFonts w:ascii="Times New Roman" w:hAnsi="Times New Roman" w:cs="Times New Roman"/>
          <w:sz w:val="28"/>
          <w:szCs w:val="28"/>
        </w:rPr>
        <w:t>ых</w:t>
      </w:r>
      <w:r w:rsidR="003C7866" w:rsidRPr="00F238D9">
        <w:rPr>
          <w:rFonts w:ascii="Times New Roman" w:hAnsi="Times New Roman" w:cs="Times New Roman"/>
          <w:sz w:val="28"/>
          <w:szCs w:val="28"/>
        </w:rPr>
        <w:t xml:space="preserve"> участк</w:t>
      </w:r>
      <w:r w:rsidR="00E9400E" w:rsidRPr="00F238D9">
        <w:rPr>
          <w:rFonts w:ascii="Times New Roman" w:hAnsi="Times New Roman" w:cs="Times New Roman"/>
          <w:sz w:val="28"/>
          <w:szCs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градостроительным регламентам, содержащимся в настоящих Правилах;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планируемого строительства, реконструкции;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требованиям в части того, что: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F238D9">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сообщении указывается: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информация о документации по планировке территории </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F238D9">
        <w:rPr>
          <w:rFonts w:ascii="Times New Roman" w:hAnsi="Times New Roman" w:cs="Times New Roman"/>
          <w:sz w:val="28"/>
          <w:szCs w:val="28"/>
        </w:rPr>
        <w:t>В</w:t>
      </w:r>
      <w:r w:rsidRPr="00F238D9">
        <w:rPr>
          <w:rFonts w:ascii="Times New Roman" w:hAnsi="Times New Roman" w:cs="Times New Roman"/>
          <w:sz w:val="28"/>
          <w:szCs w:val="28"/>
        </w:rPr>
        <w:t xml:space="preserve"> будние дни </w:t>
      </w:r>
      <w:r w:rsidR="00183A28" w:rsidRPr="00F238D9">
        <w:rPr>
          <w:rFonts w:ascii="Times New Roman" w:hAnsi="Times New Roman" w:cs="Times New Roman"/>
          <w:sz w:val="28"/>
          <w:szCs w:val="28"/>
        </w:rPr>
        <w:t xml:space="preserve">публичные слушания </w:t>
      </w:r>
      <w:r w:rsidR="001E52CF" w:rsidRPr="00F238D9">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F238D9">
        <w:rPr>
          <w:rFonts w:ascii="Times New Roman" w:hAnsi="Times New Roman" w:cs="Times New Roman"/>
          <w:sz w:val="28"/>
          <w:szCs w:val="28"/>
        </w:rPr>
        <w:t>, в выходные дни с 10 до 1</w:t>
      </w:r>
      <w:r w:rsidR="00183A28" w:rsidRPr="00F238D9">
        <w:rPr>
          <w:rFonts w:ascii="Times New Roman" w:hAnsi="Times New Roman" w:cs="Times New Roman"/>
          <w:sz w:val="28"/>
          <w:szCs w:val="28"/>
        </w:rPr>
        <w:t>7</w:t>
      </w:r>
      <w:r w:rsidRPr="00F238D9">
        <w:rPr>
          <w:rFonts w:ascii="Times New Roman" w:hAnsi="Times New Roman" w:cs="Times New Roman"/>
          <w:sz w:val="28"/>
          <w:szCs w:val="28"/>
        </w:rPr>
        <w:t xml:space="preserve"> часов.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Во время проведения публичных слушаний ведется стенограмма и протокол.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F238D9" w:rsidRDefault="00D8458D" w:rsidP="00425292">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F238D9" w:rsidRDefault="00D962D4" w:rsidP="006B360C">
      <w:pPr>
        <w:rPr>
          <w:rFonts w:eastAsiaTheme="minorHAnsi" w:cstheme="minorBidi"/>
          <w:szCs w:val="22"/>
          <w:lang w:eastAsia="en-US"/>
        </w:rPr>
      </w:pPr>
      <w:r w:rsidRPr="00F238D9">
        <w:rPr>
          <w:rFonts w:eastAsiaTheme="minorHAnsi" w:cstheme="minorBidi"/>
          <w:szCs w:val="22"/>
          <w:lang w:eastAsia="en-US"/>
        </w:rPr>
        <w:br w:type="page"/>
      </w:r>
    </w:p>
    <w:p w:rsidR="00D962D4" w:rsidRPr="00F238D9" w:rsidRDefault="00D962D4" w:rsidP="00D962D4">
      <w:pPr>
        <w:autoSpaceDE w:val="0"/>
        <w:autoSpaceDN w:val="0"/>
        <w:adjustRightInd w:val="0"/>
        <w:jc w:val="center"/>
        <w:rPr>
          <w:b/>
          <w:sz w:val="28"/>
          <w:szCs w:val="20"/>
        </w:rPr>
      </w:pPr>
      <w:bookmarkStart w:id="170" w:name="_Toc263062268"/>
      <w:bookmarkStart w:id="171" w:name="_Toc248302857"/>
      <w:bookmarkStart w:id="172" w:name="_Toc368559090"/>
      <w:r w:rsidRPr="00F238D9">
        <w:rPr>
          <w:b/>
          <w:bCs/>
          <w:sz w:val="28"/>
          <w:szCs w:val="20"/>
        </w:rPr>
        <w:lastRenderedPageBreak/>
        <w:t>Раздел 2. ГРАДОСТРОИТЕЛЬНОЕ ЗОНИРОВАНИЕ И</w:t>
      </w:r>
      <w:bookmarkStart w:id="173" w:name="_Toc263062267"/>
      <w:bookmarkStart w:id="174" w:name="_Toc248302856"/>
      <w:bookmarkStart w:id="175" w:name="_Toc368559089"/>
      <w:r w:rsidRPr="00F238D9">
        <w:rPr>
          <w:b/>
          <w:bCs/>
          <w:sz w:val="28"/>
          <w:szCs w:val="20"/>
        </w:rPr>
        <w:t xml:space="preserve"> ГРАДОСТРОИТЕЛЬНЫЕ РЕГЛАМЕНТЫ</w:t>
      </w:r>
      <w:bookmarkEnd w:id="173"/>
      <w:bookmarkEnd w:id="174"/>
      <w:bookmarkEnd w:id="175"/>
    </w:p>
    <w:p w:rsidR="00D962D4" w:rsidRPr="00F238D9" w:rsidRDefault="00D962D4" w:rsidP="00D962D4">
      <w:pPr>
        <w:autoSpaceDE w:val="0"/>
        <w:autoSpaceDN w:val="0"/>
        <w:adjustRightInd w:val="0"/>
        <w:jc w:val="center"/>
        <w:rPr>
          <w:b/>
          <w:sz w:val="28"/>
          <w:szCs w:val="20"/>
        </w:rPr>
      </w:pPr>
    </w:p>
    <w:p w:rsidR="00D962D4" w:rsidRPr="00F238D9" w:rsidRDefault="00D962D4" w:rsidP="00D962D4">
      <w:pPr>
        <w:autoSpaceDE w:val="0"/>
        <w:autoSpaceDN w:val="0"/>
        <w:adjustRightInd w:val="0"/>
        <w:jc w:val="center"/>
        <w:rPr>
          <w:b/>
          <w:sz w:val="28"/>
          <w:szCs w:val="20"/>
        </w:rPr>
      </w:pPr>
      <w:r w:rsidRPr="00F238D9">
        <w:rPr>
          <w:b/>
          <w:sz w:val="28"/>
          <w:szCs w:val="20"/>
        </w:rPr>
        <w:t>Глава 6. Положение о порядке градостроительного зонирования</w:t>
      </w:r>
      <w:bookmarkStart w:id="176" w:name="_Toc263062269"/>
      <w:bookmarkStart w:id="177" w:name="_Toc248302858"/>
      <w:bookmarkEnd w:id="170"/>
      <w:bookmarkEnd w:id="171"/>
    </w:p>
    <w:p w:rsidR="00D962D4" w:rsidRPr="00F238D9" w:rsidRDefault="00D962D4" w:rsidP="00D962D4">
      <w:pPr>
        <w:autoSpaceDE w:val="0"/>
        <w:autoSpaceDN w:val="0"/>
        <w:adjustRightInd w:val="0"/>
        <w:jc w:val="center"/>
        <w:rPr>
          <w:b/>
          <w:sz w:val="28"/>
          <w:szCs w:val="28"/>
        </w:rPr>
      </w:pPr>
      <w:r w:rsidRPr="00F238D9">
        <w:rPr>
          <w:b/>
          <w:sz w:val="28"/>
          <w:szCs w:val="20"/>
        </w:rPr>
        <w:t>и применении градостроительных регламентов</w:t>
      </w:r>
      <w:bookmarkEnd w:id="172"/>
      <w:bookmarkEnd w:id="176"/>
      <w:bookmarkEnd w:id="177"/>
    </w:p>
    <w:p w:rsidR="00D962D4" w:rsidRPr="00F238D9" w:rsidRDefault="00D962D4" w:rsidP="00D962D4">
      <w:pPr>
        <w:autoSpaceDE w:val="0"/>
        <w:autoSpaceDN w:val="0"/>
        <w:adjustRightInd w:val="0"/>
        <w:ind w:firstLine="540"/>
        <w:jc w:val="both"/>
        <w:rPr>
          <w:sz w:val="20"/>
          <w:szCs w:val="20"/>
        </w:rPr>
      </w:pPr>
    </w:p>
    <w:p w:rsidR="00D962D4" w:rsidRPr="00F238D9" w:rsidRDefault="00D962D4" w:rsidP="00D962D4">
      <w:pPr>
        <w:autoSpaceDE w:val="0"/>
        <w:autoSpaceDN w:val="0"/>
        <w:adjustRightInd w:val="0"/>
        <w:ind w:firstLine="540"/>
        <w:jc w:val="both"/>
        <w:rPr>
          <w:sz w:val="28"/>
          <w:szCs w:val="28"/>
        </w:rPr>
      </w:pPr>
      <w:bookmarkStart w:id="178" w:name="_Toc368559091"/>
      <w:r w:rsidRPr="00F238D9">
        <w:rPr>
          <w:bCs/>
          <w:sz w:val="28"/>
          <w:szCs w:val="20"/>
        </w:rPr>
        <w:t>Статья 31. Принципы градостроительного зонирования</w:t>
      </w:r>
      <w:bookmarkEnd w:id="178"/>
    </w:p>
    <w:p w:rsidR="00D962D4" w:rsidRPr="00F238D9" w:rsidRDefault="00D962D4" w:rsidP="00D962D4">
      <w:pPr>
        <w:autoSpaceDE w:val="0"/>
        <w:autoSpaceDN w:val="0"/>
        <w:adjustRightInd w:val="0"/>
        <w:ind w:firstLine="540"/>
        <w:jc w:val="both"/>
        <w:rPr>
          <w:sz w:val="20"/>
          <w:szCs w:val="20"/>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Градостроительное зонирование </w:t>
      </w:r>
      <w:r w:rsidR="00830276" w:rsidRPr="00F238D9">
        <w:rPr>
          <w:sz w:val="28"/>
          <w:szCs w:val="28"/>
        </w:rPr>
        <w:t>Васинского</w:t>
      </w:r>
      <w:r w:rsidRPr="00F238D9">
        <w:rPr>
          <w:sz w:val="28"/>
          <w:szCs w:val="28"/>
        </w:rPr>
        <w:t xml:space="preserve"> сельского поселения произведено с учетом следующих принципов:</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830276" w:rsidRPr="00F238D9">
        <w:rPr>
          <w:sz w:val="28"/>
          <w:szCs w:val="28"/>
        </w:rPr>
        <w:t>Васинского</w:t>
      </w:r>
      <w:r w:rsidRPr="00F238D9">
        <w:rPr>
          <w:sz w:val="28"/>
          <w:szCs w:val="28"/>
        </w:rPr>
        <w:t xml:space="preserve">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F238D9" w:rsidRDefault="00D962D4" w:rsidP="00D962D4">
      <w:pPr>
        <w:autoSpaceDE w:val="0"/>
        <w:autoSpaceDN w:val="0"/>
        <w:adjustRightInd w:val="0"/>
        <w:ind w:firstLine="540"/>
        <w:jc w:val="both"/>
        <w:rPr>
          <w:sz w:val="28"/>
          <w:szCs w:val="28"/>
        </w:rPr>
      </w:pPr>
      <w:r w:rsidRPr="00F238D9">
        <w:rPr>
          <w:sz w:val="28"/>
          <w:szCs w:val="28"/>
        </w:rPr>
        <w:t>3) сохранения сложившейся планировки территории и существующего землепользования;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4) соблюдения требований принадлежности каждого земельного участка только к одной территориальной зоне;</w:t>
      </w:r>
    </w:p>
    <w:p w:rsidR="00D962D4" w:rsidRPr="00F238D9" w:rsidRDefault="00D962D4" w:rsidP="00D962D4">
      <w:pPr>
        <w:autoSpaceDE w:val="0"/>
        <w:autoSpaceDN w:val="0"/>
        <w:adjustRightInd w:val="0"/>
        <w:ind w:firstLine="540"/>
        <w:jc w:val="both"/>
        <w:rPr>
          <w:sz w:val="28"/>
          <w:szCs w:val="28"/>
        </w:rPr>
      </w:pPr>
      <w:r w:rsidRPr="00F238D9">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751E74">
      <w:pPr>
        <w:ind w:firstLine="540"/>
        <w:jc w:val="both"/>
        <w:rPr>
          <w:sz w:val="28"/>
          <w:szCs w:val="28"/>
        </w:rPr>
      </w:pPr>
      <w:bookmarkStart w:id="179" w:name="_Toc263062271"/>
      <w:bookmarkStart w:id="180" w:name="_Toc248302860"/>
      <w:bookmarkStart w:id="181" w:name="_Toc368559092"/>
      <w:r w:rsidRPr="00F238D9">
        <w:rPr>
          <w:bCs/>
          <w:sz w:val="28"/>
        </w:rPr>
        <w:t xml:space="preserve">Статья 32. Территориальные зоны, установленные для </w:t>
      </w:r>
      <w:bookmarkEnd w:id="179"/>
      <w:bookmarkEnd w:id="180"/>
      <w:bookmarkEnd w:id="181"/>
      <w:r w:rsidR="00830276" w:rsidRPr="00F238D9">
        <w:rPr>
          <w:rFonts w:eastAsia="Calibri"/>
          <w:sz w:val="28"/>
          <w:szCs w:val="28"/>
          <w:lang w:eastAsia="en-US"/>
        </w:rPr>
        <w:t>Васинского</w:t>
      </w:r>
      <w:r w:rsidRPr="00F238D9">
        <w:rPr>
          <w:rFonts w:eastAsia="Calibri"/>
          <w:sz w:val="28"/>
          <w:szCs w:val="28"/>
          <w:lang w:eastAsia="en-US"/>
        </w:rPr>
        <w:t xml:space="preserve"> сельского поселения</w:t>
      </w:r>
    </w:p>
    <w:p w:rsidR="00D962D4" w:rsidRPr="00F238D9" w:rsidRDefault="00D962D4" w:rsidP="00D962D4">
      <w:pPr>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Для целей регулирования землепользования и застройки в </w:t>
      </w:r>
      <w:r w:rsidR="00830276" w:rsidRPr="00F238D9">
        <w:rPr>
          <w:sz w:val="28"/>
          <w:szCs w:val="28"/>
        </w:rPr>
        <w:t>Васин</w:t>
      </w:r>
      <w:r w:rsidRPr="00F238D9">
        <w:rPr>
          <w:sz w:val="28"/>
          <w:szCs w:val="28"/>
        </w:rPr>
        <w:t>ском сельском поселении установлены территориальные зоны, структура и кодировка которых приведена в таблице 1.</w:t>
      </w:r>
    </w:p>
    <w:p w:rsidR="00D962D4" w:rsidRPr="00F238D9" w:rsidRDefault="00D962D4" w:rsidP="00D962D4">
      <w:pPr>
        <w:autoSpaceDE w:val="0"/>
        <w:autoSpaceDN w:val="0"/>
        <w:adjustRightInd w:val="0"/>
        <w:ind w:firstLine="540"/>
        <w:jc w:val="both"/>
        <w:rPr>
          <w:sz w:val="28"/>
          <w:szCs w:val="28"/>
        </w:rPr>
      </w:pPr>
      <w:r w:rsidRPr="00F238D9">
        <w:rPr>
          <w:sz w:val="28"/>
          <w:szCs w:val="28"/>
        </w:rPr>
        <w:t>2. Границы территориальных зон установлены по:</w:t>
      </w:r>
    </w:p>
    <w:p w:rsidR="00D962D4" w:rsidRPr="00F238D9" w:rsidRDefault="00D962D4" w:rsidP="00D962D4">
      <w:pPr>
        <w:autoSpaceDE w:val="0"/>
        <w:autoSpaceDN w:val="0"/>
        <w:adjustRightInd w:val="0"/>
        <w:ind w:firstLine="540"/>
        <w:jc w:val="both"/>
        <w:rPr>
          <w:sz w:val="28"/>
          <w:szCs w:val="28"/>
        </w:rPr>
      </w:pPr>
      <w:r w:rsidRPr="00F238D9">
        <w:rPr>
          <w:sz w:val="28"/>
          <w:szCs w:val="28"/>
        </w:rPr>
        <w:t>1) границам земель различных категорий, расположенных на территории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границам населённых пунктов, входящим в состав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линиям магистралей, улиц, проездов, разделяющим транспортные потоки противоположных направлений;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красным линиям;</w:t>
      </w:r>
    </w:p>
    <w:p w:rsidR="00D962D4" w:rsidRPr="00F238D9" w:rsidRDefault="00D962D4" w:rsidP="00D962D4">
      <w:pPr>
        <w:autoSpaceDE w:val="0"/>
        <w:autoSpaceDN w:val="0"/>
        <w:adjustRightInd w:val="0"/>
        <w:ind w:firstLine="540"/>
        <w:jc w:val="both"/>
        <w:rPr>
          <w:sz w:val="28"/>
          <w:szCs w:val="28"/>
        </w:rPr>
      </w:pPr>
      <w:r w:rsidRPr="00F238D9">
        <w:rPr>
          <w:sz w:val="28"/>
          <w:szCs w:val="28"/>
        </w:rPr>
        <w:t>5) границам земельных участков;</w:t>
      </w:r>
    </w:p>
    <w:p w:rsidR="00D962D4" w:rsidRPr="00F238D9" w:rsidRDefault="00D962D4" w:rsidP="00D962D4">
      <w:pPr>
        <w:autoSpaceDE w:val="0"/>
        <w:autoSpaceDN w:val="0"/>
        <w:adjustRightInd w:val="0"/>
        <w:ind w:firstLine="540"/>
        <w:jc w:val="both"/>
        <w:rPr>
          <w:sz w:val="28"/>
          <w:szCs w:val="28"/>
        </w:rPr>
      </w:pPr>
      <w:r w:rsidRPr="00F238D9">
        <w:rPr>
          <w:sz w:val="28"/>
          <w:szCs w:val="28"/>
        </w:rPr>
        <w:t>6) естественным границам природных объектов;</w:t>
      </w:r>
    </w:p>
    <w:p w:rsidR="00D962D4" w:rsidRPr="00F238D9" w:rsidRDefault="00D962D4" w:rsidP="00D962D4">
      <w:pPr>
        <w:autoSpaceDE w:val="0"/>
        <w:autoSpaceDN w:val="0"/>
        <w:adjustRightInd w:val="0"/>
        <w:ind w:firstLine="540"/>
        <w:jc w:val="both"/>
        <w:rPr>
          <w:sz w:val="28"/>
          <w:szCs w:val="28"/>
        </w:rPr>
      </w:pPr>
      <w:r w:rsidRPr="00F238D9">
        <w:rPr>
          <w:sz w:val="28"/>
          <w:szCs w:val="28"/>
        </w:rPr>
        <w:t>7) иным границам.</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3. Каждая территориальная зона обозначается на карте градостроительного зонирования территории </w:t>
      </w:r>
      <w:r w:rsidR="00830276" w:rsidRPr="00F238D9">
        <w:rPr>
          <w:sz w:val="28"/>
          <w:szCs w:val="28"/>
        </w:rPr>
        <w:t>Васинского</w:t>
      </w:r>
      <w:r w:rsidRPr="00F238D9">
        <w:rPr>
          <w:sz w:val="28"/>
          <w:szCs w:val="28"/>
        </w:rPr>
        <w:t xml:space="preserve"> сельского поселения определенным цветом и буквенно – цифровым кодом.</w:t>
      </w:r>
    </w:p>
    <w:p w:rsidR="00D962D4" w:rsidRPr="00F238D9" w:rsidRDefault="00D962D4" w:rsidP="00D962D4">
      <w:pPr>
        <w:autoSpaceDE w:val="0"/>
        <w:autoSpaceDN w:val="0"/>
        <w:adjustRightInd w:val="0"/>
        <w:ind w:firstLine="540"/>
        <w:jc w:val="both"/>
        <w:rPr>
          <w:sz w:val="28"/>
          <w:szCs w:val="28"/>
        </w:rPr>
      </w:pPr>
      <w:r w:rsidRPr="00F238D9">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F238D9" w:rsidRDefault="00D962D4" w:rsidP="00D962D4">
      <w:pPr>
        <w:autoSpaceDE w:val="0"/>
        <w:autoSpaceDN w:val="0"/>
        <w:adjustRightInd w:val="0"/>
        <w:ind w:firstLine="540"/>
        <w:jc w:val="both"/>
        <w:rPr>
          <w:sz w:val="20"/>
          <w:szCs w:val="20"/>
        </w:rPr>
      </w:pPr>
      <w:r w:rsidRPr="00F238D9">
        <w:rPr>
          <w:sz w:val="28"/>
          <w:szCs w:val="28"/>
        </w:rPr>
        <w:lastRenderedPageBreak/>
        <w:t>Территориальные зоны покрывают всю территорию сельского поселения в пределах его границ.</w:t>
      </w:r>
    </w:p>
    <w:p w:rsidR="00D962D4" w:rsidRPr="00F238D9" w:rsidRDefault="00D962D4" w:rsidP="00D962D4">
      <w:pPr>
        <w:autoSpaceDE w:val="0"/>
        <w:autoSpaceDN w:val="0"/>
        <w:adjustRightInd w:val="0"/>
        <w:ind w:left="8280" w:hanging="7740"/>
        <w:jc w:val="right"/>
        <w:rPr>
          <w:sz w:val="28"/>
          <w:szCs w:val="28"/>
        </w:rPr>
      </w:pPr>
      <w:r w:rsidRPr="00F238D9">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52"/>
      </w:tblGrid>
      <w:tr w:rsidR="00F238D9" w:rsidRPr="00F238D9"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jc w:val="center"/>
              <w:rPr>
                <w:b/>
                <w:bCs/>
                <w:sz w:val="28"/>
                <w:szCs w:val="20"/>
              </w:rPr>
            </w:pPr>
            <w:r w:rsidRPr="00F238D9">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jc w:val="center"/>
              <w:rPr>
                <w:b/>
                <w:bCs/>
                <w:sz w:val="28"/>
                <w:szCs w:val="20"/>
              </w:rPr>
            </w:pPr>
            <w:r w:rsidRPr="00F238D9">
              <w:rPr>
                <w:b/>
                <w:bCs/>
                <w:sz w:val="28"/>
                <w:szCs w:val="20"/>
              </w:rPr>
              <w:t>Виды территориальной зоны</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Ж</w:t>
            </w:r>
          </w:p>
          <w:p w:rsidR="00D962D4" w:rsidRPr="00F238D9" w:rsidRDefault="00D962D4" w:rsidP="00D962D4">
            <w:pPr>
              <w:autoSpaceDE w:val="0"/>
              <w:autoSpaceDN w:val="0"/>
              <w:adjustRightInd w:val="0"/>
              <w:jc w:val="both"/>
              <w:rPr>
                <w:bCs/>
                <w:sz w:val="28"/>
                <w:szCs w:val="20"/>
              </w:rPr>
            </w:pPr>
            <w:r w:rsidRPr="00F238D9">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Cs/>
                <w:sz w:val="28"/>
                <w:szCs w:val="20"/>
              </w:rPr>
            </w:pPr>
            <w:r w:rsidRPr="00F238D9">
              <w:rPr>
                <w:b/>
                <w:sz w:val="28"/>
                <w:szCs w:val="20"/>
              </w:rPr>
              <w:t>Ж</w:t>
            </w:r>
            <w:r w:rsidRPr="00F238D9">
              <w:rPr>
                <w:bCs/>
                <w:sz w:val="28"/>
                <w:szCs w:val="20"/>
              </w:rPr>
              <w:t xml:space="preserve"> – жилая застройка. Размещение жилых помещений различного вида и обеспечение проживания в них.</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ОД</w:t>
            </w:r>
          </w:p>
          <w:p w:rsidR="00D962D4" w:rsidRPr="00F238D9" w:rsidRDefault="00D962D4" w:rsidP="00D962D4">
            <w:pPr>
              <w:autoSpaceDE w:val="0"/>
              <w:autoSpaceDN w:val="0"/>
              <w:adjustRightInd w:val="0"/>
              <w:jc w:val="both"/>
              <w:rPr>
                <w:bCs/>
                <w:sz w:val="28"/>
                <w:szCs w:val="20"/>
              </w:rPr>
            </w:pPr>
            <w:r w:rsidRPr="00F238D9">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Cs/>
                <w:sz w:val="28"/>
                <w:szCs w:val="20"/>
              </w:rPr>
            </w:pPr>
            <w:r w:rsidRPr="00F238D9">
              <w:rPr>
                <w:b/>
                <w:sz w:val="28"/>
                <w:szCs w:val="20"/>
              </w:rPr>
              <w:t>ОД</w:t>
            </w:r>
            <w:r w:rsidRPr="00F238D9">
              <w:rPr>
                <w:sz w:val="28"/>
                <w:szCs w:val="20"/>
              </w:rPr>
              <w:t xml:space="preserve"> </w:t>
            </w:r>
            <w:r w:rsidRPr="00F238D9">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F238D9" w:rsidRPr="00F238D9"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П</w:t>
            </w:r>
          </w:p>
          <w:p w:rsidR="00D962D4" w:rsidRPr="00F238D9" w:rsidRDefault="00D962D4" w:rsidP="00D962D4">
            <w:pPr>
              <w:autoSpaceDE w:val="0"/>
              <w:autoSpaceDN w:val="0"/>
              <w:adjustRightInd w:val="0"/>
              <w:jc w:val="both"/>
              <w:rPr>
                <w:b/>
                <w:sz w:val="28"/>
                <w:szCs w:val="20"/>
              </w:rPr>
            </w:pPr>
            <w:r w:rsidRPr="00F238D9">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sz w:val="28"/>
                <w:szCs w:val="20"/>
              </w:rPr>
            </w:pPr>
            <w:r w:rsidRPr="00F238D9">
              <w:rPr>
                <w:b/>
                <w:bCs/>
                <w:sz w:val="28"/>
                <w:szCs w:val="20"/>
              </w:rPr>
              <w:t>П</w:t>
            </w:r>
            <w:r w:rsidRPr="00F238D9">
              <w:rPr>
                <w:bCs/>
                <w:sz w:val="28"/>
                <w:szCs w:val="20"/>
              </w:rPr>
              <w:t xml:space="preserve"> – зона производственных и коммунально – складских объектов </w:t>
            </w:r>
            <w:r w:rsidRPr="00F238D9">
              <w:rPr>
                <w:sz w:val="28"/>
                <w:szCs w:val="28"/>
              </w:rPr>
              <w:t>IV</w:t>
            </w:r>
            <w:r w:rsidRPr="00F238D9">
              <w:rPr>
                <w:bCs/>
                <w:sz w:val="28"/>
                <w:szCs w:val="20"/>
              </w:rPr>
              <w:t xml:space="preserve"> – </w:t>
            </w:r>
            <w:r w:rsidRPr="00F238D9">
              <w:rPr>
                <w:bCs/>
                <w:sz w:val="28"/>
                <w:szCs w:val="20"/>
                <w:lang w:val="en-US"/>
              </w:rPr>
              <w:t>V</w:t>
            </w:r>
            <w:r w:rsidRPr="00F238D9">
              <w:rPr>
                <w:bCs/>
                <w:sz w:val="28"/>
                <w:szCs w:val="20"/>
              </w:rPr>
              <w:t xml:space="preserve"> классов </w:t>
            </w:r>
            <w:r w:rsidRPr="00F238D9">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ИТ</w:t>
            </w:r>
          </w:p>
          <w:p w:rsidR="00D962D4" w:rsidRPr="00F238D9" w:rsidRDefault="00D962D4" w:rsidP="00D962D4">
            <w:pPr>
              <w:autoSpaceDE w:val="0"/>
              <w:autoSpaceDN w:val="0"/>
              <w:adjustRightInd w:val="0"/>
              <w:jc w:val="both"/>
              <w:rPr>
                <w:bCs/>
                <w:sz w:val="28"/>
                <w:szCs w:val="20"/>
              </w:rPr>
            </w:pPr>
            <w:r w:rsidRPr="00F238D9">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rPr>
                <w:bCs/>
                <w:sz w:val="28"/>
                <w:szCs w:val="20"/>
              </w:rPr>
            </w:pPr>
            <w:r w:rsidRPr="00F238D9">
              <w:rPr>
                <w:b/>
                <w:bCs/>
                <w:sz w:val="28"/>
                <w:szCs w:val="20"/>
              </w:rPr>
              <w:t>ИТ</w:t>
            </w:r>
            <w:r w:rsidRPr="00F238D9">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Р</w:t>
            </w:r>
          </w:p>
          <w:p w:rsidR="00D962D4" w:rsidRPr="00F238D9" w:rsidRDefault="00D962D4" w:rsidP="00D962D4">
            <w:pPr>
              <w:autoSpaceDE w:val="0"/>
              <w:autoSpaceDN w:val="0"/>
              <w:adjustRightInd w:val="0"/>
              <w:rPr>
                <w:b/>
                <w:sz w:val="28"/>
                <w:szCs w:val="20"/>
              </w:rPr>
            </w:pPr>
            <w:r w:rsidRPr="00F238D9">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ind w:right="425"/>
              <w:rPr>
                <w:sz w:val="28"/>
                <w:szCs w:val="20"/>
              </w:rPr>
            </w:pPr>
            <w:r w:rsidRPr="00F238D9">
              <w:rPr>
                <w:b/>
                <w:sz w:val="28"/>
                <w:szCs w:val="20"/>
              </w:rPr>
              <w:t xml:space="preserve">Р </w:t>
            </w:r>
            <w:r w:rsidRPr="00F238D9">
              <w:rPr>
                <w:sz w:val="28"/>
                <w:szCs w:val="20"/>
              </w:rPr>
              <w:t xml:space="preserve">– </w:t>
            </w:r>
            <w:r w:rsidRPr="00F238D9">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СХ</w:t>
            </w:r>
          </w:p>
          <w:p w:rsidR="00D962D4" w:rsidRPr="00F238D9" w:rsidRDefault="00D962D4" w:rsidP="00D962D4">
            <w:pPr>
              <w:autoSpaceDE w:val="0"/>
              <w:autoSpaceDN w:val="0"/>
              <w:adjustRightInd w:val="0"/>
              <w:rPr>
                <w:b/>
                <w:sz w:val="28"/>
                <w:szCs w:val="20"/>
              </w:rPr>
            </w:pPr>
            <w:r w:rsidRPr="00F238D9">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outlineLvl w:val="4"/>
              <w:rPr>
                <w:sz w:val="28"/>
                <w:szCs w:val="20"/>
              </w:rPr>
            </w:pPr>
            <w:r w:rsidRPr="00F238D9">
              <w:rPr>
                <w:b/>
                <w:sz w:val="28"/>
                <w:szCs w:val="20"/>
              </w:rPr>
              <w:t>СХ</w:t>
            </w:r>
            <w:r w:rsidRPr="00F238D9">
              <w:rPr>
                <w:sz w:val="28"/>
                <w:szCs w:val="20"/>
              </w:rPr>
              <w:t xml:space="preserve"> – </w:t>
            </w:r>
            <w:r w:rsidRPr="00F238D9">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С</w:t>
            </w:r>
          </w:p>
          <w:p w:rsidR="00D962D4" w:rsidRPr="00F238D9" w:rsidRDefault="00D962D4" w:rsidP="00D962D4">
            <w:pPr>
              <w:autoSpaceDE w:val="0"/>
              <w:autoSpaceDN w:val="0"/>
              <w:adjustRightInd w:val="0"/>
              <w:rPr>
                <w:b/>
                <w:sz w:val="28"/>
                <w:szCs w:val="20"/>
              </w:rPr>
            </w:pPr>
            <w:r w:rsidRPr="00F238D9">
              <w:rPr>
                <w:b/>
                <w:sz w:val="28"/>
                <w:szCs w:val="20"/>
              </w:rPr>
              <w:t xml:space="preserve">зона специального назначения </w:t>
            </w:r>
          </w:p>
          <w:p w:rsidR="00D962D4" w:rsidRPr="00F238D9"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widowControl w:val="0"/>
              <w:autoSpaceDE w:val="0"/>
              <w:autoSpaceDN w:val="0"/>
              <w:adjustRightInd w:val="0"/>
              <w:rPr>
                <w:sz w:val="28"/>
                <w:szCs w:val="20"/>
              </w:rPr>
            </w:pPr>
            <w:r w:rsidRPr="00F238D9">
              <w:rPr>
                <w:b/>
                <w:sz w:val="28"/>
                <w:szCs w:val="20"/>
              </w:rPr>
              <w:t>С</w:t>
            </w:r>
            <w:r w:rsidRPr="00F238D9">
              <w:rPr>
                <w:bCs/>
                <w:sz w:val="28"/>
                <w:szCs w:val="20"/>
              </w:rPr>
              <w:t xml:space="preserve"> – зона специального назначения</w:t>
            </w:r>
            <w:r w:rsidRPr="00F238D9">
              <w:rPr>
                <w:b/>
                <w:sz w:val="28"/>
                <w:szCs w:val="20"/>
              </w:rPr>
              <w:t xml:space="preserve">. </w:t>
            </w:r>
            <w:r w:rsidRPr="00F238D9">
              <w:rPr>
                <w:sz w:val="28"/>
                <w:szCs w:val="20"/>
              </w:rPr>
              <w:t>Размещение кладбищ, соответствующих культовых сооружений.</w:t>
            </w:r>
            <w:r w:rsidRPr="00F238D9">
              <w:rPr>
                <w:rFonts w:ascii="Arial" w:hAnsi="Arial" w:cs="Arial"/>
                <w:sz w:val="20"/>
                <w:szCs w:val="20"/>
              </w:rPr>
              <w:t xml:space="preserve"> </w:t>
            </w:r>
            <w:r w:rsidRPr="00F238D9">
              <w:rPr>
                <w:sz w:val="28"/>
                <w:szCs w:val="20"/>
              </w:rPr>
              <w:t>Размещение скотомогильников, захоронение отходов потребления и промышленного производства.</w:t>
            </w:r>
          </w:p>
        </w:tc>
      </w:tr>
      <w:tr w:rsidR="00D962D4"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ОТ</w:t>
            </w:r>
          </w:p>
          <w:p w:rsidR="00D962D4" w:rsidRPr="00F238D9" w:rsidRDefault="00D962D4" w:rsidP="00D962D4">
            <w:pPr>
              <w:autoSpaceDE w:val="0"/>
              <w:autoSpaceDN w:val="0"/>
              <w:adjustRightInd w:val="0"/>
              <w:rPr>
                <w:b/>
                <w:sz w:val="28"/>
                <w:szCs w:val="20"/>
              </w:rPr>
            </w:pPr>
            <w:r w:rsidRPr="00F238D9">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Cs/>
                <w:sz w:val="28"/>
                <w:szCs w:val="20"/>
              </w:rPr>
            </w:pPr>
            <w:r w:rsidRPr="00F238D9">
              <w:rPr>
                <w:b/>
                <w:sz w:val="28"/>
                <w:szCs w:val="20"/>
              </w:rPr>
              <w:t>ОТ</w:t>
            </w:r>
            <w:r w:rsidRPr="00F238D9">
              <w:rPr>
                <w:sz w:val="28"/>
                <w:szCs w:val="20"/>
              </w:rPr>
              <w:t xml:space="preserve"> – зона территории памятников архитектуры</w:t>
            </w:r>
            <w:r w:rsidRPr="00F238D9">
              <w:rPr>
                <w:b/>
                <w:sz w:val="28"/>
                <w:szCs w:val="20"/>
              </w:rPr>
              <w:t xml:space="preserve">, </w:t>
            </w:r>
            <w:r w:rsidRPr="00F238D9">
              <w:rPr>
                <w:sz w:val="28"/>
                <w:szCs w:val="20"/>
              </w:rPr>
              <w:t>культуры и истории. Сохранение и изучение объектов культурного наследия народов Российской Федерации</w:t>
            </w:r>
          </w:p>
        </w:tc>
      </w:tr>
    </w:tbl>
    <w:p w:rsidR="00D962D4" w:rsidRPr="00F238D9" w:rsidRDefault="00D962D4" w:rsidP="00D962D4">
      <w:pPr>
        <w:autoSpaceDE w:val="0"/>
        <w:autoSpaceDN w:val="0"/>
        <w:adjustRightInd w:val="0"/>
        <w:jc w:val="both"/>
        <w:rPr>
          <w:sz w:val="20"/>
          <w:szCs w:val="20"/>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w:t>
      </w:r>
      <w:r w:rsidRPr="00F238D9">
        <w:rPr>
          <w:sz w:val="28"/>
          <w:szCs w:val="28"/>
        </w:rPr>
        <w:lastRenderedPageBreak/>
        <w:t>образуемые отдельными земельными участками, имеющими непрерывающиеся общие границы.</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F238D9" w:rsidRDefault="00D962D4" w:rsidP="00D962D4">
      <w:pPr>
        <w:autoSpaceDE w:val="0"/>
        <w:autoSpaceDN w:val="0"/>
        <w:adjustRightInd w:val="0"/>
        <w:ind w:firstLine="540"/>
        <w:jc w:val="both"/>
        <w:rPr>
          <w:sz w:val="28"/>
          <w:szCs w:val="28"/>
        </w:rPr>
      </w:pPr>
      <w:r w:rsidRPr="00F238D9">
        <w:rPr>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D962D4" w:rsidRPr="00F238D9" w:rsidRDefault="00D962D4" w:rsidP="00D962D4">
      <w:pPr>
        <w:autoSpaceDE w:val="0"/>
        <w:autoSpaceDN w:val="0"/>
        <w:adjustRightInd w:val="0"/>
        <w:ind w:firstLine="540"/>
        <w:jc w:val="both"/>
        <w:rPr>
          <w:sz w:val="28"/>
          <w:szCs w:val="28"/>
        </w:rPr>
      </w:pPr>
      <w:r w:rsidRPr="00F238D9">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F238D9" w:rsidRDefault="00D962D4" w:rsidP="00D962D4">
      <w:pPr>
        <w:autoSpaceDE w:val="0"/>
        <w:autoSpaceDN w:val="0"/>
        <w:adjustRightInd w:val="0"/>
        <w:ind w:firstLine="540"/>
        <w:jc w:val="both"/>
        <w:rPr>
          <w:sz w:val="28"/>
          <w:szCs w:val="28"/>
        </w:rPr>
      </w:pPr>
      <w:r w:rsidRPr="00F238D9">
        <w:rPr>
          <w:sz w:val="28"/>
          <w:szCs w:val="28"/>
        </w:rPr>
        <w:t>1) смешанного буквенно – цифрового кода территориальной зоны, в соответствии с пунктом 1 настоящей статьи;</w:t>
      </w:r>
    </w:p>
    <w:p w:rsidR="00D962D4" w:rsidRPr="00F238D9" w:rsidRDefault="00D962D4" w:rsidP="00D962D4">
      <w:pPr>
        <w:autoSpaceDE w:val="0"/>
        <w:autoSpaceDN w:val="0"/>
        <w:adjustRightInd w:val="0"/>
        <w:ind w:firstLine="540"/>
        <w:jc w:val="both"/>
        <w:rPr>
          <w:sz w:val="28"/>
          <w:szCs w:val="28"/>
        </w:rPr>
      </w:pPr>
      <w:r w:rsidRPr="00F238D9">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F238D9" w:rsidRDefault="00D962D4" w:rsidP="00D962D4">
      <w:pPr>
        <w:autoSpaceDE w:val="0"/>
        <w:autoSpaceDN w:val="0"/>
        <w:adjustRightInd w:val="0"/>
        <w:ind w:firstLine="540"/>
        <w:jc w:val="both"/>
        <w:rPr>
          <w:sz w:val="28"/>
          <w:szCs w:val="28"/>
        </w:rPr>
      </w:pPr>
      <w:r w:rsidRPr="00F238D9">
        <w:rPr>
          <w:sz w:val="28"/>
          <w:szCs w:val="28"/>
        </w:rPr>
        <w:t>9. Номер каждого участка градостроительного зонирования является уникальным.</w:t>
      </w:r>
    </w:p>
    <w:p w:rsidR="00D962D4" w:rsidRPr="00F238D9" w:rsidRDefault="00D962D4" w:rsidP="00D962D4">
      <w:pPr>
        <w:autoSpaceDE w:val="0"/>
        <w:autoSpaceDN w:val="0"/>
        <w:adjustRightInd w:val="0"/>
        <w:ind w:firstLine="540"/>
        <w:jc w:val="both"/>
        <w:rPr>
          <w:sz w:val="28"/>
          <w:szCs w:val="28"/>
        </w:rPr>
      </w:pPr>
      <w:r w:rsidRPr="00F238D9">
        <w:rPr>
          <w:sz w:val="28"/>
          <w:szCs w:val="28"/>
        </w:rPr>
        <w:t>10. Для акваторий водных объектов территориальные зоны не установлены.</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182" w:name="_Toc263062272"/>
      <w:bookmarkStart w:id="183" w:name="_Toc248302861"/>
      <w:bookmarkStart w:id="184" w:name="_Toc368559093"/>
      <w:r w:rsidRPr="00F238D9">
        <w:rPr>
          <w:bCs/>
          <w:sz w:val="28"/>
          <w:szCs w:val="20"/>
        </w:rPr>
        <w:t>Статья 33. Ограничения на использование территории</w:t>
      </w:r>
      <w:bookmarkEnd w:id="182"/>
      <w:bookmarkEnd w:id="183"/>
      <w:bookmarkEnd w:id="184"/>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Для территории </w:t>
      </w:r>
      <w:r w:rsidR="00830276" w:rsidRPr="00F238D9">
        <w:rPr>
          <w:sz w:val="28"/>
          <w:szCs w:val="28"/>
        </w:rPr>
        <w:t>Васинского</w:t>
      </w:r>
      <w:r w:rsidRPr="00F238D9">
        <w:rPr>
          <w:sz w:val="28"/>
          <w:szCs w:val="28"/>
        </w:rPr>
        <w:t xml:space="preserve"> сельского поселения установлены следующие виды ограничений на использование территории: </w:t>
      </w:r>
    </w:p>
    <w:p w:rsidR="00D962D4" w:rsidRPr="00F238D9" w:rsidRDefault="00D962D4" w:rsidP="00D962D4">
      <w:pPr>
        <w:autoSpaceDE w:val="0"/>
        <w:autoSpaceDN w:val="0"/>
        <w:adjustRightInd w:val="0"/>
        <w:ind w:firstLine="540"/>
        <w:jc w:val="both"/>
        <w:rPr>
          <w:sz w:val="28"/>
          <w:szCs w:val="28"/>
        </w:rPr>
      </w:pPr>
      <w:r w:rsidRPr="00F238D9">
        <w:rPr>
          <w:sz w:val="28"/>
          <w:szCs w:val="28"/>
        </w:rPr>
        <w:t>1. По требованиям охраны объектов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1) территория объекта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охранная зона объекта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зоны регулирования застройки и градостроительных изменений;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зона охраняемого ландшафта;</w:t>
      </w:r>
    </w:p>
    <w:p w:rsidR="00D962D4" w:rsidRPr="00F238D9" w:rsidRDefault="00D962D4" w:rsidP="00D962D4">
      <w:pPr>
        <w:autoSpaceDE w:val="0"/>
        <w:autoSpaceDN w:val="0"/>
        <w:adjustRightInd w:val="0"/>
        <w:ind w:firstLine="540"/>
        <w:jc w:val="both"/>
        <w:rPr>
          <w:sz w:val="28"/>
          <w:szCs w:val="28"/>
        </w:rPr>
      </w:pPr>
      <w:r w:rsidRPr="00F238D9">
        <w:rPr>
          <w:sz w:val="28"/>
          <w:szCs w:val="28"/>
        </w:rPr>
        <w:t>5) охранная зона культурного слоя.</w:t>
      </w:r>
    </w:p>
    <w:p w:rsidR="00D962D4" w:rsidRPr="00F238D9" w:rsidRDefault="00D962D4" w:rsidP="00D962D4">
      <w:pPr>
        <w:autoSpaceDE w:val="0"/>
        <w:autoSpaceDN w:val="0"/>
        <w:adjustRightInd w:val="0"/>
        <w:ind w:firstLine="540"/>
        <w:jc w:val="both"/>
        <w:rPr>
          <w:sz w:val="28"/>
          <w:szCs w:val="28"/>
        </w:rPr>
      </w:pPr>
      <w:r w:rsidRPr="00F238D9">
        <w:rPr>
          <w:sz w:val="28"/>
          <w:szCs w:val="28"/>
        </w:rPr>
        <w:t>2. По экологическим и санитарно – гигиеническим условиям:</w:t>
      </w:r>
    </w:p>
    <w:p w:rsidR="00D962D4" w:rsidRPr="00F238D9" w:rsidRDefault="00D962D4" w:rsidP="00D962D4">
      <w:pPr>
        <w:autoSpaceDE w:val="0"/>
        <w:autoSpaceDN w:val="0"/>
        <w:adjustRightInd w:val="0"/>
        <w:ind w:firstLine="540"/>
        <w:jc w:val="both"/>
        <w:rPr>
          <w:sz w:val="28"/>
          <w:szCs w:val="28"/>
        </w:rPr>
      </w:pPr>
      <w:r w:rsidRPr="00F238D9">
        <w:rPr>
          <w:sz w:val="28"/>
          <w:szCs w:val="28"/>
        </w:rPr>
        <w:t>1) санитарно – защитные зоны и санитарные разрывы;</w:t>
      </w:r>
    </w:p>
    <w:p w:rsidR="00D962D4" w:rsidRPr="00F238D9" w:rsidRDefault="00D962D4" w:rsidP="00D962D4">
      <w:pPr>
        <w:autoSpaceDE w:val="0"/>
        <w:autoSpaceDN w:val="0"/>
        <w:adjustRightInd w:val="0"/>
        <w:ind w:firstLine="540"/>
        <w:jc w:val="both"/>
        <w:rPr>
          <w:sz w:val="28"/>
          <w:szCs w:val="28"/>
        </w:rPr>
      </w:pPr>
      <w:r w:rsidRPr="00F238D9">
        <w:rPr>
          <w:sz w:val="28"/>
          <w:szCs w:val="28"/>
        </w:rPr>
        <w:t>2) зоны негативных воздействий электромагнитных полей;</w:t>
      </w:r>
    </w:p>
    <w:p w:rsidR="00D962D4" w:rsidRPr="00F238D9" w:rsidRDefault="00D962D4" w:rsidP="00D962D4">
      <w:pPr>
        <w:autoSpaceDE w:val="0"/>
        <w:autoSpaceDN w:val="0"/>
        <w:adjustRightInd w:val="0"/>
        <w:ind w:firstLine="540"/>
        <w:jc w:val="both"/>
        <w:rPr>
          <w:sz w:val="28"/>
          <w:szCs w:val="28"/>
        </w:rPr>
      </w:pPr>
      <w:r w:rsidRPr="00F238D9">
        <w:rPr>
          <w:sz w:val="28"/>
          <w:szCs w:val="28"/>
        </w:rPr>
        <w:t>3) санитарно – защитные полосы водоводов;</w:t>
      </w:r>
    </w:p>
    <w:p w:rsidR="00D962D4" w:rsidRPr="00F238D9" w:rsidRDefault="00D962D4" w:rsidP="00D962D4">
      <w:pPr>
        <w:autoSpaceDE w:val="0"/>
        <w:autoSpaceDN w:val="0"/>
        <w:adjustRightInd w:val="0"/>
        <w:ind w:firstLine="540"/>
        <w:jc w:val="both"/>
        <w:rPr>
          <w:sz w:val="28"/>
          <w:szCs w:val="28"/>
        </w:rPr>
      </w:pPr>
      <w:r w:rsidRPr="00F238D9">
        <w:rPr>
          <w:sz w:val="28"/>
          <w:szCs w:val="28"/>
        </w:rPr>
        <w:t>4) I пояс зоны санитарной охраны водозаборов;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5) II пояс зоны санитарной охраны водозаборов;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6) прибрежные защитные полосы рек и водоемов;</w:t>
      </w:r>
    </w:p>
    <w:p w:rsidR="00D962D4" w:rsidRPr="00F238D9" w:rsidRDefault="00D962D4" w:rsidP="00D962D4">
      <w:pPr>
        <w:autoSpaceDE w:val="0"/>
        <w:autoSpaceDN w:val="0"/>
        <w:adjustRightInd w:val="0"/>
        <w:ind w:firstLine="540"/>
        <w:jc w:val="both"/>
        <w:rPr>
          <w:sz w:val="28"/>
          <w:szCs w:val="28"/>
        </w:rPr>
      </w:pPr>
      <w:r w:rsidRPr="00F238D9">
        <w:rPr>
          <w:sz w:val="28"/>
          <w:szCs w:val="28"/>
        </w:rPr>
        <w:t>7) водоохранные зоны рек и водоемов;</w:t>
      </w:r>
    </w:p>
    <w:p w:rsidR="00D962D4" w:rsidRPr="00F238D9" w:rsidRDefault="00D962D4" w:rsidP="00D962D4">
      <w:pPr>
        <w:autoSpaceDE w:val="0"/>
        <w:autoSpaceDN w:val="0"/>
        <w:adjustRightInd w:val="0"/>
        <w:ind w:firstLine="540"/>
        <w:jc w:val="both"/>
        <w:rPr>
          <w:sz w:val="28"/>
          <w:szCs w:val="28"/>
        </w:rPr>
      </w:pPr>
      <w:r w:rsidRPr="00F238D9">
        <w:rPr>
          <w:sz w:val="28"/>
          <w:szCs w:val="28"/>
        </w:rPr>
        <w:t>8) особо охраняемые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3. По воздействию на строительство природных и техногенных факторов: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1) зона затопления паводком 1-процентной обеспеченности;</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2) зона подтопления грунтовыми водами;</w:t>
      </w:r>
    </w:p>
    <w:p w:rsidR="00D962D4" w:rsidRPr="00F238D9" w:rsidRDefault="00D962D4" w:rsidP="00D962D4">
      <w:pPr>
        <w:autoSpaceDE w:val="0"/>
        <w:autoSpaceDN w:val="0"/>
        <w:adjustRightInd w:val="0"/>
        <w:ind w:firstLine="540"/>
        <w:jc w:val="both"/>
        <w:rPr>
          <w:sz w:val="28"/>
          <w:szCs w:val="28"/>
        </w:rPr>
      </w:pPr>
      <w:r w:rsidRPr="00F238D9">
        <w:rPr>
          <w:sz w:val="28"/>
          <w:szCs w:val="28"/>
        </w:rPr>
        <w:t>3) овражные и прибрежно – склоновые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4) заболоченные и заторфованные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5) зона отработанных карьеров.</w:t>
      </w:r>
    </w:p>
    <w:p w:rsidR="00D962D4" w:rsidRPr="00F238D9" w:rsidRDefault="00D962D4" w:rsidP="00D962D4">
      <w:pPr>
        <w:autoSpaceDE w:val="0"/>
        <w:autoSpaceDN w:val="0"/>
        <w:adjustRightInd w:val="0"/>
        <w:ind w:firstLine="540"/>
        <w:jc w:val="both"/>
        <w:rPr>
          <w:sz w:val="28"/>
          <w:szCs w:val="28"/>
        </w:rPr>
      </w:pPr>
      <w:r w:rsidRPr="00F238D9">
        <w:rPr>
          <w:sz w:val="28"/>
          <w:szCs w:val="28"/>
        </w:rPr>
        <w:t>4. По требованиям охраны инженерно – транспортных коммуникаций:</w:t>
      </w:r>
    </w:p>
    <w:p w:rsidR="00D962D4" w:rsidRPr="00F238D9" w:rsidRDefault="00D962D4" w:rsidP="00D962D4">
      <w:pPr>
        <w:autoSpaceDE w:val="0"/>
        <w:autoSpaceDN w:val="0"/>
        <w:adjustRightInd w:val="0"/>
        <w:ind w:firstLine="540"/>
        <w:jc w:val="both"/>
        <w:rPr>
          <w:sz w:val="28"/>
          <w:szCs w:val="28"/>
        </w:rPr>
      </w:pPr>
      <w:r w:rsidRPr="00F238D9">
        <w:rPr>
          <w:sz w:val="28"/>
          <w:szCs w:val="28"/>
        </w:rPr>
        <w:t>1) охранная зона железной дороги;</w:t>
      </w:r>
    </w:p>
    <w:p w:rsidR="00D962D4" w:rsidRPr="00F238D9" w:rsidRDefault="00D962D4" w:rsidP="00D962D4">
      <w:pPr>
        <w:autoSpaceDE w:val="0"/>
        <w:autoSpaceDN w:val="0"/>
        <w:adjustRightInd w:val="0"/>
        <w:ind w:firstLine="540"/>
        <w:jc w:val="both"/>
        <w:rPr>
          <w:sz w:val="28"/>
          <w:szCs w:val="28"/>
        </w:rPr>
      </w:pPr>
      <w:r w:rsidRPr="00F238D9">
        <w:rPr>
          <w:sz w:val="28"/>
          <w:szCs w:val="28"/>
        </w:rPr>
        <w:t>3) придорожная полоса автомобильных дорог вне застроенных территорий;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охранная зона магистральных газопроводов;</w:t>
      </w:r>
    </w:p>
    <w:p w:rsidR="00D962D4" w:rsidRPr="00F238D9" w:rsidRDefault="00D962D4" w:rsidP="00D962D4">
      <w:pPr>
        <w:autoSpaceDE w:val="0"/>
        <w:autoSpaceDN w:val="0"/>
        <w:adjustRightInd w:val="0"/>
        <w:ind w:firstLine="540"/>
        <w:jc w:val="both"/>
        <w:rPr>
          <w:sz w:val="28"/>
          <w:szCs w:val="28"/>
        </w:rPr>
      </w:pPr>
      <w:r w:rsidRPr="00F238D9">
        <w:rPr>
          <w:sz w:val="28"/>
          <w:szCs w:val="28"/>
        </w:rPr>
        <w:t>5) охранная зона воздушных линий электропередачи.</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ind w:firstLine="540"/>
        <w:jc w:val="both"/>
        <w:rPr>
          <w:sz w:val="28"/>
          <w:szCs w:val="28"/>
        </w:rPr>
      </w:pPr>
      <w:bookmarkStart w:id="185" w:name="_Toc263062273"/>
      <w:bookmarkStart w:id="186" w:name="_Toc248302862"/>
      <w:bookmarkStart w:id="187" w:name="_Toc368559094"/>
      <w:r w:rsidRPr="00F238D9">
        <w:rPr>
          <w:bCs/>
          <w:sz w:val="28"/>
        </w:rPr>
        <w:t xml:space="preserve">Статья 34. Зоны с особыми условиями использования территории, установленные для </w:t>
      </w:r>
      <w:bookmarkEnd w:id="185"/>
      <w:bookmarkEnd w:id="186"/>
      <w:bookmarkEnd w:id="187"/>
      <w:r w:rsidR="00830276" w:rsidRPr="00F238D9">
        <w:rPr>
          <w:bCs/>
          <w:sz w:val="28"/>
        </w:rPr>
        <w:t>Васинского</w:t>
      </w:r>
      <w:r w:rsidRPr="00F238D9">
        <w:rPr>
          <w:bCs/>
          <w:sz w:val="28"/>
        </w:rPr>
        <w:t xml:space="preserve"> сельского поселения</w:t>
      </w:r>
    </w:p>
    <w:p w:rsidR="00D962D4" w:rsidRPr="00F238D9" w:rsidRDefault="00D962D4" w:rsidP="00D962D4">
      <w:pPr>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F238D9" w:rsidRDefault="00D962D4" w:rsidP="00D962D4">
      <w:pPr>
        <w:autoSpaceDE w:val="0"/>
        <w:autoSpaceDN w:val="0"/>
        <w:adjustRightInd w:val="0"/>
        <w:ind w:firstLine="540"/>
        <w:jc w:val="both"/>
        <w:rPr>
          <w:sz w:val="20"/>
          <w:szCs w:val="20"/>
        </w:rPr>
      </w:pPr>
      <w:r w:rsidRPr="00F238D9">
        <w:rPr>
          <w:sz w:val="28"/>
          <w:szCs w:val="28"/>
        </w:rPr>
        <w:t>Для сельского поселения установлены следующие зоны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2) зоны, выделенные по экологическим и санитарно – эпидемиологическим условиям;</w:t>
      </w:r>
    </w:p>
    <w:p w:rsidR="00D962D4" w:rsidRPr="00F238D9" w:rsidRDefault="00D962D4" w:rsidP="00D962D4">
      <w:pPr>
        <w:autoSpaceDE w:val="0"/>
        <w:autoSpaceDN w:val="0"/>
        <w:adjustRightInd w:val="0"/>
        <w:ind w:firstLine="540"/>
        <w:jc w:val="both"/>
        <w:rPr>
          <w:sz w:val="28"/>
          <w:szCs w:val="28"/>
        </w:rPr>
      </w:pPr>
      <w:r w:rsidRPr="00F238D9">
        <w:rPr>
          <w:sz w:val="28"/>
          <w:szCs w:val="28"/>
        </w:rPr>
        <w:t>3) иные зоны, выделяемые в соответствии с законодательством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F238D9" w:rsidRDefault="00D962D4" w:rsidP="00D962D4">
      <w:pPr>
        <w:autoSpaceDE w:val="0"/>
        <w:autoSpaceDN w:val="0"/>
        <w:adjustRightInd w:val="0"/>
        <w:ind w:firstLine="540"/>
        <w:jc w:val="both"/>
        <w:rPr>
          <w:i/>
          <w:sz w:val="28"/>
          <w:szCs w:val="28"/>
        </w:rPr>
      </w:pPr>
      <w:r w:rsidRPr="00F238D9">
        <w:rPr>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188" w:name="_Toc263062274"/>
      <w:bookmarkStart w:id="189" w:name="_Toc248302863"/>
      <w:bookmarkStart w:id="190" w:name="_Toc368559095"/>
      <w:r w:rsidRPr="00F238D9">
        <w:rPr>
          <w:bCs/>
          <w:sz w:val="28"/>
          <w:szCs w:val="20"/>
        </w:rPr>
        <w:t>Статья 35. Градостроительный регламент</w:t>
      </w:r>
      <w:bookmarkEnd w:id="188"/>
      <w:bookmarkEnd w:id="189"/>
      <w:bookmarkEnd w:id="190"/>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F238D9" w:rsidRDefault="00D962D4" w:rsidP="00D962D4">
      <w:pPr>
        <w:autoSpaceDE w:val="0"/>
        <w:autoSpaceDN w:val="0"/>
        <w:adjustRightInd w:val="0"/>
        <w:ind w:firstLine="540"/>
        <w:jc w:val="both"/>
        <w:rPr>
          <w:sz w:val="20"/>
          <w:szCs w:val="20"/>
        </w:rPr>
      </w:pPr>
      <w:r w:rsidRPr="00F238D9">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outlineLvl w:val="2"/>
        <w:rPr>
          <w:sz w:val="28"/>
          <w:szCs w:val="28"/>
        </w:rPr>
      </w:pPr>
      <w:bookmarkStart w:id="191" w:name="_Toc263062275"/>
      <w:bookmarkStart w:id="192" w:name="_Toc248302864"/>
      <w:bookmarkStart w:id="193" w:name="_Toc368559096"/>
      <w:r w:rsidRPr="00F238D9">
        <w:rPr>
          <w:bCs/>
          <w:sz w:val="28"/>
          <w:szCs w:val="20"/>
        </w:rPr>
        <w:lastRenderedPageBreak/>
        <w:t>Статья 36. Состав градостроительных регламентов</w:t>
      </w:r>
      <w:bookmarkEnd w:id="191"/>
      <w:bookmarkEnd w:id="192"/>
      <w:bookmarkEnd w:id="193"/>
    </w:p>
    <w:p w:rsidR="00D962D4" w:rsidRPr="00F238D9" w:rsidRDefault="00D962D4" w:rsidP="00D962D4">
      <w:pPr>
        <w:autoSpaceDE w:val="0"/>
        <w:autoSpaceDN w:val="0"/>
        <w:adjustRightInd w:val="0"/>
        <w:ind w:firstLine="540"/>
        <w:jc w:val="both"/>
        <w:outlineLvl w:val="2"/>
        <w:rPr>
          <w:sz w:val="28"/>
          <w:szCs w:val="28"/>
        </w:rPr>
      </w:pPr>
    </w:p>
    <w:p w:rsidR="00D962D4" w:rsidRPr="00F238D9" w:rsidRDefault="00D962D4" w:rsidP="00D962D4">
      <w:pPr>
        <w:autoSpaceDE w:val="0"/>
        <w:autoSpaceDN w:val="0"/>
        <w:adjustRightInd w:val="0"/>
        <w:ind w:firstLine="540"/>
        <w:jc w:val="both"/>
        <w:outlineLvl w:val="2"/>
        <w:rPr>
          <w:sz w:val="28"/>
          <w:szCs w:val="28"/>
        </w:rPr>
      </w:pPr>
      <w:bookmarkStart w:id="194" w:name="_Toc263062276"/>
      <w:bookmarkStart w:id="195" w:name="_Toc368559097"/>
      <w:r w:rsidRPr="00F238D9">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4"/>
      <w:bookmarkEnd w:id="195"/>
    </w:p>
    <w:p w:rsidR="00D962D4" w:rsidRPr="00F238D9" w:rsidRDefault="00D962D4" w:rsidP="00D962D4">
      <w:pPr>
        <w:autoSpaceDE w:val="0"/>
        <w:autoSpaceDN w:val="0"/>
        <w:adjustRightInd w:val="0"/>
        <w:ind w:firstLine="540"/>
        <w:jc w:val="both"/>
        <w:outlineLvl w:val="2"/>
        <w:rPr>
          <w:sz w:val="20"/>
          <w:szCs w:val="20"/>
        </w:rPr>
      </w:pPr>
      <w:bookmarkStart w:id="196" w:name="_Toc263062277"/>
      <w:bookmarkStart w:id="197" w:name="_Toc368559098"/>
      <w:r w:rsidRPr="00F238D9">
        <w:rPr>
          <w:sz w:val="28"/>
          <w:szCs w:val="28"/>
        </w:rPr>
        <w:t>1. Территориальные регламенты включают в себя:</w:t>
      </w:r>
      <w:bookmarkEnd w:id="196"/>
      <w:bookmarkEnd w:id="197"/>
    </w:p>
    <w:p w:rsidR="00D962D4" w:rsidRPr="00F238D9" w:rsidRDefault="00D962D4" w:rsidP="00D962D4">
      <w:pPr>
        <w:autoSpaceDE w:val="0"/>
        <w:autoSpaceDN w:val="0"/>
        <w:adjustRightInd w:val="0"/>
        <w:ind w:firstLine="540"/>
        <w:jc w:val="both"/>
        <w:rPr>
          <w:sz w:val="28"/>
          <w:szCs w:val="28"/>
        </w:rPr>
      </w:pPr>
      <w:r w:rsidRPr="00F238D9">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F238D9" w:rsidRDefault="00D962D4" w:rsidP="00D962D4">
      <w:pPr>
        <w:autoSpaceDE w:val="0"/>
        <w:autoSpaceDN w:val="0"/>
        <w:adjustRightInd w:val="0"/>
        <w:ind w:firstLine="540"/>
        <w:jc w:val="both"/>
        <w:rPr>
          <w:sz w:val="28"/>
          <w:szCs w:val="28"/>
        </w:rPr>
      </w:pPr>
      <w:r w:rsidRPr="00F238D9">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F238D9" w:rsidRDefault="00D962D4" w:rsidP="00D962D4">
      <w:pPr>
        <w:autoSpaceDE w:val="0"/>
        <w:autoSpaceDN w:val="0"/>
        <w:adjustRightInd w:val="0"/>
        <w:ind w:firstLine="540"/>
        <w:jc w:val="both"/>
        <w:rPr>
          <w:sz w:val="28"/>
          <w:szCs w:val="28"/>
        </w:rPr>
      </w:pPr>
      <w:r w:rsidRPr="00F238D9">
        <w:rPr>
          <w:sz w:val="28"/>
          <w:szCs w:val="28"/>
        </w:rPr>
        <w:t>Территориальным зонам одного вида соответствуют одинаковые территориальные регламенты.</w:t>
      </w:r>
    </w:p>
    <w:p w:rsidR="00D962D4" w:rsidRPr="00F238D9" w:rsidRDefault="00D962D4" w:rsidP="00D962D4">
      <w:pPr>
        <w:autoSpaceDE w:val="0"/>
        <w:autoSpaceDN w:val="0"/>
        <w:adjustRightInd w:val="0"/>
        <w:ind w:firstLine="540"/>
        <w:jc w:val="both"/>
        <w:rPr>
          <w:sz w:val="28"/>
          <w:szCs w:val="28"/>
        </w:rPr>
      </w:pPr>
      <w:r w:rsidRPr="00F238D9">
        <w:rPr>
          <w:sz w:val="20"/>
          <w:szCs w:val="20"/>
        </w:rPr>
        <w:t xml:space="preserve"> </w:t>
      </w:r>
      <w:r w:rsidRPr="00F238D9">
        <w:rPr>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D962D4" w:rsidRPr="00F238D9" w:rsidRDefault="00D962D4" w:rsidP="00D962D4">
      <w:pPr>
        <w:autoSpaceDE w:val="0"/>
        <w:autoSpaceDN w:val="0"/>
        <w:adjustRightInd w:val="0"/>
        <w:ind w:firstLine="540"/>
        <w:jc w:val="both"/>
        <w:rPr>
          <w:sz w:val="28"/>
          <w:szCs w:val="28"/>
        </w:rPr>
      </w:pPr>
      <w:r w:rsidRPr="00F238D9">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F238D9" w:rsidRDefault="00D962D4" w:rsidP="00D962D4">
      <w:pPr>
        <w:autoSpaceDE w:val="0"/>
        <w:autoSpaceDN w:val="0"/>
        <w:adjustRightInd w:val="0"/>
        <w:ind w:firstLine="540"/>
        <w:jc w:val="both"/>
        <w:rPr>
          <w:sz w:val="28"/>
          <w:szCs w:val="28"/>
        </w:rPr>
      </w:pPr>
      <w:r w:rsidRPr="00F238D9">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830276" w:rsidRPr="00F238D9">
        <w:rPr>
          <w:sz w:val="28"/>
          <w:szCs w:val="28"/>
        </w:rPr>
        <w:t>Васинского</w:t>
      </w:r>
      <w:r w:rsidRPr="00F238D9">
        <w:rPr>
          <w:sz w:val="28"/>
          <w:szCs w:val="28"/>
        </w:rPr>
        <w:t xml:space="preserve"> сельского поселения Дорогобужского района Смоленской области.</w:t>
      </w:r>
    </w:p>
    <w:p w:rsidR="00D962D4" w:rsidRPr="00F238D9" w:rsidRDefault="00D962D4" w:rsidP="00D962D4">
      <w:pPr>
        <w:autoSpaceDE w:val="0"/>
        <w:autoSpaceDN w:val="0"/>
        <w:adjustRightInd w:val="0"/>
        <w:ind w:firstLine="540"/>
        <w:jc w:val="both"/>
        <w:rPr>
          <w:sz w:val="28"/>
          <w:szCs w:val="28"/>
        </w:rPr>
      </w:pPr>
      <w:r w:rsidRPr="00F238D9">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F238D9" w:rsidRDefault="00D962D4" w:rsidP="00D962D4">
      <w:pPr>
        <w:autoSpaceDE w:val="0"/>
        <w:autoSpaceDN w:val="0"/>
        <w:adjustRightInd w:val="0"/>
        <w:ind w:firstLine="540"/>
        <w:jc w:val="both"/>
        <w:rPr>
          <w:sz w:val="28"/>
          <w:szCs w:val="28"/>
        </w:rPr>
      </w:pPr>
      <w:r w:rsidRPr="00F238D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F238D9" w:rsidRDefault="00D962D4" w:rsidP="00D962D4">
      <w:pPr>
        <w:autoSpaceDE w:val="0"/>
        <w:autoSpaceDN w:val="0"/>
        <w:adjustRightInd w:val="0"/>
        <w:ind w:firstLine="540"/>
        <w:jc w:val="both"/>
        <w:rPr>
          <w:sz w:val="28"/>
          <w:szCs w:val="28"/>
        </w:rPr>
      </w:pPr>
      <w:r w:rsidRPr="00F238D9">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F238D9" w:rsidRDefault="00D962D4" w:rsidP="00D962D4">
      <w:pPr>
        <w:autoSpaceDE w:val="0"/>
        <w:autoSpaceDN w:val="0"/>
        <w:adjustRightInd w:val="0"/>
        <w:ind w:firstLine="540"/>
        <w:jc w:val="both"/>
        <w:rPr>
          <w:sz w:val="28"/>
          <w:szCs w:val="28"/>
        </w:rPr>
      </w:pPr>
      <w:r w:rsidRPr="00F238D9">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В ограничительных регламентах устанавливаются два уровня ограничений: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 использование запрещено («запрещенные виды использования»).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F238D9" w:rsidRDefault="00D962D4" w:rsidP="00D962D4">
      <w:pPr>
        <w:autoSpaceDE w:val="0"/>
        <w:autoSpaceDN w:val="0"/>
        <w:adjustRightInd w:val="0"/>
        <w:ind w:firstLine="540"/>
        <w:jc w:val="both"/>
        <w:rPr>
          <w:b/>
          <w:bCs/>
          <w:sz w:val="28"/>
          <w:szCs w:val="20"/>
        </w:rPr>
      </w:pPr>
      <w:r w:rsidRPr="00F238D9">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F238D9" w:rsidRDefault="00D962D4" w:rsidP="00D962D4"/>
    <w:p w:rsidR="00D962D4" w:rsidRPr="00F238D9" w:rsidRDefault="00D962D4" w:rsidP="00D962D4">
      <w:pPr>
        <w:ind w:firstLine="540"/>
      </w:pPr>
      <w:bookmarkStart w:id="198" w:name="_Toc263062278"/>
      <w:bookmarkStart w:id="199" w:name="_Toc248302865"/>
      <w:bookmarkStart w:id="200" w:name="_Toc368559099"/>
      <w:r w:rsidRPr="00F238D9">
        <w:rPr>
          <w:bCs/>
          <w:sz w:val="28"/>
        </w:rPr>
        <w:t>Статья 37. Порядок применения градостроительных регламентов</w:t>
      </w:r>
      <w:bookmarkEnd w:id="198"/>
      <w:bookmarkEnd w:id="199"/>
      <w:bookmarkEnd w:id="200"/>
    </w:p>
    <w:p w:rsidR="00D962D4" w:rsidRPr="00F238D9" w:rsidRDefault="00D962D4" w:rsidP="00D962D4"/>
    <w:p w:rsidR="00D962D4" w:rsidRPr="00F238D9" w:rsidRDefault="00D962D4" w:rsidP="00D962D4">
      <w:pPr>
        <w:autoSpaceDE w:val="0"/>
        <w:autoSpaceDN w:val="0"/>
        <w:adjustRightInd w:val="0"/>
        <w:ind w:firstLine="540"/>
        <w:jc w:val="both"/>
        <w:rPr>
          <w:sz w:val="28"/>
          <w:szCs w:val="28"/>
        </w:rPr>
      </w:pPr>
      <w:r w:rsidRPr="00F238D9">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F238D9" w:rsidRDefault="00D962D4" w:rsidP="00D962D4">
      <w:pPr>
        <w:autoSpaceDE w:val="0"/>
        <w:autoSpaceDN w:val="0"/>
        <w:adjustRightInd w:val="0"/>
        <w:ind w:firstLine="540"/>
        <w:jc w:val="both"/>
        <w:rPr>
          <w:sz w:val="28"/>
          <w:szCs w:val="28"/>
        </w:rPr>
      </w:pPr>
      <w:r w:rsidRPr="00F238D9">
        <w:rPr>
          <w:sz w:val="28"/>
          <w:szCs w:val="28"/>
        </w:rPr>
        <w:t>1) территориальным регламентам, установленным в главе 6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4) техническим регламентам, региональным и местным нормативам градостроительного проектирования.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01" w:name="_Toc263062279"/>
      <w:bookmarkStart w:id="202" w:name="_Toc248302866"/>
      <w:bookmarkStart w:id="203" w:name="_Toc368559100"/>
      <w:r w:rsidRPr="00F238D9">
        <w:rPr>
          <w:bCs/>
          <w:sz w:val="28"/>
          <w:szCs w:val="20"/>
        </w:rPr>
        <w:t>Статья 38. Контроль за использованием объектов капитального строительства и земельных участков</w:t>
      </w:r>
      <w:bookmarkEnd w:id="201"/>
      <w:bookmarkEnd w:id="202"/>
      <w:bookmarkEnd w:id="203"/>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jc w:val="center"/>
        <w:rPr>
          <w:b/>
          <w:sz w:val="28"/>
          <w:szCs w:val="28"/>
        </w:rPr>
      </w:pPr>
      <w:bookmarkStart w:id="204" w:name="_Toc263062280"/>
      <w:bookmarkStart w:id="205" w:name="_Toc248302867"/>
      <w:bookmarkStart w:id="206" w:name="_Toc368559101"/>
      <w:r w:rsidRPr="00F238D9">
        <w:rPr>
          <w:b/>
          <w:sz w:val="28"/>
          <w:szCs w:val="20"/>
        </w:rPr>
        <w:t>Глава 7. Карта градостроительного зонирования</w:t>
      </w:r>
      <w:bookmarkEnd w:id="204"/>
      <w:bookmarkEnd w:id="205"/>
      <w:bookmarkEnd w:id="206"/>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07" w:name="_Toc263062281"/>
      <w:bookmarkStart w:id="208" w:name="_Toc248302868"/>
      <w:bookmarkStart w:id="209" w:name="_Toc368559102"/>
      <w:r w:rsidRPr="00F238D9">
        <w:rPr>
          <w:bCs/>
          <w:sz w:val="28"/>
          <w:szCs w:val="20"/>
        </w:rPr>
        <w:t>Статья 39. Состав и содержание карты градостроительного зонирования</w:t>
      </w:r>
      <w:bookmarkEnd w:id="207"/>
      <w:bookmarkEnd w:id="208"/>
      <w:bookmarkEnd w:id="209"/>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F238D9" w:rsidRDefault="00D962D4" w:rsidP="00D962D4">
      <w:pPr>
        <w:autoSpaceDE w:val="0"/>
        <w:autoSpaceDN w:val="0"/>
        <w:adjustRightInd w:val="0"/>
        <w:ind w:firstLine="540"/>
        <w:jc w:val="both"/>
        <w:rPr>
          <w:sz w:val="28"/>
          <w:szCs w:val="28"/>
        </w:rPr>
      </w:pPr>
      <w:r w:rsidRPr="00F238D9">
        <w:rPr>
          <w:sz w:val="28"/>
          <w:szCs w:val="28"/>
        </w:rPr>
        <w:t>2. Карта градостроительного зонирования включает в себя:</w:t>
      </w:r>
    </w:p>
    <w:p w:rsidR="00D962D4" w:rsidRPr="00F238D9" w:rsidRDefault="00D962D4" w:rsidP="00D962D4">
      <w:pPr>
        <w:autoSpaceDE w:val="0"/>
        <w:autoSpaceDN w:val="0"/>
        <w:adjustRightInd w:val="0"/>
        <w:ind w:firstLine="540"/>
        <w:jc w:val="both"/>
        <w:rPr>
          <w:sz w:val="28"/>
          <w:szCs w:val="28"/>
        </w:rPr>
      </w:pPr>
      <w:r w:rsidRPr="00F238D9">
        <w:rPr>
          <w:sz w:val="28"/>
          <w:szCs w:val="28"/>
        </w:rPr>
        <w:t>1) карту границ территориальных зон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карту границ зон с особыми условиями использования территорий, в том числе:</w:t>
      </w:r>
    </w:p>
    <w:p w:rsidR="00D962D4" w:rsidRPr="00F238D9" w:rsidRDefault="00D962D4" w:rsidP="00D962D4">
      <w:pPr>
        <w:autoSpaceDE w:val="0"/>
        <w:autoSpaceDN w:val="0"/>
        <w:adjustRightInd w:val="0"/>
        <w:ind w:firstLine="540"/>
        <w:jc w:val="both"/>
        <w:rPr>
          <w:sz w:val="28"/>
          <w:szCs w:val="28"/>
        </w:rPr>
      </w:pPr>
      <w:r w:rsidRPr="00F238D9">
        <w:rPr>
          <w:sz w:val="28"/>
          <w:szCs w:val="28"/>
        </w:rPr>
        <w:t>а) карту ограничений по использованию территории в границах объектов культурного наследия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F238D9" w:rsidRDefault="00D962D4" w:rsidP="00D962D4">
      <w:pPr>
        <w:autoSpaceDE w:val="0"/>
        <w:autoSpaceDN w:val="0"/>
        <w:adjustRightInd w:val="0"/>
        <w:ind w:firstLine="540"/>
        <w:jc w:val="both"/>
        <w:rPr>
          <w:i/>
          <w:sz w:val="28"/>
          <w:szCs w:val="28"/>
        </w:rPr>
      </w:pPr>
      <w:r w:rsidRPr="00F238D9">
        <w:rPr>
          <w:sz w:val="28"/>
          <w:szCs w:val="28"/>
        </w:rPr>
        <w:t>3. Масштаб карты градостроительного зонирования сельского поселения установлен.</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10" w:name="_Toc263062282"/>
      <w:bookmarkStart w:id="211" w:name="_Toc248302869"/>
      <w:bookmarkStart w:id="212" w:name="_Toc368559103"/>
      <w:r w:rsidRPr="00F238D9">
        <w:rPr>
          <w:bCs/>
          <w:sz w:val="28"/>
          <w:szCs w:val="20"/>
        </w:rPr>
        <w:t>Статья 40. Порядок ведения карты градостроительного зонирования</w:t>
      </w:r>
      <w:bookmarkEnd w:id="210"/>
      <w:bookmarkEnd w:id="211"/>
      <w:bookmarkEnd w:id="212"/>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w:t>
      </w:r>
      <w:r w:rsidR="00E9400E" w:rsidRPr="00F238D9">
        <w:rPr>
          <w:sz w:val="28"/>
          <w:szCs w:val="28"/>
        </w:rPr>
        <w:t>по жилищно – коммунальному хозяйству, архитектуре и градостроительству</w:t>
      </w:r>
      <w:r w:rsidRPr="00F238D9">
        <w:rPr>
          <w:sz w:val="28"/>
          <w:szCs w:val="28"/>
        </w:rPr>
        <w:t>).</w:t>
      </w:r>
    </w:p>
    <w:p w:rsidR="00D962D4" w:rsidRPr="00F238D9" w:rsidRDefault="00D962D4" w:rsidP="00D962D4">
      <w:pPr>
        <w:autoSpaceDE w:val="0"/>
        <w:autoSpaceDN w:val="0"/>
        <w:adjustRightInd w:val="0"/>
        <w:ind w:firstLine="540"/>
        <w:jc w:val="both"/>
        <w:rPr>
          <w:sz w:val="28"/>
          <w:szCs w:val="28"/>
        </w:rPr>
      </w:pPr>
      <w:r w:rsidRPr="00F238D9">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w:t>
      </w:r>
      <w:r w:rsidR="00E9400E" w:rsidRPr="00F238D9">
        <w:rPr>
          <w:sz w:val="28"/>
          <w:szCs w:val="28"/>
        </w:rPr>
        <w:t>по жилищно – коммунальному хозяйству, архитектуре и градостроительству</w:t>
      </w:r>
      <w:r w:rsidRPr="00F238D9">
        <w:rPr>
          <w:sz w:val="28"/>
          <w:szCs w:val="28"/>
        </w:rPr>
        <w:t xml:space="preserve">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F238D9" w:rsidRDefault="00425292" w:rsidP="006B360C">
      <w:pPr>
        <w:rPr>
          <w:rFonts w:eastAsiaTheme="minorHAnsi" w:cstheme="minorBidi"/>
          <w:szCs w:val="22"/>
          <w:lang w:eastAsia="en-US"/>
        </w:rPr>
      </w:pPr>
    </w:p>
    <w:p w:rsidR="00425292" w:rsidRPr="00F238D9" w:rsidRDefault="00425292" w:rsidP="006B360C">
      <w:pPr>
        <w:rPr>
          <w:rFonts w:eastAsiaTheme="minorHAnsi" w:cstheme="minorBidi"/>
          <w:szCs w:val="22"/>
          <w:lang w:eastAsia="en-US"/>
        </w:rPr>
      </w:pPr>
    </w:p>
    <w:p w:rsidR="00425292" w:rsidRPr="00F238D9" w:rsidRDefault="00425292"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sectPr w:rsidR="006B360C" w:rsidRPr="00F238D9" w:rsidSect="006B360C">
          <w:headerReference w:type="default" r:id="rId19"/>
          <w:footerReference w:type="default" r:id="rId20"/>
          <w:pgSz w:w="11906" w:h="16838" w:code="9"/>
          <w:pgMar w:top="1134" w:right="567" w:bottom="1134" w:left="1134" w:header="709" w:footer="709" w:gutter="0"/>
          <w:cols w:space="708"/>
          <w:docGrid w:linePitch="360"/>
        </w:sectPr>
      </w:pPr>
    </w:p>
    <w:p w:rsidR="006B360C" w:rsidRPr="00F238D9" w:rsidRDefault="006B360C" w:rsidP="006B360C">
      <w:pPr>
        <w:jc w:val="center"/>
        <w:rPr>
          <w:b/>
          <w:sz w:val="28"/>
          <w:szCs w:val="28"/>
        </w:rPr>
      </w:pPr>
      <w:bookmarkStart w:id="213" w:name="_Toc263062283"/>
      <w:bookmarkStart w:id="214" w:name="_Toc248302870"/>
      <w:bookmarkStart w:id="215" w:name="_Toc368559104"/>
      <w:r w:rsidRPr="00F238D9">
        <w:rPr>
          <w:b/>
          <w:sz w:val="28"/>
        </w:rPr>
        <w:lastRenderedPageBreak/>
        <w:t>Глава 8. Градостроительные регламенты</w:t>
      </w:r>
      <w:bookmarkEnd w:id="213"/>
      <w:bookmarkEnd w:id="214"/>
      <w:bookmarkEnd w:id="215"/>
    </w:p>
    <w:p w:rsidR="006B360C" w:rsidRPr="00F238D9" w:rsidRDefault="006B360C" w:rsidP="006B360C">
      <w:pPr>
        <w:rPr>
          <w:sz w:val="28"/>
          <w:szCs w:val="28"/>
        </w:rPr>
      </w:pPr>
    </w:p>
    <w:p w:rsidR="006B360C" w:rsidRPr="00F238D9" w:rsidRDefault="006B360C" w:rsidP="006B360C">
      <w:pPr>
        <w:ind w:firstLine="540"/>
        <w:rPr>
          <w:sz w:val="28"/>
          <w:szCs w:val="28"/>
        </w:rPr>
      </w:pPr>
      <w:bookmarkStart w:id="216" w:name="_Toc263062284"/>
      <w:bookmarkStart w:id="217" w:name="_Toc248302871"/>
      <w:bookmarkStart w:id="218" w:name="_Toc368559105"/>
      <w:r w:rsidRPr="00F238D9">
        <w:rPr>
          <w:bCs/>
          <w:sz w:val="28"/>
        </w:rPr>
        <w:t>Статья 41. Градостроительные регламенты. Жилые зоны (Ж)</w:t>
      </w:r>
      <w:bookmarkEnd w:id="216"/>
      <w:bookmarkEnd w:id="217"/>
      <w:bookmarkEnd w:id="218"/>
    </w:p>
    <w:p w:rsidR="006B360C" w:rsidRPr="00F238D9" w:rsidRDefault="006B360C" w:rsidP="006B360C">
      <w:pPr>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F238D9" w:rsidRDefault="006B360C" w:rsidP="006B360C">
      <w:pPr>
        <w:autoSpaceDE w:val="0"/>
        <w:autoSpaceDN w:val="0"/>
        <w:adjustRightInd w:val="0"/>
        <w:ind w:firstLine="540"/>
        <w:jc w:val="both"/>
        <w:rPr>
          <w:sz w:val="28"/>
          <w:szCs w:val="28"/>
        </w:rPr>
      </w:pPr>
      <w:r w:rsidRPr="00F238D9">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F238D9" w:rsidRDefault="006B360C" w:rsidP="006B360C">
      <w:pPr>
        <w:autoSpaceDE w:val="0"/>
        <w:autoSpaceDN w:val="0"/>
        <w:adjustRightInd w:val="0"/>
        <w:ind w:firstLine="540"/>
        <w:jc w:val="both"/>
        <w:rPr>
          <w:sz w:val="28"/>
          <w:szCs w:val="28"/>
        </w:rPr>
      </w:pPr>
      <w:r w:rsidRPr="00F238D9">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F238D9" w:rsidRDefault="006B360C" w:rsidP="006B360C">
      <w:pPr>
        <w:autoSpaceDE w:val="0"/>
        <w:autoSpaceDN w:val="0"/>
        <w:adjustRightInd w:val="0"/>
        <w:ind w:firstLine="540"/>
        <w:jc w:val="both"/>
        <w:rPr>
          <w:sz w:val="28"/>
          <w:szCs w:val="28"/>
        </w:rPr>
      </w:pPr>
      <w:r w:rsidRPr="00F238D9">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41.1. Градостроительные регламенты. Жилая зона Ж</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1. Территориальная зона Ж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приквартирными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Ж установлен в соответствии с таблицей 2.</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F238D9" w:rsidRDefault="006B360C" w:rsidP="006B360C">
      <w:pPr>
        <w:autoSpaceDE w:val="0"/>
        <w:autoSpaceDN w:val="0"/>
        <w:adjustRightInd w:val="0"/>
        <w:ind w:firstLine="540"/>
        <w:jc w:val="both"/>
        <w:rPr>
          <w:sz w:val="28"/>
          <w:szCs w:val="28"/>
        </w:rPr>
      </w:pPr>
      <w:r w:rsidRPr="00F238D9">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F238D9" w:rsidRDefault="006B360C" w:rsidP="006B360C">
      <w:pPr>
        <w:autoSpaceDE w:val="0"/>
        <w:autoSpaceDN w:val="0"/>
        <w:adjustRightInd w:val="0"/>
        <w:ind w:firstLine="540"/>
        <w:jc w:val="both"/>
        <w:rPr>
          <w:sz w:val="28"/>
          <w:szCs w:val="28"/>
        </w:rPr>
      </w:pPr>
      <w:r w:rsidRPr="00F238D9">
        <w:rPr>
          <w:sz w:val="28"/>
          <w:szCs w:val="28"/>
        </w:rPr>
        <w:t>Не допускается размещать со стороны улицы вспомогательные строения.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Размещение рекламы не допускается на ограждениях участка, дома, строения.</w:t>
      </w:r>
    </w:p>
    <w:p w:rsidR="006B360C" w:rsidRPr="00F238D9" w:rsidRDefault="006B360C" w:rsidP="006B360C">
      <w:pPr>
        <w:ind w:right="425" w:firstLine="567"/>
        <w:jc w:val="both"/>
        <w:rPr>
          <w:sz w:val="28"/>
          <w:szCs w:val="28"/>
        </w:rPr>
      </w:pPr>
      <w:r w:rsidRPr="00F238D9">
        <w:rPr>
          <w:sz w:val="28"/>
          <w:szCs w:val="28"/>
        </w:rPr>
        <w:t>4. В жилых зданиях не допускается размещать:</w:t>
      </w:r>
    </w:p>
    <w:p w:rsidR="006B360C" w:rsidRPr="00F238D9" w:rsidRDefault="006B360C" w:rsidP="006B360C">
      <w:pPr>
        <w:ind w:right="425" w:firstLine="567"/>
        <w:jc w:val="both"/>
        <w:rPr>
          <w:sz w:val="28"/>
          <w:szCs w:val="28"/>
        </w:rPr>
      </w:pPr>
      <w:r w:rsidRPr="00F238D9">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F238D9" w:rsidRDefault="006B360C" w:rsidP="006B360C">
      <w:pPr>
        <w:ind w:right="425" w:firstLine="567"/>
        <w:jc w:val="both"/>
        <w:rPr>
          <w:sz w:val="28"/>
          <w:szCs w:val="28"/>
        </w:rPr>
      </w:pPr>
      <w:r w:rsidRPr="00F238D9">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F238D9" w:rsidRDefault="006B360C" w:rsidP="006B360C">
      <w:pPr>
        <w:ind w:right="425" w:firstLine="567"/>
        <w:jc w:val="both"/>
        <w:rPr>
          <w:sz w:val="28"/>
          <w:szCs w:val="28"/>
        </w:rPr>
      </w:pPr>
      <w:r w:rsidRPr="00F238D9">
        <w:rPr>
          <w:sz w:val="28"/>
          <w:szCs w:val="28"/>
        </w:rPr>
        <w:t>– магазины по продаже ковровых изделий, автозапчастей, шин и автомобильных масел;</w:t>
      </w:r>
    </w:p>
    <w:p w:rsidR="006B360C" w:rsidRPr="00F238D9" w:rsidRDefault="006B360C" w:rsidP="006B360C">
      <w:pPr>
        <w:ind w:right="425" w:firstLine="567"/>
        <w:jc w:val="both"/>
        <w:rPr>
          <w:sz w:val="28"/>
          <w:szCs w:val="28"/>
        </w:rPr>
      </w:pPr>
      <w:r w:rsidRPr="00F238D9">
        <w:rPr>
          <w:sz w:val="28"/>
          <w:szCs w:val="28"/>
        </w:rPr>
        <w:t>– магазины специализированные рыбные;</w:t>
      </w:r>
    </w:p>
    <w:p w:rsidR="006B360C" w:rsidRPr="00F238D9" w:rsidRDefault="006B360C" w:rsidP="006B360C">
      <w:pPr>
        <w:ind w:right="425" w:firstLine="567"/>
        <w:jc w:val="both"/>
        <w:rPr>
          <w:sz w:val="28"/>
          <w:szCs w:val="28"/>
        </w:rPr>
      </w:pPr>
      <w:r w:rsidRPr="00F238D9">
        <w:rPr>
          <w:sz w:val="28"/>
          <w:szCs w:val="28"/>
        </w:rPr>
        <w:t>– магазины специализированные овощные без мойки и расфасовки;</w:t>
      </w:r>
    </w:p>
    <w:p w:rsidR="006B360C" w:rsidRPr="00F238D9" w:rsidRDefault="006B360C" w:rsidP="006B360C">
      <w:pPr>
        <w:ind w:right="425" w:firstLine="567"/>
        <w:jc w:val="both"/>
        <w:rPr>
          <w:sz w:val="28"/>
          <w:szCs w:val="28"/>
        </w:rPr>
      </w:pPr>
      <w:r w:rsidRPr="00F238D9">
        <w:rPr>
          <w:sz w:val="28"/>
          <w:szCs w:val="28"/>
        </w:rPr>
        <w:t>– магазины суммарной торговой площадью более 1000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объекты с режимом функционирования после 23 часов;</w:t>
      </w:r>
    </w:p>
    <w:p w:rsidR="006B360C" w:rsidRPr="00F238D9" w:rsidRDefault="006B360C" w:rsidP="006B360C">
      <w:pPr>
        <w:ind w:right="425" w:firstLine="567"/>
        <w:jc w:val="both"/>
        <w:rPr>
          <w:sz w:val="28"/>
          <w:szCs w:val="28"/>
        </w:rPr>
      </w:pPr>
      <w:r w:rsidRPr="00F238D9">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мастерские ремонта бытовых машин и приборов, ремонта обуви нормируемой площадью свыше 100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бани и сауны;</w:t>
      </w:r>
    </w:p>
    <w:p w:rsidR="006B360C" w:rsidRPr="00F238D9" w:rsidRDefault="006B360C" w:rsidP="006B360C">
      <w:pPr>
        <w:ind w:right="425" w:firstLine="567"/>
        <w:jc w:val="both"/>
        <w:rPr>
          <w:sz w:val="28"/>
          <w:szCs w:val="28"/>
        </w:rPr>
      </w:pPr>
      <w:r w:rsidRPr="00F238D9">
        <w:rPr>
          <w:sz w:val="28"/>
          <w:szCs w:val="28"/>
        </w:rPr>
        <w:t>– казино;</w:t>
      </w:r>
    </w:p>
    <w:p w:rsidR="006B360C" w:rsidRPr="00F238D9" w:rsidRDefault="006B360C" w:rsidP="006B360C">
      <w:pPr>
        <w:ind w:right="425" w:firstLine="567"/>
        <w:jc w:val="both"/>
        <w:rPr>
          <w:sz w:val="28"/>
          <w:szCs w:val="28"/>
        </w:rPr>
      </w:pPr>
      <w:r w:rsidRPr="00F238D9">
        <w:rPr>
          <w:sz w:val="28"/>
          <w:szCs w:val="28"/>
        </w:rPr>
        <w:t>– дискотеки;</w:t>
      </w:r>
    </w:p>
    <w:p w:rsidR="006B360C" w:rsidRPr="00F238D9" w:rsidRDefault="006B360C" w:rsidP="006B360C">
      <w:pPr>
        <w:ind w:right="425" w:firstLine="567"/>
        <w:jc w:val="both"/>
        <w:rPr>
          <w:sz w:val="28"/>
          <w:szCs w:val="28"/>
        </w:rPr>
      </w:pPr>
      <w:r w:rsidRPr="00F238D9">
        <w:rPr>
          <w:sz w:val="28"/>
          <w:szCs w:val="28"/>
        </w:rPr>
        <w:t>– предприятия питания и досуга с числом мест более 50 и общей площадью более 250 м</w:t>
      </w:r>
      <w:r w:rsidRPr="00F238D9">
        <w:rPr>
          <w:sz w:val="28"/>
          <w:szCs w:val="28"/>
          <w:vertAlign w:val="superscript"/>
        </w:rPr>
        <w:t>2</w:t>
      </w:r>
      <w:r w:rsidRPr="00F238D9">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F238D9" w:rsidRDefault="006B360C" w:rsidP="006B360C">
      <w:pPr>
        <w:ind w:right="425" w:firstLine="567"/>
        <w:jc w:val="both"/>
        <w:rPr>
          <w:sz w:val="28"/>
          <w:szCs w:val="28"/>
        </w:rPr>
      </w:pPr>
      <w:r w:rsidRPr="00F238D9">
        <w:rPr>
          <w:sz w:val="28"/>
          <w:szCs w:val="28"/>
        </w:rPr>
        <w:t>– прачечные и химчистки (кроме приемных пунктов и прачечных самообслуживания производительностью до 75 кг в смену);</w:t>
      </w:r>
    </w:p>
    <w:p w:rsidR="006B360C" w:rsidRPr="00F238D9" w:rsidRDefault="006B360C" w:rsidP="006B360C">
      <w:pPr>
        <w:ind w:right="425" w:firstLine="567"/>
        <w:jc w:val="both"/>
        <w:rPr>
          <w:sz w:val="28"/>
          <w:szCs w:val="28"/>
        </w:rPr>
      </w:pPr>
      <w:r w:rsidRPr="00F238D9">
        <w:rPr>
          <w:sz w:val="28"/>
          <w:szCs w:val="28"/>
        </w:rPr>
        <w:lastRenderedPageBreak/>
        <w:t>– автоматические телефонные станции, предназначенные для телефонизации жилых зданий, общей площадью более 100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общественные уборные;</w:t>
      </w:r>
    </w:p>
    <w:p w:rsidR="006B360C" w:rsidRPr="00F238D9" w:rsidRDefault="006B360C" w:rsidP="006B360C">
      <w:pPr>
        <w:ind w:right="425" w:firstLine="567"/>
        <w:jc w:val="both"/>
        <w:rPr>
          <w:sz w:val="28"/>
          <w:szCs w:val="28"/>
        </w:rPr>
      </w:pPr>
      <w:r w:rsidRPr="00F238D9">
        <w:rPr>
          <w:sz w:val="28"/>
          <w:szCs w:val="28"/>
        </w:rPr>
        <w:t>– похоронные бюро;</w:t>
      </w:r>
    </w:p>
    <w:p w:rsidR="006B360C" w:rsidRPr="00F238D9" w:rsidRDefault="006B360C" w:rsidP="006B360C">
      <w:pPr>
        <w:ind w:right="425" w:firstLine="567"/>
        <w:jc w:val="both"/>
        <w:rPr>
          <w:sz w:val="28"/>
          <w:szCs w:val="28"/>
        </w:rPr>
      </w:pPr>
      <w:r w:rsidRPr="00F238D9">
        <w:rPr>
          <w:sz w:val="28"/>
          <w:szCs w:val="28"/>
        </w:rPr>
        <w:t>– пункты приема посуды;</w:t>
      </w:r>
    </w:p>
    <w:p w:rsidR="006B360C" w:rsidRPr="00F238D9" w:rsidRDefault="006B360C" w:rsidP="006B360C">
      <w:pPr>
        <w:ind w:right="425" w:firstLine="567"/>
        <w:jc w:val="both"/>
        <w:rPr>
          <w:sz w:val="28"/>
          <w:szCs w:val="28"/>
        </w:rPr>
      </w:pPr>
      <w:r w:rsidRPr="00F238D9">
        <w:rPr>
          <w:sz w:val="28"/>
          <w:szCs w:val="28"/>
        </w:rPr>
        <w:t>– склады оптовой (или мелкооптовой) торговли;</w:t>
      </w:r>
    </w:p>
    <w:p w:rsidR="006B360C" w:rsidRPr="00F238D9" w:rsidRDefault="006B360C" w:rsidP="006B360C">
      <w:pPr>
        <w:ind w:right="425" w:firstLine="567"/>
        <w:jc w:val="both"/>
        <w:rPr>
          <w:sz w:val="28"/>
          <w:szCs w:val="28"/>
        </w:rPr>
      </w:pPr>
      <w:r w:rsidRPr="00F238D9">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F238D9" w:rsidRDefault="006B360C" w:rsidP="006B360C">
      <w:pPr>
        <w:ind w:right="425" w:firstLine="567"/>
        <w:jc w:val="both"/>
        <w:rPr>
          <w:sz w:val="28"/>
          <w:szCs w:val="28"/>
        </w:rPr>
      </w:pPr>
      <w:r w:rsidRPr="00F238D9">
        <w:rPr>
          <w:sz w:val="28"/>
          <w:szCs w:val="28"/>
        </w:rPr>
        <w:t>– зуботехнические лаборатории;</w:t>
      </w:r>
    </w:p>
    <w:p w:rsidR="006B360C" w:rsidRPr="00F238D9" w:rsidRDefault="006B360C" w:rsidP="006B360C">
      <w:pPr>
        <w:ind w:right="425" w:firstLine="567"/>
        <w:jc w:val="both"/>
        <w:rPr>
          <w:sz w:val="28"/>
          <w:szCs w:val="28"/>
        </w:rPr>
      </w:pPr>
      <w:r w:rsidRPr="00F238D9">
        <w:rPr>
          <w:sz w:val="28"/>
          <w:szCs w:val="28"/>
        </w:rPr>
        <w:t>– клинико – диагностические и бактериологические лаборатории;</w:t>
      </w:r>
    </w:p>
    <w:p w:rsidR="006B360C" w:rsidRPr="00F238D9" w:rsidRDefault="006B360C" w:rsidP="006B360C">
      <w:pPr>
        <w:ind w:right="425" w:firstLine="567"/>
        <w:jc w:val="both"/>
        <w:rPr>
          <w:sz w:val="28"/>
          <w:szCs w:val="28"/>
        </w:rPr>
      </w:pPr>
      <w:r w:rsidRPr="00F238D9">
        <w:rPr>
          <w:sz w:val="28"/>
          <w:szCs w:val="28"/>
        </w:rPr>
        <w:t>– стационары, в том числе диспансеры, дневные стационары и стационары частных клиник;</w:t>
      </w:r>
    </w:p>
    <w:p w:rsidR="006B360C" w:rsidRPr="00F238D9" w:rsidRDefault="006B360C" w:rsidP="006B360C">
      <w:pPr>
        <w:ind w:right="425" w:firstLine="567"/>
        <w:jc w:val="both"/>
        <w:rPr>
          <w:sz w:val="28"/>
          <w:szCs w:val="28"/>
        </w:rPr>
      </w:pPr>
      <w:r w:rsidRPr="00F238D9">
        <w:rPr>
          <w:sz w:val="28"/>
          <w:szCs w:val="28"/>
        </w:rPr>
        <w:t>– диспансеры всех типов;</w:t>
      </w:r>
    </w:p>
    <w:p w:rsidR="006B360C" w:rsidRPr="00F238D9" w:rsidRDefault="006B360C" w:rsidP="006B360C">
      <w:pPr>
        <w:ind w:right="425" w:firstLine="567"/>
        <w:jc w:val="both"/>
        <w:rPr>
          <w:sz w:val="28"/>
          <w:szCs w:val="28"/>
        </w:rPr>
      </w:pPr>
      <w:r w:rsidRPr="00F238D9">
        <w:rPr>
          <w:sz w:val="28"/>
          <w:szCs w:val="28"/>
        </w:rPr>
        <w:t>– травмпункты;</w:t>
      </w:r>
    </w:p>
    <w:p w:rsidR="006B360C" w:rsidRPr="00F238D9" w:rsidRDefault="006B360C" w:rsidP="006B360C">
      <w:pPr>
        <w:ind w:right="425" w:firstLine="567"/>
        <w:jc w:val="both"/>
        <w:rPr>
          <w:sz w:val="28"/>
          <w:szCs w:val="28"/>
        </w:rPr>
      </w:pPr>
      <w:r w:rsidRPr="00F238D9">
        <w:rPr>
          <w:sz w:val="28"/>
          <w:szCs w:val="28"/>
        </w:rPr>
        <w:t>– подстанции скорой и неотложной медицинской помощи;</w:t>
      </w:r>
    </w:p>
    <w:p w:rsidR="006B360C" w:rsidRPr="00F238D9" w:rsidRDefault="006B360C" w:rsidP="006B360C">
      <w:pPr>
        <w:ind w:right="425" w:firstLine="567"/>
        <w:jc w:val="both"/>
        <w:rPr>
          <w:sz w:val="28"/>
          <w:szCs w:val="28"/>
        </w:rPr>
      </w:pPr>
      <w:r w:rsidRPr="00F238D9">
        <w:rPr>
          <w:sz w:val="28"/>
          <w:szCs w:val="28"/>
        </w:rPr>
        <w:t>– дерматовенерологические, психиатрические, инфекционные и фтизиатрические кабинеты врачебного приема;</w:t>
      </w:r>
    </w:p>
    <w:p w:rsidR="006B360C" w:rsidRPr="00F238D9" w:rsidRDefault="006B360C" w:rsidP="006B360C">
      <w:pPr>
        <w:ind w:right="425" w:firstLine="567"/>
        <w:jc w:val="both"/>
        <w:rPr>
          <w:sz w:val="28"/>
          <w:szCs w:val="28"/>
        </w:rPr>
      </w:pPr>
      <w:r w:rsidRPr="00F238D9">
        <w:rPr>
          <w:sz w:val="28"/>
          <w:szCs w:val="28"/>
        </w:rPr>
        <w:t>– отделения (кабинеты) магниторезонансной томографии;</w:t>
      </w:r>
    </w:p>
    <w:p w:rsidR="006B360C" w:rsidRPr="00F238D9" w:rsidRDefault="006B360C" w:rsidP="006B360C">
      <w:pPr>
        <w:ind w:right="425" w:firstLine="567"/>
        <w:jc w:val="both"/>
        <w:rPr>
          <w:sz w:val="28"/>
          <w:szCs w:val="28"/>
        </w:rPr>
      </w:pPr>
      <w:r w:rsidRPr="00F238D9">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5. Дополнительные ограничения использования земельных участков и объектов капитального строительства территориальной зоны Ж установлены в статьях 49, 50 – 50.16 Правил.</w:t>
      </w:r>
    </w:p>
    <w:p w:rsidR="00404A04" w:rsidRPr="00F238D9" w:rsidRDefault="00404A04" w:rsidP="00DD4C81">
      <w:pPr>
        <w:autoSpaceDE w:val="0"/>
        <w:autoSpaceDN w:val="0"/>
        <w:adjustRightInd w:val="0"/>
        <w:jc w:val="both"/>
        <w:rPr>
          <w:sz w:val="28"/>
          <w:szCs w:val="28"/>
        </w:rPr>
      </w:pPr>
    </w:p>
    <w:p w:rsidR="00DD4C81" w:rsidRPr="00F238D9" w:rsidRDefault="00DD4C81" w:rsidP="00DD4C81">
      <w:pPr>
        <w:autoSpaceDE w:val="0"/>
        <w:autoSpaceDN w:val="0"/>
        <w:adjustRightInd w:val="0"/>
        <w:ind w:firstLine="540"/>
        <w:jc w:val="right"/>
        <w:rPr>
          <w:sz w:val="28"/>
          <w:szCs w:val="28"/>
        </w:rPr>
      </w:pPr>
      <w:r w:rsidRPr="00F238D9">
        <w:rPr>
          <w:sz w:val="28"/>
          <w:szCs w:val="28"/>
        </w:rPr>
        <w:t>Таблица 2</w:t>
      </w:r>
    </w:p>
    <w:tbl>
      <w:tblPr>
        <w:tblStyle w:val="af4"/>
        <w:tblW w:w="0" w:type="auto"/>
        <w:tblLook w:val="04A0"/>
      </w:tblPr>
      <w:tblGrid>
        <w:gridCol w:w="2943"/>
        <w:gridCol w:w="2410"/>
        <w:gridCol w:w="9356"/>
      </w:tblGrid>
      <w:tr w:rsidR="00F238D9" w:rsidRPr="00F238D9" w:rsidTr="00DD4C81">
        <w:trPr>
          <w:trHeight w:val="964"/>
          <w:tblHeader/>
        </w:trPr>
        <w:tc>
          <w:tcPr>
            <w:tcW w:w="2943"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Наименование вида разрешенного использования земельного участка</w:t>
            </w:r>
          </w:p>
        </w:tc>
        <w:tc>
          <w:tcPr>
            <w:tcW w:w="2410"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DD4C81" w:rsidRPr="00F238D9" w:rsidRDefault="00DD4C81" w:rsidP="00DD4C81">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DD4C81" w:rsidRPr="00F238D9" w:rsidRDefault="00DD4C81" w:rsidP="00DD4C81">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233"/>
        </w:trPr>
        <w:tc>
          <w:tcPr>
            <w:tcW w:w="14709" w:type="dxa"/>
            <w:gridSpan w:val="3"/>
            <w:vAlign w:val="center"/>
          </w:tcPr>
          <w:p w:rsidR="00DD4C81" w:rsidRPr="00F238D9" w:rsidRDefault="00DD4C81" w:rsidP="00DD4C81">
            <w:pPr>
              <w:autoSpaceDE w:val="0"/>
              <w:autoSpaceDN w:val="0"/>
              <w:adjustRightInd w:val="0"/>
              <w:jc w:val="both"/>
              <w:rPr>
                <w:sz w:val="20"/>
                <w:szCs w:val="20"/>
              </w:rPr>
            </w:pPr>
            <w:r w:rsidRPr="00F238D9">
              <w:rPr>
                <w:sz w:val="20"/>
                <w:szCs w:val="20"/>
              </w:rPr>
              <w:t>Размеры земельных участков для всех видов разрешенного использования зоны Ж, кроме селитебной территории:</w:t>
            </w:r>
          </w:p>
          <w:p w:rsidR="00DD4C81" w:rsidRPr="00F238D9" w:rsidRDefault="00DD4C81" w:rsidP="00DD4C81">
            <w:pPr>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5</w:t>
            </w:r>
            <w:r w:rsidRPr="00F238D9">
              <w:rPr>
                <w:sz w:val="20"/>
                <w:szCs w:val="20"/>
              </w:rPr>
              <w:t>00 м</w:t>
            </w:r>
            <w:r w:rsidRPr="00F238D9">
              <w:rPr>
                <w:sz w:val="20"/>
                <w:szCs w:val="20"/>
                <w:vertAlign w:val="superscript"/>
              </w:rPr>
              <w:t>2</w:t>
            </w:r>
            <w:r w:rsidRPr="00F238D9">
              <w:rPr>
                <w:sz w:val="20"/>
                <w:szCs w:val="20"/>
              </w:rPr>
              <w:t>;</w:t>
            </w:r>
          </w:p>
          <w:p w:rsidR="00DD4C81" w:rsidRPr="00F238D9" w:rsidRDefault="00DD4C81" w:rsidP="00DD4C81">
            <w:pPr>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2</w:t>
            </w:r>
            <w:r w:rsidRPr="00F238D9">
              <w:rPr>
                <w:sz w:val="20"/>
                <w:szCs w:val="20"/>
              </w:rPr>
              <w:t>500 м</w:t>
            </w:r>
            <w:r w:rsidRPr="00F238D9">
              <w:rPr>
                <w:sz w:val="20"/>
                <w:szCs w:val="20"/>
                <w:vertAlign w:val="superscript"/>
              </w:rPr>
              <w:t>2</w:t>
            </w:r>
            <w:r w:rsidRPr="00F238D9">
              <w:rPr>
                <w:sz w:val="20"/>
                <w:szCs w:val="20"/>
              </w:rPr>
              <w:t>.</w:t>
            </w:r>
          </w:p>
          <w:p w:rsidR="00DD4C81" w:rsidRPr="00F238D9" w:rsidRDefault="00DD4C81" w:rsidP="00DD4C81">
            <w:pPr>
              <w:autoSpaceDE w:val="0"/>
              <w:autoSpaceDN w:val="0"/>
              <w:adjustRightInd w:val="0"/>
              <w:jc w:val="both"/>
              <w:rPr>
                <w:sz w:val="20"/>
                <w:szCs w:val="20"/>
              </w:rPr>
            </w:pPr>
          </w:p>
        </w:tc>
      </w:tr>
      <w:tr w:rsidR="00F238D9" w:rsidRPr="00F238D9" w:rsidTr="00DD4C81">
        <w:trPr>
          <w:trHeight w:val="359"/>
        </w:trPr>
        <w:tc>
          <w:tcPr>
            <w:tcW w:w="14709" w:type="dxa"/>
            <w:gridSpan w:val="3"/>
            <w:vAlign w:val="center"/>
          </w:tcPr>
          <w:p w:rsidR="00DD4C81" w:rsidRPr="00F238D9" w:rsidRDefault="00DD4C81" w:rsidP="00DD4C81">
            <w:pPr>
              <w:jc w:val="center"/>
              <w:rPr>
                <w:b/>
                <w:sz w:val="20"/>
                <w:szCs w:val="20"/>
              </w:rPr>
            </w:pPr>
            <w:r w:rsidRPr="00F238D9">
              <w:rPr>
                <w:b/>
                <w:sz w:val="20"/>
                <w:szCs w:val="20"/>
              </w:rPr>
              <w:lastRenderedPageBreak/>
              <w:t>Основные виды разрешённого использования</w:t>
            </w:r>
          </w:p>
        </w:tc>
      </w:tr>
      <w:tr w:rsidR="00F238D9" w:rsidRPr="00F238D9" w:rsidTr="00DD4C81">
        <w:trPr>
          <w:trHeight w:val="2514"/>
        </w:trPr>
        <w:tc>
          <w:tcPr>
            <w:tcW w:w="2943" w:type="dxa"/>
          </w:tcPr>
          <w:p w:rsidR="00DD4C81" w:rsidRPr="00F238D9" w:rsidRDefault="00DD4C81" w:rsidP="00DD4C81">
            <w:pPr>
              <w:autoSpaceDE w:val="0"/>
              <w:autoSpaceDN w:val="0"/>
              <w:adjustRightInd w:val="0"/>
              <w:rPr>
                <w:sz w:val="20"/>
                <w:szCs w:val="20"/>
              </w:rPr>
            </w:pPr>
            <w:r w:rsidRPr="00F238D9">
              <w:rPr>
                <w:sz w:val="20"/>
                <w:szCs w:val="20"/>
              </w:rPr>
              <w:t>Малоэтажная жилая застройка (индивидуальное жилищное строительство;</w:t>
            </w:r>
          </w:p>
          <w:p w:rsidR="00DD4C81" w:rsidRPr="00F238D9" w:rsidRDefault="00DD4C81" w:rsidP="00DD4C81">
            <w:pPr>
              <w:autoSpaceDE w:val="0"/>
              <w:autoSpaceDN w:val="0"/>
              <w:adjustRightInd w:val="0"/>
              <w:rPr>
                <w:sz w:val="20"/>
                <w:szCs w:val="20"/>
              </w:rPr>
            </w:pPr>
            <w:r w:rsidRPr="00F238D9">
              <w:rPr>
                <w:sz w:val="20"/>
                <w:szCs w:val="20"/>
              </w:rPr>
              <w:t>размещение дачных домов и садовых домов)</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2.1</w:t>
            </w:r>
          </w:p>
        </w:tc>
        <w:tc>
          <w:tcPr>
            <w:tcW w:w="9356" w:type="dxa"/>
          </w:tcPr>
          <w:p w:rsidR="00DD4C81" w:rsidRPr="00F238D9" w:rsidRDefault="00DD4C81" w:rsidP="00DD4C81">
            <w:pPr>
              <w:jc w:val="both"/>
              <w:rPr>
                <w:sz w:val="20"/>
                <w:szCs w:val="20"/>
                <w:u w:val="single"/>
              </w:rPr>
            </w:pPr>
            <w:r w:rsidRPr="00F238D9">
              <w:rPr>
                <w:sz w:val="20"/>
                <w:szCs w:val="20"/>
                <w:u w:val="single"/>
              </w:rPr>
              <w:t>Предназначен для:</w:t>
            </w:r>
          </w:p>
          <w:p w:rsidR="00DD4C81" w:rsidRPr="00F238D9" w:rsidRDefault="00DD4C81" w:rsidP="00DD4C81">
            <w:pPr>
              <w:jc w:val="both"/>
              <w:rPr>
                <w:sz w:val="20"/>
                <w:szCs w:val="20"/>
              </w:rPr>
            </w:pPr>
            <w:r w:rsidRPr="00F238D9">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DD4C81" w:rsidRPr="00F238D9" w:rsidRDefault="00DD4C81" w:rsidP="00DD4C81">
            <w:pPr>
              <w:jc w:val="both"/>
              <w:rPr>
                <w:sz w:val="20"/>
                <w:szCs w:val="20"/>
              </w:rPr>
            </w:pPr>
            <w:r w:rsidRPr="00F238D9">
              <w:rPr>
                <w:sz w:val="20"/>
                <w:szCs w:val="20"/>
              </w:rPr>
              <w:t>– выращивания плодовых, ягодных, овощных, бахчевых или иных декоративных или сельскохозяйственных культур;</w:t>
            </w:r>
          </w:p>
          <w:p w:rsidR="00DD4C81" w:rsidRPr="00F238D9" w:rsidRDefault="00DD4C81" w:rsidP="00DD4C81">
            <w:pPr>
              <w:jc w:val="both"/>
              <w:rPr>
                <w:sz w:val="20"/>
                <w:szCs w:val="20"/>
              </w:rPr>
            </w:pPr>
            <w:r w:rsidRPr="00F238D9">
              <w:rPr>
                <w:sz w:val="20"/>
                <w:szCs w:val="20"/>
              </w:rPr>
              <w:t>– размещения гаражей и подсобных сооружений.</w:t>
            </w:r>
          </w:p>
          <w:p w:rsidR="00DD4C81" w:rsidRPr="00F238D9" w:rsidRDefault="00DD4C81" w:rsidP="00DD4C81">
            <w:pPr>
              <w:jc w:val="both"/>
              <w:rPr>
                <w:sz w:val="20"/>
                <w:szCs w:val="20"/>
              </w:rPr>
            </w:pPr>
          </w:p>
          <w:p w:rsidR="00DD4C81" w:rsidRPr="00F238D9" w:rsidRDefault="00DD4C81" w:rsidP="00DD4C81">
            <w:pPr>
              <w:jc w:val="both"/>
              <w:rPr>
                <w:sz w:val="20"/>
                <w:szCs w:val="20"/>
              </w:rPr>
            </w:pPr>
            <w:r w:rsidRPr="00F238D9">
              <w:rPr>
                <w:sz w:val="20"/>
                <w:szCs w:val="20"/>
              </w:rPr>
              <w:t>1. Этажность – не более 3 этажей.</w:t>
            </w:r>
          </w:p>
          <w:p w:rsidR="00DD4C81" w:rsidRPr="00F238D9" w:rsidRDefault="00DD4C81" w:rsidP="00DD4C81">
            <w:pPr>
              <w:jc w:val="both"/>
              <w:rPr>
                <w:sz w:val="20"/>
                <w:szCs w:val="20"/>
              </w:rPr>
            </w:pPr>
            <w:r w:rsidRPr="00F238D9">
              <w:rPr>
                <w:sz w:val="20"/>
                <w:szCs w:val="20"/>
              </w:rPr>
              <w:t xml:space="preserve">2. Коэффициент использования территории </w:t>
            </w:r>
          </w:p>
          <w:p w:rsidR="00DD4C81" w:rsidRPr="00F238D9" w:rsidRDefault="00DD4C81" w:rsidP="00DD4C81">
            <w:pPr>
              <w:jc w:val="both"/>
              <w:rPr>
                <w:sz w:val="20"/>
                <w:szCs w:val="20"/>
              </w:rPr>
            </w:pPr>
            <w:r w:rsidRPr="00F238D9">
              <w:rPr>
                <w:sz w:val="20"/>
                <w:szCs w:val="20"/>
              </w:rPr>
              <w:t>– не более 0,67.</w:t>
            </w:r>
          </w:p>
          <w:p w:rsidR="00DD4C81" w:rsidRPr="00F238D9" w:rsidRDefault="00DD4C81" w:rsidP="00DD4C81">
            <w:pPr>
              <w:jc w:val="both"/>
              <w:rPr>
                <w:sz w:val="20"/>
                <w:szCs w:val="20"/>
              </w:rPr>
            </w:pPr>
            <w:r w:rsidRPr="00F238D9">
              <w:rPr>
                <w:sz w:val="20"/>
                <w:szCs w:val="20"/>
              </w:rPr>
              <w:t xml:space="preserve">3. Отступ линии застройки от красной линии </w:t>
            </w:r>
          </w:p>
          <w:p w:rsidR="00DD4C81" w:rsidRPr="00F238D9" w:rsidRDefault="00DD4C81" w:rsidP="00DD4C81">
            <w:pPr>
              <w:jc w:val="both"/>
              <w:rPr>
                <w:sz w:val="20"/>
                <w:szCs w:val="20"/>
              </w:rPr>
            </w:pPr>
            <w:r w:rsidRPr="00F238D9">
              <w:rPr>
                <w:sz w:val="20"/>
                <w:szCs w:val="20"/>
              </w:rPr>
              <w:t>при новом строительстве:</w:t>
            </w:r>
          </w:p>
          <w:p w:rsidR="00DD4C81" w:rsidRPr="00F238D9" w:rsidRDefault="00DD4C81" w:rsidP="00DD4C81">
            <w:pPr>
              <w:jc w:val="both"/>
              <w:rPr>
                <w:sz w:val="20"/>
                <w:szCs w:val="20"/>
              </w:rPr>
            </w:pPr>
            <w:r w:rsidRPr="00F238D9">
              <w:rPr>
                <w:sz w:val="20"/>
                <w:szCs w:val="20"/>
              </w:rPr>
              <w:t xml:space="preserve">– не менее </w:t>
            </w:r>
            <w:smartTag w:uri="urn:schemas-microsoft-com:office:smarttags" w:element="metricconverter">
              <w:smartTagPr>
                <w:attr w:name="ProductID" w:val="5 м"/>
              </w:smartTagPr>
              <w:r w:rsidRPr="00F238D9">
                <w:rPr>
                  <w:sz w:val="20"/>
                  <w:szCs w:val="20"/>
                </w:rPr>
                <w:t>5 м</w:t>
              </w:r>
            </w:smartTag>
            <w:r w:rsidRPr="00F238D9">
              <w:rPr>
                <w:sz w:val="20"/>
                <w:szCs w:val="20"/>
              </w:rPr>
              <w:t xml:space="preserve"> со стороны улиц;</w:t>
            </w:r>
          </w:p>
          <w:p w:rsidR="00DD4C81" w:rsidRPr="00F238D9" w:rsidRDefault="00DD4C81" w:rsidP="00DD4C81">
            <w:pPr>
              <w:jc w:val="both"/>
              <w:rPr>
                <w:sz w:val="20"/>
                <w:szCs w:val="20"/>
              </w:rPr>
            </w:pPr>
            <w:r w:rsidRPr="00F238D9">
              <w:rPr>
                <w:sz w:val="20"/>
                <w:szCs w:val="20"/>
              </w:rPr>
              <w:t xml:space="preserve">– не мене </w:t>
            </w:r>
            <w:smartTag w:uri="urn:schemas-microsoft-com:office:smarttags" w:element="metricconverter">
              <w:smartTagPr>
                <w:attr w:name="ProductID" w:val="3 м"/>
              </w:smartTagPr>
              <w:r w:rsidRPr="00F238D9">
                <w:rPr>
                  <w:sz w:val="20"/>
                  <w:szCs w:val="20"/>
                </w:rPr>
                <w:t>3 м</w:t>
              </w:r>
            </w:smartTag>
            <w:r w:rsidRPr="00F238D9">
              <w:rPr>
                <w:sz w:val="20"/>
                <w:szCs w:val="20"/>
              </w:rPr>
              <w:t xml:space="preserve"> со стороны проездов;</w:t>
            </w:r>
          </w:p>
          <w:p w:rsidR="00DD4C81" w:rsidRPr="00F238D9" w:rsidRDefault="00DD4C81" w:rsidP="00DD4C81">
            <w:pPr>
              <w:jc w:val="both"/>
              <w:rPr>
                <w:sz w:val="20"/>
                <w:szCs w:val="20"/>
              </w:rPr>
            </w:pPr>
            <w:r w:rsidRPr="00F238D9">
              <w:rPr>
                <w:sz w:val="20"/>
                <w:szCs w:val="20"/>
              </w:rPr>
              <w:t>– в районе существующей застройки – в соответствии со сложившейся ситуацией.</w:t>
            </w:r>
          </w:p>
          <w:p w:rsidR="00DD4C81" w:rsidRPr="00F238D9" w:rsidRDefault="00DD4C81" w:rsidP="00DD4C81">
            <w:pPr>
              <w:jc w:val="both"/>
              <w:rPr>
                <w:sz w:val="20"/>
                <w:szCs w:val="20"/>
              </w:rPr>
            </w:pPr>
            <w:r w:rsidRPr="00F238D9">
              <w:rPr>
                <w:sz w:val="20"/>
                <w:szCs w:val="20"/>
              </w:rPr>
              <w:t>От хозяйственных построек до красной линии улиц и проездов – не менее 5 м.</w:t>
            </w:r>
          </w:p>
          <w:p w:rsidR="00DD4C81" w:rsidRPr="00F238D9" w:rsidRDefault="00DD4C81" w:rsidP="00DD4C81">
            <w:pPr>
              <w:autoSpaceDE w:val="0"/>
              <w:autoSpaceDN w:val="0"/>
              <w:adjustRightInd w:val="0"/>
              <w:jc w:val="both"/>
              <w:rPr>
                <w:sz w:val="20"/>
                <w:szCs w:val="20"/>
              </w:rPr>
            </w:pPr>
            <w:r w:rsidRPr="00F238D9">
              <w:rPr>
                <w:sz w:val="20"/>
                <w:szCs w:val="20"/>
              </w:rPr>
              <w:t>4. Минимальное расстояние от границ соседнего участка до:</w:t>
            </w:r>
          </w:p>
          <w:p w:rsidR="00DD4C81" w:rsidRPr="00F238D9" w:rsidRDefault="00DD4C81" w:rsidP="00DD4C81">
            <w:pPr>
              <w:autoSpaceDE w:val="0"/>
              <w:autoSpaceDN w:val="0"/>
              <w:adjustRightInd w:val="0"/>
              <w:jc w:val="both"/>
              <w:rPr>
                <w:sz w:val="20"/>
                <w:szCs w:val="20"/>
              </w:rPr>
            </w:pPr>
            <w:r w:rsidRPr="00F238D9">
              <w:rPr>
                <w:sz w:val="20"/>
                <w:szCs w:val="20"/>
              </w:rPr>
              <w:t>– жилого дома – 3 м;</w:t>
            </w:r>
          </w:p>
          <w:p w:rsidR="00DD4C81" w:rsidRPr="00F238D9" w:rsidRDefault="00DD4C81" w:rsidP="00DD4C81">
            <w:pPr>
              <w:autoSpaceDE w:val="0"/>
              <w:autoSpaceDN w:val="0"/>
              <w:adjustRightInd w:val="0"/>
              <w:jc w:val="both"/>
              <w:rPr>
                <w:sz w:val="20"/>
                <w:szCs w:val="20"/>
              </w:rPr>
            </w:pPr>
            <w:r w:rsidRPr="00F238D9">
              <w:rPr>
                <w:sz w:val="20"/>
                <w:szCs w:val="20"/>
              </w:rPr>
              <w:t>– постройки для содержания скота и птицы – 4 м;</w:t>
            </w:r>
          </w:p>
          <w:p w:rsidR="00DD4C81" w:rsidRPr="00F238D9" w:rsidRDefault="00DD4C81" w:rsidP="00DD4C81">
            <w:pPr>
              <w:autoSpaceDE w:val="0"/>
              <w:autoSpaceDN w:val="0"/>
              <w:adjustRightInd w:val="0"/>
              <w:jc w:val="both"/>
              <w:rPr>
                <w:sz w:val="20"/>
                <w:szCs w:val="20"/>
              </w:rPr>
            </w:pPr>
            <w:r w:rsidRPr="00F238D9">
              <w:rPr>
                <w:sz w:val="20"/>
                <w:szCs w:val="20"/>
              </w:rPr>
              <w:t>– других построек (бани, автостоянки и др.) – 1 м;</w:t>
            </w:r>
          </w:p>
          <w:p w:rsidR="00DD4C81" w:rsidRPr="00F238D9" w:rsidRDefault="00DD4C81" w:rsidP="00DD4C81">
            <w:pPr>
              <w:autoSpaceDE w:val="0"/>
              <w:autoSpaceDN w:val="0"/>
              <w:adjustRightInd w:val="0"/>
              <w:jc w:val="both"/>
              <w:rPr>
                <w:sz w:val="20"/>
                <w:szCs w:val="20"/>
              </w:rPr>
            </w:pPr>
            <w:r w:rsidRPr="00F238D9">
              <w:rPr>
                <w:sz w:val="20"/>
                <w:szCs w:val="20"/>
              </w:rPr>
              <w:t>– дворовых туалетов, помойных ям, выгребов, септиков – 4 м;</w:t>
            </w:r>
          </w:p>
          <w:p w:rsidR="00DD4C81" w:rsidRPr="00F238D9" w:rsidRDefault="00DD4C81" w:rsidP="00DD4C81">
            <w:pPr>
              <w:autoSpaceDE w:val="0"/>
              <w:autoSpaceDN w:val="0"/>
              <w:adjustRightInd w:val="0"/>
              <w:jc w:val="both"/>
              <w:rPr>
                <w:sz w:val="20"/>
                <w:szCs w:val="20"/>
              </w:rPr>
            </w:pPr>
            <w:r w:rsidRPr="00F238D9">
              <w:rPr>
                <w:sz w:val="20"/>
                <w:szCs w:val="20"/>
              </w:rPr>
              <w:t>– до стволов высокорослых деревьев – 4 м;</w:t>
            </w:r>
          </w:p>
          <w:p w:rsidR="00DD4C81" w:rsidRPr="00F238D9" w:rsidRDefault="00DD4C81" w:rsidP="00DD4C81">
            <w:pPr>
              <w:autoSpaceDE w:val="0"/>
              <w:autoSpaceDN w:val="0"/>
              <w:adjustRightInd w:val="0"/>
              <w:jc w:val="both"/>
              <w:rPr>
                <w:sz w:val="20"/>
                <w:szCs w:val="20"/>
              </w:rPr>
            </w:pPr>
            <w:r w:rsidRPr="00F238D9">
              <w:rPr>
                <w:sz w:val="20"/>
                <w:szCs w:val="20"/>
              </w:rPr>
              <w:t>– до стволов среднерослых деревьев – 2 м;</w:t>
            </w:r>
          </w:p>
          <w:p w:rsidR="00DD4C81" w:rsidRPr="00F238D9" w:rsidRDefault="00DD4C81" w:rsidP="00DD4C81">
            <w:pPr>
              <w:autoSpaceDE w:val="0"/>
              <w:autoSpaceDN w:val="0"/>
              <w:adjustRightInd w:val="0"/>
              <w:jc w:val="both"/>
              <w:rPr>
                <w:sz w:val="20"/>
                <w:szCs w:val="20"/>
              </w:rPr>
            </w:pPr>
            <w:r w:rsidRPr="00F238D9">
              <w:rPr>
                <w:sz w:val="20"/>
                <w:szCs w:val="20"/>
              </w:rPr>
              <w:t>– до кустарников – 1 м.</w:t>
            </w:r>
          </w:p>
          <w:p w:rsidR="00DD4C81" w:rsidRPr="00F238D9" w:rsidRDefault="00DD4C81" w:rsidP="00DD4C81">
            <w:pPr>
              <w:autoSpaceDE w:val="0"/>
              <w:autoSpaceDN w:val="0"/>
              <w:adjustRightInd w:val="0"/>
              <w:jc w:val="both"/>
              <w:rPr>
                <w:sz w:val="20"/>
                <w:szCs w:val="20"/>
              </w:rPr>
            </w:pPr>
            <w:r w:rsidRPr="00F238D9">
              <w:rPr>
                <w:sz w:val="20"/>
                <w:szCs w:val="20"/>
              </w:rPr>
              <w:t>5. Минимальное расстояние:</w:t>
            </w:r>
          </w:p>
          <w:p w:rsidR="00DD4C81" w:rsidRPr="00F238D9" w:rsidRDefault="00DD4C81" w:rsidP="00DD4C81">
            <w:pPr>
              <w:autoSpaceDE w:val="0"/>
              <w:autoSpaceDN w:val="0"/>
              <w:adjustRightInd w:val="0"/>
              <w:jc w:val="both"/>
              <w:rPr>
                <w:sz w:val="20"/>
                <w:szCs w:val="20"/>
              </w:rPr>
            </w:pPr>
            <w:r w:rsidRPr="00F238D9">
              <w:rPr>
                <w:sz w:val="20"/>
                <w:szCs w:val="20"/>
              </w:rPr>
              <w:t>а) от окон жилых помещений:</w:t>
            </w:r>
          </w:p>
          <w:p w:rsidR="00DD4C81" w:rsidRPr="00F238D9" w:rsidRDefault="00DD4C81" w:rsidP="00DD4C81">
            <w:pPr>
              <w:autoSpaceDE w:val="0"/>
              <w:autoSpaceDN w:val="0"/>
              <w:adjustRightInd w:val="0"/>
              <w:jc w:val="both"/>
              <w:rPr>
                <w:sz w:val="20"/>
                <w:szCs w:val="20"/>
              </w:rPr>
            </w:pPr>
            <w:r w:rsidRPr="00F238D9">
              <w:rPr>
                <w:sz w:val="20"/>
                <w:szCs w:val="20"/>
              </w:rPr>
              <w:t>– по противопожарным нормам в зависимости от огнестойкости зданий и сооружений от 6 м до 15 м;</w:t>
            </w:r>
          </w:p>
          <w:p w:rsidR="00DD4C81" w:rsidRPr="00F238D9" w:rsidRDefault="00DD4C81" w:rsidP="00DD4C81">
            <w:pPr>
              <w:autoSpaceDE w:val="0"/>
              <w:autoSpaceDN w:val="0"/>
              <w:adjustRightInd w:val="0"/>
              <w:jc w:val="both"/>
              <w:rPr>
                <w:sz w:val="20"/>
                <w:szCs w:val="20"/>
              </w:rPr>
            </w:pPr>
            <w:r w:rsidRPr="00F238D9">
              <w:rPr>
                <w:sz w:val="20"/>
                <w:szCs w:val="20"/>
              </w:rPr>
              <w:t xml:space="preserve"> – до душа, бани и сауны – 8 м;</w:t>
            </w:r>
          </w:p>
          <w:p w:rsidR="00DD4C81" w:rsidRPr="00F238D9" w:rsidRDefault="00DD4C81" w:rsidP="00DD4C81">
            <w:pPr>
              <w:autoSpaceDE w:val="0"/>
              <w:autoSpaceDN w:val="0"/>
              <w:adjustRightInd w:val="0"/>
              <w:jc w:val="both"/>
              <w:rPr>
                <w:sz w:val="20"/>
                <w:szCs w:val="20"/>
              </w:rPr>
            </w:pPr>
            <w:r w:rsidRPr="00F238D9">
              <w:rPr>
                <w:sz w:val="20"/>
                <w:szCs w:val="20"/>
              </w:rPr>
              <w:t>– до построек с содержанием скота и птицы, дворовых</w:t>
            </w:r>
            <w:r w:rsidRPr="00F238D9">
              <w:rPr>
                <w:sz w:val="20"/>
              </w:rPr>
              <w:t xml:space="preserve"> </w:t>
            </w:r>
            <w:r w:rsidRPr="00F238D9">
              <w:rPr>
                <w:sz w:val="20"/>
                <w:szCs w:val="20"/>
              </w:rPr>
              <w:t>туалетов, помойных ям – 12 м;</w:t>
            </w:r>
          </w:p>
          <w:p w:rsidR="00DD4C81" w:rsidRPr="00F238D9" w:rsidRDefault="00DD4C81" w:rsidP="00DD4C81">
            <w:pPr>
              <w:autoSpaceDE w:val="0"/>
              <w:autoSpaceDN w:val="0"/>
              <w:adjustRightInd w:val="0"/>
              <w:jc w:val="both"/>
              <w:rPr>
                <w:sz w:val="20"/>
                <w:szCs w:val="20"/>
              </w:rPr>
            </w:pPr>
            <w:r w:rsidRPr="00F238D9">
              <w:rPr>
                <w:sz w:val="20"/>
                <w:szCs w:val="20"/>
              </w:rPr>
              <w:t>б) от колодца до уборной и компостного устройства – 10 м;</w:t>
            </w:r>
          </w:p>
          <w:p w:rsidR="00DD4C81" w:rsidRPr="00F238D9" w:rsidRDefault="00DD4C81" w:rsidP="00DD4C81">
            <w:pPr>
              <w:autoSpaceDE w:val="0"/>
              <w:autoSpaceDN w:val="0"/>
              <w:adjustRightInd w:val="0"/>
              <w:jc w:val="both"/>
              <w:rPr>
                <w:sz w:val="20"/>
                <w:szCs w:val="20"/>
              </w:rPr>
            </w:pPr>
            <w:r w:rsidRPr="00F238D9">
              <w:rPr>
                <w:sz w:val="20"/>
                <w:szCs w:val="20"/>
              </w:rPr>
              <w:t>в) от погреба до компостного устройства и постройки для содержания мелкого скота и птицы – 12 м.</w:t>
            </w:r>
          </w:p>
          <w:p w:rsidR="00DD4C81" w:rsidRPr="00F238D9" w:rsidRDefault="00DD4C81" w:rsidP="00DD4C81">
            <w:pPr>
              <w:autoSpaceDE w:val="0"/>
              <w:autoSpaceDN w:val="0"/>
              <w:adjustRightInd w:val="0"/>
              <w:jc w:val="both"/>
              <w:rPr>
                <w:sz w:val="20"/>
                <w:szCs w:val="20"/>
              </w:rPr>
            </w:pPr>
            <w:r w:rsidRPr="00F238D9">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D4C81" w:rsidRPr="00F238D9" w:rsidRDefault="00DD4C81" w:rsidP="00DD4C81">
            <w:pPr>
              <w:autoSpaceDE w:val="0"/>
              <w:autoSpaceDN w:val="0"/>
              <w:adjustRightInd w:val="0"/>
              <w:jc w:val="both"/>
              <w:rPr>
                <w:sz w:val="20"/>
                <w:szCs w:val="20"/>
              </w:rPr>
            </w:pPr>
            <w:r w:rsidRPr="00F238D9">
              <w:rPr>
                <w:sz w:val="20"/>
                <w:szCs w:val="20"/>
              </w:rPr>
              <w:t>6.Максимальная высота ограждения со стороны улиц и между соседними участками – 2 м.</w:t>
            </w:r>
          </w:p>
          <w:p w:rsidR="00DD4C81" w:rsidRPr="00F238D9" w:rsidRDefault="00DD4C81" w:rsidP="00DD4C81">
            <w:pPr>
              <w:autoSpaceDE w:val="0"/>
              <w:autoSpaceDN w:val="0"/>
              <w:adjustRightInd w:val="0"/>
              <w:jc w:val="both"/>
              <w:rPr>
                <w:sz w:val="20"/>
                <w:szCs w:val="20"/>
              </w:rPr>
            </w:pPr>
            <w:r w:rsidRPr="00F238D9">
              <w:rPr>
                <w:sz w:val="20"/>
                <w:szCs w:val="20"/>
              </w:rPr>
              <w:t>7. Максимальная высота ограждения со стороны улиц – 2 м.</w:t>
            </w:r>
          </w:p>
          <w:p w:rsidR="00DD4C81" w:rsidRPr="00F238D9" w:rsidRDefault="00DD4C81" w:rsidP="00DD4C81">
            <w:pPr>
              <w:autoSpaceDE w:val="0"/>
              <w:autoSpaceDN w:val="0"/>
              <w:adjustRightInd w:val="0"/>
              <w:jc w:val="both"/>
              <w:rPr>
                <w:sz w:val="20"/>
                <w:szCs w:val="20"/>
              </w:rPr>
            </w:pPr>
            <w:r w:rsidRPr="00F238D9">
              <w:rPr>
                <w:sz w:val="20"/>
                <w:szCs w:val="20"/>
              </w:rPr>
              <w:lastRenderedPageBreak/>
              <w:t>Ограждение должно быть  выдержанным в едином стиле.</w:t>
            </w:r>
          </w:p>
          <w:p w:rsidR="00DD4C81" w:rsidRPr="00F238D9" w:rsidRDefault="00DD4C81" w:rsidP="00DD4C81">
            <w:pPr>
              <w:autoSpaceDE w:val="0"/>
              <w:autoSpaceDN w:val="0"/>
              <w:adjustRightInd w:val="0"/>
              <w:jc w:val="both"/>
              <w:rPr>
                <w:sz w:val="20"/>
                <w:szCs w:val="20"/>
              </w:rPr>
            </w:pPr>
            <w:r w:rsidRPr="00F238D9">
              <w:rPr>
                <w:sz w:val="20"/>
                <w:szCs w:val="20"/>
              </w:rPr>
              <w:t>Максимальная высота ограждения между соседними участками – 2 м. Ограждение не должно затенять соседний участок.</w:t>
            </w:r>
          </w:p>
          <w:p w:rsidR="00DD4C81" w:rsidRPr="00F238D9" w:rsidRDefault="00DD4C81" w:rsidP="00DD4C81">
            <w:pPr>
              <w:autoSpaceDE w:val="0"/>
              <w:autoSpaceDN w:val="0"/>
              <w:adjustRightInd w:val="0"/>
              <w:jc w:val="both"/>
              <w:rPr>
                <w:sz w:val="20"/>
                <w:szCs w:val="20"/>
              </w:rPr>
            </w:pPr>
            <w:r w:rsidRPr="00F238D9">
              <w:rPr>
                <w:sz w:val="20"/>
                <w:szCs w:val="20"/>
              </w:rPr>
              <w:t>Ограждение между соседними участками может быть сетчатым, решетчатым и сплошным.</w:t>
            </w:r>
          </w:p>
          <w:p w:rsidR="00DD4C81" w:rsidRPr="00F238D9" w:rsidRDefault="00DD4C81" w:rsidP="00DD4C81">
            <w:pPr>
              <w:autoSpaceDE w:val="0"/>
              <w:autoSpaceDN w:val="0"/>
              <w:adjustRightInd w:val="0"/>
              <w:jc w:val="both"/>
              <w:rPr>
                <w:sz w:val="20"/>
                <w:szCs w:val="20"/>
              </w:rPr>
            </w:pPr>
            <w:r w:rsidRPr="00F238D9">
              <w:rPr>
                <w:sz w:val="20"/>
                <w:szCs w:val="20"/>
              </w:rPr>
              <w:t>Сплошное ограждение допускается в том случае,</w:t>
            </w:r>
            <w:r w:rsidRPr="00F238D9">
              <w:rPr>
                <w:sz w:val="20"/>
              </w:rPr>
              <w:t xml:space="preserve"> </w:t>
            </w:r>
            <w:r w:rsidRPr="00F238D9">
              <w:rPr>
                <w:sz w:val="20"/>
                <w:szCs w:val="20"/>
              </w:rPr>
              <w:t>если оно не затеняет соседний участок.</w:t>
            </w:r>
          </w:p>
          <w:p w:rsidR="00DD4C81" w:rsidRPr="00F238D9" w:rsidRDefault="00DD4C81" w:rsidP="00DD4C81">
            <w:pPr>
              <w:autoSpaceDE w:val="0"/>
              <w:autoSpaceDN w:val="0"/>
              <w:adjustRightInd w:val="0"/>
              <w:jc w:val="both"/>
              <w:rPr>
                <w:sz w:val="20"/>
                <w:szCs w:val="20"/>
              </w:rPr>
            </w:pPr>
            <w:r w:rsidRPr="00F238D9">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DD4C81" w:rsidRPr="00F238D9" w:rsidRDefault="00DD4C81" w:rsidP="00DD4C81">
            <w:pPr>
              <w:autoSpaceDE w:val="0"/>
              <w:autoSpaceDN w:val="0"/>
              <w:adjustRightInd w:val="0"/>
              <w:jc w:val="both"/>
              <w:rPr>
                <w:sz w:val="20"/>
                <w:szCs w:val="20"/>
              </w:rPr>
            </w:pPr>
            <w:r w:rsidRPr="00F238D9">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DD4C81" w:rsidRPr="00F238D9" w:rsidRDefault="00DD4C81" w:rsidP="00DD4C81">
            <w:pPr>
              <w:autoSpaceDE w:val="0"/>
              <w:autoSpaceDN w:val="0"/>
              <w:adjustRightInd w:val="0"/>
              <w:jc w:val="both"/>
              <w:rPr>
                <w:sz w:val="20"/>
                <w:szCs w:val="20"/>
              </w:rPr>
            </w:pPr>
            <w:r w:rsidRPr="00F238D9">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F238D9" w:rsidRPr="00F238D9" w:rsidTr="00DD4C81">
        <w:trPr>
          <w:trHeight w:val="4098"/>
        </w:trPr>
        <w:tc>
          <w:tcPr>
            <w:tcW w:w="2943" w:type="dxa"/>
          </w:tcPr>
          <w:p w:rsidR="00DD4C81" w:rsidRPr="00F238D9" w:rsidRDefault="00DD4C81" w:rsidP="00DD4C81">
            <w:pPr>
              <w:autoSpaceDE w:val="0"/>
              <w:autoSpaceDN w:val="0"/>
              <w:adjustRightInd w:val="0"/>
              <w:rPr>
                <w:sz w:val="20"/>
                <w:szCs w:val="20"/>
              </w:rPr>
            </w:pPr>
            <w:r w:rsidRPr="00F238D9">
              <w:rPr>
                <w:sz w:val="20"/>
                <w:szCs w:val="20"/>
              </w:rPr>
              <w:lastRenderedPageBreak/>
              <w:t>Блокированная жилая застройка</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2.3</w:t>
            </w:r>
          </w:p>
        </w:tc>
        <w:tc>
          <w:tcPr>
            <w:tcW w:w="9356" w:type="dxa"/>
          </w:tcPr>
          <w:p w:rsidR="00DD4C81" w:rsidRPr="00F238D9" w:rsidRDefault="00DD4C81" w:rsidP="00DD4C81">
            <w:pPr>
              <w:autoSpaceDE w:val="0"/>
              <w:autoSpaceDN w:val="0"/>
              <w:adjustRightInd w:val="0"/>
              <w:jc w:val="both"/>
              <w:rPr>
                <w:sz w:val="20"/>
                <w:szCs w:val="20"/>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D4C81" w:rsidRPr="00F238D9" w:rsidRDefault="00DD4C81" w:rsidP="00DD4C81">
            <w:pPr>
              <w:autoSpaceDE w:val="0"/>
              <w:autoSpaceDN w:val="0"/>
              <w:adjustRightInd w:val="0"/>
              <w:jc w:val="both"/>
              <w:rPr>
                <w:sz w:val="20"/>
                <w:szCs w:val="20"/>
              </w:rPr>
            </w:pPr>
            <w:r w:rsidRPr="00F238D9">
              <w:rPr>
                <w:sz w:val="20"/>
                <w:szCs w:val="20"/>
              </w:rPr>
              <w:t>– разведения декоративных и плодовых деревьев, овощей и ягодных культур;</w:t>
            </w:r>
          </w:p>
          <w:p w:rsidR="00DD4C81" w:rsidRPr="00F238D9" w:rsidRDefault="00DD4C81" w:rsidP="00DD4C81">
            <w:pPr>
              <w:autoSpaceDE w:val="0"/>
              <w:autoSpaceDN w:val="0"/>
              <w:adjustRightInd w:val="0"/>
              <w:jc w:val="both"/>
              <w:rPr>
                <w:sz w:val="20"/>
                <w:szCs w:val="20"/>
              </w:rPr>
            </w:pPr>
            <w:r w:rsidRPr="00F238D9">
              <w:rPr>
                <w:sz w:val="20"/>
                <w:szCs w:val="20"/>
              </w:rPr>
              <w:t>– размещение гаражей и иных вспомогательных сооружений</w:t>
            </w:r>
          </w:p>
          <w:p w:rsidR="00DD4C81" w:rsidRPr="00F238D9" w:rsidRDefault="00DD4C81" w:rsidP="00DD4C81">
            <w:pPr>
              <w:autoSpaceDE w:val="0"/>
              <w:autoSpaceDN w:val="0"/>
              <w:adjustRightInd w:val="0"/>
              <w:jc w:val="both"/>
              <w:rPr>
                <w:sz w:val="20"/>
                <w:szCs w:val="20"/>
              </w:rPr>
            </w:pPr>
            <w:r w:rsidRPr="00F238D9">
              <w:rPr>
                <w:sz w:val="20"/>
                <w:szCs w:val="20"/>
              </w:rPr>
              <w:t>1. Этажность – не более 3 этажей.</w:t>
            </w:r>
          </w:p>
          <w:p w:rsidR="00DD4C81" w:rsidRPr="00F238D9" w:rsidRDefault="00DD4C81" w:rsidP="00DD4C81">
            <w:pPr>
              <w:autoSpaceDE w:val="0"/>
              <w:autoSpaceDN w:val="0"/>
              <w:adjustRightInd w:val="0"/>
              <w:jc w:val="both"/>
              <w:rPr>
                <w:sz w:val="20"/>
                <w:szCs w:val="20"/>
              </w:rPr>
            </w:pPr>
            <w:r w:rsidRPr="00F238D9">
              <w:rPr>
                <w:sz w:val="20"/>
                <w:szCs w:val="20"/>
              </w:rPr>
              <w:t>2. Коэффициент использования территории:</w:t>
            </w:r>
          </w:p>
          <w:p w:rsidR="00DD4C81" w:rsidRPr="00F238D9" w:rsidRDefault="00DD4C81" w:rsidP="00DD4C81">
            <w:pPr>
              <w:autoSpaceDE w:val="0"/>
              <w:autoSpaceDN w:val="0"/>
              <w:adjustRightInd w:val="0"/>
              <w:jc w:val="both"/>
              <w:rPr>
                <w:sz w:val="20"/>
                <w:szCs w:val="20"/>
              </w:rPr>
            </w:pPr>
            <w:r w:rsidRPr="00F238D9">
              <w:rPr>
                <w:sz w:val="20"/>
                <w:szCs w:val="20"/>
              </w:rPr>
              <w:t>1 – этажного блокированного жилого дома – не более 0,8;</w:t>
            </w:r>
          </w:p>
          <w:p w:rsidR="00DD4C81" w:rsidRPr="00F238D9" w:rsidRDefault="00DD4C81" w:rsidP="00DD4C81">
            <w:pPr>
              <w:autoSpaceDE w:val="0"/>
              <w:autoSpaceDN w:val="0"/>
              <w:adjustRightInd w:val="0"/>
              <w:jc w:val="both"/>
              <w:rPr>
                <w:sz w:val="20"/>
                <w:szCs w:val="20"/>
              </w:rPr>
            </w:pPr>
            <w:r w:rsidRPr="00F238D9">
              <w:rPr>
                <w:sz w:val="20"/>
                <w:szCs w:val="20"/>
              </w:rPr>
              <w:t>2 – этажного блокированного жилого дома – не более 1,4;</w:t>
            </w:r>
          </w:p>
          <w:p w:rsidR="00DD4C81" w:rsidRPr="00F238D9" w:rsidRDefault="00DD4C81" w:rsidP="00DD4C81">
            <w:pPr>
              <w:autoSpaceDE w:val="0"/>
              <w:autoSpaceDN w:val="0"/>
              <w:adjustRightInd w:val="0"/>
              <w:jc w:val="both"/>
              <w:rPr>
                <w:sz w:val="20"/>
                <w:szCs w:val="20"/>
              </w:rPr>
            </w:pPr>
            <w:r w:rsidRPr="00F238D9">
              <w:rPr>
                <w:sz w:val="20"/>
                <w:szCs w:val="20"/>
              </w:rPr>
              <w:t>3 – этажного блокированного жилого дома – не более 2;</w:t>
            </w:r>
          </w:p>
          <w:p w:rsidR="00DD4C81" w:rsidRPr="00F238D9" w:rsidRDefault="00DD4C81" w:rsidP="00DD4C81">
            <w:pPr>
              <w:autoSpaceDE w:val="0"/>
              <w:autoSpaceDN w:val="0"/>
              <w:adjustRightInd w:val="0"/>
              <w:jc w:val="both"/>
              <w:rPr>
                <w:sz w:val="20"/>
                <w:szCs w:val="20"/>
              </w:rPr>
            </w:pPr>
            <w:r w:rsidRPr="00F238D9">
              <w:rPr>
                <w:sz w:val="20"/>
                <w:szCs w:val="20"/>
              </w:rPr>
              <w:t>3. Отступ линии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при новом строительстве:</w:t>
            </w:r>
          </w:p>
          <w:p w:rsidR="00DD4C81" w:rsidRPr="00F238D9" w:rsidRDefault="00DD4C81" w:rsidP="00DD4C81">
            <w:pPr>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autoSpaceDE w:val="0"/>
              <w:autoSpaceDN w:val="0"/>
              <w:adjustRightInd w:val="0"/>
              <w:jc w:val="both"/>
              <w:rPr>
                <w:sz w:val="20"/>
                <w:szCs w:val="20"/>
              </w:rPr>
            </w:pPr>
            <w:r w:rsidRPr="00F238D9">
              <w:rPr>
                <w:sz w:val="20"/>
                <w:szCs w:val="20"/>
              </w:rPr>
              <w:t>б) в районе существующей застройки – в соответствии со сложившейся ситуацией.</w:t>
            </w:r>
          </w:p>
          <w:p w:rsidR="00DD4C81" w:rsidRPr="00F238D9" w:rsidRDefault="00DD4C81" w:rsidP="00DD4C81">
            <w:pPr>
              <w:autoSpaceDE w:val="0"/>
              <w:autoSpaceDN w:val="0"/>
              <w:adjustRightInd w:val="0"/>
              <w:jc w:val="both"/>
              <w:rPr>
                <w:sz w:val="20"/>
                <w:szCs w:val="20"/>
              </w:rPr>
            </w:pPr>
            <w:r w:rsidRPr="00F238D9">
              <w:rPr>
                <w:sz w:val="20"/>
                <w:szCs w:val="20"/>
              </w:rPr>
              <w:t>4 Максимальная высота ограждения между соседними участками – 2 м. Ограждение не должно затенять соседний участок.</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tc>
      </w:tr>
      <w:tr w:rsidR="00F238D9" w:rsidRPr="00F238D9" w:rsidTr="00DD4C81">
        <w:trPr>
          <w:trHeight w:val="425"/>
        </w:trPr>
        <w:tc>
          <w:tcPr>
            <w:tcW w:w="14709" w:type="dxa"/>
            <w:gridSpan w:val="3"/>
            <w:vAlign w:val="center"/>
          </w:tcPr>
          <w:p w:rsidR="00DD4C81" w:rsidRPr="00F238D9" w:rsidRDefault="00DD4C81" w:rsidP="00DD4C81">
            <w:pPr>
              <w:widowControl w:val="0"/>
              <w:autoSpaceDE w:val="0"/>
              <w:autoSpaceDN w:val="0"/>
              <w:adjustRightInd w:val="0"/>
              <w:jc w:val="center"/>
              <w:rPr>
                <w:b/>
                <w:sz w:val="20"/>
                <w:szCs w:val="20"/>
              </w:rPr>
            </w:pPr>
            <w:r w:rsidRPr="00F238D9">
              <w:rPr>
                <w:b/>
                <w:sz w:val="20"/>
                <w:szCs w:val="20"/>
              </w:rPr>
              <w:lastRenderedPageBreak/>
              <w:t>Вспомогательные виды разрешённого использования</w:t>
            </w:r>
          </w:p>
        </w:tc>
      </w:tr>
      <w:tr w:rsidR="00F238D9" w:rsidRPr="00F238D9" w:rsidTr="00DD4C81">
        <w:trPr>
          <w:trHeight w:val="4073"/>
        </w:trPr>
        <w:tc>
          <w:tcPr>
            <w:tcW w:w="2943" w:type="dxa"/>
          </w:tcPr>
          <w:p w:rsidR="00DD4C81" w:rsidRPr="00F238D9" w:rsidRDefault="00DD4C81" w:rsidP="00DD4C81">
            <w:pPr>
              <w:autoSpaceDE w:val="0"/>
              <w:autoSpaceDN w:val="0"/>
              <w:adjustRightInd w:val="0"/>
              <w:rPr>
                <w:sz w:val="20"/>
                <w:szCs w:val="20"/>
              </w:rPr>
            </w:pPr>
            <w:r w:rsidRPr="00F238D9">
              <w:rPr>
                <w:sz w:val="20"/>
                <w:szCs w:val="20"/>
              </w:rPr>
              <w:t xml:space="preserve">Приусадебный участок личного подсобного хозяйства </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2.2</w:t>
            </w:r>
          </w:p>
        </w:tc>
        <w:tc>
          <w:tcPr>
            <w:tcW w:w="9356" w:type="dxa"/>
          </w:tcPr>
          <w:p w:rsidR="00DD4C81" w:rsidRPr="00F238D9" w:rsidRDefault="00DD4C81" w:rsidP="00DD4C81">
            <w:pPr>
              <w:widowControl w:val="0"/>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widowControl w:val="0"/>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DD4C81" w:rsidRPr="00F238D9" w:rsidRDefault="00DD4C81" w:rsidP="00DD4C81">
            <w:pPr>
              <w:widowControl w:val="0"/>
              <w:autoSpaceDE w:val="0"/>
              <w:autoSpaceDN w:val="0"/>
              <w:adjustRightInd w:val="0"/>
              <w:jc w:val="both"/>
              <w:rPr>
                <w:sz w:val="20"/>
                <w:szCs w:val="20"/>
              </w:rPr>
            </w:pPr>
            <w:r w:rsidRPr="00F238D9">
              <w:rPr>
                <w:sz w:val="20"/>
                <w:szCs w:val="20"/>
              </w:rPr>
              <w:t>– производства сельскохозяйственной продукции;</w:t>
            </w:r>
          </w:p>
          <w:p w:rsidR="00DD4C81" w:rsidRPr="00F238D9" w:rsidRDefault="00DD4C81" w:rsidP="00DD4C81">
            <w:pPr>
              <w:widowControl w:val="0"/>
              <w:autoSpaceDE w:val="0"/>
              <w:autoSpaceDN w:val="0"/>
              <w:adjustRightInd w:val="0"/>
              <w:jc w:val="both"/>
              <w:rPr>
                <w:sz w:val="20"/>
                <w:szCs w:val="20"/>
              </w:rPr>
            </w:pPr>
            <w:r w:rsidRPr="00F238D9">
              <w:rPr>
                <w:sz w:val="20"/>
                <w:szCs w:val="20"/>
              </w:rPr>
              <w:t>– размещения гаража и иных вспомогательных сооружений;</w:t>
            </w:r>
          </w:p>
          <w:p w:rsidR="00DD4C81" w:rsidRPr="00F238D9" w:rsidRDefault="00DD4C81" w:rsidP="00DD4C81">
            <w:pPr>
              <w:widowControl w:val="0"/>
              <w:autoSpaceDE w:val="0"/>
              <w:autoSpaceDN w:val="0"/>
              <w:adjustRightInd w:val="0"/>
              <w:jc w:val="both"/>
              <w:rPr>
                <w:sz w:val="20"/>
                <w:szCs w:val="20"/>
              </w:rPr>
            </w:pPr>
            <w:r w:rsidRPr="00F238D9">
              <w:rPr>
                <w:sz w:val="20"/>
                <w:szCs w:val="20"/>
              </w:rPr>
              <w:t>– содержания сельскохозяйственных животных.</w:t>
            </w:r>
          </w:p>
          <w:p w:rsidR="00DD4C81" w:rsidRPr="00F238D9" w:rsidRDefault="00DD4C81" w:rsidP="00DD4C81">
            <w:pPr>
              <w:widowControl w:val="0"/>
              <w:autoSpaceDE w:val="0"/>
              <w:autoSpaceDN w:val="0"/>
              <w:adjustRightInd w:val="0"/>
              <w:jc w:val="both"/>
              <w:rPr>
                <w:sz w:val="20"/>
                <w:szCs w:val="20"/>
              </w:rPr>
            </w:pPr>
            <w:r w:rsidRPr="00F238D9">
              <w:rPr>
                <w:sz w:val="20"/>
                <w:szCs w:val="20"/>
              </w:rPr>
              <w:t>1. Размеры земельных участков:</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1</w:t>
            </w:r>
            <w:r w:rsidRPr="00F238D9">
              <w:rPr>
                <w:sz w:val="20"/>
                <w:szCs w:val="20"/>
              </w:rPr>
              <w:t>500 м</w:t>
            </w:r>
            <w:r w:rsidRPr="00F238D9">
              <w:rPr>
                <w:sz w:val="20"/>
                <w:szCs w:val="20"/>
                <w:vertAlign w:val="superscript"/>
              </w:rPr>
              <w:t>2</w:t>
            </w:r>
            <w:r w:rsidRPr="00F238D9">
              <w:rPr>
                <w:sz w:val="20"/>
                <w:szCs w:val="20"/>
              </w:rPr>
              <w:t>;</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4</w:t>
            </w:r>
            <w:r w:rsidRPr="00F238D9">
              <w:rPr>
                <w:sz w:val="20"/>
                <w:szCs w:val="20"/>
              </w:rPr>
              <w:t>000 м</w:t>
            </w:r>
            <w:r w:rsidRPr="00F238D9">
              <w:rPr>
                <w:sz w:val="20"/>
                <w:szCs w:val="20"/>
                <w:vertAlign w:val="superscript"/>
              </w:rPr>
              <w:t>2</w:t>
            </w:r>
            <w:r w:rsidRPr="00F238D9">
              <w:rPr>
                <w:sz w:val="20"/>
                <w:szCs w:val="20"/>
              </w:rPr>
              <w:t>.</w:t>
            </w:r>
          </w:p>
          <w:p w:rsidR="00DD4C81" w:rsidRPr="00F238D9" w:rsidRDefault="00DD4C81" w:rsidP="00DD4C81">
            <w:pPr>
              <w:widowControl w:val="0"/>
              <w:autoSpaceDE w:val="0"/>
              <w:autoSpaceDN w:val="0"/>
              <w:adjustRightInd w:val="0"/>
              <w:jc w:val="both"/>
              <w:rPr>
                <w:sz w:val="20"/>
                <w:szCs w:val="20"/>
              </w:rPr>
            </w:pPr>
            <w:r w:rsidRPr="00F238D9">
              <w:rPr>
                <w:sz w:val="20"/>
                <w:szCs w:val="20"/>
              </w:rPr>
              <w:t>2. Коэффициент использования территории – не более 0,4.</w:t>
            </w:r>
          </w:p>
          <w:p w:rsidR="00DD4C81" w:rsidRPr="00F238D9" w:rsidRDefault="00DD4C81" w:rsidP="00DD4C81">
            <w:pPr>
              <w:widowControl w:val="0"/>
              <w:autoSpaceDE w:val="0"/>
              <w:autoSpaceDN w:val="0"/>
              <w:adjustRightInd w:val="0"/>
              <w:jc w:val="both"/>
              <w:rPr>
                <w:sz w:val="20"/>
                <w:szCs w:val="20"/>
              </w:rPr>
            </w:pPr>
            <w:r w:rsidRPr="00F238D9">
              <w:rPr>
                <w:sz w:val="20"/>
                <w:szCs w:val="20"/>
              </w:rPr>
              <w:t>3. Этажность – не более 3 этажей.</w:t>
            </w:r>
          </w:p>
          <w:p w:rsidR="00DD4C81" w:rsidRPr="00F238D9" w:rsidRDefault="00DD4C81" w:rsidP="00DD4C81">
            <w:pPr>
              <w:widowControl w:val="0"/>
              <w:autoSpaceDE w:val="0"/>
              <w:autoSpaceDN w:val="0"/>
              <w:adjustRightInd w:val="0"/>
              <w:jc w:val="both"/>
              <w:rPr>
                <w:sz w:val="20"/>
                <w:szCs w:val="20"/>
              </w:rPr>
            </w:pPr>
            <w:r w:rsidRPr="00F238D9">
              <w:rPr>
                <w:sz w:val="20"/>
                <w:szCs w:val="20"/>
              </w:rPr>
              <w:t>4. Отступ:</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а) от жилого дома до красной линии </w:t>
            </w:r>
          </w:p>
          <w:p w:rsidR="00DD4C81" w:rsidRPr="00F238D9" w:rsidRDefault="00DD4C81" w:rsidP="00DD4C81">
            <w:pPr>
              <w:widowControl w:val="0"/>
              <w:autoSpaceDE w:val="0"/>
              <w:autoSpaceDN w:val="0"/>
              <w:adjustRightInd w:val="0"/>
              <w:jc w:val="both"/>
              <w:rPr>
                <w:sz w:val="20"/>
                <w:szCs w:val="20"/>
              </w:rPr>
            </w:pPr>
            <w:r w:rsidRPr="00F238D9">
              <w:rPr>
                <w:sz w:val="20"/>
                <w:szCs w:val="20"/>
              </w:rPr>
              <w:t>при новом строительстве:</w:t>
            </w:r>
          </w:p>
          <w:p w:rsidR="00DD4C81" w:rsidRPr="00F238D9" w:rsidRDefault="00DD4C81" w:rsidP="00DD4C81">
            <w:pPr>
              <w:widowControl w:val="0"/>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widowControl w:val="0"/>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widowControl w:val="0"/>
              <w:autoSpaceDE w:val="0"/>
              <w:autoSpaceDN w:val="0"/>
              <w:adjustRightInd w:val="0"/>
              <w:jc w:val="both"/>
              <w:rPr>
                <w:sz w:val="20"/>
                <w:szCs w:val="20"/>
              </w:rPr>
            </w:pPr>
            <w:r w:rsidRPr="00F238D9">
              <w:rPr>
                <w:sz w:val="20"/>
                <w:szCs w:val="20"/>
              </w:rPr>
              <w:t>– в районе существующей застройки – в соответствии со сложившейся ситуацией.</w:t>
            </w:r>
          </w:p>
          <w:p w:rsidR="00DD4C81" w:rsidRPr="00F238D9" w:rsidRDefault="00DD4C81" w:rsidP="00DD4C81">
            <w:pPr>
              <w:widowControl w:val="0"/>
              <w:autoSpaceDE w:val="0"/>
              <w:autoSpaceDN w:val="0"/>
              <w:adjustRightInd w:val="0"/>
              <w:jc w:val="both"/>
              <w:rPr>
                <w:sz w:val="20"/>
                <w:szCs w:val="20"/>
              </w:rPr>
            </w:pPr>
            <w:r w:rsidRPr="00F238D9">
              <w:rPr>
                <w:sz w:val="20"/>
                <w:szCs w:val="20"/>
              </w:rPr>
              <w:t>б) от хозяйственных построек до красной линии улиц и проездов – не менее 5 м.</w:t>
            </w:r>
          </w:p>
          <w:p w:rsidR="00DD4C81" w:rsidRPr="00F238D9" w:rsidRDefault="00DD4C81" w:rsidP="00DD4C81">
            <w:pPr>
              <w:widowControl w:val="0"/>
              <w:autoSpaceDE w:val="0"/>
              <w:autoSpaceDN w:val="0"/>
              <w:adjustRightInd w:val="0"/>
              <w:jc w:val="both"/>
              <w:rPr>
                <w:sz w:val="20"/>
                <w:szCs w:val="20"/>
              </w:rPr>
            </w:pPr>
            <w:r w:rsidRPr="00F238D9">
              <w:rPr>
                <w:sz w:val="20"/>
                <w:szCs w:val="20"/>
              </w:rPr>
              <w:t>5. Минимальное расстояние от границ соседнего участка до:</w:t>
            </w:r>
          </w:p>
          <w:p w:rsidR="00DD4C81" w:rsidRPr="00F238D9" w:rsidRDefault="00DD4C81" w:rsidP="00DD4C81">
            <w:pPr>
              <w:widowControl w:val="0"/>
              <w:autoSpaceDE w:val="0"/>
              <w:autoSpaceDN w:val="0"/>
              <w:adjustRightInd w:val="0"/>
              <w:jc w:val="both"/>
              <w:rPr>
                <w:sz w:val="20"/>
                <w:szCs w:val="20"/>
              </w:rPr>
            </w:pPr>
            <w:r w:rsidRPr="00F238D9">
              <w:rPr>
                <w:sz w:val="20"/>
                <w:szCs w:val="20"/>
              </w:rPr>
              <w:t>– жилого дома – 3 м;</w:t>
            </w:r>
          </w:p>
          <w:p w:rsidR="00DD4C81" w:rsidRPr="00F238D9" w:rsidRDefault="00DD4C81" w:rsidP="00DD4C81">
            <w:pPr>
              <w:widowControl w:val="0"/>
              <w:autoSpaceDE w:val="0"/>
              <w:autoSpaceDN w:val="0"/>
              <w:adjustRightInd w:val="0"/>
              <w:jc w:val="both"/>
              <w:rPr>
                <w:sz w:val="20"/>
                <w:szCs w:val="20"/>
              </w:rPr>
            </w:pPr>
            <w:r w:rsidRPr="00F238D9">
              <w:rPr>
                <w:sz w:val="20"/>
                <w:szCs w:val="20"/>
              </w:rPr>
              <w:t>– хозяйственных и прочих строений – 2 м;</w:t>
            </w:r>
          </w:p>
          <w:p w:rsidR="00DD4C81" w:rsidRPr="00F238D9" w:rsidRDefault="00DD4C81" w:rsidP="00DD4C81">
            <w:pPr>
              <w:widowControl w:val="0"/>
              <w:autoSpaceDE w:val="0"/>
              <w:autoSpaceDN w:val="0"/>
              <w:adjustRightInd w:val="0"/>
              <w:jc w:val="both"/>
              <w:rPr>
                <w:sz w:val="20"/>
                <w:szCs w:val="20"/>
              </w:rPr>
            </w:pPr>
            <w:r w:rsidRPr="00F238D9">
              <w:rPr>
                <w:sz w:val="20"/>
                <w:szCs w:val="20"/>
              </w:rPr>
              <w:t>– открытой автостоянки – 2 м;</w:t>
            </w:r>
          </w:p>
          <w:p w:rsidR="00DD4C81" w:rsidRPr="00F238D9" w:rsidRDefault="00DD4C81" w:rsidP="00DD4C81">
            <w:pPr>
              <w:autoSpaceDE w:val="0"/>
              <w:autoSpaceDN w:val="0"/>
              <w:adjustRightInd w:val="0"/>
              <w:jc w:val="both"/>
              <w:rPr>
                <w:sz w:val="20"/>
                <w:szCs w:val="20"/>
              </w:rPr>
            </w:pPr>
            <w:r w:rsidRPr="00F238D9">
              <w:rPr>
                <w:sz w:val="20"/>
                <w:szCs w:val="20"/>
              </w:rPr>
              <w:t>– отдельно стоящего гаража – 2 м.</w:t>
            </w:r>
          </w:p>
        </w:tc>
      </w:tr>
      <w:tr w:rsidR="00F238D9" w:rsidRPr="00F238D9" w:rsidTr="00DD4C81">
        <w:trPr>
          <w:trHeight w:val="529"/>
        </w:trPr>
        <w:tc>
          <w:tcPr>
            <w:tcW w:w="2943" w:type="dxa"/>
          </w:tcPr>
          <w:p w:rsidR="00DD4C81" w:rsidRPr="00F238D9" w:rsidRDefault="00DD4C81" w:rsidP="00DD4C81">
            <w:pPr>
              <w:autoSpaceDE w:val="0"/>
              <w:autoSpaceDN w:val="0"/>
              <w:adjustRightInd w:val="0"/>
              <w:rPr>
                <w:sz w:val="20"/>
                <w:szCs w:val="20"/>
              </w:rPr>
            </w:pPr>
            <w:r w:rsidRPr="00F238D9">
              <w:rPr>
                <w:sz w:val="20"/>
                <w:szCs w:val="20"/>
              </w:rPr>
              <w:t>Среднеэтажная жилая застройка</w:t>
            </w:r>
          </w:p>
        </w:tc>
        <w:tc>
          <w:tcPr>
            <w:tcW w:w="2410" w:type="dxa"/>
          </w:tcPr>
          <w:p w:rsidR="00DD4C81" w:rsidRPr="00F238D9" w:rsidRDefault="00DD4C81" w:rsidP="00DD4C81">
            <w:pPr>
              <w:autoSpaceDE w:val="0"/>
              <w:autoSpaceDN w:val="0"/>
              <w:adjustRightInd w:val="0"/>
              <w:ind w:right="-53"/>
              <w:jc w:val="center"/>
              <w:outlineLvl w:val="2"/>
              <w:rPr>
                <w:sz w:val="20"/>
                <w:szCs w:val="20"/>
              </w:rPr>
            </w:pPr>
            <w:r w:rsidRPr="00F238D9">
              <w:rPr>
                <w:sz w:val="20"/>
                <w:szCs w:val="20"/>
              </w:rPr>
              <w:t>2.5</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D4C81" w:rsidRPr="00F238D9" w:rsidRDefault="00DD4C81" w:rsidP="00DD4C81">
            <w:pPr>
              <w:autoSpaceDE w:val="0"/>
              <w:autoSpaceDN w:val="0"/>
              <w:adjustRightInd w:val="0"/>
              <w:jc w:val="both"/>
              <w:rPr>
                <w:sz w:val="20"/>
                <w:szCs w:val="20"/>
              </w:rPr>
            </w:pPr>
            <w:r w:rsidRPr="00F238D9">
              <w:rPr>
                <w:sz w:val="20"/>
                <w:szCs w:val="20"/>
              </w:rPr>
              <w:t>– благоустройства и озеленения;</w:t>
            </w:r>
          </w:p>
          <w:p w:rsidR="00DD4C81" w:rsidRPr="00F238D9" w:rsidRDefault="00DD4C81" w:rsidP="00DD4C81">
            <w:pPr>
              <w:autoSpaceDE w:val="0"/>
              <w:autoSpaceDN w:val="0"/>
              <w:adjustRightInd w:val="0"/>
              <w:jc w:val="both"/>
              <w:rPr>
                <w:sz w:val="20"/>
                <w:szCs w:val="20"/>
              </w:rPr>
            </w:pPr>
            <w:r w:rsidRPr="00F238D9">
              <w:rPr>
                <w:sz w:val="20"/>
                <w:szCs w:val="20"/>
              </w:rPr>
              <w:t>– размещения подземных гаражей и автостоянок;</w:t>
            </w:r>
          </w:p>
          <w:p w:rsidR="00DD4C81" w:rsidRPr="00F238D9" w:rsidRDefault="00DD4C81" w:rsidP="00DD4C81">
            <w:pPr>
              <w:autoSpaceDE w:val="0"/>
              <w:autoSpaceDN w:val="0"/>
              <w:adjustRightInd w:val="0"/>
              <w:jc w:val="both"/>
              <w:rPr>
                <w:sz w:val="20"/>
                <w:szCs w:val="20"/>
              </w:rPr>
            </w:pPr>
            <w:r w:rsidRPr="00F238D9">
              <w:rPr>
                <w:sz w:val="20"/>
                <w:szCs w:val="20"/>
              </w:rPr>
              <w:t>– обустройства спортивных и детских площадок, площадок отдыха;</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r w:rsidRPr="00F238D9">
              <w:rPr>
                <w:sz w:val="20"/>
                <w:szCs w:val="20"/>
              </w:rPr>
              <w:t>1. Коэффициент использования территории – не более 0,67.</w:t>
            </w:r>
          </w:p>
          <w:p w:rsidR="00DD4C81" w:rsidRPr="00F238D9" w:rsidRDefault="00DD4C81" w:rsidP="00DD4C81">
            <w:pPr>
              <w:autoSpaceDE w:val="0"/>
              <w:autoSpaceDN w:val="0"/>
              <w:adjustRightInd w:val="0"/>
              <w:jc w:val="both"/>
              <w:rPr>
                <w:sz w:val="20"/>
                <w:szCs w:val="20"/>
              </w:rPr>
            </w:pPr>
            <w:r w:rsidRPr="00F238D9">
              <w:rPr>
                <w:sz w:val="20"/>
                <w:szCs w:val="20"/>
              </w:rPr>
              <w:lastRenderedPageBreak/>
              <w:t>Минимальное количество квартир – 2;</w:t>
            </w:r>
          </w:p>
          <w:p w:rsidR="00DD4C81" w:rsidRPr="00F238D9" w:rsidRDefault="00DD4C81" w:rsidP="00DD4C81">
            <w:pPr>
              <w:autoSpaceDE w:val="0"/>
              <w:autoSpaceDN w:val="0"/>
              <w:adjustRightInd w:val="0"/>
              <w:jc w:val="both"/>
              <w:rPr>
                <w:sz w:val="20"/>
                <w:szCs w:val="20"/>
              </w:rPr>
            </w:pPr>
            <w:r w:rsidRPr="00F238D9">
              <w:rPr>
                <w:sz w:val="20"/>
                <w:szCs w:val="20"/>
              </w:rPr>
              <w:t>Максимальное количество квартир – 10;</w:t>
            </w:r>
          </w:p>
          <w:p w:rsidR="00DD4C81" w:rsidRPr="00F238D9" w:rsidRDefault="00DD4C81" w:rsidP="00DD4C81">
            <w:pPr>
              <w:autoSpaceDE w:val="0"/>
              <w:autoSpaceDN w:val="0"/>
              <w:adjustRightInd w:val="0"/>
              <w:jc w:val="both"/>
              <w:rPr>
                <w:sz w:val="20"/>
                <w:szCs w:val="20"/>
              </w:rPr>
            </w:pPr>
            <w:r w:rsidRPr="00F238D9">
              <w:rPr>
                <w:sz w:val="20"/>
                <w:szCs w:val="20"/>
              </w:rPr>
              <w:t>Этажность – не более 3 этажей.</w:t>
            </w:r>
          </w:p>
          <w:p w:rsidR="00DD4C81" w:rsidRPr="00F238D9" w:rsidRDefault="00DD4C81" w:rsidP="00DD4C81">
            <w:pPr>
              <w:autoSpaceDE w:val="0"/>
              <w:autoSpaceDN w:val="0"/>
              <w:adjustRightInd w:val="0"/>
              <w:jc w:val="both"/>
              <w:rPr>
                <w:sz w:val="20"/>
                <w:szCs w:val="20"/>
              </w:rPr>
            </w:pPr>
            <w:r w:rsidRPr="00F238D9">
              <w:rPr>
                <w:sz w:val="20"/>
                <w:szCs w:val="20"/>
              </w:rPr>
              <w:t>1. Минимальная площадь приквартирных участков – 250 м</w:t>
            </w:r>
            <w:r w:rsidRPr="00F238D9">
              <w:rPr>
                <w:sz w:val="20"/>
                <w:szCs w:val="20"/>
                <w:vertAlign w:val="superscript"/>
              </w:rPr>
              <w:t>2</w:t>
            </w:r>
          </w:p>
          <w:p w:rsidR="00DD4C81" w:rsidRPr="00F238D9" w:rsidRDefault="00DD4C81" w:rsidP="00DD4C81">
            <w:pPr>
              <w:autoSpaceDE w:val="0"/>
              <w:autoSpaceDN w:val="0"/>
              <w:adjustRightInd w:val="0"/>
              <w:jc w:val="both"/>
              <w:rPr>
                <w:sz w:val="20"/>
                <w:szCs w:val="20"/>
              </w:rPr>
            </w:pPr>
            <w:r w:rsidRPr="00F238D9">
              <w:rPr>
                <w:sz w:val="20"/>
                <w:szCs w:val="20"/>
              </w:rPr>
              <w:t>3. Отступ линии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при новом строительстве:</w:t>
            </w:r>
          </w:p>
          <w:p w:rsidR="00DD4C81" w:rsidRPr="00F238D9" w:rsidRDefault="00DD4C81" w:rsidP="00DD4C81">
            <w:pPr>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autoSpaceDE w:val="0"/>
              <w:autoSpaceDN w:val="0"/>
              <w:adjustRightInd w:val="0"/>
              <w:jc w:val="both"/>
              <w:rPr>
                <w:sz w:val="20"/>
                <w:szCs w:val="20"/>
              </w:rPr>
            </w:pPr>
            <w:r w:rsidRPr="00F238D9">
              <w:rPr>
                <w:sz w:val="20"/>
                <w:szCs w:val="20"/>
              </w:rPr>
              <w:t>б) в районе существующей застройки – в соответствии со сложившейся ситуацией.</w:t>
            </w:r>
          </w:p>
          <w:p w:rsidR="00DD4C81" w:rsidRPr="00F238D9" w:rsidRDefault="00DD4C81" w:rsidP="00DD4C81">
            <w:pPr>
              <w:autoSpaceDE w:val="0"/>
              <w:autoSpaceDN w:val="0"/>
              <w:adjustRightInd w:val="0"/>
              <w:jc w:val="both"/>
              <w:rPr>
                <w:sz w:val="20"/>
                <w:szCs w:val="20"/>
              </w:rPr>
            </w:pPr>
            <w:r w:rsidRPr="00F238D9">
              <w:rPr>
                <w:sz w:val="20"/>
                <w:szCs w:val="20"/>
              </w:rPr>
              <w:t>4 Максимальная высота ограждения между соседними приквартирными участками – не более 2 м.</w:t>
            </w:r>
          </w:p>
        </w:tc>
      </w:tr>
      <w:tr w:rsidR="00F238D9" w:rsidRPr="00F238D9" w:rsidTr="00DD4C81">
        <w:trPr>
          <w:trHeight w:val="671"/>
        </w:trPr>
        <w:tc>
          <w:tcPr>
            <w:tcW w:w="2943" w:type="dxa"/>
          </w:tcPr>
          <w:p w:rsidR="00DD4C81" w:rsidRPr="00F238D9" w:rsidRDefault="00DD4C81" w:rsidP="00DD4C81">
            <w:pPr>
              <w:autoSpaceDE w:val="0"/>
              <w:autoSpaceDN w:val="0"/>
              <w:adjustRightInd w:val="0"/>
              <w:rPr>
                <w:sz w:val="20"/>
                <w:szCs w:val="20"/>
              </w:rPr>
            </w:pPr>
            <w:r w:rsidRPr="00F238D9">
              <w:rPr>
                <w:sz w:val="20"/>
                <w:szCs w:val="20"/>
              </w:rPr>
              <w:lastRenderedPageBreak/>
              <w:t xml:space="preserve">Обслуживание жилой застройки </w:t>
            </w:r>
          </w:p>
        </w:tc>
        <w:tc>
          <w:tcPr>
            <w:tcW w:w="2410" w:type="dxa"/>
          </w:tcPr>
          <w:p w:rsidR="00DD4C81" w:rsidRPr="00F238D9" w:rsidRDefault="00DD4C81" w:rsidP="00DD4C81">
            <w:pPr>
              <w:widowControl w:val="0"/>
              <w:tabs>
                <w:tab w:val="left" w:pos="2271"/>
              </w:tabs>
              <w:autoSpaceDE w:val="0"/>
              <w:autoSpaceDN w:val="0"/>
              <w:adjustRightInd w:val="0"/>
              <w:ind w:right="-2"/>
              <w:jc w:val="center"/>
              <w:rPr>
                <w:sz w:val="20"/>
                <w:szCs w:val="20"/>
              </w:rPr>
            </w:pPr>
            <w:r w:rsidRPr="00F238D9">
              <w:rPr>
                <w:sz w:val="20"/>
                <w:szCs w:val="20"/>
              </w:rPr>
              <w:t>2.7</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r w:rsidRPr="00F238D9">
              <w:rPr>
                <w:sz w:val="20"/>
                <w:szCs w:val="20"/>
              </w:rPr>
              <w:t>1. Этажность – не более 3-х этажей.</w:t>
            </w:r>
          </w:p>
          <w:p w:rsidR="00DD4C81" w:rsidRPr="00F238D9" w:rsidRDefault="00DD4C81" w:rsidP="00DD4C81">
            <w:pPr>
              <w:autoSpaceDE w:val="0"/>
              <w:autoSpaceDN w:val="0"/>
              <w:adjustRightInd w:val="0"/>
              <w:jc w:val="both"/>
              <w:rPr>
                <w:sz w:val="20"/>
                <w:szCs w:val="20"/>
              </w:rPr>
            </w:pPr>
            <w:r w:rsidRPr="00F238D9">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DD4C81" w:rsidRPr="00F238D9" w:rsidRDefault="00DD4C81" w:rsidP="00DD4C81">
            <w:pPr>
              <w:autoSpaceDE w:val="0"/>
              <w:autoSpaceDN w:val="0"/>
              <w:adjustRightInd w:val="0"/>
              <w:jc w:val="both"/>
              <w:rPr>
                <w:sz w:val="20"/>
                <w:szCs w:val="20"/>
              </w:rPr>
            </w:pPr>
            <w:r w:rsidRPr="00F238D9">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D4C81" w:rsidRPr="00F238D9" w:rsidRDefault="00DD4C81" w:rsidP="00DD4C81">
            <w:pPr>
              <w:autoSpaceDE w:val="0"/>
              <w:autoSpaceDN w:val="0"/>
              <w:adjustRightInd w:val="0"/>
              <w:jc w:val="both"/>
              <w:rPr>
                <w:sz w:val="20"/>
                <w:szCs w:val="20"/>
              </w:rPr>
            </w:pPr>
            <w:r w:rsidRPr="00F238D9">
              <w:rPr>
                <w:sz w:val="20"/>
                <w:szCs w:val="20"/>
              </w:rPr>
              <w:t>4. Минимально допустимое расстояние от окон жилых домов  и общественных зданий до:</w:t>
            </w:r>
          </w:p>
          <w:p w:rsidR="00DD4C81" w:rsidRPr="00F238D9" w:rsidRDefault="00DD4C81" w:rsidP="00DD4C81">
            <w:pPr>
              <w:autoSpaceDE w:val="0"/>
              <w:autoSpaceDN w:val="0"/>
              <w:adjustRightInd w:val="0"/>
              <w:jc w:val="both"/>
              <w:rPr>
                <w:sz w:val="20"/>
                <w:szCs w:val="20"/>
              </w:rPr>
            </w:pPr>
            <w:r w:rsidRPr="00F238D9">
              <w:rPr>
                <w:sz w:val="20"/>
                <w:szCs w:val="20"/>
              </w:rPr>
              <w:t>– детских площадок – 12 м;</w:t>
            </w:r>
          </w:p>
          <w:p w:rsidR="00DD4C81" w:rsidRPr="00F238D9" w:rsidRDefault="00DD4C81" w:rsidP="00DD4C81">
            <w:pPr>
              <w:autoSpaceDE w:val="0"/>
              <w:autoSpaceDN w:val="0"/>
              <w:adjustRightInd w:val="0"/>
              <w:jc w:val="both"/>
              <w:rPr>
                <w:sz w:val="20"/>
                <w:szCs w:val="20"/>
              </w:rPr>
            </w:pPr>
            <w:r w:rsidRPr="00F238D9">
              <w:rPr>
                <w:sz w:val="20"/>
                <w:szCs w:val="20"/>
              </w:rPr>
              <w:t>– площадок для отдыха взрослых – 10 м;</w:t>
            </w:r>
          </w:p>
          <w:p w:rsidR="00DD4C81" w:rsidRPr="00F238D9" w:rsidRDefault="00DD4C81" w:rsidP="00DD4C81">
            <w:pPr>
              <w:autoSpaceDE w:val="0"/>
              <w:autoSpaceDN w:val="0"/>
              <w:adjustRightInd w:val="0"/>
              <w:jc w:val="both"/>
              <w:rPr>
                <w:sz w:val="20"/>
                <w:szCs w:val="20"/>
              </w:rPr>
            </w:pPr>
            <w:r w:rsidRPr="00F238D9">
              <w:rPr>
                <w:sz w:val="20"/>
                <w:szCs w:val="20"/>
              </w:rPr>
              <w:t>– спортивных площадок в зависимости от шумовых характеристик – 10 – 40 м;</w:t>
            </w:r>
          </w:p>
          <w:p w:rsidR="00DD4C81" w:rsidRPr="00F238D9" w:rsidRDefault="00DD4C81" w:rsidP="00DD4C81">
            <w:pPr>
              <w:autoSpaceDE w:val="0"/>
              <w:autoSpaceDN w:val="0"/>
              <w:adjustRightInd w:val="0"/>
              <w:jc w:val="both"/>
              <w:rPr>
                <w:sz w:val="20"/>
                <w:szCs w:val="20"/>
              </w:rPr>
            </w:pPr>
            <w:r w:rsidRPr="00F238D9">
              <w:rPr>
                <w:sz w:val="20"/>
                <w:szCs w:val="20"/>
              </w:rPr>
              <w:t>– хозяйственных площадок – 20 м;</w:t>
            </w:r>
          </w:p>
          <w:p w:rsidR="00DD4C81" w:rsidRPr="00F238D9" w:rsidRDefault="00DD4C81" w:rsidP="00DD4C81">
            <w:pPr>
              <w:autoSpaceDE w:val="0"/>
              <w:autoSpaceDN w:val="0"/>
              <w:adjustRightInd w:val="0"/>
              <w:jc w:val="both"/>
              <w:rPr>
                <w:sz w:val="20"/>
                <w:szCs w:val="20"/>
              </w:rPr>
            </w:pPr>
            <w:r w:rsidRPr="00F238D9">
              <w:rPr>
                <w:sz w:val="20"/>
                <w:szCs w:val="20"/>
              </w:rPr>
              <w:t>– площадок для выгула собак – 40 м.</w:t>
            </w:r>
          </w:p>
          <w:p w:rsidR="00DD4C81" w:rsidRPr="00F238D9" w:rsidRDefault="00DD4C81" w:rsidP="00DD4C81">
            <w:pPr>
              <w:autoSpaceDE w:val="0"/>
              <w:autoSpaceDN w:val="0"/>
              <w:adjustRightInd w:val="0"/>
              <w:jc w:val="both"/>
              <w:rPr>
                <w:sz w:val="20"/>
                <w:szCs w:val="20"/>
              </w:rPr>
            </w:pPr>
            <w:r w:rsidRPr="00F238D9">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DD4C81" w:rsidRPr="00F238D9" w:rsidRDefault="00DD4C81" w:rsidP="00DD4C81">
            <w:pPr>
              <w:autoSpaceDE w:val="0"/>
              <w:autoSpaceDN w:val="0"/>
              <w:adjustRightInd w:val="0"/>
              <w:jc w:val="both"/>
              <w:rPr>
                <w:sz w:val="20"/>
                <w:szCs w:val="20"/>
              </w:rPr>
            </w:pPr>
            <w:r w:rsidRPr="00F238D9">
              <w:rPr>
                <w:sz w:val="20"/>
                <w:szCs w:val="20"/>
              </w:rPr>
              <w:t>6. Отступ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в районах существующей застройки – в соответствии со сложившейся линией застройки;</w:t>
            </w:r>
          </w:p>
          <w:p w:rsidR="00DD4C81" w:rsidRPr="00F238D9" w:rsidRDefault="00DD4C81" w:rsidP="00DD4C81">
            <w:pPr>
              <w:autoSpaceDE w:val="0"/>
              <w:autoSpaceDN w:val="0"/>
              <w:adjustRightInd w:val="0"/>
              <w:jc w:val="both"/>
              <w:rPr>
                <w:sz w:val="20"/>
                <w:szCs w:val="20"/>
              </w:rPr>
            </w:pPr>
            <w:r w:rsidRPr="00F238D9">
              <w:rPr>
                <w:sz w:val="20"/>
                <w:szCs w:val="20"/>
              </w:rPr>
              <w:t>б) в районах новой застройки:</w:t>
            </w:r>
          </w:p>
          <w:p w:rsidR="00DD4C81" w:rsidRPr="00F238D9" w:rsidRDefault="00DD4C81" w:rsidP="00DD4C81">
            <w:pPr>
              <w:autoSpaceDE w:val="0"/>
              <w:autoSpaceDN w:val="0"/>
              <w:adjustRightInd w:val="0"/>
              <w:jc w:val="both"/>
              <w:rPr>
                <w:sz w:val="20"/>
                <w:szCs w:val="20"/>
              </w:rPr>
            </w:pPr>
            <w:r w:rsidRPr="00F238D9">
              <w:rPr>
                <w:sz w:val="20"/>
                <w:szCs w:val="20"/>
              </w:rPr>
              <w:lastRenderedPageBreak/>
              <w:t>– зданий общеобразовательных учреждений и детских дошкольных учреждений от красной линии – 25 м;</w:t>
            </w:r>
          </w:p>
          <w:p w:rsidR="00DD4C81" w:rsidRPr="00F238D9" w:rsidRDefault="00DD4C81" w:rsidP="00DD4C81">
            <w:pPr>
              <w:autoSpaceDE w:val="0"/>
              <w:autoSpaceDN w:val="0"/>
              <w:adjustRightInd w:val="0"/>
              <w:jc w:val="both"/>
              <w:rPr>
                <w:sz w:val="20"/>
                <w:szCs w:val="20"/>
              </w:rPr>
            </w:pPr>
            <w:r w:rsidRPr="00F238D9">
              <w:rPr>
                <w:sz w:val="20"/>
                <w:szCs w:val="20"/>
              </w:rPr>
              <w:t>– иных зданий – не менее 5 м.</w:t>
            </w:r>
          </w:p>
        </w:tc>
      </w:tr>
      <w:tr w:rsidR="00F238D9" w:rsidRPr="00F238D9" w:rsidTr="00DD4C81">
        <w:trPr>
          <w:trHeight w:val="338"/>
        </w:trPr>
        <w:tc>
          <w:tcPr>
            <w:tcW w:w="14709" w:type="dxa"/>
            <w:gridSpan w:val="3"/>
            <w:vAlign w:val="center"/>
          </w:tcPr>
          <w:p w:rsidR="00DD4C81" w:rsidRPr="00F238D9" w:rsidRDefault="00DD4C81" w:rsidP="00DD4C81">
            <w:pPr>
              <w:autoSpaceDE w:val="0"/>
              <w:autoSpaceDN w:val="0"/>
              <w:adjustRightInd w:val="0"/>
              <w:jc w:val="center"/>
              <w:rPr>
                <w:b/>
                <w:sz w:val="20"/>
                <w:szCs w:val="20"/>
              </w:rPr>
            </w:pPr>
            <w:r w:rsidRPr="00F238D9">
              <w:rPr>
                <w:b/>
                <w:sz w:val="20"/>
                <w:szCs w:val="20"/>
              </w:rPr>
              <w:lastRenderedPageBreak/>
              <w:t>Условно разрешенные виды использования</w:t>
            </w:r>
          </w:p>
        </w:tc>
      </w:tr>
      <w:tr w:rsidR="00DD4C81" w:rsidRPr="00F238D9" w:rsidTr="00DD4C81">
        <w:tc>
          <w:tcPr>
            <w:tcW w:w="2943" w:type="dxa"/>
          </w:tcPr>
          <w:p w:rsidR="00DD4C81" w:rsidRPr="00F238D9" w:rsidRDefault="00DD4C81" w:rsidP="00DD4C81">
            <w:pPr>
              <w:autoSpaceDE w:val="0"/>
              <w:autoSpaceDN w:val="0"/>
              <w:adjustRightInd w:val="0"/>
              <w:rPr>
                <w:sz w:val="20"/>
                <w:szCs w:val="20"/>
              </w:rPr>
            </w:pPr>
            <w:r w:rsidRPr="00F238D9">
              <w:rPr>
                <w:sz w:val="20"/>
                <w:szCs w:val="20"/>
              </w:rPr>
              <w:t>Передвижное жилье</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2.4</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D4C81" w:rsidRPr="00F238D9" w:rsidRDefault="00DD4C81" w:rsidP="00DD4C81">
            <w:pPr>
              <w:autoSpaceDE w:val="0"/>
              <w:autoSpaceDN w:val="0"/>
              <w:adjustRightInd w:val="0"/>
              <w:jc w:val="both"/>
              <w:rPr>
                <w:sz w:val="20"/>
                <w:szCs w:val="20"/>
              </w:rPr>
            </w:pPr>
          </w:p>
        </w:tc>
      </w:tr>
    </w:tbl>
    <w:p w:rsidR="00425C68" w:rsidRPr="00F238D9" w:rsidRDefault="00425C68" w:rsidP="00DD4C81">
      <w:pPr>
        <w:autoSpaceDE w:val="0"/>
        <w:autoSpaceDN w:val="0"/>
        <w:adjustRightInd w:val="0"/>
        <w:jc w:val="both"/>
        <w:rPr>
          <w:sz w:val="28"/>
          <w:szCs w:val="26"/>
        </w:rPr>
      </w:pPr>
      <w:bookmarkStart w:id="219" w:name="_Toc266456157"/>
      <w:bookmarkStart w:id="220" w:name="_Toc263062860"/>
      <w:bookmarkStart w:id="221" w:name="_Toc248302876"/>
      <w:bookmarkStart w:id="222" w:name="_Toc368559109"/>
    </w:p>
    <w:p w:rsidR="006B360C" w:rsidRPr="00F238D9" w:rsidRDefault="006B360C" w:rsidP="006B360C">
      <w:pPr>
        <w:autoSpaceDE w:val="0"/>
        <w:autoSpaceDN w:val="0"/>
        <w:adjustRightInd w:val="0"/>
        <w:ind w:firstLine="540"/>
        <w:jc w:val="both"/>
        <w:rPr>
          <w:sz w:val="20"/>
          <w:szCs w:val="20"/>
        </w:rPr>
      </w:pPr>
      <w:r w:rsidRPr="00F238D9">
        <w:rPr>
          <w:sz w:val="28"/>
          <w:szCs w:val="26"/>
        </w:rPr>
        <w:t>Статья 42. Градостроительные регламенты. Общественно – деловые зоны (ОД)</w:t>
      </w:r>
      <w:bookmarkEnd w:id="219"/>
      <w:bookmarkEnd w:id="220"/>
      <w:bookmarkEnd w:id="221"/>
      <w:bookmarkEnd w:id="222"/>
    </w:p>
    <w:p w:rsidR="006B360C" w:rsidRPr="00F238D9" w:rsidRDefault="006B360C" w:rsidP="006B360C">
      <w:pPr>
        <w:autoSpaceDE w:val="0"/>
        <w:autoSpaceDN w:val="0"/>
        <w:adjustRightInd w:val="0"/>
        <w:ind w:firstLine="540"/>
        <w:jc w:val="both"/>
        <w:rPr>
          <w:sz w:val="20"/>
          <w:szCs w:val="20"/>
        </w:rPr>
      </w:pPr>
    </w:p>
    <w:p w:rsidR="006B360C" w:rsidRPr="00F238D9" w:rsidRDefault="006B360C" w:rsidP="006B360C">
      <w:pPr>
        <w:autoSpaceDE w:val="0"/>
        <w:autoSpaceDN w:val="0"/>
        <w:adjustRightInd w:val="0"/>
        <w:ind w:firstLine="540"/>
        <w:jc w:val="both"/>
        <w:rPr>
          <w:sz w:val="28"/>
          <w:szCs w:val="28"/>
        </w:rPr>
      </w:pPr>
      <w:r w:rsidRPr="00F238D9">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404A04" w:rsidRPr="00F238D9" w:rsidRDefault="00404A04" w:rsidP="006B360C">
      <w:pPr>
        <w:jc w:val="both"/>
        <w:rPr>
          <w:sz w:val="28"/>
          <w:szCs w:val="28"/>
        </w:rPr>
      </w:pPr>
    </w:p>
    <w:p w:rsidR="006B360C" w:rsidRPr="00F238D9" w:rsidRDefault="006B360C" w:rsidP="006B360C">
      <w:pPr>
        <w:ind w:firstLine="540"/>
        <w:jc w:val="both"/>
        <w:rPr>
          <w:sz w:val="28"/>
          <w:szCs w:val="28"/>
        </w:rPr>
      </w:pPr>
      <w:bookmarkStart w:id="223" w:name="_Toc263062861"/>
      <w:bookmarkStart w:id="224" w:name="_Toc248302877"/>
      <w:bookmarkStart w:id="225" w:name="_Toc368559110"/>
      <w:r w:rsidRPr="00F238D9">
        <w:rPr>
          <w:bCs/>
          <w:sz w:val="28"/>
        </w:rPr>
        <w:t>Статья 42.1. Градостроительные регламенты. Общественно – деловая зона ОД.</w:t>
      </w:r>
      <w:bookmarkEnd w:id="223"/>
      <w:bookmarkEnd w:id="224"/>
      <w:bookmarkEnd w:id="225"/>
    </w:p>
    <w:p w:rsidR="006B360C" w:rsidRPr="00F238D9" w:rsidRDefault="006B360C" w:rsidP="006B360C">
      <w:pPr>
        <w:jc w:val="both"/>
        <w:rPr>
          <w:sz w:val="28"/>
          <w:szCs w:val="28"/>
        </w:rPr>
      </w:pPr>
    </w:p>
    <w:p w:rsidR="006B360C" w:rsidRPr="00F238D9" w:rsidRDefault="006B360C" w:rsidP="006B360C">
      <w:pPr>
        <w:ind w:firstLine="540"/>
        <w:jc w:val="both"/>
        <w:rPr>
          <w:sz w:val="28"/>
          <w:szCs w:val="28"/>
        </w:rPr>
      </w:pPr>
      <w:r w:rsidRPr="00F238D9">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F238D9" w:rsidRDefault="006B360C" w:rsidP="006B360C">
      <w:pPr>
        <w:ind w:firstLine="540"/>
        <w:jc w:val="both"/>
        <w:rPr>
          <w:sz w:val="28"/>
          <w:szCs w:val="28"/>
        </w:rPr>
      </w:pPr>
      <w:r w:rsidRPr="00F238D9">
        <w:rPr>
          <w:sz w:val="28"/>
          <w:szCs w:val="28"/>
        </w:rPr>
        <w:t>В территориальной зоне ОД</w:t>
      </w:r>
      <w:r w:rsidRPr="00F238D9">
        <w:t xml:space="preserve"> </w:t>
      </w:r>
      <w:r w:rsidRPr="00F238D9">
        <w:rPr>
          <w:sz w:val="28"/>
          <w:szCs w:val="28"/>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w:t>
      </w:r>
      <w:r w:rsidRPr="00F238D9">
        <w:rPr>
          <w:sz w:val="28"/>
          <w:szCs w:val="28"/>
        </w:rPr>
        <w:lastRenderedPageBreak/>
        <w:t>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25C68" w:rsidRPr="00F238D9" w:rsidRDefault="00425C68" w:rsidP="006B360C">
      <w:pPr>
        <w:autoSpaceDE w:val="0"/>
        <w:autoSpaceDN w:val="0"/>
        <w:adjustRightInd w:val="0"/>
        <w:ind w:firstLine="540"/>
        <w:jc w:val="both"/>
        <w:rPr>
          <w:sz w:val="28"/>
          <w:szCs w:val="28"/>
        </w:rPr>
      </w:pPr>
      <w:r w:rsidRPr="00F238D9">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25C68" w:rsidRPr="00F238D9" w:rsidRDefault="00425C68" w:rsidP="00425C68">
      <w:pPr>
        <w:autoSpaceDE w:val="0"/>
        <w:autoSpaceDN w:val="0"/>
        <w:adjustRightInd w:val="0"/>
        <w:jc w:val="both"/>
        <w:rPr>
          <w:sz w:val="28"/>
          <w:szCs w:val="28"/>
        </w:rPr>
      </w:pPr>
    </w:p>
    <w:p w:rsidR="006B360C" w:rsidRPr="00F238D9" w:rsidRDefault="006B360C" w:rsidP="006B360C">
      <w:pPr>
        <w:autoSpaceDE w:val="0"/>
        <w:autoSpaceDN w:val="0"/>
        <w:adjustRightInd w:val="0"/>
        <w:jc w:val="right"/>
        <w:rPr>
          <w:sz w:val="28"/>
          <w:szCs w:val="28"/>
        </w:rPr>
      </w:pPr>
      <w:r w:rsidRPr="00F238D9">
        <w:rPr>
          <w:sz w:val="28"/>
          <w:szCs w:val="28"/>
        </w:rPr>
        <w:t>Таблица 3</w:t>
      </w:r>
    </w:p>
    <w:tbl>
      <w:tblPr>
        <w:tblStyle w:val="af4"/>
        <w:tblW w:w="0" w:type="auto"/>
        <w:tblLook w:val="04A0"/>
      </w:tblPr>
      <w:tblGrid>
        <w:gridCol w:w="2943"/>
        <w:gridCol w:w="2268"/>
        <w:gridCol w:w="9498"/>
      </w:tblGrid>
      <w:tr w:rsidR="00F238D9" w:rsidRPr="00F238D9" w:rsidTr="00257D6D">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268"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498"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400"/>
        </w:trPr>
        <w:tc>
          <w:tcPr>
            <w:tcW w:w="14709" w:type="dxa"/>
            <w:gridSpan w:val="3"/>
            <w:vAlign w:val="center"/>
          </w:tcPr>
          <w:p w:rsidR="009C704F" w:rsidRPr="00F238D9" w:rsidRDefault="009C704F" w:rsidP="009C704F">
            <w:pPr>
              <w:autoSpaceDE w:val="0"/>
              <w:autoSpaceDN w:val="0"/>
              <w:adjustRightInd w:val="0"/>
              <w:jc w:val="center"/>
              <w:rPr>
                <w:b/>
                <w:sz w:val="20"/>
                <w:szCs w:val="20"/>
              </w:rPr>
            </w:pPr>
            <w:r w:rsidRPr="00F238D9">
              <w:rPr>
                <w:b/>
                <w:sz w:val="20"/>
                <w:szCs w:val="20"/>
              </w:rPr>
              <w:t>Основные виды разрешённого использования</w:t>
            </w:r>
          </w:p>
        </w:tc>
      </w:tr>
      <w:tr w:rsidR="00F238D9" w:rsidRPr="00F238D9" w:rsidTr="00257D6D">
        <w:trPr>
          <w:trHeight w:val="2334"/>
        </w:trPr>
        <w:tc>
          <w:tcPr>
            <w:tcW w:w="2943" w:type="dxa"/>
          </w:tcPr>
          <w:p w:rsidR="006B360C" w:rsidRPr="00F238D9" w:rsidRDefault="006B360C" w:rsidP="006B360C">
            <w:pPr>
              <w:autoSpaceDE w:val="0"/>
              <w:autoSpaceDN w:val="0"/>
              <w:adjustRightInd w:val="0"/>
              <w:rPr>
                <w:sz w:val="20"/>
                <w:szCs w:val="20"/>
                <w:u w:val="single"/>
              </w:rPr>
            </w:pPr>
            <w:r w:rsidRPr="00F238D9">
              <w:rPr>
                <w:sz w:val="20"/>
                <w:szCs w:val="20"/>
              </w:rPr>
              <w:t>Коммунальное обслуживание</w:t>
            </w:r>
          </w:p>
        </w:tc>
        <w:tc>
          <w:tcPr>
            <w:tcW w:w="2268" w:type="dxa"/>
          </w:tcPr>
          <w:p w:rsidR="006B360C" w:rsidRPr="00F238D9" w:rsidRDefault="006B360C" w:rsidP="006B360C">
            <w:pPr>
              <w:autoSpaceDE w:val="0"/>
              <w:autoSpaceDN w:val="0"/>
              <w:adjustRightInd w:val="0"/>
              <w:jc w:val="center"/>
              <w:rPr>
                <w:sz w:val="20"/>
                <w:szCs w:val="20"/>
                <w:u w:val="single"/>
              </w:rPr>
            </w:pPr>
            <w:r w:rsidRPr="00F238D9">
              <w:rPr>
                <w:sz w:val="20"/>
                <w:szCs w:val="20"/>
              </w:rPr>
              <w:t>3.1</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404A04" w:rsidRPr="00F238D9" w:rsidRDefault="00404A04" w:rsidP="006B360C">
            <w:pPr>
              <w:autoSpaceDE w:val="0"/>
              <w:autoSpaceDN w:val="0"/>
              <w:adjustRightInd w:val="0"/>
              <w:jc w:val="both"/>
              <w:rPr>
                <w:sz w:val="20"/>
                <w:szCs w:val="20"/>
                <w:u w:val="single"/>
              </w:rPr>
            </w:pP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Социальное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3.2</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для размещения отделений почты и телеграфа;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238D9" w:rsidRPr="00F238D9" w:rsidTr="00257D6D">
        <w:trPr>
          <w:trHeight w:val="727"/>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Бытовое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3.3</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Здравоохранение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3.4</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F238D9" w:rsidRPr="00F238D9" w:rsidTr="00257D6D">
        <w:trPr>
          <w:trHeight w:val="246"/>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Образование и просвещение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3.5</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Культурное развитие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3.6</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360C" w:rsidRPr="00F238D9" w:rsidRDefault="006B360C" w:rsidP="006B360C">
            <w:pPr>
              <w:autoSpaceDE w:val="0"/>
              <w:autoSpaceDN w:val="0"/>
              <w:adjustRightInd w:val="0"/>
              <w:jc w:val="both"/>
              <w:rPr>
                <w:sz w:val="20"/>
                <w:szCs w:val="20"/>
              </w:rPr>
            </w:pPr>
            <w:r w:rsidRPr="00F238D9">
              <w:rPr>
                <w:sz w:val="20"/>
                <w:szCs w:val="20"/>
              </w:rPr>
              <w:t>– устройства площадок для празднеств и гуляний;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и сооружений для размещения цирков, зверинцев, зоопарков, океанариумов.</w:t>
            </w:r>
          </w:p>
        </w:tc>
      </w:tr>
      <w:tr w:rsidR="00F238D9" w:rsidRPr="00F238D9" w:rsidTr="00257D6D">
        <w:trPr>
          <w:trHeight w:val="176"/>
        </w:trPr>
        <w:tc>
          <w:tcPr>
            <w:tcW w:w="2943" w:type="dxa"/>
          </w:tcPr>
          <w:p w:rsidR="006B360C" w:rsidRPr="00F238D9" w:rsidRDefault="006B360C" w:rsidP="006B360C">
            <w:pPr>
              <w:autoSpaceDE w:val="0"/>
              <w:autoSpaceDN w:val="0"/>
              <w:adjustRightInd w:val="0"/>
              <w:rPr>
                <w:sz w:val="20"/>
                <w:szCs w:val="20"/>
              </w:rPr>
            </w:pPr>
            <w:r w:rsidRPr="00F238D9">
              <w:rPr>
                <w:sz w:val="20"/>
                <w:szCs w:val="20"/>
              </w:rPr>
              <w:t>Религиозное использование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3.7</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Общественное управление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3.8</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Деловое управление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4.1</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xml:space="preserve">– размещения объектов капитального строительства с целью: размещения органов управления </w:t>
            </w:r>
            <w:r w:rsidRPr="00F238D9">
              <w:rPr>
                <w:sz w:val="20"/>
                <w:szCs w:val="20"/>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Торговые центры</w:t>
            </w:r>
          </w:p>
          <w:p w:rsidR="006B360C" w:rsidRPr="00F238D9" w:rsidRDefault="006B360C" w:rsidP="006B360C">
            <w:pPr>
              <w:autoSpaceDE w:val="0"/>
              <w:autoSpaceDN w:val="0"/>
              <w:adjustRightInd w:val="0"/>
              <w:rPr>
                <w:sz w:val="20"/>
                <w:szCs w:val="20"/>
              </w:rPr>
            </w:pPr>
            <w:r w:rsidRPr="00F238D9">
              <w:rPr>
                <w:sz w:val="20"/>
                <w:szCs w:val="20"/>
              </w:rPr>
              <w:t>(Торгово – развлекательные центры)</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4.2</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общей площадью свыше 5000 м</w:t>
            </w:r>
            <w:r w:rsidRPr="00F238D9">
              <w:rPr>
                <w:rFonts w:ascii="Times" w:hAnsi="Times"/>
                <w:sz w:val="20"/>
                <w:szCs w:val="20"/>
                <w:vertAlign w:val="superscript"/>
              </w:rPr>
              <w:t>2</w:t>
            </w:r>
            <w:r w:rsidRPr="00F238D9">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гаражей и (или) стоянок для автомобилей сотрудников и посетителей торгового центра.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Рынки</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4.3</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F238D9">
              <w:rPr>
                <w:rFonts w:ascii="Times" w:hAnsi="Times"/>
                <w:sz w:val="20"/>
                <w:szCs w:val="20"/>
                <w:vertAlign w:val="superscript"/>
              </w:rPr>
              <w:t>2</w:t>
            </w:r>
            <w:r w:rsidRPr="00F238D9">
              <w:rPr>
                <w:sz w:val="20"/>
                <w:szCs w:val="20"/>
              </w:rPr>
              <w:t>;</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гаражей и (или) стоянок для автомобилей сотрудников и посетителей рынка.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Магазины</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4.4</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F238D9">
              <w:rPr>
                <w:sz w:val="20"/>
                <w:szCs w:val="20"/>
                <w:vertAlign w:val="superscript"/>
              </w:rPr>
              <w:t>2</w:t>
            </w:r>
            <w:r w:rsidRPr="00F238D9">
              <w:rPr>
                <w:rFonts w:ascii="Times" w:hAnsi="Times"/>
                <w:sz w:val="20"/>
                <w:szCs w:val="20"/>
              </w:rPr>
              <w:t>.</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Банковская и страховая деятельность</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4.5</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Общественное питание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4.6</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Гостиничное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4.7</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Развлечения</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4.8</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F238D9" w:rsidRPr="00F238D9" w:rsidTr="00257D6D">
        <w:trPr>
          <w:trHeight w:val="104"/>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Обслуживание автотранспорта</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4.9</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6B360C" w:rsidRPr="00F238D9" w:rsidRDefault="006B360C" w:rsidP="006B360C">
            <w:pPr>
              <w:autoSpaceDE w:val="0"/>
              <w:autoSpaceDN w:val="0"/>
              <w:adjustRightInd w:val="0"/>
              <w:jc w:val="both"/>
              <w:rPr>
                <w:sz w:val="20"/>
                <w:szCs w:val="20"/>
              </w:rPr>
            </w:pPr>
            <w:r w:rsidRPr="00F238D9">
              <w:rPr>
                <w:sz w:val="20"/>
                <w:szCs w:val="20"/>
              </w:rPr>
              <w:t xml:space="preserve">– размещения магазинов сопутствующей торговли, зданий для организации общественного питания в </w:t>
            </w:r>
            <w:r w:rsidRPr="00F238D9">
              <w:rPr>
                <w:sz w:val="20"/>
                <w:szCs w:val="20"/>
              </w:rPr>
              <w:lastRenderedPageBreak/>
              <w:t>качестве придорожного сервиса;</w:t>
            </w:r>
          </w:p>
          <w:p w:rsidR="006B360C" w:rsidRPr="00F238D9" w:rsidRDefault="006B360C" w:rsidP="006B360C">
            <w:pPr>
              <w:autoSpaceDE w:val="0"/>
              <w:autoSpaceDN w:val="0"/>
              <w:adjustRightInd w:val="0"/>
              <w:jc w:val="both"/>
              <w:rPr>
                <w:sz w:val="20"/>
                <w:szCs w:val="20"/>
              </w:rPr>
            </w:pPr>
            <w:r w:rsidRPr="00F238D9">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238D9" w:rsidRPr="00F238D9" w:rsidTr="00DD4C81">
        <w:trPr>
          <w:trHeight w:val="319"/>
        </w:trPr>
        <w:tc>
          <w:tcPr>
            <w:tcW w:w="14709" w:type="dxa"/>
            <w:gridSpan w:val="3"/>
            <w:vAlign w:val="center"/>
          </w:tcPr>
          <w:p w:rsidR="00DD4C81" w:rsidRPr="00F238D9" w:rsidRDefault="00DD4C81" w:rsidP="00DD4C81">
            <w:pPr>
              <w:autoSpaceDE w:val="0"/>
              <w:autoSpaceDN w:val="0"/>
              <w:adjustRightInd w:val="0"/>
              <w:jc w:val="center"/>
              <w:rPr>
                <w:sz w:val="20"/>
                <w:szCs w:val="20"/>
                <w:u w:val="single"/>
              </w:rPr>
            </w:pPr>
            <w:r w:rsidRPr="00F238D9">
              <w:rPr>
                <w:b/>
                <w:sz w:val="20"/>
                <w:szCs w:val="20"/>
              </w:rPr>
              <w:lastRenderedPageBreak/>
              <w:t>Вспомогательные виды разрешённого использования</w:t>
            </w:r>
          </w:p>
        </w:tc>
      </w:tr>
      <w:tr w:rsidR="00F238D9" w:rsidRPr="00F238D9" w:rsidTr="00DD4C81">
        <w:trPr>
          <w:trHeight w:val="319"/>
        </w:trPr>
        <w:tc>
          <w:tcPr>
            <w:tcW w:w="2943" w:type="dxa"/>
          </w:tcPr>
          <w:p w:rsidR="00DD4C81" w:rsidRPr="00F238D9" w:rsidRDefault="00DD4C81" w:rsidP="00DD4C81">
            <w:pPr>
              <w:autoSpaceDE w:val="0"/>
              <w:autoSpaceDN w:val="0"/>
              <w:adjustRightInd w:val="0"/>
              <w:rPr>
                <w:sz w:val="20"/>
                <w:szCs w:val="20"/>
              </w:rPr>
            </w:pPr>
            <w:r w:rsidRPr="00F238D9">
              <w:rPr>
                <w:sz w:val="20"/>
                <w:szCs w:val="20"/>
              </w:rPr>
              <w:t>Обеспечение научной деятельности</w:t>
            </w:r>
          </w:p>
        </w:tc>
        <w:tc>
          <w:tcPr>
            <w:tcW w:w="2268" w:type="dxa"/>
          </w:tcPr>
          <w:p w:rsidR="00DD4C81" w:rsidRPr="00F238D9" w:rsidRDefault="00DD4C81" w:rsidP="00DD4C81">
            <w:pPr>
              <w:autoSpaceDE w:val="0"/>
              <w:autoSpaceDN w:val="0"/>
              <w:adjustRightInd w:val="0"/>
              <w:jc w:val="center"/>
              <w:rPr>
                <w:sz w:val="20"/>
                <w:szCs w:val="20"/>
              </w:rPr>
            </w:pPr>
            <w:r w:rsidRPr="00F238D9">
              <w:rPr>
                <w:sz w:val="20"/>
                <w:szCs w:val="20"/>
              </w:rPr>
              <w:t>3.9</w:t>
            </w:r>
          </w:p>
        </w:tc>
        <w:tc>
          <w:tcPr>
            <w:tcW w:w="9498"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D4C81" w:rsidRPr="00F238D9" w:rsidTr="00DD4C81">
        <w:trPr>
          <w:trHeight w:val="319"/>
        </w:trPr>
        <w:tc>
          <w:tcPr>
            <w:tcW w:w="2943" w:type="dxa"/>
          </w:tcPr>
          <w:p w:rsidR="00DD4C81" w:rsidRPr="00F238D9" w:rsidRDefault="00DD4C81" w:rsidP="00DD4C81">
            <w:pPr>
              <w:autoSpaceDE w:val="0"/>
              <w:autoSpaceDN w:val="0"/>
              <w:adjustRightInd w:val="0"/>
              <w:rPr>
                <w:sz w:val="20"/>
                <w:szCs w:val="20"/>
              </w:rPr>
            </w:pPr>
            <w:r w:rsidRPr="00F238D9">
              <w:rPr>
                <w:sz w:val="20"/>
                <w:szCs w:val="20"/>
              </w:rPr>
              <w:t>Ветеринарное обслуживание</w:t>
            </w:r>
          </w:p>
        </w:tc>
        <w:tc>
          <w:tcPr>
            <w:tcW w:w="2268" w:type="dxa"/>
          </w:tcPr>
          <w:p w:rsidR="00DD4C81" w:rsidRPr="00F238D9" w:rsidRDefault="00DD4C81" w:rsidP="00DD4C81">
            <w:pPr>
              <w:autoSpaceDE w:val="0"/>
              <w:autoSpaceDN w:val="0"/>
              <w:adjustRightInd w:val="0"/>
              <w:jc w:val="center"/>
              <w:rPr>
                <w:sz w:val="20"/>
                <w:szCs w:val="20"/>
              </w:rPr>
            </w:pPr>
            <w:r w:rsidRPr="00F238D9">
              <w:rPr>
                <w:sz w:val="20"/>
                <w:szCs w:val="20"/>
              </w:rPr>
              <w:t>3.10</w:t>
            </w:r>
          </w:p>
        </w:tc>
        <w:tc>
          <w:tcPr>
            <w:tcW w:w="9498"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257D6D" w:rsidRPr="00F238D9" w:rsidRDefault="00257D6D" w:rsidP="006B360C">
      <w:pPr>
        <w:autoSpaceDE w:val="0"/>
        <w:autoSpaceDN w:val="0"/>
        <w:adjustRightInd w:val="0"/>
        <w:ind w:firstLine="540"/>
        <w:jc w:val="both"/>
        <w:rPr>
          <w:bCs/>
          <w:sz w:val="28"/>
          <w:szCs w:val="20"/>
        </w:rPr>
      </w:pPr>
      <w:bookmarkStart w:id="226" w:name="_Toc368559111"/>
      <w:bookmarkStart w:id="227" w:name="_Toc266456226"/>
      <w:bookmarkStart w:id="228" w:name="_Toc263062929"/>
      <w:bookmarkStart w:id="229" w:name="_Toc248302881"/>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43. Градостроительные регламенты. Рекреационные зоны (Р)</w:t>
      </w:r>
      <w:bookmarkEnd w:id="226"/>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7"/>
    <w:bookmarkEnd w:id="228"/>
    <w:bookmarkEnd w:id="229"/>
    <w:p w:rsidR="006B360C" w:rsidRPr="00F238D9" w:rsidRDefault="006B360C" w:rsidP="006B360C">
      <w:pPr>
        <w:ind w:firstLine="539"/>
        <w:jc w:val="both"/>
        <w:rPr>
          <w:sz w:val="28"/>
          <w:szCs w:val="28"/>
        </w:rPr>
      </w:pPr>
    </w:p>
    <w:p w:rsidR="006B360C" w:rsidRPr="00F238D9" w:rsidRDefault="006B360C" w:rsidP="006B360C">
      <w:pPr>
        <w:ind w:firstLine="539"/>
        <w:jc w:val="both"/>
        <w:rPr>
          <w:sz w:val="28"/>
          <w:szCs w:val="28"/>
        </w:rPr>
      </w:pPr>
      <w:bookmarkStart w:id="230" w:name="_Toc368559112"/>
      <w:r w:rsidRPr="00F238D9">
        <w:rPr>
          <w:bCs/>
          <w:sz w:val="28"/>
        </w:rPr>
        <w:t>Статья 43.1. Градостроительные регламенты. Рекреационная зона (Р)</w:t>
      </w:r>
      <w:bookmarkEnd w:id="230"/>
    </w:p>
    <w:p w:rsidR="006B360C" w:rsidRPr="00F238D9" w:rsidRDefault="006B360C" w:rsidP="006B360C">
      <w:pPr>
        <w:ind w:firstLine="539"/>
        <w:jc w:val="both"/>
        <w:rPr>
          <w:sz w:val="28"/>
          <w:szCs w:val="28"/>
        </w:rPr>
      </w:pPr>
    </w:p>
    <w:p w:rsidR="006B360C" w:rsidRPr="00F238D9" w:rsidRDefault="006B360C" w:rsidP="006B360C">
      <w:pPr>
        <w:ind w:firstLine="539"/>
        <w:jc w:val="both"/>
        <w:rPr>
          <w:sz w:val="28"/>
          <w:szCs w:val="28"/>
        </w:rPr>
      </w:pPr>
      <w:r w:rsidRPr="00F238D9">
        <w:rPr>
          <w:sz w:val="28"/>
          <w:szCs w:val="28"/>
        </w:rPr>
        <w:t>1. Рекреационная зона Р – зона парков, лесов и лесопарков общего пользования без возможности строительства.</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Р</w:t>
      </w:r>
      <w:r w:rsidRPr="00F238D9">
        <w:rPr>
          <w:sz w:val="20"/>
          <w:szCs w:val="20"/>
        </w:rPr>
        <w:t xml:space="preserve"> </w:t>
      </w:r>
      <w:r w:rsidRPr="00F238D9">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F238D9" w:rsidRDefault="006B360C" w:rsidP="006B360C">
      <w:pPr>
        <w:ind w:firstLine="540"/>
        <w:jc w:val="both"/>
        <w:rPr>
          <w:sz w:val="28"/>
          <w:szCs w:val="28"/>
        </w:rPr>
      </w:pPr>
      <w:r w:rsidRPr="00F238D9">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F238D9" w:rsidRDefault="006B360C" w:rsidP="006B360C">
      <w:pPr>
        <w:ind w:firstLine="540"/>
        <w:jc w:val="both"/>
        <w:rPr>
          <w:sz w:val="28"/>
          <w:szCs w:val="28"/>
        </w:rPr>
      </w:pPr>
      <w:r w:rsidRPr="00F238D9">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404A04" w:rsidRPr="00F238D9" w:rsidRDefault="00404A04"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lastRenderedPageBreak/>
        <w:t>Таблица 4</w:t>
      </w:r>
    </w:p>
    <w:tbl>
      <w:tblPr>
        <w:tblStyle w:val="af4"/>
        <w:tblW w:w="0" w:type="auto"/>
        <w:tblLook w:val="04A0"/>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388"/>
        </w:trPr>
        <w:tc>
          <w:tcPr>
            <w:tcW w:w="14709" w:type="dxa"/>
            <w:gridSpan w:val="3"/>
            <w:vAlign w:val="center"/>
          </w:tcPr>
          <w:p w:rsidR="009C704F" w:rsidRPr="00F238D9" w:rsidRDefault="009C704F" w:rsidP="009C704F">
            <w:pPr>
              <w:autoSpaceDE w:val="0"/>
              <w:autoSpaceDN w:val="0"/>
              <w:adjustRightInd w:val="0"/>
              <w:jc w:val="center"/>
              <w:rPr>
                <w:b/>
                <w:sz w:val="20"/>
                <w:szCs w:val="20"/>
              </w:rPr>
            </w:pPr>
            <w:r w:rsidRPr="00F238D9">
              <w:rPr>
                <w:b/>
                <w:sz w:val="20"/>
                <w:szCs w:val="20"/>
              </w:rPr>
              <w:t>Основные виды разрешённого использования</w:t>
            </w:r>
          </w:p>
        </w:tc>
      </w:tr>
      <w:tr w:rsidR="00F238D9" w:rsidRPr="00F238D9" w:rsidTr="006B360C">
        <w:trPr>
          <w:trHeight w:val="139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Спорт</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5.1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Природно – познавательный туризм</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jc w:val="both"/>
              <w:rPr>
                <w:sz w:val="20"/>
                <w:szCs w:val="20"/>
              </w:rPr>
            </w:pPr>
            <w:r w:rsidRPr="00F238D9">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360C" w:rsidRPr="00F238D9" w:rsidRDefault="006B360C" w:rsidP="006B360C">
            <w:pPr>
              <w:jc w:val="both"/>
              <w:rPr>
                <w:sz w:val="20"/>
                <w:szCs w:val="20"/>
              </w:rPr>
            </w:pPr>
            <w:r w:rsidRPr="00F238D9">
              <w:rPr>
                <w:sz w:val="20"/>
                <w:szCs w:val="20"/>
              </w:rPr>
              <w:t>– осуществление необходимых природоохранных и природовосстановительных мероприятий.</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Охота и рыбалка</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238D9" w:rsidRPr="00F238D9" w:rsidTr="00C165B1">
        <w:trPr>
          <w:trHeight w:val="276"/>
        </w:trPr>
        <w:tc>
          <w:tcPr>
            <w:tcW w:w="14709" w:type="dxa"/>
            <w:gridSpan w:val="3"/>
            <w:vAlign w:val="center"/>
          </w:tcPr>
          <w:p w:rsidR="00C165B1" w:rsidRPr="00F238D9" w:rsidRDefault="00C165B1" w:rsidP="00C165B1">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Причалы для маломерных судов</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5.4</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Общее пользование водными объектами</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360C" w:rsidRPr="00F238D9" w:rsidTr="006B360C">
        <w:trPr>
          <w:trHeight w:val="276"/>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w:t>
            </w:r>
            <w:r w:rsidRPr="00F238D9">
              <w:rPr>
                <w:b/>
                <w:sz w:val="20"/>
                <w:szCs w:val="20"/>
              </w:rPr>
              <w:t xml:space="preserve"> </w:t>
            </w:r>
            <w:r w:rsidRPr="00F238D9">
              <w:rPr>
                <w:sz w:val="20"/>
                <w:szCs w:val="20"/>
              </w:rPr>
              <w:t>Площадь земельного участка:</w:t>
            </w:r>
          </w:p>
          <w:p w:rsidR="006B360C" w:rsidRPr="00F238D9" w:rsidRDefault="006B360C" w:rsidP="006B360C">
            <w:pPr>
              <w:autoSpaceDE w:val="0"/>
              <w:autoSpaceDN w:val="0"/>
              <w:adjustRightInd w:val="0"/>
              <w:jc w:val="both"/>
              <w:rPr>
                <w:sz w:val="20"/>
                <w:szCs w:val="20"/>
              </w:rPr>
            </w:pPr>
            <w:r w:rsidRPr="00F238D9">
              <w:rPr>
                <w:sz w:val="20"/>
                <w:szCs w:val="20"/>
              </w:rPr>
              <w:t>минимальная – не нормируется; максимальная – не нормируется.</w:t>
            </w:r>
          </w:p>
          <w:p w:rsidR="006B360C" w:rsidRPr="00F238D9" w:rsidRDefault="006B360C" w:rsidP="006B360C">
            <w:pPr>
              <w:autoSpaceDE w:val="0"/>
              <w:autoSpaceDN w:val="0"/>
              <w:adjustRightInd w:val="0"/>
              <w:jc w:val="both"/>
              <w:rPr>
                <w:sz w:val="20"/>
                <w:szCs w:val="20"/>
              </w:rPr>
            </w:pPr>
            <w:r w:rsidRPr="00F238D9">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6B360C" w:rsidRPr="00F238D9" w:rsidRDefault="006B360C" w:rsidP="006B360C">
            <w:pPr>
              <w:widowControl w:val="0"/>
              <w:autoSpaceDE w:val="0"/>
              <w:autoSpaceDN w:val="0"/>
              <w:adjustRightInd w:val="0"/>
              <w:jc w:val="both"/>
              <w:rPr>
                <w:sz w:val="20"/>
                <w:szCs w:val="20"/>
              </w:rPr>
            </w:pPr>
            <w:r w:rsidRPr="00F238D9">
              <w:rPr>
                <w:sz w:val="20"/>
                <w:szCs w:val="20"/>
              </w:rPr>
              <w:t>3. Этажность – не более 3 этажей.</w:t>
            </w:r>
          </w:p>
          <w:p w:rsidR="006B360C" w:rsidRPr="00F238D9" w:rsidRDefault="006B360C" w:rsidP="006B360C">
            <w:pPr>
              <w:widowControl w:val="0"/>
              <w:autoSpaceDE w:val="0"/>
              <w:autoSpaceDN w:val="0"/>
              <w:adjustRightInd w:val="0"/>
              <w:jc w:val="both"/>
              <w:rPr>
                <w:sz w:val="20"/>
                <w:szCs w:val="20"/>
              </w:rPr>
            </w:pPr>
            <w:r w:rsidRPr="00F238D9">
              <w:rPr>
                <w:sz w:val="20"/>
                <w:szCs w:val="20"/>
              </w:rPr>
              <w:t>4. Минимальное расстояние между корпусами и проезжей частью улиц – не менее 25 м.</w:t>
            </w:r>
          </w:p>
          <w:p w:rsidR="006B360C" w:rsidRPr="00F238D9" w:rsidRDefault="006B360C" w:rsidP="006B360C">
            <w:pPr>
              <w:autoSpaceDE w:val="0"/>
              <w:autoSpaceDN w:val="0"/>
              <w:adjustRightInd w:val="0"/>
              <w:jc w:val="both"/>
              <w:rPr>
                <w:sz w:val="20"/>
                <w:szCs w:val="20"/>
              </w:rPr>
            </w:pPr>
            <w:r w:rsidRPr="00F238D9">
              <w:rPr>
                <w:sz w:val="20"/>
                <w:szCs w:val="20"/>
              </w:rPr>
              <w:t>5. Минимальная площадь озелененных территорий – не менее 8 м</w:t>
            </w:r>
            <w:r w:rsidRPr="00F238D9">
              <w:rPr>
                <w:sz w:val="20"/>
                <w:szCs w:val="20"/>
                <w:vertAlign w:val="superscript"/>
              </w:rPr>
              <w:t>2</w:t>
            </w:r>
            <w:r w:rsidRPr="00F238D9">
              <w:rPr>
                <w:sz w:val="20"/>
                <w:szCs w:val="20"/>
              </w:rPr>
              <w:t xml:space="preserve"> на 1 жителя.</w:t>
            </w:r>
          </w:p>
          <w:p w:rsidR="006B360C" w:rsidRPr="00F238D9" w:rsidRDefault="006B360C" w:rsidP="006B360C">
            <w:pPr>
              <w:autoSpaceDE w:val="0"/>
              <w:autoSpaceDN w:val="0"/>
              <w:adjustRightInd w:val="0"/>
              <w:jc w:val="both"/>
              <w:rPr>
                <w:sz w:val="20"/>
                <w:szCs w:val="20"/>
              </w:rPr>
            </w:pPr>
            <w:r w:rsidRPr="00F238D9">
              <w:rPr>
                <w:sz w:val="20"/>
                <w:szCs w:val="20"/>
              </w:rPr>
              <w:t>6. Минимальные размеры земельных участков для размещения новых парков, бульваров, скверов:</w:t>
            </w:r>
          </w:p>
          <w:p w:rsidR="006B360C" w:rsidRPr="00F238D9" w:rsidRDefault="006B360C" w:rsidP="006B360C">
            <w:pPr>
              <w:autoSpaceDE w:val="0"/>
              <w:autoSpaceDN w:val="0"/>
              <w:adjustRightInd w:val="0"/>
              <w:jc w:val="both"/>
              <w:rPr>
                <w:sz w:val="20"/>
                <w:szCs w:val="20"/>
              </w:rPr>
            </w:pPr>
            <w:r w:rsidRPr="00F238D9">
              <w:rPr>
                <w:sz w:val="20"/>
                <w:szCs w:val="20"/>
              </w:rPr>
              <w:lastRenderedPageBreak/>
              <w:t>– поселковых парков – 1 га;</w:t>
            </w:r>
          </w:p>
          <w:p w:rsidR="006B360C" w:rsidRPr="00F238D9" w:rsidRDefault="006B360C" w:rsidP="006B360C">
            <w:pPr>
              <w:autoSpaceDE w:val="0"/>
              <w:autoSpaceDN w:val="0"/>
              <w:adjustRightInd w:val="0"/>
              <w:jc w:val="both"/>
              <w:rPr>
                <w:sz w:val="20"/>
                <w:szCs w:val="20"/>
              </w:rPr>
            </w:pPr>
            <w:r w:rsidRPr="00F238D9">
              <w:rPr>
                <w:sz w:val="20"/>
                <w:szCs w:val="20"/>
              </w:rPr>
              <w:t>– жилых зон – 0,3 га;</w:t>
            </w:r>
          </w:p>
          <w:p w:rsidR="006B360C" w:rsidRPr="00F238D9" w:rsidRDefault="006B360C" w:rsidP="006B360C">
            <w:pPr>
              <w:autoSpaceDE w:val="0"/>
              <w:autoSpaceDN w:val="0"/>
              <w:adjustRightInd w:val="0"/>
              <w:jc w:val="both"/>
              <w:rPr>
                <w:sz w:val="20"/>
                <w:szCs w:val="20"/>
              </w:rPr>
            </w:pPr>
            <w:r w:rsidRPr="00F238D9">
              <w:rPr>
                <w:sz w:val="20"/>
                <w:szCs w:val="20"/>
              </w:rPr>
              <w:t>– скверов – 0,5 га.</w:t>
            </w:r>
          </w:p>
          <w:p w:rsidR="006B360C" w:rsidRPr="00F238D9" w:rsidRDefault="006B360C" w:rsidP="006B360C">
            <w:pPr>
              <w:autoSpaceDE w:val="0"/>
              <w:autoSpaceDN w:val="0"/>
              <w:adjustRightInd w:val="0"/>
              <w:jc w:val="both"/>
              <w:rPr>
                <w:sz w:val="20"/>
                <w:szCs w:val="20"/>
              </w:rPr>
            </w:pPr>
            <w:r w:rsidRPr="00F238D9">
              <w:rPr>
                <w:sz w:val="20"/>
                <w:szCs w:val="20"/>
              </w:rPr>
              <w:t>При новом строительстве, для условий реконструкции указанные размеры могут быть уменьшены.</w:t>
            </w:r>
          </w:p>
          <w:p w:rsidR="006B360C" w:rsidRPr="00F238D9" w:rsidRDefault="006B360C" w:rsidP="006B360C">
            <w:pPr>
              <w:autoSpaceDE w:val="0"/>
              <w:autoSpaceDN w:val="0"/>
              <w:adjustRightInd w:val="0"/>
              <w:jc w:val="both"/>
              <w:rPr>
                <w:sz w:val="20"/>
                <w:szCs w:val="20"/>
              </w:rPr>
            </w:pPr>
            <w:r w:rsidRPr="00F238D9">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6B360C" w:rsidRPr="00F238D9" w:rsidRDefault="006B360C" w:rsidP="006B360C">
            <w:pPr>
              <w:autoSpaceDE w:val="0"/>
              <w:autoSpaceDN w:val="0"/>
              <w:adjustRightInd w:val="0"/>
              <w:jc w:val="both"/>
              <w:rPr>
                <w:sz w:val="20"/>
                <w:szCs w:val="20"/>
              </w:rPr>
            </w:pPr>
            <w:r w:rsidRPr="00F238D9">
              <w:rPr>
                <w:sz w:val="20"/>
                <w:szCs w:val="20"/>
              </w:rPr>
              <w:t>8. Высота зданий для обслуживания населения – не более 3 м;</w:t>
            </w:r>
          </w:p>
          <w:p w:rsidR="006B360C" w:rsidRPr="00F238D9" w:rsidRDefault="006B360C" w:rsidP="006B360C">
            <w:pPr>
              <w:autoSpaceDE w:val="0"/>
              <w:autoSpaceDN w:val="0"/>
              <w:adjustRightInd w:val="0"/>
              <w:jc w:val="both"/>
              <w:rPr>
                <w:sz w:val="20"/>
                <w:szCs w:val="20"/>
              </w:rPr>
            </w:pPr>
            <w:r w:rsidRPr="00F238D9">
              <w:rPr>
                <w:sz w:val="20"/>
                <w:szCs w:val="20"/>
              </w:rPr>
              <w:t>9. Высота парковых аттракционов – не ограничивается.</w:t>
            </w:r>
          </w:p>
          <w:p w:rsidR="006B360C" w:rsidRPr="00F238D9" w:rsidRDefault="006B360C" w:rsidP="006B360C">
            <w:pPr>
              <w:autoSpaceDE w:val="0"/>
              <w:autoSpaceDN w:val="0"/>
              <w:adjustRightInd w:val="0"/>
              <w:jc w:val="both"/>
              <w:rPr>
                <w:sz w:val="20"/>
                <w:szCs w:val="20"/>
              </w:rPr>
            </w:pPr>
            <w:r w:rsidRPr="00F238D9">
              <w:rPr>
                <w:sz w:val="20"/>
                <w:szCs w:val="20"/>
              </w:rPr>
              <w:t>10. Расстояние от границы парка до границы жилой застройки должно быть не менее 10 м.</w:t>
            </w:r>
          </w:p>
          <w:p w:rsidR="006B360C" w:rsidRPr="00F238D9" w:rsidRDefault="006B360C" w:rsidP="006B360C">
            <w:pPr>
              <w:jc w:val="both"/>
              <w:rPr>
                <w:sz w:val="20"/>
                <w:szCs w:val="20"/>
              </w:rPr>
            </w:pPr>
            <w:r w:rsidRPr="00F238D9">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F238D9">
                <w:rPr>
                  <w:sz w:val="20"/>
                  <w:szCs w:val="20"/>
                </w:rPr>
                <w:t>0,75 м</w:t>
              </w:r>
            </w:smartTag>
            <w:r w:rsidRPr="00F238D9">
              <w:rPr>
                <w:sz w:val="20"/>
                <w:szCs w:val="20"/>
              </w:rPr>
              <w:t xml:space="preserve"> (ширина полосы движения 1 человека).</w:t>
            </w:r>
          </w:p>
          <w:p w:rsidR="006B360C" w:rsidRPr="00F238D9" w:rsidRDefault="006B360C" w:rsidP="006B360C">
            <w:pPr>
              <w:jc w:val="both"/>
              <w:rPr>
                <w:sz w:val="20"/>
                <w:szCs w:val="20"/>
                <w:u w:val="single"/>
              </w:rPr>
            </w:pPr>
            <w:r w:rsidRPr="00F238D9">
              <w:rPr>
                <w:sz w:val="20"/>
                <w:szCs w:val="20"/>
              </w:rPr>
              <w:t>12. Для маломобильных групп населения:</w:t>
            </w:r>
          </w:p>
          <w:p w:rsidR="006B360C" w:rsidRPr="00F238D9" w:rsidRDefault="006B360C" w:rsidP="006B360C">
            <w:pPr>
              <w:jc w:val="both"/>
              <w:rPr>
                <w:sz w:val="20"/>
                <w:szCs w:val="20"/>
              </w:rPr>
            </w:pPr>
            <w:r w:rsidRPr="00F238D9">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F238D9">
                <w:rPr>
                  <w:sz w:val="20"/>
                  <w:szCs w:val="20"/>
                </w:rPr>
                <w:t>1,8 м</w:t>
              </w:r>
            </w:smartTag>
            <w:r w:rsidRPr="00F238D9">
              <w:rPr>
                <w:sz w:val="20"/>
                <w:szCs w:val="20"/>
              </w:rPr>
              <w:t xml:space="preserve"> (с учетом габаритных размеров кресел – колясок);</w:t>
            </w:r>
          </w:p>
          <w:p w:rsidR="006B360C" w:rsidRPr="00F238D9" w:rsidRDefault="006B360C" w:rsidP="006B360C">
            <w:pPr>
              <w:autoSpaceDE w:val="0"/>
              <w:autoSpaceDN w:val="0"/>
              <w:adjustRightInd w:val="0"/>
              <w:jc w:val="both"/>
              <w:rPr>
                <w:spacing w:val="-8"/>
                <w:sz w:val="20"/>
                <w:szCs w:val="20"/>
              </w:rPr>
            </w:pPr>
            <w:r w:rsidRPr="00F238D9">
              <w:rPr>
                <w:sz w:val="20"/>
                <w:szCs w:val="20"/>
              </w:rPr>
              <w:t xml:space="preserve">– </w:t>
            </w:r>
            <w:r w:rsidRPr="00F238D9">
              <w:rPr>
                <w:spacing w:val="-8"/>
                <w:sz w:val="20"/>
                <w:szCs w:val="20"/>
              </w:rPr>
              <w:t>продольный уклон при движении не должен превышать 5 %, при устройстве съездов допускается увеличение до 10 %;</w:t>
            </w:r>
          </w:p>
          <w:p w:rsidR="006B360C" w:rsidRPr="00F238D9" w:rsidRDefault="006B360C" w:rsidP="006B360C">
            <w:pPr>
              <w:autoSpaceDE w:val="0"/>
              <w:autoSpaceDN w:val="0"/>
              <w:adjustRightInd w:val="0"/>
              <w:jc w:val="both"/>
              <w:rPr>
                <w:spacing w:val="-8"/>
                <w:sz w:val="20"/>
                <w:szCs w:val="20"/>
              </w:rPr>
            </w:pPr>
            <w:r w:rsidRPr="00F238D9">
              <w:rPr>
                <w:spacing w:val="-8"/>
                <w:sz w:val="20"/>
                <w:szCs w:val="20"/>
              </w:rPr>
              <w:t>– поперечный уклон – 1 – 2%;</w:t>
            </w:r>
          </w:p>
          <w:p w:rsidR="006B360C" w:rsidRPr="00F238D9" w:rsidRDefault="006B360C" w:rsidP="006B360C">
            <w:pPr>
              <w:autoSpaceDE w:val="0"/>
              <w:autoSpaceDN w:val="0"/>
              <w:adjustRightInd w:val="0"/>
              <w:jc w:val="both"/>
              <w:rPr>
                <w:sz w:val="20"/>
                <w:szCs w:val="20"/>
                <w:u w:val="single"/>
              </w:rPr>
            </w:pPr>
            <w:r w:rsidRPr="00F238D9">
              <w:rPr>
                <w:spacing w:val="-8"/>
                <w:sz w:val="20"/>
                <w:szCs w:val="2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8"/>
          <w:szCs w:val="28"/>
        </w:rPr>
      </w:pPr>
      <w:bookmarkStart w:id="231" w:name="_Toc266456230"/>
      <w:bookmarkStart w:id="232" w:name="_Toc263062935"/>
      <w:bookmarkStart w:id="233" w:name="_Toc248302887"/>
      <w:bookmarkStart w:id="234" w:name="_Toc368559114"/>
      <w:r w:rsidRPr="00F238D9">
        <w:rPr>
          <w:bCs/>
          <w:sz w:val="28"/>
          <w:szCs w:val="20"/>
        </w:rPr>
        <w:t>Статья 44. Градостроительные регламенты. Производственные зоны (П)</w:t>
      </w:r>
      <w:bookmarkEnd w:id="231"/>
      <w:bookmarkEnd w:id="232"/>
      <w:bookmarkEnd w:id="233"/>
      <w:bookmarkEnd w:id="234"/>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F238D9" w:rsidRDefault="006B360C" w:rsidP="006B360C">
      <w:pPr>
        <w:autoSpaceDE w:val="0"/>
        <w:autoSpaceDN w:val="0"/>
        <w:adjustRightInd w:val="0"/>
        <w:ind w:firstLine="540"/>
        <w:jc w:val="both"/>
        <w:outlineLvl w:val="3"/>
        <w:rPr>
          <w:sz w:val="28"/>
          <w:szCs w:val="28"/>
        </w:rPr>
      </w:pPr>
      <w:r w:rsidRPr="00F238D9">
        <w:rPr>
          <w:sz w:val="28"/>
          <w:szCs w:val="28"/>
        </w:rPr>
        <w:t>Производственные зоны включают территории, предназначенные для размещения производственных и коммунально – складских объектов II</w:t>
      </w:r>
      <w:r w:rsidRPr="00F238D9">
        <w:rPr>
          <w:sz w:val="28"/>
          <w:szCs w:val="28"/>
          <w:lang w:val="en-US"/>
        </w:rPr>
        <w:t>I</w:t>
      </w:r>
      <w:r w:rsidRPr="00F238D9">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F238D9" w:rsidRDefault="006B360C" w:rsidP="00C165B1">
      <w:pPr>
        <w:autoSpaceDE w:val="0"/>
        <w:autoSpaceDN w:val="0"/>
        <w:adjustRightInd w:val="0"/>
        <w:ind w:firstLine="540"/>
        <w:jc w:val="both"/>
        <w:rPr>
          <w:sz w:val="28"/>
          <w:szCs w:val="28"/>
        </w:rPr>
      </w:pPr>
      <w:r w:rsidRPr="00F238D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F238D9" w:rsidRDefault="006B360C" w:rsidP="006B360C">
      <w:pPr>
        <w:ind w:firstLine="540"/>
        <w:jc w:val="both"/>
      </w:pPr>
      <w:bookmarkStart w:id="235" w:name="_Toc368559115"/>
      <w:r w:rsidRPr="00F238D9">
        <w:rPr>
          <w:bCs/>
          <w:sz w:val="28"/>
        </w:rPr>
        <w:lastRenderedPageBreak/>
        <w:t>Статья 44.1. Градостроительные регламенты. Производственная зона (П)</w:t>
      </w:r>
      <w:bookmarkEnd w:id="235"/>
    </w:p>
    <w:p w:rsidR="006B360C" w:rsidRPr="00F238D9" w:rsidRDefault="006B360C" w:rsidP="006B360C">
      <w:pPr>
        <w:autoSpaceDE w:val="0"/>
        <w:autoSpaceDN w:val="0"/>
        <w:adjustRightInd w:val="0"/>
        <w:jc w:val="center"/>
        <w:rPr>
          <w:sz w:val="20"/>
          <w:szCs w:val="20"/>
        </w:rPr>
      </w:pPr>
    </w:p>
    <w:p w:rsidR="006B360C" w:rsidRPr="00F238D9" w:rsidRDefault="006B360C" w:rsidP="006B360C">
      <w:pPr>
        <w:autoSpaceDE w:val="0"/>
        <w:autoSpaceDN w:val="0"/>
        <w:adjustRightInd w:val="0"/>
        <w:ind w:firstLine="720"/>
        <w:jc w:val="both"/>
        <w:rPr>
          <w:sz w:val="28"/>
          <w:szCs w:val="28"/>
        </w:rPr>
      </w:pPr>
    </w:p>
    <w:p w:rsidR="006B360C" w:rsidRPr="00F238D9" w:rsidRDefault="006B360C" w:rsidP="006B360C">
      <w:pPr>
        <w:autoSpaceDE w:val="0"/>
        <w:autoSpaceDN w:val="0"/>
        <w:adjustRightInd w:val="0"/>
        <w:ind w:firstLine="720"/>
        <w:jc w:val="both"/>
        <w:rPr>
          <w:sz w:val="28"/>
          <w:szCs w:val="28"/>
        </w:rPr>
      </w:pPr>
      <w:r w:rsidRPr="00F238D9">
        <w:rPr>
          <w:sz w:val="28"/>
          <w:szCs w:val="28"/>
        </w:rPr>
        <w:t xml:space="preserve">1. Производственная зона П – зона производственных и коммунально – складских объектов </w:t>
      </w:r>
      <w:r w:rsidRPr="00F238D9">
        <w:rPr>
          <w:sz w:val="28"/>
          <w:szCs w:val="28"/>
          <w:lang w:val="en-US"/>
        </w:rPr>
        <w:t>IV</w:t>
      </w:r>
      <w:r w:rsidRPr="00F238D9">
        <w:rPr>
          <w:sz w:val="28"/>
          <w:szCs w:val="28"/>
        </w:rPr>
        <w:t xml:space="preserve"> – </w:t>
      </w:r>
      <w:r w:rsidRPr="00F238D9">
        <w:rPr>
          <w:sz w:val="28"/>
          <w:szCs w:val="28"/>
          <w:lang w:val="en-US"/>
        </w:rPr>
        <w:t>V</w:t>
      </w:r>
      <w:r w:rsidRPr="00F238D9">
        <w:rPr>
          <w:sz w:val="28"/>
          <w:szCs w:val="28"/>
        </w:rPr>
        <w:t xml:space="preserve"> класса.</w:t>
      </w:r>
    </w:p>
    <w:p w:rsidR="006B360C" w:rsidRPr="00F238D9" w:rsidRDefault="006B360C" w:rsidP="006B360C">
      <w:pPr>
        <w:autoSpaceDE w:val="0"/>
        <w:autoSpaceDN w:val="0"/>
        <w:adjustRightInd w:val="0"/>
        <w:ind w:firstLine="540"/>
        <w:jc w:val="both"/>
        <w:rPr>
          <w:sz w:val="28"/>
          <w:szCs w:val="28"/>
        </w:rPr>
      </w:pPr>
      <w:r w:rsidRPr="00F238D9">
        <w:rPr>
          <w:sz w:val="28"/>
          <w:szCs w:val="28"/>
        </w:rPr>
        <w:t>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F238D9" w:rsidRDefault="006B360C" w:rsidP="006B360C">
      <w:pPr>
        <w:ind w:firstLine="540"/>
        <w:jc w:val="both"/>
        <w:rPr>
          <w:sz w:val="28"/>
          <w:szCs w:val="28"/>
        </w:rPr>
      </w:pPr>
      <w:r w:rsidRPr="00F238D9">
        <w:rPr>
          <w:sz w:val="28"/>
          <w:szCs w:val="28"/>
        </w:rPr>
        <w:t>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787FAB" w:rsidRPr="00F238D9" w:rsidRDefault="00787FAB" w:rsidP="00787FAB">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5</w:t>
      </w:r>
    </w:p>
    <w:tbl>
      <w:tblPr>
        <w:tblStyle w:val="af4"/>
        <w:tblW w:w="0" w:type="auto"/>
        <w:tblLook w:val="04A0"/>
      </w:tblPr>
      <w:tblGrid>
        <w:gridCol w:w="2943"/>
        <w:gridCol w:w="2410"/>
        <w:gridCol w:w="9356"/>
      </w:tblGrid>
      <w:tr w:rsidR="00F238D9" w:rsidRPr="00F238D9" w:rsidTr="00787FAB">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410"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388"/>
        </w:trPr>
        <w:tc>
          <w:tcPr>
            <w:tcW w:w="14709" w:type="dxa"/>
            <w:gridSpan w:val="3"/>
            <w:vAlign w:val="center"/>
          </w:tcPr>
          <w:p w:rsidR="009C704F" w:rsidRPr="00F238D9" w:rsidRDefault="00A07325" w:rsidP="009C704F">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787FAB">
        <w:trPr>
          <w:trHeight w:val="299"/>
        </w:trPr>
        <w:tc>
          <w:tcPr>
            <w:tcW w:w="2943" w:type="dxa"/>
          </w:tcPr>
          <w:p w:rsidR="006B360C" w:rsidRPr="00F238D9" w:rsidRDefault="006B360C" w:rsidP="006B360C">
            <w:pPr>
              <w:autoSpaceDE w:val="0"/>
              <w:autoSpaceDN w:val="0"/>
              <w:adjustRightInd w:val="0"/>
              <w:rPr>
                <w:sz w:val="20"/>
                <w:szCs w:val="20"/>
              </w:rPr>
            </w:pPr>
            <w:r w:rsidRPr="00F238D9">
              <w:rPr>
                <w:sz w:val="20"/>
                <w:szCs w:val="20"/>
              </w:rPr>
              <w:t>Легкая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87FAB" w:rsidRPr="00F238D9" w:rsidRDefault="00787FAB" w:rsidP="006B360C">
            <w:pPr>
              <w:autoSpaceDE w:val="0"/>
              <w:autoSpaceDN w:val="0"/>
              <w:adjustRightInd w:val="0"/>
              <w:jc w:val="both"/>
              <w:rPr>
                <w:sz w:val="20"/>
                <w:szCs w:val="20"/>
              </w:rPr>
            </w:pP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Пищевая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Строительная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6.6</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Склады</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6.9</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Заготовка древесины</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Лесные плантации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Заготовка лесных ресурсов</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Резервные леса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деятельности, связанная с охраной лесов.</w:t>
            </w: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u w:val="single"/>
              </w:rPr>
            </w:pPr>
          </w:p>
        </w:tc>
      </w:tr>
      <w:tr w:rsidR="00F238D9" w:rsidRPr="00F238D9" w:rsidTr="00C65338">
        <w:trPr>
          <w:trHeight w:val="276"/>
        </w:trPr>
        <w:tc>
          <w:tcPr>
            <w:tcW w:w="14709" w:type="dxa"/>
            <w:gridSpan w:val="3"/>
            <w:vAlign w:val="center"/>
          </w:tcPr>
          <w:p w:rsidR="00C165B1" w:rsidRPr="00F238D9" w:rsidRDefault="00C165B1" w:rsidP="00C165B1">
            <w:pPr>
              <w:autoSpaceDE w:val="0"/>
              <w:autoSpaceDN w:val="0"/>
              <w:adjustRightInd w:val="0"/>
              <w:jc w:val="center"/>
              <w:rPr>
                <w:sz w:val="20"/>
                <w:szCs w:val="20"/>
                <w:u w:val="single"/>
              </w:rPr>
            </w:pPr>
            <w:r w:rsidRPr="00F238D9">
              <w:rPr>
                <w:b/>
                <w:sz w:val="20"/>
                <w:szCs w:val="20"/>
              </w:rPr>
              <w:lastRenderedPageBreak/>
              <w:t>Вспомогательные виды разрешённого использования</w:t>
            </w:r>
          </w:p>
        </w:tc>
      </w:tr>
      <w:tr w:rsidR="00F238D9" w:rsidRPr="00F238D9" w:rsidTr="00787FAB">
        <w:trPr>
          <w:trHeight w:val="671"/>
        </w:trPr>
        <w:tc>
          <w:tcPr>
            <w:tcW w:w="2943" w:type="dxa"/>
          </w:tcPr>
          <w:p w:rsidR="00787FAB" w:rsidRPr="00F238D9" w:rsidRDefault="00787FAB" w:rsidP="00C65338">
            <w:pPr>
              <w:autoSpaceDE w:val="0"/>
              <w:autoSpaceDN w:val="0"/>
              <w:adjustRightInd w:val="0"/>
              <w:rPr>
                <w:sz w:val="20"/>
                <w:szCs w:val="20"/>
              </w:rPr>
            </w:pPr>
            <w:r w:rsidRPr="00F238D9">
              <w:rPr>
                <w:sz w:val="20"/>
                <w:szCs w:val="20"/>
              </w:rPr>
              <w:t>Недропользование</w:t>
            </w:r>
          </w:p>
        </w:tc>
        <w:tc>
          <w:tcPr>
            <w:tcW w:w="2410" w:type="dxa"/>
          </w:tcPr>
          <w:p w:rsidR="00787FAB" w:rsidRPr="00F238D9" w:rsidRDefault="00787FAB" w:rsidP="00C65338">
            <w:pPr>
              <w:autoSpaceDE w:val="0"/>
              <w:autoSpaceDN w:val="0"/>
              <w:adjustRightInd w:val="0"/>
              <w:jc w:val="center"/>
              <w:rPr>
                <w:sz w:val="20"/>
                <w:szCs w:val="20"/>
                <w:u w:val="single"/>
              </w:rPr>
            </w:pPr>
            <w:r w:rsidRPr="00F238D9">
              <w:rPr>
                <w:sz w:val="20"/>
                <w:szCs w:val="20"/>
              </w:rPr>
              <w:t>6.1</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осуществления геологических изысканий;</w:t>
            </w:r>
          </w:p>
          <w:p w:rsidR="00787FAB" w:rsidRPr="00F238D9" w:rsidRDefault="00787FAB" w:rsidP="00C65338">
            <w:pPr>
              <w:autoSpaceDE w:val="0"/>
              <w:autoSpaceDN w:val="0"/>
              <w:adjustRightInd w:val="0"/>
              <w:jc w:val="both"/>
              <w:rPr>
                <w:sz w:val="20"/>
                <w:szCs w:val="20"/>
              </w:rPr>
            </w:pPr>
            <w:r w:rsidRPr="00F238D9">
              <w:rPr>
                <w:sz w:val="20"/>
                <w:szCs w:val="20"/>
              </w:rPr>
              <w:t>– добычи недр открытым (карьеры, отвалы) и закрытым (шахты, скважины) способами;</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в том числе подземных, в целях добычи недр;</w:t>
            </w:r>
          </w:p>
          <w:p w:rsidR="00787FAB" w:rsidRPr="00F238D9" w:rsidRDefault="00787FAB" w:rsidP="00C65338">
            <w:pPr>
              <w:autoSpaceDE w:val="0"/>
              <w:autoSpaceDN w:val="0"/>
              <w:adjustRightInd w:val="0"/>
              <w:jc w:val="both"/>
              <w:rPr>
                <w:sz w:val="20"/>
                <w:szCs w:val="20"/>
                <w:u w:val="single"/>
              </w:rPr>
            </w:pPr>
            <w:r w:rsidRPr="00F238D9">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F238D9" w:rsidRPr="00F238D9" w:rsidTr="00787FAB">
        <w:trPr>
          <w:trHeight w:val="1390"/>
        </w:trPr>
        <w:tc>
          <w:tcPr>
            <w:tcW w:w="2943" w:type="dxa"/>
          </w:tcPr>
          <w:p w:rsidR="00787FAB" w:rsidRPr="00F238D9" w:rsidRDefault="00787FAB" w:rsidP="00C65338">
            <w:pPr>
              <w:autoSpaceDE w:val="0"/>
              <w:autoSpaceDN w:val="0"/>
              <w:adjustRightInd w:val="0"/>
              <w:rPr>
                <w:sz w:val="20"/>
                <w:szCs w:val="20"/>
              </w:rPr>
            </w:pPr>
            <w:r w:rsidRPr="00F238D9">
              <w:rPr>
                <w:sz w:val="20"/>
                <w:szCs w:val="20"/>
              </w:rPr>
              <w:t>Тяжелая промышленность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6.2</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u w:val="single"/>
              </w:rPr>
            </w:pPr>
            <w:r w:rsidRPr="00F238D9">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Нефтехимическая промышленность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6.5</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Энергетика</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6.7</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Связь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6.8</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238D9" w:rsidRPr="00F238D9" w:rsidTr="00787FAB">
        <w:trPr>
          <w:trHeight w:val="402"/>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Минимальная плотность застройки предприятия – не менее указанной в приложении СНиП II-89-80*.</w:t>
            </w:r>
          </w:p>
          <w:p w:rsidR="006B360C" w:rsidRPr="00F238D9" w:rsidRDefault="006B360C" w:rsidP="006B360C">
            <w:pPr>
              <w:autoSpaceDE w:val="0"/>
              <w:autoSpaceDN w:val="0"/>
              <w:adjustRightInd w:val="0"/>
              <w:jc w:val="both"/>
              <w:rPr>
                <w:sz w:val="20"/>
                <w:szCs w:val="20"/>
                <w:u w:val="single"/>
              </w:rPr>
            </w:pPr>
            <w:r w:rsidRPr="00F238D9">
              <w:rPr>
                <w:sz w:val="20"/>
                <w:szCs w:val="20"/>
              </w:rPr>
              <w:t>Площадь озелененных территорий предприятия – не менее 3 м</w:t>
            </w:r>
            <w:r w:rsidRPr="00F238D9">
              <w:rPr>
                <w:sz w:val="20"/>
                <w:szCs w:val="20"/>
                <w:vertAlign w:val="superscript"/>
              </w:rPr>
              <w:t>2</w:t>
            </w:r>
            <w:r w:rsidRPr="00F238D9">
              <w:rPr>
                <w:sz w:val="20"/>
                <w:szCs w:val="20"/>
              </w:rPr>
              <w:t xml:space="preserve"> на 1 работающего в наиболее многочисленной смене, но не более 15</w:t>
            </w:r>
            <w:r w:rsidR="00787FAB" w:rsidRPr="00F238D9">
              <w:rPr>
                <w:sz w:val="20"/>
                <w:szCs w:val="20"/>
              </w:rPr>
              <w:t xml:space="preserve"> % от общей территории</w:t>
            </w:r>
            <w:r w:rsidRPr="00F238D9">
              <w:rPr>
                <w:sz w:val="20"/>
                <w:szCs w:val="20"/>
              </w:rPr>
              <w:t>.</w:t>
            </w:r>
          </w:p>
        </w:tc>
      </w:tr>
    </w:tbl>
    <w:p w:rsidR="006B360C" w:rsidRPr="00F238D9" w:rsidRDefault="00404A04" w:rsidP="006B360C">
      <w:pPr>
        <w:autoSpaceDE w:val="0"/>
        <w:autoSpaceDN w:val="0"/>
        <w:adjustRightInd w:val="0"/>
        <w:ind w:firstLine="540"/>
        <w:jc w:val="both"/>
        <w:rPr>
          <w:sz w:val="28"/>
          <w:szCs w:val="28"/>
        </w:rPr>
      </w:pPr>
      <w:r w:rsidRPr="00F238D9">
        <w:rPr>
          <w:sz w:val="28"/>
          <w:szCs w:val="28"/>
        </w:rPr>
        <w:lastRenderedPageBreak/>
        <w:t>4</w:t>
      </w:r>
      <w:r w:rsidR="006B360C" w:rsidRPr="00F238D9">
        <w:rPr>
          <w:sz w:val="28"/>
          <w:szCs w:val="28"/>
        </w:rPr>
        <w:t>.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0"/>
          <w:szCs w:val="20"/>
        </w:rPr>
      </w:pPr>
      <w:bookmarkStart w:id="236" w:name="_Toc266456234"/>
      <w:bookmarkStart w:id="237" w:name="_Toc263062941"/>
      <w:bookmarkStart w:id="238" w:name="_Toc248302893"/>
      <w:bookmarkStart w:id="239" w:name="_Toc368559116"/>
      <w:r w:rsidRPr="00F238D9">
        <w:rPr>
          <w:bCs/>
          <w:sz w:val="28"/>
          <w:szCs w:val="20"/>
        </w:rPr>
        <w:t>Статья 45. Градостроительные регламенты. Зоны инженерной и транспортной инфраструктур (ИТ)</w:t>
      </w:r>
      <w:bookmarkEnd w:id="236"/>
      <w:bookmarkEnd w:id="237"/>
      <w:bookmarkEnd w:id="238"/>
      <w:bookmarkEnd w:id="239"/>
    </w:p>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F238D9" w:rsidRDefault="006B360C" w:rsidP="006B360C">
      <w:pPr>
        <w:autoSpaceDE w:val="0"/>
        <w:autoSpaceDN w:val="0"/>
        <w:adjustRightInd w:val="0"/>
        <w:ind w:firstLine="540"/>
        <w:jc w:val="both"/>
        <w:rPr>
          <w:sz w:val="28"/>
          <w:szCs w:val="28"/>
        </w:rPr>
      </w:pPr>
      <w:r w:rsidRPr="00F238D9">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F238D9" w:rsidRDefault="006B360C" w:rsidP="006B360C">
      <w:pPr>
        <w:rPr>
          <w:sz w:val="28"/>
          <w:szCs w:val="28"/>
        </w:rPr>
      </w:pPr>
    </w:p>
    <w:p w:rsidR="006B360C" w:rsidRPr="00F238D9" w:rsidRDefault="006B360C" w:rsidP="006B360C">
      <w:pPr>
        <w:ind w:firstLine="540"/>
        <w:jc w:val="both"/>
      </w:pPr>
      <w:bookmarkStart w:id="240" w:name="_Toc368559117"/>
      <w:bookmarkStart w:id="241" w:name="_Toc266456235"/>
      <w:bookmarkStart w:id="242" w:name="_Toc263062942"/>
      <w:bookmarkStart w:id="243" w:name="_Toc248302894"/>
      <w:r w:rsidRPr="00F238D9">
        <w:rPr>
          <w:bCs/>
          <w:sz w:val="28"/>
        </w:rPr>
        <w:t>Статья 45.1. Градостроительные регламенты. Территориальная зона ИТ</w:t>
      </w:r>
      <w:bookmarkEnd w:id="240"/>
    </w:p>
    <w:p w:rsidR="006B360C" w:rsidRPr="00F238D9" w:rsidRDefault="006B360C" w:rsidP="006B360C">
      <w:pPr>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Территориальная зона ИТ – зона размещения автомобильных дорог </w:t>
      </w:r>
      <w:r w:rsidRPr="00F238D9">
        <w:rPr>
          <w:bCs/>
          <w:sz w:val="28"/>
          <w:szCs w:val="20"/>
        </w:rPr>
        <w:t>и коммуникаций</w:t>
      </w:r>
      <w:r w:rsidRPr="00F238D9">
        <w:rPr>
          <w:sz w:val="28"/>
          <w:szCs w:val="28"/>
        </w:rPr>
        <w:t>.</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ИТ включает в себя земли, предназначенные для размещения</w:t>
      </w:r>
      <w:r w:rsidRPr="00F238D9">
        <w:rPr>
          <w:sz w:val="20"/>
          <w:szCs w:val="20"/>
        </w:rPr>
        <w:t xml:space="preserve"> </w:t>
      </w:r>
      <w:r w:rsidRPr="00F238D9">
        <w:rPr>
          <w:sz w:val="28"/>
          <w:szCs w:val="28"/>
        </w:rPr>
        <w:t>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w:t>
      </w:r>
      <w:r w:rsidRPr="00F238D9">
        <w:rPr>
          <w:sz w:val="28"/>
          <w:szCs w:val="28"/>
        </w:rPr>
        <w:lastRenderedPageBreak/>
        <w:t>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6</w:t>
      </w:r>
    </w:p>
    <w:tbl>
      <w:tblPr>
        <w:tblStyle w:val="af4"/>
        <w:tblW w:w="0" w:type="auto"/>
        <w:tblLook w:val="04A0"/>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A07325">
        <w:trPr>
          <w:trHeight w:val="461"/>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Автомобильный транспорт</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7.2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автомобильных дорог вне границ населенного пункта;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B360C" w:rsidRPr="00F238D9" w:rsidRDefault="006B360C" w:rsidP="006B360C">
            <w:pPr>
              <w:autoSpaceDE w:val="0"/>
              <w:autoSpaceDN w:val="0"/>
              <w:adjustRightInd w:val="0"/>
              <w:jc w:val="both"/>
              <w:rPr>
                <w:sz w:val="20"/>
                <w:szCs w:val="20"/>
              </w:rPr>
            </w:pPr>
            <w:r w:rsidRPr="00F238D9">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Трубопроводный транспорт</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7.5</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Коммунальное обслуживание</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3.1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F238D9" w:rsidRPr="00F238D9" w:rsidTr="0082447A">
        <w:trPr>
          <w:trHeight w:val="343"/>
        </w:trPr>
        <w:tc>
          <w:tcPr>
            <w:tcW w:w="14709" w:type="dxa"/>
            <w:gridSpan w:val="3"/>
            <w:vAlign w:val="center"/>
          </w:tcPr>
          <w:p w:rsidR="0082447A" w:rsidRPr="00F238D9" w:rsidRDefault="0082447A" w:rsidP="0082447A">
            <w:pPr>
              <w:autoSpaceDE w:val="0"/>
              <w:autoSpaceDN w:val="0"/>
              <w:adjustRightInd w:val="0"/>
              <w:jc w:val="center"/>
              <w:rPr>
                <w:sz w:val="20"/>
                <w:szCs w:val="20"/>
                <w:u w:val="single"/>
              </w:rPr>
            </w:pPr>
            <w:r w:rsidRPr="00F238D9">
              <w:rPr>
                <w:b/>
                <w:sz w:val="20"/>
                <w:szCs w:val="20"/>
              </w:rPr>
              <w:lastRenderedPageBreak/>
              <w:t>Вспомогательные виды разрешённого использования</w:t>
            </w:r>
          </w:p>
        </w:tc>
      </w:tr>
      <w:tr w:rsidR="00F238D9" w:rsidRPr="00F238D9" w:rsidTr="00C65338">
        <w:trPr>
          <w:trHeight w:val="743"/>
        </w:trPr>
        <w:tc>
          <w:tcPr>
            <w:tcW w:w="2943" w:type="dxa"/>
          </w:tcPr>
          <w:p w:rsidR="0082447A" w:rsidRPr="00F238D9" w:rsidRDefault="0082447A" w:rsidP="00C65338">
            <w:pPr>
              <w:autoSpaceDE w:val="0"/>
              <w:autoSpaceDN w:val="0"/>
              <w:adjustRightInd w:val="0"/>
              <w:rPr>
                <w:sz w:val="20"/>
                <w:szCs w:val="20"/>
              </w:rPr>
            </w:pPr>
            <w:r w:rsidRPr="00F238D9">
              <w:rPr>
                <w:sz w:val="20"/>
                <w:szCs w:val="20"/>
              </w:rPr>
              <w:t>Железнодорожный транспорт</w:t>
            </w:r>
          </w:p>
        </w:tc>
        <w:tc>
          <w:tcPr>
            <w:tcW w:w="2694" w:type="dxa"/>
          </w:tcPr>
          <w:p w:rsidR="0082447A" w:rsidRPr="00F238D9" w:rsidRDefault="0082447A" w:rsidP="00C65338">
            <w:pPr>
              <w:autoSpaceDE w:val="0"/>
              <w:autoSpaceDN w:val="0"/>
              <w:adjustRightInd w:val="0"/>
              <w:jc w:val="center"/>
              <w:rPr>
                <w:sz w:val="20"/>
                <w:szCs w:val="20"/>
                <w:u w:val="single"/>
              </w:rPr>
            </w:pPr>
            <w:r w:rsidRPr="00F238D9">
              <w:rPr>
                <w:sz w:val="20"/>
                <w:szCs w:val="20"/>
              </w:rPr>
              <w:t>7.1</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железнодорожных путей;</w:t>
            </w:r>
          </w:p>
          <w:p w:rsidR="0082447A" w:rsidRPr="00F238D9" w:rsidRDefault="0082447A"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82447A" w:rsidRPr="00F238D9" w:rsidRDefault="0082447A" w:rsidP="00C65338">
            <w:pPr>
              <w:autoSpaceDE w:val="0"/>
              <w:autoSpaceDN w:val="0"/>
              <w:adjustRightInd w:val="0"/>
              <w:jc w:val="both"/>
              <w:rPr>
                <w:sz w:val="20"/>
                <w:szCs w:val="20"/>
              </w:rPr>
            </w:pPr>
            <w:r w:rsidRPr="00F238D9">
              <w:rPr>
                <w:sz w:val="20"/>
                <w:szCs w:val="20"/>
              </w:rPr>
              <w:t>– размещения наземных сооружений метрополитена, в том числе посадочных станций, вентиляционных шахт;</w:t>
            </w:r>
          </w:p>
          <w:p w:rsidR="0082447A" w:rsidRPr="00F238D9" w:rsidRDefault="0082447A" w:rsidP="00C65338">
            <w:pPr>
              <w:autoSpaceDE w:val="0"/>
              <w:autoSpaceDN w:val="0"/>
              <w:adjustRightInd w:val="0"/>
              <w:jc w:val="both"/>
              <w:rPr>
                <w:sz w:val="20"/>
                <w:szCs w:val="20"/>
                <w:u w:val="single"/>
              </w:rPr>
            </w:pPr>
            <w:r w:rsidRPr="00F238D9">
              <w:rPr>
                <w:sz w:val="20"/>
                <w:szCs w:val="20"/>
              </w:rPr>
              <w:t>– размещения наземных сооружений для трамвайного сообщения и иных специальных дорог (канатных, монорельсовых).</w:t>
            </w:r>
          </w:p>
        </w:tc>
      </w:tr>
      <w:tr w:rsidR="00F238D9" w:rsidRPr="00F238D9" w:rsidTr="0082447A">
        <w:trPr>
          <w:trHeight w:val="330"/>
        </w:trPr>
        <w:tc>
          <w:tcPr>
            <w:tcW w:w="14709" w:type="dxa"/>
            <w:gridSpan w:val="3"/>
            <w:vAlign w:val="center"/>
          </w:tcPr>
          <w:p w:rsidR="0082447A" w:rsidRPr="00F238D9" w:rsidRDefault="0082447A" w:rsidP="0082447A">
            <w:pPr>
              <w:autoSpaceDE w:val="0"/>
              <w:autoSpaceDN w:val="0"/>
              <w:adjustRightInd w:val="0"/>
              <w:jc w:val="center"/>
              <w:rPr>
                <w:sz w:val="20"/>
                <w:szCs w:val="20"/>
                <w:u w:val="single"/>
              </w:rPr>
            </w:pPr>
            <w:r w:rsidRPr="00F238D9">
              <w:rPr>
                <w:b/>
                <w:sz w:val="20"/>
                <w:szCs w:val="20"/>
              </w:rPr>
              <w:t>Условно разрешённые виды использования</w:t>
            </w:r>
          </w:p>
        </w:tc>
      </w:tr>
      <w:tr w:rsidR="00F238D9" w:rsidRPr="00F238D9" w:rsidTr="00C65338">
        <w:trPr>
          <w:trHeight w:val="257"/>
        </w:trPr>
        <w:tc>
          <w:tcPr>
            <w:tcW w:w="2943" w:type="dxa"/>
          </w:tcPr>
          <w:p w:rsidR="0082447A" w:rsidRPr="00F238D9" w:rsidRDefault="0082447A" w:rsidP="00C65338">
            <w:pPr>
              <w:autoSpaceDE w:val="0"/>
              <w:autoSpaceDN w:val="0"/>
              <w:adjustRightInd w:val="0"/>
              <w:rPr>
                <w:sz w:val="20"/>
                <w:szCs w:val="20"/>
              </w:rPr>
            </w:pPr>
            <w:r w:rsidRPr="00F238D9">
              <w:rPr>
                <w:sz w:val="20"/>
                <w:szCs w:val="20"/>
              </w:rPr>
              <w:t>Водный транспорт</w:t>
            </w:r>
          </w:p>
        </w:tc>
        <w:tc>
          <w:tcPr>
            <w:tcW w:w="2694" w:type="dxa"/>
          </w:tcPr>
          <w:p w:rsidR="0082447A" w:rsidRPr="00F238D9" w:rsidRDefault="0082447A" w:rsidP="00C65338">
            <w:pPr>
              <w:autoSpaceDE w:val="0"/>
              <w:autoSpaceDN w:val="0"/>
              <w:adjustRightInd w:val="0"/>
              <w:jc w:val="center"/>
              <w:rPr>
                <w:sz w:val="20"/>
                <w:szCs w:val="20"/>
              </w:rPr>
            </w:pPr>
            <w:r w:rsidRPr="00F238D9">
              <w:rPr>
                <w:sz w:val="20"/>
                <w:szCs w:val="20"/>
              </w:rPr>
              <w:t>7.3</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F238D9" w:rsidRPr="00F238D9" w:rsidTr="00C65338">
        <w:trPr>
          <w:trHeight w:val="257"/>
        </w:trPr>
        <w:tc>
          <w:tcPr>
            <w:tcW w:w="2943" w:type="dxa"/>
          </w:tcPr>
          <w:p w:rsidR="0082447A" w:rsidRPr="00F238D9" w:rsidRDefault="0082447A" w:rsidP="00C65338">
            <w:pPr>
              <w:autoSpaceDE w:val="0"/>
              <w:autoSpaceDN w:val="0"/>
              <w:adjustRightInd w:val="0"/>
              <w:rPr>
                <w:sz w:val="20"/>
                <w:szCs w:val="20"/>
              </w:rPr>
            </w:pPr>
            <w:r w:rsidRPr="00F238D9">
              <w:rPr>
                <w:sz w:val="20"/>
                <w:szCs w:val="20"/>
              </w:rPr>
              <w:t>Воздушный транспорт</w:t>
            </w:r>
          </w:p>
        </w:tc>
        <w:tc>
          <w:tcPr>
            <w:tcW w:w="2694" w:type="dxa"/>
          </w:tcPr>
          <w:p w:rsidR="0082447A" w:rsidRPr="00F238D9" w:rsidRDefault="0082447A" w:rsidP="00C65338">
            <w:pPr>
              <w:autoSpaceDE w:val="0"/>
              <w:autoSpaceDN w:val="0"/>
              <w:adjustRightInd w:val="0"/>
              <w:jc w:val="center"/>
              <w:rPr>
                <w:sz w:val="20"/>
                <w:szCs w:val="20"/>
              </w:rPr>
            </w:pPr>
            <w:r w:rsidRPr="00F238D9">
              <w:rPr>
                <w:sz w:val="20"/>
                <w:szCs w:val="20"/>
              </w:rPr>
              <w:t>7.4</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Специальное пользование водными объектами</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Гидротехнические сооружения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360C" w:rsidRPr="00F238D9" w:rsidTr="006B360C">
        <w:trPr>
          <w:trHeight w:val="257"/>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B360C" w:rsidRPr="00F238D9" w:rsidRDefault="006B360C" w:rsidP="006B360C">
            <w:pPr>
              <w:autoSpaceDE w:val="0"/>
              <w:autoSpaceDN w:val="0"/>
              <w:adjustRightInd w:val="0"/>
              <w:jc w:val="both"/>
              <w:rPr>
                <w:sz w:val="20"/>
                <w:szCs w:val="20"/>
              </w:rPr>
            </w:pPr>
            <w:r w:rsidRPr="00F238D9">
              <w:rPr>
                <w:sz w:val="20"/>
                <w:szCs w:val="20"/>
              </w:rPr>
              <w:t>2. Расстояния от бровки земляного полотна для дорог I, II, III категорий:</w:t>
            </w:r>
          </w:p>
          <w:p w:rsidR="006B360C" w:rsidRPr="00F238D9" w:rsidRDefault="006B360C" w:rsidP="006B360C">
            <w:pPr>
              <w:autoSpaceDE w:val="0"/>
              <w:autoSpaceDN w:val="0"/>
              <w:adjustRightInd w:val="0"/>
              <w:jc w:val="both"/>
              <w:rPr>
                <w:sz w:val="20"/>
                <w:szCs w:val="20"/>
              </w:rPr>
            </w:pPr>
            <w:r w:rsidRPr="00F238D9">
              <w:rPr>
                <w:sz w:val="20"/>
                <w:szCs w:val="20"/>
              </w:rPr>
              <w:lastRenderedPageBreak/>
              <w:t>– до жилой застройки – 100 м;</w:t>
            </w:r>
          </w:p>
          <w:p w:rsidR="006B360C" w:rsidRPr="00F238D9" w:rsidRDefault="006B360C" w:rsidP="006B360C">
            <w:pPr>
              <w:autoSpaceDE w:val="0"/>
              <w:autoSpaceDN w:val="0"/>
              <w:adjustRightInd w:val="0"/>
              <w:jc w:val="both"/>
              <w:rPr>
                <w:sz w:val="20"/>
                <w:szCs w:val="20"/>
              </w:rPr>
            </w:pPr>
            <w:r w:rsidRPr="00F238D9">
              <w:rPr>
                <w:sz w:val="20"/>
                <w:szCs w:val="20"/>
              </w:rPr>
              <w:t>– до садоводческих товариществ – 50 м;</w:t>
            </w:r>
          </w:p>
          <w:p w:rsidR="006B360C" w:rsidRPr="00F238D9" w:rsidRDefault="006B360C" w:rsidP="006B360C">
            <w:pPr>
              <w:autoSpaceDE w:val="0"/>
              <w:autoSpaceDN w:val="0"/>
              <w:adjustRightInd w:val="0"/>
              <w:jc w:val="both"/>
              <w:rPr>
                <w:sz w:val="20"/>
                <w:szCs w:val="20"/>
              </w:rPr>
            </w:pPr>
            <w:r w:rsidRPr="00F238D9">
              <w:rPr>
                <w:sz w:val="20"/>
                <w:szCs w:val="20"/>
              </w:rPr>
              <w:t>– для дорог IV категории – соответственно 50 м и 25 м.</w:t>
            </w:r>
          </w:p>
          <w:p w:rsidR="006B360C" w:rsidRPr="00F238D9" w:rsidRDefault="006B360C" w:rsidP="006B360C">
            <w:pPr>
              <w:autoSpaceDE w:val="0"/>
              <w:autoSpaceDN w:val="0"/>
              <w:adjustRightInd w:val="0"/>
              <w:jc w:val="both"/>
              <w:rPr>
                <w:sz w:val="20"/>
                <w:szCs w:val="20"/>
              </w:rPr>
            </w:pPr>
            <w:r w:rsidRPr="00F238D9">
              <w:rPr>
                <w:sz w:val="20"/>
                <w:szCs w:val="20"/>
              </w:rPr>
              <w:t>3. Полоса зеленых насаждений вдоль дороги со стороны жилой и общественной застройки – шириной не менее 10 м.</w:t>
            </w:r>
          </w:p>
          <w:p w:rsidR="006B360C" w:rsidRPr="00F238D9" w:rsidRDefault="006B360C" w:rsidP="006B360C">
            <w:pPr>
              <w:autoSpaceDE w:val="0"/>
              <w:autoSpaceDN w:val="0"/>
              <w:adjustRightInd w:val="0"/>
              <w:jc w:val="both"/>
              <w:rPr>
                <w:sz w:val="20"/>
                <w:szCs w:val="20"/>
              </w:rPr>
            </w:pPr>
            <w:r w:rsidRPr="00F238D9">
              <w:rPr>
                <w:sz w:val="20"/>
                <w:szCs w:val="20"/>
              </w:rPr>
              <w:t>4. Наибольшая ширина земляного полотна для:</w:t>
            </w:r>
          </w:p>
          <w:p w:rsidR="006B360C" w:rsidRPr="00F238D9" w:rsidRDefault="006B360C" w:rsidP="006B360C">
            <w:pPr>
              <w:autoSpaceDE w:val="0"/>
              <w:autoSpaceDN w:val="0"/>
              <w:adjustRightInd w:val="0"/>
              <w:jc w:val="both"/>
              <w:rPr>
                <w:sz w:val="20"/>
                <w:szCs w:val="20"/>
              </w:rPr>
            </w:pPr>
            <w:r w:rsidRPr="00F238D9">
              <w:rPr>
                <w:sz w:val="20"/>
                <w:szCs w:val="20"/>
              </w:rPr>
              <w:t>– магистралей скоростного движения – 40 – 65 м,</w:t>
            </w:r>
          </w:p>
          <w:p w:rsidR="006B360C" w:rsidRPr="00F238D9" w:rsidRDefault="006B360C" w:rsidP="006B360C">
            <w:pPr>
              <w:autoSpaceDE w:val="0"/>
              <w:autoSpaceDN w:val="0"/>
              <w:adjustRightInd w:val="0"/>
              <w:jc w:val="both"/>
              <w:rPr>
                <w:sz w:val="20"/>
                <w:szCs w:val="20"/>
              </w:rPr>
            </w:pPr>
            <w:r w:rsidRPr="00F238D9">
              <w:rPr>
                <w:sz w:val="20"/>
                <w:szCs w:val="20"/>
              </w:rPr>
              <w:t>– местного грузового движения – 20 м,</w:t>
            </w:r>
          </w:p>
          <w:p w:rsidR="006B360C" w:rsidRPr="00F238D9" w:rsidRDefault="006B360C" w:rsidP="006B360C">
            <w:pPr>
              <w:autoSpaceDE w:val="0"/>
              <w:autoSpaceDN w:val="0"/>
              <w:adjustRightInd w:val="0"/>
              <w:jc w:val="both"/>
              <w:rPr>
                <w:sz w:val="20"/>
                <w:szCs w:val="20"/>
              </w:rPr>
            </w:pPr>
            <w:r w:rsidRPr="00F238D9">
              <w:rPr>
                <w:sz w:val="20"/>
                <w:szCs w:val="20"/>
              </w:rPr>
              <w:t>– паркового – 15 м;</w:t>
            </w:r>
          </w:p>
          <w:p w:rsidR="006B360C" w:rsidRPr="00F238D9" w:rsidRDefault="006B360C" w:rsidP="006B360C">
            <w:pPr>
              <w:autoSpaceDE w:val="0"/>
              <w:autoSpaceDN w:val="0"/>
              <w:adjustRightInd w:val="0"/>
              <w:jc w:val="both"/>
              <w:rPr>
                <w:sz w:val="20"/>
                <w:szCs w:val="20"/>
              </w:rPr>
            </w:pPr>
            <w:r w:rsidRPr="00F238D9">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6B360C" w:rsidRPr="00F238D9" w:rsidRDefault="006B360C" w:rsidP="006B360C">
            <w:pPr>
              <w:autoSpaceDE w:val="0"/>
              <w:autoSpaceDN w:val="0"/>
              <w:adjustRightInd w:val="0"/>
              <w:jc w:val="both"/>
              <w:rPr>
                <w:sz w:val="20"/>
                <w:szCs w:val="20"/>
              </w:rPr>
            </w:pPr>
            <w:r w:rsidRPr="00F238D9">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6B360C" w:rsidRPr="00F238D9" w:rsidRDefault="006B360C" w:rsidP="006B360C">
            <w:pPr>
              <w:autoSpaceDE w:val="0"/>
              <w:autoSpaceDN w:val="0"/>
              <w:adjustRightInd w:val="0"/>
              <w:jc w:val="both"/>
              <w:rPr>
                <w:sz w:val="20"/>
                <w:szCs w:val="20"/>
              </w:rPr>
            </w:pPr>
            <w:r w:rsidRPr="00F238D9">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6B360C" w:rsidRPr="00F238D9" w:rsidRDefault="006B360C" w:rsidP="006B360C">
            <w:pPr>
              <w:autoSpaceDE w:val="0"/>
              <w:autoSpaceDN w:val="0"/>
              <w:adjustRightInd w:val="0"/>
              <w:jc w:val="both"/>
              <w:rPr>
                <w:sz w:val="20"/>
                <w:szCs w:val="20"/>
              </w:rPr>
            </w:pPr>
            <w:r w:rsidRPr="00F238D9">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bookmarkStart w:id="244" w:name="_Toc368559119"/>
      <w:bookmarkEnd w:id="241"/>
      <w:bookmarkEnd w:id="242"/>
      <w:bookmarkEnd w:id="243"/>
      <w:r w:rsidRPr="00F238D9">
        <w:rPr>
          <w:bCs/>
          <w:sz w:val="28"/>
          <w:szCs w:val="20"/>
        </w:rPr>
        <w:t>Статья 46. Градостроительные регламенты. Зоны охраняемых территорий (ОТ)</w:t>
      </w:r>
      <w:bookmarkEnd w:id="244"/>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охраняемых территорий предназначены</w:t>
      </w:r>
      <w:r w:rsidRPr="00F238D9">
        <w:rPr>
          <w:sz w:val="20"/>
          <w:szCs w:val="20"/>
        </w:rPr>
        <w:t xml:space="preserve"> </w:t>
      </w:r>
      <w:r w:rsidRPr="00F238D9">
        <w:rPr>
          <w:sz w:val="28"/>
          <w:szCs w:val="28"/>
        </w:rPr>
        <w:t>для обеспечения сохранности объектов культурного наследия и особо охраняемых природных территорий.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F238D9" w:rsidRDefault="006B360C" w:rsidP="006B360C">
      <w:pPr>
        <w:autoSpaceDE w:val="0"/>
        <w:autoSpaceDN w:val="0"/>
        <w:adjustRightInd w:val="0"/>
        <w:ind w:firstLine="540"/>
        <w:jc w:val="both"/>
        <w:rPr>
          <w:sz w:val="28"/>
          <w:szCs w:val="28"/>
        </w:rPr>
      </w:pPr>
      <w:r w:rsidRPr="00F238D9">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ind w:firstLine="539"/>
        <w:jc w:val="both"/>
        <w:rPr>
          <w:sz w:val="28"/>
          <w:szCs w:val="28"/>
        </w:rPr>
      </w:pPr>
      <w:bookmarkStart w:id="245" w:name="_Toc263062947"/>
      <w:bookmarkStart w:id="246" w:name="_Toc368559120"/>
      <w:r w:rsidRPr="00F238D9">
        <w:rPr>
          <w:bCs/>
          <w:sz w:val="28"/>
        </w:rPr>
        <w:t xml:space="preserve">Статья 46.1. Градостроительные регламенты. Территориальная зона </w:t>
      </w:r>
      <w:bookmarkEnd w:id="245"/>
      <w:r w:rsidRPr="00F238D9">
        <w:rPr>
          <w:bCs/>
          <w:sz w:val="28"/>
        </w:rPr>
        <w:t>ОТ</w:t>
      </w:r>
      <w:bookmarkEnd w:id="246"/>
    </w:p>
    <w:p w:rsidR="006B360C" w:rsidRPr="00F238D9" w:rsidRDefault="006B360C" w:rsidP="006B360C">
      <w:pPr>
        <w:rPr>
          <w:sz w:val="28"/>
          <w:szCs w:val="28"/>
        </w:rPr>
      </w:pPr>
    </w:p>
    <w:p w:rsidR="006B360C" w:rsidRPr="00F238D9" w:rsidRDefault="006B360C" w:rsidP="006B360C">
      <w:pPr>
        <w:ind w:firstLine="539"/>
        <w:jc w:val="both"/>
        <w:rPr>
          <w:sz w:val="28"/>
        </w:rPr>
      </w:pPr>
      <w:r w:rsidRPr="00F238D9">
        <w:rPr>
          <w:sz w:val="28"/>
          <w:szCs w:val="28"/>
        </w:rPr>
        <w:t>Территориальная зона ОТ – зона территории памятников архитектуры, культуры и истории.</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ОТ включает в себя территории</w:t>
      </w:r>
      <w:r w:rsidRPr="00F238D9">
        <w:rPr>
          <w:sz w:val="28"/>
          <w:szCs w:val="20"/>
        </w:rPr>
        <w:t xml:space="preserve"> объектов культурного наследия (отдельного памятника, ансамбля, комплекса)</w:t>
      </w:r>
      <w:r w:rsidRPr="00F238D9">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F238D9">
        <w:rPr>
          <w:sz w:val="28"/>
          <w:szCs w:val="20"/>
        </w:rPr>
        <w:t xml:space="preserve"> объектов памятников истории</w:t>
      </w:r>
      <w:r w:rsidRPr="00F238D9">
        <w:rPr>
          <w:sz w:val="28"/>
          <w:szCs w:val="28"/>
        </w:rPr>
        <w:t xml:space="preserve"> в границах городского поселения. </w:t>
      </w:r>
    </w:p>
    <w:p w:rsidR="006B360C" w:rsidRPr="00F238D9" w:rsidRDefault="006B360C" w:rsidP="006B360C">
      <w:pPr>
        <w:autoSpaceDE w:val="0"/>
        <w:autoSpaceDN w:val="0"/>
        <w:adjustRightInd w:val="0"/>
        <w:ind w:firstLine="540"/>
        <w:jc w:val="both"/>
        <w:rPr>
          <w:sz w:val="28"/>
          <w:szCs w:val="28"/>
        </w:rPr>
      </w:pPr>
      <w:r w:rsidRPr="00F238D9">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F238D9" w:rsidRDefault="006B360C" w:rsidP="006B360C">
      <w:pPr>
        <w:autoSpaceDE w:val="0"/>
        <w:autoSpaceDN w:val="0"/>
        <w:adjustRightInd w:val="0"/>
        <w:ind w:firstLine="540"/>
        <w:jc w:val="both"/>
        <w:rPr>
          <w:sz w:val="20"/>
          <w:szCs w:val="20"/>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7</w:t>
      </w:r>
    </w:p>
    <w:tbl>
      <w:tblPr>
        <w:tblStyle w:val="af4"/>
        <w:tblW w:w="0" w:type="auto"/>
        <w:tblLook w:val="04A0"/>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A07325">
        <w:trPr>
          <w:trHeight w:val="349"/>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t>Охрана природных территорий</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9.1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xml:space="preserve">–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F238D9">
              <w:rPr>
                <w:sz w:val="20"/>
                <w:szCs w:val="20"/>
              </w:rPr>
              <w:lastRenderedPageBreak/>
              <w:t>природных ресурсов в заказниках, сохранение свойств земель, являющихся особо ценными.</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Курортная деятельность</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9.2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t>Историческая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9.3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238D9" w:rsidRPr="00F238D9" w:rsidTr="006B360C">
        <w:trPr>
          <w:trHeight w:val="743"/>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 Обеспечение физической сохранности объекта культурного наследия.</w:t>
            </w:r>
          </w:p>
          <w:p w:rsidR="006B360C" w:rsidRPr="00F238D9" w:rsidRDefault="006B360C" w:rsidP="006B360C">
            <w:pPr>
              <w:autoSpaceDE w:val="0"/>
              <w:autoSpaceDN w:val="0"/>
              <w:adjustRightInd w:val="0"/>
              <w:jc w:val="both"/>
              <w:rPr>
                <w:sz w:val="20"/>
                <w:szCs w:val="20"/>
              </w:rPr>
            </w:pPr>
            <w:r w:rsidRPr="00F238D9">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6B360C" w:rsidRPr="00F238D9" w:rsidRDefault="006B360C" w:rsidP="006B360C">
            <w:pPr>
              <w:autoSpaceDE w:val="0"/>
              <w:autoSpaceDN w:val="0"/>
              <w:adjustRightInd w:val="0"/>
              <w:jc w:val="both"/>
              <w:rPr>
                <w:sz w:val="20"/>
                <w:szCs w:val="20"/>
              </w:rPr>
            </w:pPr>
            <w:r w:rsidRPr="00F238D9">
              <w:rPr>
                <w:sz w:val="20"/>
                <w:szCs w:val="20"/>
              </w:rPr>
              <w:t>– постепенный вынос по мере амортизации дисгармоничных зданий или нейтрализация их дисгармоничных качеств;</w:t>
            </w:r>
          </w:p>
          <w:p w:rsidR="006B360C" w:rsidRPr="00F238D9" w:rsidRDefault="006B360C" w:rsidP="006B360C">
            <w:pPr>
              <w:autoSpaceDE w:val="0"/>
              <w:autoSpaceDN w:val="0"/>
              <w:adjustRightInd w:val="0"/>
              <w:jc w:val="both"/>
              <w:rPr>
                <w:sz w:val="20"/>
                <w:szCs w:val="20"/>
              </w:rPr>
            </w:pPr>
            <w:r w:rsidRPr="00F238D9">
              <w:rPr>
                <w:sz w:val="20"/>
                <w:szCs w:val="20"/>
              </w:rPr>
              <w:t>– реконструкция зеленых насаждений, затрудняющих обзор памятников.</w:t>
            </w:r>
          </w:p>
          <w:p w:rsidR="006B360C" w:rsidRPr="00F238D9" w:rsidRDefault="006B360C" w:rsidP="006B360C">
            <w:pPr>
              <w:autoSpaceDE w:val="0"/>
              <w:autoSpaceDN w:val="0"/>
              <w:adjustRightInd w:val="0"/>
              <w:jc w:val="both"/>
              <w:rPr>
                <w:sz w:val="20"/>
                <w:szCs w:val="20"/>
              </w:rPr>
            </w:pPr>
            <w:r w:rsidRPr="00F238D9">
              <w:rPr>
                <w:sz w:val="20"/>
                <w:szCs w:val="20"/>
              </w:rPr>
              <w:t>3. Изучение и полноценная реставрация объекта культурного наследия.</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 xml:space="preserve">На территории памятника археологии </w:t>
            </w:r>
            <w:r w:rsidRPr="00F238D9">
              <w:rPr>
                <w:sz w:val="20"/>
                <w:szCs w:val="20"/>
                <w:u w:val="single"/>
              </w:rPr>
              <w:t>запрещено</w:t>
            </w:r>
            <w:r w:rsidRPr="00F238D9">
              <w:rPr>
                <w:sz w:val="20"/>
                <w:szCs w:val="20"/>
              </w:rPr>
              <w:t>:</w:t>
            </w:r>
          </w:p>
          <w:p w:rsidR="006B360C" w:rsidRPr="00F238D9" w:rsidRDefault="006B360C" w:rsidP="006B360C">
            <w:pPr>
              <w:autoSpaceDE w:val="0"/>
              <w:autoSpaceDN w:val="0"/>
              <w:adjustRightInd w:val="0"/>
              <w:jc w:val="both"/>
              <w:rPr>
                <w:sz w:val="20"/>
                <w:szCs w:val="20"/>
              </w:rPr>
            </w:pPr>
            <w:r w:rsidRPr="00F238D9">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F238D9" w:rsidRDefault="006B360C" w:rsidP="006B360C">
            <w:pPr>
              <w:autoSpaceDE w:val="0"/>
              <w:autoSpaceDN w:val="0"/>
              <w:adjustRightInd w:val="0"/>
              <w:jc w:val="both"/>
              <w:rPr>
                <w:sz w:val="20"/>
                <w:szCs w:val="20"/>
              </w:rPr>
            </w:pPr>
            <w:r w:rsidRPr="00F238D9">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404A04" w:rsidRPr="00F238D9" w:rsidRDefault="00404A04" w:rsidP="00404A04">
      <w:pPr>
        <w:autoSpaceDE w:val="0"/>
        <w:autoSpaceDN w:val="0"/>
        <w:adjustRightInd w:val="0"/>
        <w:jc w:val="both"/>
        <w:rPr>
          <w:sz w:val="28"/>
          <w:szCs w:val="28"/>
        </w:rPr>
      </w:pPr>
    </w:p>
    <w:p w:rsidR="00404A04" w:rsidRPr="00F238D9" w:rsidRDefault="00404A04" w:rsidP="00404A04">
      <w:pPr>
        <w:autoSpaceDE w:val="0"/>
        <w:autoSpaceDN w:val="0"/>
        <w:adjustRightInd w:val="0"/>
        <w:jc w:val="both"/>
        <w:rPr>
          <w:sz w:val="28"/>
          <w:szCs w:val="28"/>
        </w:rPr>
      </w:pPr>
    </w:p>
    <w:p w:rsidR="00404A04" w:rsidRPr="00F238D9" w:rsidRDefault="00404A04" w:rsidP="00404A04">
      <w:pPr>
        <w:autoSpaceDE w:val="0"/>
        <w:autoSpaceDN w:val="0"/>
        <w:adjustRightInd w:val="0"/>
        <w:jc w:val="both"/>
        <w:rPr>
          <w:sz w:val="28"/>
          <w:szCs w:val="28"/>
        </w:rPr>
      </w:pPr>
    </w:p>
    <w:p w:rsidR="006B360C" w:rsidRPr="00F238D9" w:rsidRDefault="006B360C" w:rsidP="006B360C">
      <w:pPr>
        <w:ind w:firstLine="540"/>
        <w:jc w:val="both"/>
      </w:pPr>
      <w:bookmarkStart w:id="247" w:name="_Toc368559121"/>
      <w:r w:rsidRPr="00F238D9">
        <w:rPr>
          <w:bCs/>
          <w:sz w:val="28"/>
        </w:rPr>
        <w:lastRenderedPageBreak/>
        <w:t>Статья 47. Градостроительные регламенты. Зоны сельскохозяйственного использования (СХ)</w:t>
      </w:r>
      <w:bookmarkEnd w:id="247"/>
    </w:p>
    <w:p w:rsidR="006B360C" w:rsidRPr="00F238D9" w:rsidRDefault="006B360C" w:rsidP="006B360C"/>
    <w:p w:rsidR="006B360C" w:rsidRPr="00F238D9" w:rsidRDefault="006B360C" w:rsidP="006B360C">
      <w:pPr>
        <w:autoSpaceDE w:val="0"/>
        <w:autoSpaceDN w:val="0"/>
        <w:adjustRightInd w:val="0"/>
        <w:ind w:firstLine="540"/>
        <w:jc w:val="both"/>
        <w:rPr>
          <w:sz w:val="28"/>
          <w:szCs w:val="28"/>
        </w:rPr>
      </w:pPr>
      <w:r w:rsidRPr="00F238D9">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F238D9" w:rsidRDefault="006B360C" w:rsidP="006B360C">
      <w:pPr>
        <w:autoSpaceDE w:val="0"/>
        <w:autoSpaceDN w:val="0"/>
        <w:adjustRightInd w:val="0"/>
        <w:ind w:firstLine="540"/>
        <w:jc w:val="both"/>
        <w:outlineLvl w:val="3"/>
        <w:rPr>
          <w:sz w:val="28"/>
          <w:szCs w:val="28"/>
        </w:rPr>
      </w:pPr>
    </w:p>
    <w:p w:rsidR="006B360C" w:rsidRPr="00F238D9" w:rsidRDefault="006B360C" w:rsidP="006B360C">
      <w:pPr>
        <w:ind w:firstLine="540"/>
        <w:jc w:val="both"/>
        <w:rPr>
          <w:sz w:val="28"/>
          <w:szCs w:val="28"/>
        </w:rPr>
      </w:pPr>
      <w:bookmarkStart w:id="248" w:name="_Toc266456244"/>
      <w:bookmarkStart w:id="249" w:name="_Toc263062953"/>
      <w:bookmarkStart w:id="250" w:name="_Toc248302899"/>
      <w:bookmarkStart w:id="251" w:name="_Toc368559122"/>
      <w:r w:rsidRPr="00F238D9">
        <w:rPr>
          <w:bCs/>
          <w:sz w:val="28"/>
        </w:rPr>
        <w:t>Статья 47.1. Градостроительные регламенты. Территориальная зона СХ</w:t>
      </w:r>
      <w:bookmarkEnd w:id="248"/>
      <w:bookmarkEnd w:id="249"/>
      <w:bookmarkEnd w:id="250"/>
      <w:bookmarkEnd w:id="251"/>
    </w:p>
    <w:p w:rsidR="006B360C" w:rsidRPr="00F238D9" w:rsidRDefault="006B360C" w:rsidP="006B360C">
      <w:pPr>
        <w:rPr>
          <w:sz w:val="28"/>
          <w:szCs w:val="28"/>
        </w:rPr>
      </w:pPr>
    </w:p>
    <w:p w:rsidR="006B360C" w:rsidRPr="00F238D9" w:rsidRDefault="006B360C" w:rsidP="006B360C">
      <w:pPr>
        <w:ind w:firstLine="567"/>
        <w:jc w:val="both"/>
        <w:rPr>
          <w:sz w:val="28"/>
          <w:szCs w:val="28"/>
        </w:rPr>
      </w:pPr>
      <w:r w:rsidRPr="00F238D9">
        <w:rPr>
          <w:sz w:val="28"/>
          <w:szCs w:val="28"/>
        </w:rPr>
        <w:t xml:space="preserve">1. Территориальная зона СХ – зона сельскохозяйственного использования. </w:t>
      </w:r>
    </w:p>
    <w:p w:rsidR="006B360C" w:rsidRPr="00F238D9" w:rsidRDefault="006B360C" w:rsidP="006B360C">
      <w:pPr>
        <w:autoSpaceDE w:val="0"/>
        <w:autoSpaceDN w:val="0"/>
        <w:adjustRightInd w:val="0"/>
        <w:ind w:firstLine="540"/>
        <w:jc w:val="both"/>
        <w:rPr>
          <w:sz w:val="20"/>
          <w:szCs w:val="20"/>
        </w:rPr>
      </w:pPr>
      <w:r w:rsidRPr="00F238D9">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8</w:t>
      </w:r>
    </w:p>
    <w:tbl>
      <w:tblPr>
        <w:tblStyle w:val="af4"/>
        <w:tblW w:w="0" w:type="auto"/>
        <w:tblLook w:val="04A0"/>
      </w:tblPr>
      <w:tblGrid>
        <w:gridCol w:w="2943"/>
        <w:gridCol w:w="2410"/>
        <w:gridCol w:w="9356"/>
      </w:tblGrid>
      <w:tr w:rsidR="00F238D9" w:rsidRPr="00F238D9" w:rsidTr="0082447A">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410"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417"/>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Растениеводство</w:t>
            </w:r>
          </w:p>
        </w:tc>
        <w:tc>
          <w:tcPr>
            <w:tcW w:w="2410" w:type="dxa"/>
          </w:tcPr>
          <w:p w:rsidR="006B360C" w:rsidRPr="00F238D9" w:rsidRDefault="006B360C" w:rsidP="006B360C">
            <w:pPr>
              <w:autoSpaceDE w:val="0"/>
              <w:autoSpaceDN w:val="0"/>
              <w:adjustRightInd w:val="0"/>
              <w:jc w:val="center"/>
              <w:rPr>
                <w:sz w:val="20"/>
                <w:szCs w:val="20"/>
                <w:u w:val="single"/>
              </w:rPr>
            </w:pPr>
            <w:r w:rsidRPr="00F238D9">
              <w:rPr>
                <w:sz w:val="20"/>
                <w:szCs w:val="20"/>
              </w:rPr>
              <w:t>1.1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выращиванием сельскохозяйственных культур.</w:t>
            </w:r>
          </w:p>
          <w:p w:rsidR="006B360C" w:rsidRPr="00F238D9" w:rsidRDefault="006B360C" w:rsidP="006B360C">
            <w:pPr>
              <w:autoSpaceDE w:val="0"/>
              <w:autoSpaceDN w:val="0"/>
              <w:adjustRightInd w:val="0"/>
              <w:jc w:val="both"/>
              <w:rPr>
                <w:sz w:val="20"/>
                <w:szCs w:val="20"/>
                <w:u w:val="single"/>
              </w:rPr>
            </w:pPr>
            <w:r w:rsidRPr="00F238D9">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Выращивание зерновых и иных сельскохозяйственных культур</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Овощеводство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xml:space="preserve">– осуществления хозяйственной деятельности на сельскохозяйственных угодьях, связанной с </w:t>
            </w:r>
            <w:r w:rsidRPr="00F238D9">
              <w:rPr>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F238D9" w:rsidRPr="00F238D9" w:rsidTr="0082447A">
        <w:trPr>
          <w:trHeight w:val="246"/>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Выращивание тонизирующих, лекарственных, цветочных культур</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Садоводство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1.5</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Выращивание льна и конопли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1.6</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Животноводство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1.7</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Скотоводство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1.8</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360C" w:rsidRPr="00F238D9" w:rsidRDefault="006B360C" w:rsidP="006B360C">
            <w:pPr>
              <w:autoSpaceDE w:val="0"/>
              <w:autoSpaceDN w:val="0"/>
              <w:adjustRightInd w:val="0"/>
              <w:jc w:val="both"/>
              <w:rPr>
                <w:sz w:val="20"/>
                <w:szCs w:val="20"/>
              </w:rPr>
            </w:pPr>
            <w:r w:rsidRPr="00F238D9">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Звероводство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1.9</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в неволе ценных пушных зверей;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Птицеводство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1.10</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осуществления хозяйственной деятельности, связанной с разведением домашних пород птиц, в том числе водоплавающих;</w:t>
            </w:r>
          </w:p>
          <w:p w:rsidR="006B360C" w:rsidRPr="00F238D9" w:rsidRDefault="006B360C" w:rsidP="006B360C">
            <w:pPr>
              <w:autoSpaceDE w:val="0"/>
              <w:autoSpaceDN w:val="0"/>
              <w:adjustRightInd w:val="0"/>
              <w:jc w:val="both"/>
              <w:rPr>
                <w:sz w:val="20"/>
                <w:szCs w:val="20"/>
              </w:rPr>
            </w:pPr>
            <w:r w:rsidRPr="00F238D9">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Свиноводство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свиней;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Пчеловодство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Научное обеспечение сельского хозяйства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коллекций генетических ресурсов растений.</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Хранение и переработка сельскохозяйственной продукции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1.15</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Питомники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1.17</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сооружений, необходимых для указанных видов сельскохозяйственного производства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Обеспечение сельскохозяйственного производства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1.18</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238D9" w:rsidRPr="00F238D9" w:rsidTr="00DD4C81">
        <w:trPr>
          <w:trHeight w:val="351"/>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82447A">
        <w:trPr>
          <w:trHeight w:val="460"/>
        </w:trPr>
        <w:tc>
          <w:tcPr>
            <w:tcW w:w="2943" w:type="dxa"/>
          </w:tcPr>
          <w:p w:rsidR="0082447A" w:rsidRPr="00F238D9" w:rsidRDefault="0082447A" w:rsidP="00C65338">
            <w:pPr>
              <w:autoSpaceDE w:val="0"/>
              <w:autoSpaceDN w:val="0"/>
              <w:adjustRightInd w:val="0"/>
              <w:rPr>
                <w:sz w:val="20"/>
                <w:szCs w:val="20"/>
              </w:rPr>
            </w:pPr>
            <w:r w:rsidRPr="00F238D9">
              <w:rPr>
                <w:sz w:val="20"/>
                <w:szCs w:val="20"/>
              </w:rPr>
              <w:t>Рыбоводство</w:t>
            </w:r>
          </w:p>
        </w:tc>
        <w:tc>
          <w:tcPr>
            <w:tcW w:w="2410" w:type="dxa"/>
          </w:tcPr>
          <w:p w:rsidR="0082447A" w:rsidRPr="00F238D9" w:rsidRDefault="0082447A" w:rsidP="00C65338">
            <w:pPr>
              <w:autoSpaceDE w:val="0"/>
              <w:autoSpaceDN w:val="0"/>
              <w:adjustRightInd w:val="0"/>
              <w:jc w:val="center"/>
              <w:rPr>
                <w:sz w:val="20"/>
                <w:szCs w:val="20"/>
              </w:rPr>
            </w:pPr>
            <w:r w:rsidRPr="00F238D9">
              <w:rPr>
                <w:sz w:val="20"/>
                <w:szCs w:val="20"/>
              </w:rPr>
              <w:t>1.13</w:t>
            </w:r>
          </w:p>
        </w:tc>
        <w:tc>
          <w:tcPr>
            <w:tcW w:w="9356"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и (или) содержанием, выращиванием объектов рыбоводства (аквакультуры);</w:t>
            </w:r>
          </w:p>
          <w:p w:rsidR="0082447A" w:rsidRPr="00F238D9" w:rsidRDefault="0082447A" w:rsidP="00C65338">
            <w:pPr>
              <w:autoSpaceDE w:val="0"/>
              <w:autoSpaceDN w:val="0"/>
              <w:adjustRightInd w:val="0"/>
              <w:jc w:val="both"/>
              <w:rPr>
                <w:sz w:val="20"/>
                <w:szCs w:val="20"/>
                <w:u w:val="single"/>
              </w:rPr>
            </w:pPr>
            <w:r w:rsidRPr="00F238D9">
              <w:rPr>
                <w:sz w:val="20"/>
                <w:szCs w:val="20"/>
              </w:rPr>
              <w:t>– размещения зданий, сооружений, оборудования, необходимых для осуществления рыбоводства (аквакультуры).</w:t>
            </w:r>
          </w:p>
        </w:tc>
      </w:tr>
      <w:tr w:rsidR="00F238D9" w:rsidRPr="00F238D9" w:rsidTr="0082447A">
        <w:trPr>
          <w:trHeight w:val="246"/>
        </w:trPr>
        <w:tc>
          <w:tcPr>
            <w:tcW w:w="2943" w:type="dxa"/>
          </w:tcPr>
          <w:p w:rsidR="0082447A" w:rsidRPr="00F238D9" w:rsidRDefault="0082447A" w:rsidP="00C65338">
            <w:pPr>
              <w:autoSpaceDE w:val="0"/>
              <w:autoSpaceDN w:val="0"/>
              <w:adjustRightInd w:val="0"/>
              <w:rPr>
                <w:sz w:val="20"/>
                <w:szCs w:val="20"/>
              </w:rPr>
            </w:pPr>
            <w:r w:rsidRPr="00F238D9">
              <w:rPr>
                <w:sz w:val="20"/>
                <w:szCs w:val="20"/>
              </w:rPr>
              <w:t>Ведение личного подсобного хозяйства на полевых участках</w:t>
            </w:r>
          </w:p>
        </w:tc>
        <w:tc>
          <w:tcPr>
            <w:tcW w:w="2410" w:type="dxa"/>
          </w:tcPr>
          <w:p w:rsidR="0082447A" w:rsidRPr="00F238D9" w:rsidRDefault="0082447A" w:rsidP="00C65338">
            <w:pPr>
              <w:autoSpaceDE w:val="0"/>
              <w:autoSpaceDN w:val="0"/>
              <w:adjustRightInd w:val="0"/>
              <w:jc w:val="center"/>
              <w:rPr>
                <w:sz w:val="20"/>
                <w:szCs w:val="20"/>
              </w:rPr>
            </w:pPr>
            <w:r w:rsidRPr="00F238D9">
              <w:rPr>
                <w:sz w:val="20"/>
                <w:szCs w:val="20"/>
              </w:rPr>
              <w:t>1.16</w:t>
            </w:r>
          </w:p>
        </w:tc>
        <w:tc>
          <w:tcPr>
            <w:tcW w:w="9356"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u w:val="single"/>
              </w:rPr>
            </w:pPr>
            <w:r w:rsidRPr="00F238D9">
              <w:rPr>
                <w:sz w:val="20"/>
                <w:szCs w:val="20"/>
              </w:rPr>
              <w:t>– производства сельскохозяйственной продукции без права возведения объектов капитального строительства.</w:t>
            </w:r>
          </w:p>
        </w:tc>
      </w:tr>
      <w:tr w:rsidR="006B360C"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lastRenderedPageBreak/>
              <w:t>Приусадебный участок личного подсобного хозяйства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2.2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F238D9" w:rsidRDefault="006B360C" w:rsidP="006B360C">
            <w:pPr>
              <w:autoSpaceDE w:val="0"/>
              <w:autoSpaceDN w:val="0"/>
              <w:adjustRightInd w:val="0"/>
              <w:jc w:val="both"/>
              <w:rPr>
                <w:sz w:val="20"/>
                <w:szCs w:val="20"/>
              </w:rPr>
            </w:pPr>
            <w:r w:rsidRPr="00F238D9">
              <w:rPr>
                <w:sz w:val="20"/>
                <w:szCs w:val="20"/>
              </w:rPr>
              <w:t>– производство сельскохозяйственной продукции;</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гаража и иных вспомогательных сооружений; содержание сельскохозяйственных животных.</w:t>
            </w:r>
          </w:p>
          <w:p w:rsidR="006B360C" w:rsidRPr="00F238D9" w:rsidRDefault="006B360C" w:rsidP="006B360C">
            <w:pPr>
              <w:autoSpaceDE w:val="0"/>
              <w:autoSpaceDN w:val="0"/>
              <w:adjustRightInd w:val="0"/>
              <w:jc w:val="both"/>
              <w:rPr>
                <w:sz w:val="20"/>
                <w:szCs w:val="20"/>
              </w:rPr>
            </w:pPr>
          </w:p>
          <w:p w:rsidR="006B360C" w:rsidRPr="00F238D9" w:rsidRDefault="006B360C" w:rsidP="006B360C">
            <w:pPr>
              <w:widowControl w:val="0"/>
              <w:autoSpaceDE w:val="0"/>
              <w:autoSpaceDN w:val="0"/>
              <w:adjustRightInd w:val="0"/>
              <w:jc w:val="both"/>
              <w:rPr>
                <w:sz w:val="20"/>
                <w:szCs w:val="20"/>
              </w:rPr>
            </w:pPr>
            <w:r w:rsidRPr="00F238D9">
              <w:rPr>
                <w:sz w:val="20"/>
                <w:szCs w:val="20"/>
              </w:rPr>
              <w:t>1. Размеры земельных участков:</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1</w:t>
            </w:r>
            <w:r w:rsidR="00425C68" w:rsidRPr="00F238D9">
              <w:rPr>
                <w:sz w:val="20"/>
                <w:szCs w:val="20"/>
              </w:rPr>
              <w:t>5</w:t>
            </w:r>
            <w:r w:rsidRPr="00F238D9">
              <w:rPr>
                <w:sz w:val="20"/>
                <w:szCs w:val="20"/>
              </w:rPr>
              <w:t>00 м</w:t>
            </w:r>
            <w:r w:rsidRPr="00F238D9">
              <w:rPr>
                <w:sz w:val="20"/>
                <w:szCs w:val="20"/>
                <w:vertAlign w:val="superscript"/>
              </w:rPr>
              <w:t>2</w:t>
            </w:r>
            <w:r w:rsidRPr="00F238D9">
              <w:rPr>
                <w:sz w:val="20"/>
                <w:szCs w:val="20"/>
              </w:rPr>
              <w:t>;</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4</w:t>
            </w:r>
            <w:r w:rsidRPr="00F238D9">
              <w:rPr>
                <w:sz w:val="20"/>
                <w:szCs w:val="20"/>
              </w:rPr>
              <w:t>000 м</w:t>
            </w:r>
            <w:r w:rsidRPr="00F238D9">
              <w:rPr>
                <w:sz w:val="20"/>
                <w:szCs w:val="20"/>
                <w:vertAlign w:val="superscript"/>
              </w:rPr>
              <w:t>2</w:t>
            </w:r>
            <w:r w:rsidRPr="00F238D9">
              <w:rPr>
                <w:sz w:val="20"/>
                <w:szCs w:val="20"/>
              </w:rPr>
              <w:t>.</w:t>
            </w:r>
          </w:p>
          <w:p w:rsidR="006B360C" w:rsidRPr="00F238D9" w:rsidRDefault="006B360C" w:rsidP="006B360C">
            <w:pPr>
              <w:widowControl w:val="0"/>
              <w:autoSpaceDE w:val="0"/>
              <w:autoSpaceDN w:val="0"/>
              <w:adjustRightInd w:val="0"/>
              <w:jc w:val="both"/>
              <w:rPr>
                <w:sz w:val="20"/>
                <w:szCs w:val="20"/>
              </w:rPr>
            </w:pPr>
            <w:r w:rsidRPr="00F238D9">
              <w:rPr>
                <w:sz w:val="20"/>
                <w:szCs w:val="20"/>
              </w:rPr>
              <w:t>2. Коэффициент использования территории – не более 0,4.</w:t>
            </w:r>
          </w:p>
          <w:p w:rsidR="006B360C" w:rsidRPr="00F238D9" w:rsidRDefault="006B360C" w:rsidP="006B360C">
            <w:pPr>
              <w:widowControl w:val="0"/>
              <w:autoSpaceDE w:val="0"/>
              <w:autoSpaceDN w:val="0"/>
              <w:adjustRightInd w:val="0"/>
              <w:jc w:val="both"/>
              <w:rPr>
                <w:sz w:val="20"/>
                <w:szCs w:val="20"/>
              </w:rPr>
            </w:pPr>
            <w:r w:rsidRPr="00F238D9">
              <w:rPr>
                <w:sz w:val="20"/>
                <w:szCs w:val="20"/>
              </w:rPr>
              <w:t>3. Этажность – не более 3 этажей.</w:t>
            </w:r>
          </w:p>
          <w:p w:rsidR="006B360C" w:rsidRPr="00F238D9" w:rsidRDefault="006B360C" w:rsidP="006B360C">
            <w:pPr>
              <w:widowControl w:val="0"/>
              <w:autoSpaceDE w:val="0"/>
              <w:autoSpaceDN w:val="0"/>
              <w:adjustRightInd w:val="0"/>
              <w:jc w:val="both"/>
              <w:rPr>
                <w:sz w:val="20"/>
                <w:szCs w:val="20"/>
              </w:rPr>
            </w:pPr>
            <w:r w:rsidRPr="00F238D9">
              <w:rPr>
                <w:sz w:val="20"/>
                <w:szCs w:val="20"/>
              </w:rPr>
              <w:t>4. Отступ:</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а) от жилого дома до красной линии </w:t>
            </w:r>
          </w:p>
          <w:p w:rsidR="006B360C" w:rsidRPr="00F238D9" w:rsidRDefault="006B360C" w:rsidP="006B360C">
            <w:pPr>
              <w:widowControl w:val="0"/>
              <w:autoSpaceDE w:val="0"/>
              <w:autoSpaceDN w:val="0"/>
              <w:adjustRightInd w:val="0"/>
              <w:jc w:val="both"/>
              <w:rPr>
                <w:sz w:val="20"/>
                <w:szCs w:val="20"/>
              </w:rPr>
            </w:pPr>
            <w:r w:rsidRPr="00F238D9">
              <w:rPr>
                <w:sz w:val="20"/>
                <w:szCs w:val="20"/>
              </w:rPr>
              <w:t>при новом строительстве:</w:t>
            </w:r>
          </w:p>
          <w:p w:rsidR="006B360C" w:rsidRPr="00F238D9" w:rsidRDefault="006B360C" w:rsidP="006B360C">
            <w:pPr>
              <w:widowControl w:val="0"/>
              <w:autoSpaceDE w:val="0"/>
              <w:autoSpaceDN w:val="0"/>
              <w:adjustRightInd w:val="0"/>
              <w:jc w:val="both"/>
              <w:rPr>
                <w:sz w:val="20"/>
                <w:szCs w:val="20"/>
              </w:rPr>
            </w:pPr>
            <w:r w:rsidRPr="00F238D9">
              <w:rPr>
                <w:sz w:val="20"/>
                <w:szCs w:val="20"/>
              </w:rPr>
              <w:t>– не менее 5 м со стороны улиц;</w:t>
            </w:r>
          </w:p>
          <w:p w:rsidR="006B360C" w:rsidRPr="00F238D9" w:rsidRDefault="006B360C" w:rsidP="006B360C">
            <w:pPr>
              <w:widowControl w:val="0"/>
              <w:autoSpaceDE w:val="0"/>
              <w:autoSpaceDN w:val="0"/>
              <w:adjustRightInd w:val="0"/>
              <w:jc w:val="both"/>
              <w:rPr>
                <w:sz w:val="20"/>
                <w:szCs w:val="20"/>
              </w:rPr>
            </w:pPr>
            <w:r w:rsidRPr="00F238D9">
              <w:rPr>
                <w:sz w:val="20"/>
                <w:szCs w:val="20"/>
              </w:rPr>
              <w:t>– не мене 3 м со стороны проездов;</w:t>
            </w:r>
          </w:p>
          <w:p w:rsidR="006B360C" w:rsidRPr="00F238D9" w:rsidRDefault="006B360C" w:rsidP="006B360C">
            <w:pPr>
              <w:widowControl w:val="0"/>
              <w:autoSpaceDE w:val="0"/>
              <w:autoSpaceDN w:val="0"/>
              <w:adjustRightInd w:val="0"/>
              <w:jc w:val="both"/>
              <w:rPr>
                <w:sz w:val="20"/>
                <w:szCs w:val="20"/>
              </w:rPr>
            </w:pPr>
            <w:r w:rsidRPr="00F238D9">
              <w:rPr>
                <w:sz w:val="20"/>
                <w:szCs w:val="20"/>
              </w:rPr>
              <w:t>– в районе существующей застройки – в соответствии со сложившейся ситуацией.</w:t>
            </w:r>
          </w:p>
          <w:p w:rsidR="006B360C" w:rsidRPr="00F238D9" w:rsidRDefault="006B360C" w:rsidP="006B360C">
            <w:pPr>
              <w:widowControl w:val="0"/>
              <w:autoSpaceDE w:val="0"/>
              <w:autoSpaceDN w:val="0"/>
              <w:adjustRightInd w:val="0"/>
              <w:jc w:val="both"/>
              <w:rPr>
                <w:sz w:val="20"/>
                <w:szCs w:val="20"/>
              </w:rPr>
            </w:pPr>
            <w:r w:rsidRPr="00F238D9">
              <w:rPr>
                <w:sz w:val="20"/>
                <w:szCs w:val="20"/>
              </w:rPr>
              <w:t>б) от хозяйственных построек до красной линии улиц и проездов – не менее 5 м.</w:t>
            </w:r>
          </w:p>
          <w:p w:rsidR="006B360C" w:rsidRPr="00F238D9" w:rsidRDefault="006B360C" w:rsidP="006B360C">
            <w:pPr>
              <w:widowControl w:val="0"/>
              <w:autoSpaceDE w:val="0"/>
              <w:autoSpaceDN w:val="0"/>
              <w:adjustRightInd w:val="0"/>
              <w:jc w:val="both"/>
              <w:rPr>
                <w:sz w:val="20"/>
                <w:szCs w:val="20"/>
              </w:rPr>
            </w:pPr>
            <w:r w:rsidRPr="00F238D9">
              <w:rPr>
                <w:sz w:val="20"/>
                <w:szCs w:val="20"/>
              </w:rPr>
              <w:t>5. Минимальное расстояние от границ соседнего участка до:</w:t>
            </w:r>
          </w:p>
          <w:p w:rsidR="006B360C" w:rsidRPr="00F238D9" w:rsidRDefault="006B360C" w:rsidP="006B360C">
            <w:pPr>
              <w:widowControl w:val="0"/>
              <w:autoSpaceDE w:val="0"/>
              <w:autoSpaceDN w:val="0"/>
              <w:adjustRightInd w:val="0"/>
              <w:jc w:val="both"/>
              <w:rPr>
                <w:sz w:val="20"/>
                <w:szCs w:val="20"/>
              </w:rPr>
            </w:pPr>
            <w:r w:rsidRPr="00F238D9">
              <w:rPr>
                <w:sz w:val="20"/>
                <w:szCs w:val="20"/>
              </w:rPr>
              <w:t>– жилого дома – 3 м;</w:t>
            </w:r>
          </w:p>
          <w:p w:rsidR="006B360C" w:rsidRPr="00F238D9" w:rsidRDefault="006B360C" w:rsidP="006B360C">
            <w:pPr>
              <w:widowControl w:val="0"/>
              <w:autoSpaceDE w:val="0"/>
              <w:autoSpaceDN w:val="0"/>
              <w:adjustRightInd w:val="0"/>
              <w:jc w:val="both"/>
              <w:rPr>
                <w:sz w:val="20"/>
                <w:szCs w:val="20"/>
              </w:rPr>
            </w:pPr>
            <w:r w:rsidRPr="00F238D9">
              <w:rPr>
                <w:sz w:val="20"/>
                <w:szCs w:val="20"/>
              </w:rPr>
              <w:t>– хозяйственных и прочих строений – 2 м;</w:t>
            </w:r>
          </w:p>
          <w:p w:rsidR="006B360C" w:rsidRPr="00F238D9" w:rsidRDefault="006B360C" w:rsidP="006B360C">
            <w:pPr>
              <w:widowControl w:val="0"/>
              <w:autoSpaceDE w:val="0"/>
              <w:autoSpaceDN w:val="0"/>
              <w:adjustRightInd w:val="0"/>
              <w:jc w:val="both"/>
              <w:rPr>
                <w:sz w:val="20"/>
                <w:szCs w:val="20"/>
              </w:rPr>
            </w:pPr>
            <w:r w:rsidRPr="00F238D9">
              <w:rPr>
                <w:sz w:val="20"/>
                <w:szCs w:val="20"/>
              </w:rPr>
              <w:t>– открытой автостоянки – 2 м;</w:t>
            </w:r>
          </w:p>
          <w:p w:rsidR="006B360C" w:rsidRPr="00F238D9" w:rsidRDefault="006B360C" w:rsidP="006B360C">
            <w:pPr>
              <w:autoSpaceDE w:val="0"/>
              <w:autoSpaceDN w:val="0"/>
              <w:adjustRightInd w:val="0"/>
              <w:jc w:val="both"/>
              <w:rPr>
                <w:sz w:val="20"/>
                <w:szCs w:val="20"/>
                <w:u w:val="single"/>
              </w:rPr>
            </w:pPr>
            <w:r w:rsidRPr="00F238D9">
              <w:rPr>
                <w:sz w:val="20"/>
                <w:szCs w:val="20"/>
              </w:rPr>
              <w:t>– отдельно стоящего гаража – 2 м.</w:t>
            </w:r>
          </w:p>
        </w:tc>
      </w:tr>
    </w:tbl>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0"/>
          <w:szCs w:val="20"/>
        </w:rPr>
      </w:pPr>
      <w:bookmarkStart w:id="252" w:name="_Toc266456246"/>
      <w:bookmarkStart w:id="253" w:name="_Toc263062955"/>
      <w:bookmarkStart w:id="254" w:name="_Toc248302901"/>
      <w:bookmarkStart w:id="255" w:name="_Toc368559123"/>
      <w:r w:rsidRPr="00F238D9">
        <w:rPr>
          <w:bCs/>
          <w:sz w:val="28"/>
          <w:szCs w:val="28"/>
        </w:rPr>
        <w:t>Статья 48. Градостроительные регламенты. Зоны специального</w:t>
      </w:r>
      <w:r w:rsidRPr="00F238D9">
        <w:rPr>
          <w:bCs/>
          <w:sz w:val="28"/>
          <w:szCs w:val="20"/>
        </w:rPr>
        <w:t xml:space="preserve"> назначения (С)</w:t>
      </w:r>
      <w:bookmarkEnd w:id="252"/>
      <w:bookmarkEnd w:id="253"/>
      <w:bookmarkEnd w:id="254"/>
      <w:bookmarkEnd w:id="255"/>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0"/>
          <w:szCs w:val="20"/>
        </w:rPr>
      </w:pPr>
      <w:r w:rsidRPr="00F238D9">
        <w:rPr>
          <w:bCs/>
          <w:sz w:val="28"/>
          <w:szCs w:val="20"/>
        </w:rPr>
        <w:t>Статья 48.1. Градостроительные регламенты территориальной зоны С.</w:t>
      </w:r>
    </w:p>
    <w:p w:rsidR="006B360C" w:rsidRPr="00F238D9" w:rsidRDefault="006B360C" w:rsidP="006B360C">
      <w:pPr>
        <w:autoSpaceDE w:val="0"/>
        <w:autoSpaceDN w:val="0"/>
        <w:adjustRightInd w:val="0"/>
        <w:ind w:firstLine="540"/>
        <w:jc w:val="both"/>
        <w:rPr>
          <w:sz w:val="20"/>
          <w:szCs w:val="20"/>
        </w:rPr>
      </w:pPr>
    </w:p>
    <w:p w:rsidR="006B360C" w:rsidRPr="00F238D9" w:rsidRDefault="006B360C" w:rsidP="006B360C">
      <w:pPr>
        <w:autoSpaceDE w:val="0"/>
        <w:autoSpaceDN w:val="0"/>
        <w:adjustRightInd w:val="0"/>
        <w:ind w:firstLine="426"/>
        <w:jc w:val="both"/>
        <w:rPr>
          <w:sz w:val="28"/>
          <w:szCs w:val="28"/>
        </w:rPr>
      </w:pPr>
      <w:r w:rsidRPr="00F238D9">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F238D9" w:rsidRDefault="006B360C" w:rsidP="006B360C">
      <w:pPr>
        <w:autoSpaceDE w:val="0"/>
        <w:autoSpaceDN w:val="0"/>
        <w:adjustRightInd w:val="0"/>
        <w:ind w:firstLine="426"/>
        <w:jc w:val="both"/>
        <w:rPr>
          <w:sz w:val="20"/>
          <w:szCs w:val="20"/>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9</w:t>
      </w:r>
    </w:p>
    <w:tbl>
      <w:tblPr>
        <w:tblStyle w:val="af4"/>
        <w:tblW w:w="0" w:type="auto"/>
        <w:tblLook w:val="04A0"/>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383"/>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439"/>
        </w:trPr>
        <w:tc>
          <w:tcPr>
            <w:tcW w:w="2943" w:type="dxa"/>
          </w:tcPr>
          <w:p w:rsidR="006B360C" w:rsidRPr="00F238D9" w:rsidRDefault="006B360C" w:rsidP="006B360C">
            <w:pPr>
              <w:autoSpaceDE w:val="0"/>
              <w:autoSpaceDN w:val="0"/>
              <w:adjustRightInd w:val="0"/>
              <w:rPr>
                <w:sz w:val="20"/>
                <w:szCs w:val="20"/>
              </w:rPr>
            </w:pPr>
            <w:r w:rsidRPr="00F238D9">
              <w:rPr>
                <w:sz w:val="20"/>
                <w:szCs w:val="20"/>
              </w:rPr>
              <w:t>Ритуальная деятельность</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12.1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кладбищ, крематориев и мест захоронения;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соответствующих культовых сооружений.</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B360C" w:rsidRPr="00F238D9" w:rsidRDefault="006B360C" w:rsidP="006B360C">
            <w:pPr>
              <w:autoSpaceDE w:val="0"/>
              <w:autoSpaceDN w:val="0"/>
              <w:adjustRightInd w:val="0"/>
              <w:jc w:val="both"/>
              <w:rPr>
                <w:sz w:val="20"/>
                <w:szCs w:val="20"/>
              </w:rPr>
            </w:pPr>
            <w:r w:rsidRPr="00F238D9">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B360C" w:rsidRPr="00F238D9" w:rsidRDefault="006B360C" w:rsidP="006B360C">
            <w:pPr>
              <w:autoSpaceDE w:val="0"/>
              <w:autoSpaceDN w:val="0"/>
              <w:adjustRightInd w:val="0"/>
              <w:jc w:val="both"/>
              <w:rPr>
                <w:sz w:val="20"/>
                <w:szCs w:val="20"/>
              </w:rPr>
            </w:pPr>
            <w:r w:rsidRPr="00F238D9">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6B360C" w:rsidRPr="00F238D9" w:rsidRDefault="006B360C" w:rsidP="006B360C">
            <w:pPr>
              <w:autoSpaceDE w:val="0"/>
              <w:autoSpaceDN w:val="0"/>
              <w:adjustRightInd w:val="0"/>
              <w:jc w:val="both"/>
              <w:rPr>
                <w:sz w:val="20"/>
                <w:szCs w:val="20"/>
              </w:rPr>
            </w:pPr>
            <w:r w:rsidRPr="00F238D9">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6B360C" w:rsidRPr="00F238D9" w:rsidRDefault="006B360C" w:rsidP="006B360C">
            <w:pPr>
              <w:autoSpaceDE w:val="0"/>
              <w:autoSpaceDN w:val="0"/>
              <w:adjustRightInd w:val="0"/>
              <w:jc w:val="both"/>
              <w:rPr>
                <w:sz w:val="20"/>
                <w:szCs w:val="20"/>
              </w:rPr>
            </w:pPr>
            <w:r w:rsidRPr="00F238D9">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B360C" w:rsidRPr="00F238D9" w:rsidRDefault="006B360C" w:rsidP="006B360C">
            <w:pPr>
              <w:autoSpaceDE w:val="0"/>
              <w:autoSpaceDN w:val="0"/>
              <w:adjustRightInd w:val="0"/>
              <w:jc w:val="both"/>
              <w:rPr>
                <w:sz w:val="20"/>
                <w:szCs w:val="20"/>
              </w:rPr>
            </w:pPr>
            <w:r w:rsidRPr="00F238D9">
              <w:rPr>
                <w:sz w:val="20"/>
                <w:szCs w:val="20"/>
              </w:rPr>
              <w:lastRenderedPageBreak/>
              <w:t>Расстояние от границ участков кладбищ традиционного захоронения:</w:t>
            </w:r>
          </w:p>
          <w:p w:rsidR="006B360C" w:rsidRPr="00F238D9" w:rsidRDefault="006B360C" w:rsidP="006B360C">
            <w:pPr>
              <w:autoSpaceDE w:val="0"/>
              <w:autoSpaceDN w:val="0"/>
              <w:adjustRightInd w:val="0"/>
              <w:jc w:val="both"/>
              <w:rPr>
                <w:sz w:val="20"/>
                <w:szCs w:val="20"/>
              </w:rPr>
            </w:pPr>
            <w:r w:rsidRPr="00F238D9">
              <w:rPr>
                <w:sz w:val="20"/>
                <w:szCs w:val="20"/>
              </w:rPr>
              <w:t>– до красной линии – 6 м,</w:t>
            </w:r>
          </w:p>
          <w:p w:rsidR="006B360C" w:rsidRPr="00F238D9" w:rsidRDefault="006B360C" w:rsidP="006B360C">
            <w:pPr>
              <w:autoSpaceDE w:val="0"/>
              <w:autoSpaceDN w:val="0"/>
              <w:adjustRightInd w:val="0"/>
              <w:jc w:val="both"/>
              <w:rPr>
                <w:sz w:val="20"/>
                <w:szCs w:val="20"/>
              </w:rPr>
            </w:pPr>
            <w:r w:rsidRPr="00F238D9">
              <w:rPr>
                <w:sz w:val="20"/>
                <w:szCs w:val="20"/>
              </w:rPr>
              <w:t>– до стен жилых домов – 300 м,</w:t>
            </w:r>
          </w:p>
          <w:p w:rsidR="006B360C" w:rsidRPr="00F238D9" w:rsidRDefault="006B360C" w:rsidP="006B360C">
            <w:pPr>
              <w:autoSpaceDE w:val="0"/>
              <w:autoSpaceDN w:val="0"/>
              <w:adjustRightInd w:val="0"/>
              <w:jc w:val="both"/>
              <w:rPr>
                <w:sz w:val="20"/>
                <w:szCs w:val="20"/>
              </w:rPr>
            </w:pPr>
            <w:r w:rsidRPr="00F238D9">
              <w:rPr>
                <w:sz w:val="20"/>
                <w:szCs w:val="20"/>
              </w:rPr>
              <w:t>– до зданий общеобразовательных школ, детских дошкольных и лечебных учреждений – 300 м;</w:t>
            </w:r>
          </w:p>
          <w:p w:rsidR="006B360C" w:rsidRPr="00F238D9" w:rsidRDefault="006B360C" w:rsidP="006B360C">
            <w:pPr>
              <w:autoSpaceDE w:val="0"/>
              <w:autoSpaceDN w:val="0"/>
              <w:adjustRightInd w:val="0"/>
              <w:jc w:val="both"/>
              <w:rPr>
                <w:sz w:val="20"/>
                <w:szCs w:val="20"/>
                <w:u w:val="single"/>
              </w:rPr>
            </w:pPr>
            <w:r w:rsidRPr="00F238D9">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F238D9" w:rsidRPr="00F238D9" w:rsidTr="002D72B6">
        <w:trPr>
          <w:trHeight w:val="421"/>
        </w:trPr>
        <w:tc>
          <w:tcPr>
            <w:tcW w:w="14709" w:type="dxa"/>
            <w:gridSpan w:val="3"/>
            <w:vAlign w:val="center"/>
          </w:tcPr>
          <w:p w:rsidR="002D72B6" w:rsidRPr="00F238D9" w:rsidRDefault="002D72B6" w:rsidP="002D72B6">
            <w:pPr>
              <w:autoSpaceDE w:val="0"/>
              <w:autoSpaceDN w:val="0"/>
              <w:adjustRightInd w:val="0"/>
              <w:jc w:val="center"/>
              <w:rPr>
                <w:sz w:val="20"/>
                <w:szCs w:val="20"/>
                <w:u w:val="single"/>
              </w:rPr>
            </w:pPr>
            <w:r w:rsidRPr="00F238D9">
              <w:rPr>
                <w:b/>
                <w:sz w:val="20"/>
                <w:szCs w:val="20"/>
              </w:rPr>
              <w:lastRenderedPageBreak/>
              <w:t>Вспомогательные виды разрешённого использования</w:t>
            </w:r>
          </w:p>
        </w:tc>
      </w:tr>
      <w:tr w:rsidR="00F238D9" w:rsidRPr="00F238D9" w:rsidTr="002D72B6">
        <w:trPr>
          <w:trHeight w:val="272"/>
        </w:trPr>
        <w:tc>
          <w:tcPr>
            <w:tcW w:w="2943" w:type="dxa"/>
          </w:tcPr>
          <w:p w:rsidR="002D72B6" w:rsidRPr="00F238D9" w:rsidRDefault="002D72B6" w:rsidP="00C65338">
            <w:pPr>
              <w:autoSpaceDE w:val="0"/>
              <w:autoSpaceDN w:val="0"/>
              <w:adjustRightInd w:val="0"/>
              <w:rPr>
                <w:sz w:val="20"/>
                <w:szCs w:val="20"/>
              </w:rPr>
            </w:pPr>
            <w:r w:rsidRPr="00F238D9">
              <w:rPr>
                <w:sz w:val="20"/>
                <w:szCs w:val="20"/>
              </w:rPr>
              <w:t>Запас</w:t>
            </w:r>
          </w:p>
        </w:tc>
        <w:tc>
          <w:tcPr>
            <w:tcW w:w="2694" w:type="dxa"/>
          </w:tcPr>
          <w:p w:rsidR="002D72B6" w:rsidRPr="00F238D9" w:rsidRDefault="002D72B6" w:rsidP="00C65338">
            <w:pPr>
              <w:autoSpaceDE w:val="0"/>
              <w:autoSpaceDN w:val="0"/>
              <w:adjustRightInd w:val="0"/>
              <w:jc w:val="center"/>
              <w:rPr>
                <w:sz w:val="20"/>
                <w:szCs w:val="20"/>
              </w:rPr>
            </w:pPr>
            <w:r w:rsidRPr="00F238D9">
              <w:rPr>
                <w:sz w:val="20"/>
                <w:szCs w:val="20"/>
              </w:rPr>
              <w:t>12.3</w:t>
            </w:r>
          </w:p>
        </w:tc>
        <w:tc>
          <w:tcPr>
            <w:tcW w:w="9072" w:type="dxa"/>
          </w:tcPr>
          <w:p w:rsidR="002D72B6" w:rsidRPr="00F238D9" w:rsidRDefault="002D72B6" w:rsidP="00C65338">
            <w:pPr>
              <w:autoSpaceDE w:val="0"/>
              <w:autoSpaceDN w:val="0"/>
              <w:adjustRightInd w:val="0"/>
              <w:jc w:val="both"/>
              <w:rPr>
                <w:sz w:val="20"/>
                <w:szCs w:val="20"/>
              </w:rPr>
            </w:pPr>
            <w:r w:rsidRPr="00F238D9">
              <w:rPr>
                <w:sz w:val="20"/>
                <w:szCs w:val="20"/>
              </w:rPr>
              <w:t>Отсутствие хозяйственной деятельности</w:t>
            </w:r>
          </w:p>
        </w:tc>
      </w:tr>
      <w:tr w:rsidR="00F238D9" w:rsidRPr="00F238D9" w:rsidTr="002D72B6">
        <w:trPr>
          <w:trHeight w:val="417"/>
        </w:trPr>
        <w:tc>
          <w:tcPr>
            <w:tcW w:w="14709" w:type="dxa"/>
            <w:gridSpan w:val="3"/>
            <w:vAlign w:val="center"/>
          </w:tcPr>
          <w:p w:rsidR="002D72B6" w:rsidRPr="00F238D9" w:rsidRDefault="002D72B6" w:rsidP="002D72B6">
            <w:pPr>
              <w:autoSpaceDE w:val="0"/>
              <w:autoSpaceDN w:val="0"/>
              <w:adjustRightInd w:val="0"/>
              <w:jc w:val="center"/>
              <w:rPr>
                <w:sz w:val="20"/>
                <w:szCs w:val="20"/>
                <w:u w:val="single"/>
              </w:rPr>
            </w:pPr>
            <w:r w:rsidRPr="00F238D9">
              <w:rPr>
                <w:b/>
                <w:sz w:val="20"/>
                <w:szCs w:val="20"/>
              </w:rPr>
              <w:t>Условно разрешённые виды использования</w:t>
            </w:r>
          </w:p>
        </w:tc>
      </w:tr>
      <w:tr w:rsidR="006B360C" w:rsidRPr="00F238D9" w:rsidTr="006B360C">
        <w:trPr>
          <w:trHeight w:val="439"/>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Специальная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12.2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скотомогильников, захоронения отходов потребления и промышленного производства, в том числе радиоактивных.</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6B360C" w:rsidRPr="00F238D9" w:rsidRDefault="006B360C" w:rsidP="006B360C">
      <w:pPr>
        <w:autoSpaceDE w:val="0"/>
        <w:autoSpaceDN w:val="0"/>
        <w:adjustRightInd w:val="0"/>
        <w:ind w:firstLine="540"/>
        <w:jc w:val="right"/>
        <w:rPr>
          <w:sz w:val="28"/>
          <w:szCs w:val="28"/>
        </w:rPr>
      </w:pPr>
    </w:p>
    <w:p w:rsidR="006B360C" w:rsidRPr="00F238D9" w:rsidRDefault="006B360C" w:rsidP="006B360C">
      <w:pPr>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Pr="00F238D9" w:rsidRDefault="000873DE" w:rsidP="000873DE">
      <w:pPr>
        <w:jc w:val="both"/>
        <w:rPr>
          <w:sz w:val="28"/>
          <w:szCs w:val="28"/>
        </w:rPr>
      </w:pPr>
    </w:p>
    <w:p w:rsidR="000873DE" w:rsidRPr="00F238D9" w:rsidRDefault="000873DE" w:rsidP="000873DE">
      <w:pPr>
        <w:jc w:val="both"/>
        <w:rPr>
          <w:sz w:val="28"/>
          <w:szCs w:val="28"/>
        </w:rPr>
      </w:pPr>
    </w:p>
    <w:p w:rsidR="006B360C" w:rsidRPr="00F238D9" w:rsidRDefault="006B360C" w:rsidP="006B360C">
      <w:pPr>
        <w:rPr>
          <w:rFonts w:eastAsiaTheme="minorHAnsi" w:cstheme="minorBidi"/>
          <w:szCs w:val="22"/>
          <w:lang w:eastAsia="en-US"/>
        </w:rPr>
        <w:sectPr w:rsidR="006B360C" w:rsidRPr="00F238D9" w:rsidSect="006B360C">
          <w:pgSz w:w="16838" w:h="11906" w:orient="landscape" w:code="9"/>
          <w:pgMar w:top="1134" w:right="1134" w:bottom="567" w:left="1134" w:header="709" w:footer="709" w:gutter="0"/>
          <w:cols w:space="708"/>
          <w:docGrid w:linePitch="360"/>
        </w:sectPr>
      </w:pPr>
    </w:p>
    <w:p w:rsidR="006B360C" w:rsidRPr="00F238D9" w:rsidRDefault="006B360C" w:rsidP="006B360C">
      <w:pPr>
        <w:ind w:firstLine="540"/>
        <w:jc w:val="both"/>
      </w:pPr>
      <w:r w:rsidRPr="00F238D9">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F238D9" w:rsidRDefault="006B360C" w:rsidP="006B360C"/>
    <w:p w:rsidR="006B360C" w:rsidRPr="00F238D9" w:rsidRDefault="006B360C" w:rsidP="006B360C">
      <w:pPr>
        <w:autoSpaceDE w:val="0"/>
        <w:autoSpaceDN w:val="0"/>
        <w:adjustRightInd w:val="0"/>
        <w:ind w:firstLine="540"/>
        <w:jc w:val="both"/>
        <w:rPr>
          <w:sz w:val="28"/>
          <w:szCs w:val="28"/>
        </w:rPr>
      </w:pPr>
      <w:r w:rsidRPr="00F238D9">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F238D9" w:rsidRDefault="006B360C" w:rsidP="006B360C">
      <w:pPr>
        <w:autoSpaceDE w:val="0"/>
        <w:autoSpaceDN w:val="0"/>
        <w:adjustRightInd w:val="0"/>
        <w:ind w:firstLine="540"/>
        <w:jc w:val="both"/>
        <w:rPr>
          <w:sz w:val="28"/>
          <w:szCs w:val="28"/>
        </w:rPr>
      </w:pPr>
      <w:r w:rsidRPr="00F238D9">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F238D9" w:rsidRDefault="006B360C" w:rsidP="006B360C">
      <w:pPr>
        <w:autoSpaceDE w:val="0"/>
        <w:autoSpaceDN w:val="0"/>
        <w:adjustRightInd w:val="0"/>
        <w:ind w:firstLine="540"/>
        <w:jc w:val="both"/>
        <w:rPr>
          <w:sz w:val="28"/>
          <w:szCs w:val="28"/>
        </w:rPr>
      </w:pPr>
      <w:r w:rsidRPr="00F238D9">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F238D9" w:rsidRDefault="006B360C" w:rsidP="006B360C">
      <w:pPr>
        <w:autoSpaceDE w:val="0"/>
        <w:autoSpaceDN w:val="0"/>
        <w:adjustRightInd w:val="0"/>
        <w:ind w:firstLine="540"/>
        <w:jc w:val="both"/>
        <w:rPr>
          <w:sz w:val="28"/>
          <w:szCs w:val="28"/>
        </w:rPr>
      </w:pPr>
      <w:r w:rsidRPr="00F238D9">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F238D9" w:rsidRDefault="006B360C" w:rsidP="006B360C">
      <w:pPr>
        <w:autoSpaceDE w:val="0"/>
        <w:autoSpaceDN w:val="0"/>
        <w:adjustRightInd w:val="0"/>
        <w:ind w:firstLine="540"/>
        <w:jc w:val="both"/>
        <w:rPr>
          <w:sz w:val="28"/>
          <w:szCs w:val="28"/>
        </w:rPr>
      </w:pPr>
      <w:r w:rsidRPr="00F238D9">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1) охранные зоны отдельных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зоны регулирования застройки и хозяйственной деятельности, в т.ч. зоны археологического культурного слоя;</w:t>
      </w:r>
    </w:p>
    <w:p w:rsidR="006B360C" w:rsidRPr="00F238D9" w:rsidRDefault="006B360C" w:rsidP="006B360C">
      <w:pPr>
        <w:autoSpaceDE w:val="0"/>
        <w:autoSpaceDN w:val="0"/>
        <w:adjustRightInd w:val="0"/>
        <w:ind w:firstLine="540"/>
        <w:jc w:val="both"/>
        <w:rPr>
          <w:sz w:val="28"/>
          <w:szCs w:val="28"/>
        </w:rPr>
      </w:pPr>
      <w:r w:rsidRPr="00F238D9">
        <w:rPr>
          <w:sz w:val="28"/>
          <w:szCs w:val="28"/>
        </w:rPr>
        <w:t>3) зоны охраняемого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F238D9" w:rsidRDefault="006B360C" w:rsidP="006B360C">
      <w:pPr>
        <w:autoSpaceDE w:val="0"/>
        <w:autoSpaceDN w:val="0"/>
        <w:adjustRightInd w:val="0"/>
        <w:ind w:firstLine="540"/>
        <w:jc w:val="both"/>
        <w:rPr>
          <w:sz w:val="28"/>
          <w:szCs w:val="28"/>
        </w:rPr>
      </w:pPr>
      <w:r w:rsidRPr="00F238D9">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F238D9" w:rsidRDefault="006B360C" w:rsidP="006B360C">
      <w:pPr>
        <w:autoSpaceDE w:val="0"/>
        <w:autoSpaceDN w:val="0"/>
        <w:adjustRightInd w:val="0"/>
        <w:ind w:firstLine="540"/>
        <w:jc w:val="both"/>
        <w:rPr>
          <w:sz w:val="28"/>
          <w:szCs w:val="28"/>
        </w:rPr>
      </w:pPr>
      <w:r w:rsidRPr="00F238D9">
        <w:rPr>
          <w:sz w:val="28"/>
          <w:szCs w:val="28"/>
        </w:rPr>
        <w:t>г) обеспечение пожарной безопасности объекта культурного наследия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F238D9" w:rsidRDefault="006B360C" w:rsidP="006B360C">
      <w:pPr>
        <w:autoSpaceDE w:val="0"/>
        <w:autoSpaceDN w:val="0"/>
        <w:adjustRightInd w:val="0"/>
        <w:ind w:firstLine="540"/>
        <w:jc w:val="both"/>
        <w:rPr>
          <w:sz w:val="28"/>
          <w:szCs w:val="28"/>
        </w:rPr>
      </w:pPr>
      <w:r w:rsidRPr="00F238D9">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F238D9" w:rsidRDefault="006B360C" w:rsidP="006B360C">
      <w:pPr>
        <w:autoSpaceDE w:val="0"/>
        <w:autoSpaceDN w:val="0"/>
        <w:adjustRightInd w:val="0"/>
        <w:ind w:firstLine="540"/>
        <w:jc w:val="both"/>
        <w:rPr>
          <w:sz w:val="28"/>
          <w:szCs w:val="28"/>
        </w:rPr>
      </w:pPr>
      <w:r w:rsidRPr="00F238D9">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F238D9">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F238D9" w:rsidRDefault="006B360C" w:rsidP="006B360C">
      <w:pPr>
        <w:autoSpaceDE w:val="0"/>
        <w:autoSpaceDN w:val="0"/>
        <w:adjustRightInd w:val="0"/>
        <w:ind w:firstLine="540"/>
        <w:jc w:val="both"/>
        <w:rPr>
          <w:sz w:val="28"/>
          <w:szCs w:val="28"/>
        </w:rPr>
      </w:pPr>
      <w:r w:rsidRPr="00F238D9">
        <w:rPr>
          <w:sz w:val="28"/>
          <w:szCs w:val="28"/>
        </w:rPr>
        <w:t>е) обеспечение пожарной безопасности объекта культурного наследия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з) обеспечение сохранности всех исторически ценных градоформирующих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и) иные требования, необходимые для обеспечения сохранности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F238D9" w:rsidRDefault="006B360C" w:rsidP="006B360C">
      <w:pPr>
        <w:autoSpaceDE w:val="0"/>
        <w:autoSpaceDN w:val="0"/>
        <w:adjustRightInd w:val="0"/>
        <w:ind w:firstLine="540"/>
        <w:jc w:val="both"/>
        <w:rPr>
          <w:sz w:val="28"/>
          <w:szCs w:val="28"/>
        </w:rPr>
      </w:pPr>
      <w:r w:rsidRPr="00F238D9">
        <w:rPr>
          <w:sz w:val="28"/>
          <w:szCs w:val="28"/>
        </w:rPr>
        <w:t>10. В границах охранных зон археологического культурного слоя не допускается: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F238D9" w:rsidRDefault="006B360C" w:rsidP="006B360C">
      <w:pPr>
        <w:autoSpaceDE w:val="0"/>
        <w:autoSpaceDN w:val="0"/>
        <w:adjustRightInd w:val="0"/>
        <w:ind w:firstLine="540"/>
        <w:jc w:val="both"/>
        <w:rPr>
          <w:sz w:val="28"/>
          <w:szCs w:val="28"/>
        </w:rPr>
      </w:pPr>
      <w:r w:rsidRPr="00F238D9">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F238D9" w:rsidRDefault="006B360C" w:rsidP="006B360C">
      <w:pPr>
        <w:autoSpaceDE w:val="0"/>
        <w:autoSpaceDN w:val="0"/>
        <w:adjustRightInd w:val="0"/>
        <w:ind w:firstLine="540"/>
        <w:jc w:val="both"/>
        <w:rPr>
          <w:sz w:val="28"/>
          <w:szCs w:val="28"/>
        </w:rPr>
      </w:pPr>
      <w:r w:rsidRPr="00F238D9">
        <w:rPr>
          <w:sz w:val="28"/>
          <w:szCs w:val="28"/>
        </w:rPr>
        <w:t>3) проведение строительных, земляных и других работ, связанных с нарушением покровных отложений в охраняемой зоне.</w:t>
      </w:r>
    </w:p>
    <w:p w:rsidR="006B360C" w:rsidRPr="00F238D9" w:rsidRDefault="006B360C" w:rsidP="006B360C">
      <w:pPr>
        <w:autoSpaceDE w:val="0"/>
        <w:autoSpaceDN w:val="0"/>
        <w:adjustRightInd w:val="0"/>
        <w:ind w:firstLine="540"/>
        <w:jc w:val="both"/>
        <w:rPr>
          <w:sz w:val="28"/>
          <w:szCs w:val="28"/>
        </w:rPr>
      </w:pPr>
      <w:r w:rsidRPr="00F238D9">
        <w:rPr>
          <w:sz w:val="28"/>
          <w:szCs w:val="28"/>
        </w:rPr>
        <w:t>11. В границах охранных зон археологического культурного слоя допускается: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F238D9" w:rsidRDefault="006B360C" w:rsidP="006B360C">
      <w:pPr>
        <w:autoSpaceDE w:val="0"/>
        <w:autoSpaceDN w:val="0"/>
        <w:adjustRightInd w:val="0"/>
        <w:ind w:firstLine="540"/>
        <w:jc w:val="both"/>
        <w:rPr>
          <w:sz w:val="28"/>
          <w:szCs w:val="28"/>
        </w:rPr>
      </w:pPr>
      <w:r w:rsidRPr="00F238D9">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F238D9" w:rsidRDefault="006B360C" w:rsidP="006B360C">
      <w:pPr>
        <w:autoSpaceDE w:val="0"/>
        <w:autoSpaceDN w:val="0"/>
        <w:adjustRightInd w:val="0"/>
        <w:ind w:firstLine="540"/>
        <w:jc w:val="both"/>
        <w:rPr>
          <w:sz w:val="28"/>
          <w:szCs w:val="28"/>
        </w:rPr>
      </w:pPr>
      <w:r w:rsidRPr="00F238D9">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F238D9" w:rsidRDefault="006B360C" w:rsidP="006B360C">
      <w:pPr>
        <w:autoSpaceDE w:val="0"/>
        <w:autoSpaceDN w:val="0"/>
        <w:adjustRightInd w:val="0"/>
        <w:ind w:firstLine="540"/>
        <w:jc w:val="both"/>
        <w:rPr>
          <w:sz w:val="28"/>
          <w:szCs w:val="28"/>
        </w:rPr>
      </w:pPr>
      <w:r w:rsidRPr="00F238D9">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F238D9">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F238D9" w:rsidRDefault="006B360C" w:rsidP="006B360C">
      <w:pPr>
        <w:autoSpaceDE w:val="0"/>
        <w:autoSpaceDN w:val="0"/>
        <w:adjustRightInd w:val="0"/>
        <w:ind w:firstLine="540"/>
        <w:jc w:val="both"/>
        <w:rPr>
          <w:sz w:val="28"/>
          <w:szCs w:val="28"/>
        </w:rPr>
      </w:pPr>
      <w:r w:rsidRPr="00F238D9">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F238D9" w:rsidRDefault="006B360C" w:rsidP="006B360C">
      <w:pPr>
        <w:autoSpaceDE w:val="0"/>
        <w:autoSpaceDN w:val="0"/>
        <w:adjustRightInd w:val="0"/>
        <w:ind w:firstLine="540"/>
        <w:jc w:val="both"/>
        <w:rPr>
          <w:sz w:val="28"/>
          <w:szCs w:val="28"/>
        </w:rPr>
      </w:pPr>
      <w:r w:rsidRPr="00F238D9">
        <w:rPr>
          <w:sz w:val="28"/>
          <w:szCs w:val="28"/>
        </w:rPr>
        <w:t>д) иные требования, необходимые для сохранения и восстановления (регенерации) охраняемого природного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bCs/>
          <w:sz w:val="28"/>
          <w:szCs w:val="28"/>
        </w:rPr>
        <w:t>Статья 50. Ограничения на использование земельных участков и объектов</w:t>
      </w:r>
      <w:r w:rsidRPr="00F238D9">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6B360C" w:rsidRPr="00F238D9" w:rsidRDefault="006B360C" w:rsidP="006B360C">
      <w:pPr>
        <w:autoSpaceDE w:val="0"/>
        <w:autoSpaceDN w:val="0"/>
        <w:adjustRightInd w:val="0"/>
        <w:ind w:firstLine="540"/>
        <w:jc w:val="both"/>
        <w:rPr>
          <w:sz w:val="28"/>
          <w:szCs w:val="28"/>
        </w:rPr>
      </w:pPr>
      <w:r w:rsidRPr="00F238D9">
        <w:rPr>
          <w:sz w:val="28"/>
          <w:szCs w:val="28"/>
        </w:rPr>
        <w:t>Дальнейшее их использование определяется статьей 6 настоящих Правил.</w:t>
      </w:r>
    </w:p>
    <w:p w:rsidR="006B360C" w:rsidRPr="00F238D9" w:rsidRDefault="006B360C" w:rsidP="006B360C">
      <w:pPr>
        <w:autoSpaceDE w:val="0"/>
        <w:autoSpaceDN w:val="0"/>
        <w:adjustRightInd w:val="0"/>
        <w:ind w:firstLine="540"/>
        <w:jc w:val="both"/>
        <w:rPr>
          <w:sz w:val="28"/>
          <w:szCs w:val="28"/>
        </w:rPr>
      </w:pPr>
      <w:r w:rsidRPr="00F238D9">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 виды запрещенного использования – в соответствии с действующими санитарными нормами;</w:t>
      </w:r>
    </w:p>
    <w:p w:rsidR="006B360C" w:rsidRPr="00F238D9" w:rsidRDefault="006B360C" w:rsidP="006B360C">
      <w:pPr>
        <w:autoSpaceDE w:val="0"/>
        <w:autoSpaceDN w:val="0"/>
        <w:adjustRightInd w:val="0"/>
        <w:ind w:firstLine="540"/>
        <w:jc w:val="both"/>
        <w:rPr>
          <w:sz w:val="28"/>
          <w:szCs w:val="28"/>
        </w:rPr>
      </w:pPr>
      <w:r w:rsidRPr="00F238D9">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F238D9" w:rsidRDefault="006B360C" w:rsidP="006B360C">
      <w:pPr>
        <w:autoSpaceDE w:val="0"/>
        <w:autoSpaceDN w:val="0"/>
        <w:adjustRightInd w:val="0"/>
        <w:ind w:firstLine="540"/>
        <w:jc w:val="both"/>
        <w:rPr>
          <w:sz w:val="28"/>
          <w:szCs w:val="28"/>
        </w:rPr>
      </w:pPr>
      <w:r w:rsidRPr="00F238D9">
        <w:rPr>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F238D9" w:rsidRDefault="006B360C" w:rsidP="006B360C">
      <w:pPr>
        <w:autoSpaceDE w:val="0"/>
        <w:autoSpaceDN w:val="0"/>
        <w:adjustRightInd w:val="0"/>
        <w:ind w:firstLine="540"/>
        <w:jc w:val="both"/>
        <w:rPr>
          <w:sz w:val="28"/>
          <w:szCs w:val="28"/>
        </w:rPr>
      </w:pPr>
      <w:r w:rsidRPr="00F238D9">
        <w:rPr>
          <w:sz w:val="28"/>
          <w:szCs w:val="28"/>
        </w:rPr>
        <w:t>Для земельных участков и иных объектов недвижимости, расположенных в водоохранных зонах рек, других водных объектов,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виды запрещенного использования, определяемые в соответствии с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F238D9" w:rsidRDefault="006B360C" w:rsidP="006B360C">
      <w:pPr>
        <w:ind w:firstLine="540"/>
        <w:jc w:val="both"/>
        <w:rPr>
          <w:spacing w:val="-10"/>
          <w:sz w:val="28"/>
          <w:szCs w:val="28"/>
        </w:rPr>
      </w:pPr>
      <w:r w:rsidRPr="00F238D9">
        <w:rPr>
          <w:spacing w:val="-10"/>
          <w:sz w:val="28"/>
          <w:szCs w:val="28"/>
        </w:rPr>
        <w:lastRenderedPageBreak/>
        <w:t>6. Зоны, формируемые санитарно – гигиеническими и экологическими ограничениями:</w:t>
      </w:r>
    </w:p>
    <w:p w:rsidR="006B360C" w:rsidRPr="00F238D9" w:rsidRDefault="006B360C" w:rsidP="006B360C">
      <w:pPr>
        <w:ind w:firstLine="540"/>
        <w:jc w:val="both"/>
        <w:rPr>
          <w:sz w:val="28"/>
          <w:szCs w:val="28"/>
        </w:rPr>
      </w:pPr>
      <w:r w:rsidRPr="00F238D9">
        <w:rPr>
          <w:sz w:val="28"/>
          <w:szCs w:val="28"/>
        </w:rPr>
        <w:t>– санитарно – защитные зоны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санитарно – защитные зоны кладбищ;</w:t>
      </w:r>
    </w:p>
    <w:p w:rsidR="006B360C" w:rsidRPr="00F238D9" w:rsidRDefault="006B360C" w:rsidP="006B360C">
      <w:pPr>
        <w:ind w:firstLine="540"/>
        <w:jc w:val="both"/>
        <w:rPr>
          <w:sz w:val="28"/>
          <w:szCs w:val="28"/>
        </w:rPr>
      </w:pPr>
      <w:r w:rsidRPr="00F238D9">
        <w:rPr>
          <w:sz w:val="28"/>
          <w:szCs w:val="28"/>
        </w:rPr>
        <w:t>– санитарно – защитные зоны карьеров;</w:t>
      </w:r>
    </w:p>
    <w:p w:rsidR="006B360C" w:rsidRPr="00F238D9" w:rsidRDefault="006B360C" w:rsidP="006B360C">
      <w:pPr>
        <w:ind w:firstLine="540"/>
        <w:jc w:val="both"/>
        <w:rPr>
          <w:sz w:val="28"/>
          <w:szCs w:val="28"/>
        </w:rPr>
      </w:pPr>
      <w:r w:rsidRPr="00F238D9">
        <w:rPr>
          <w:sz w:val="28"/>
          <w:szCs w:val="28"/>
        </w:rPr>
        <w:t>– санитарные разрывы воздушных линий электропередачи;</w:t>
      </w:r>
    </w:p>
    <w:p w:rsidR="006B360C" w:rsidRPr="00F238D9" w:rsidRDefault="006B360C" w:rsidP="006B360C">
      <w:pPr>
        <w:ind w:firstLine="540"/>
        <w:jc w:val="both"/>
        <w:rPr>
          <w:sz w:val="28"/>
          <w:szCs w:val="28"/>
        </w:rPr>
      </w:pPr>
      <w:r w:rsidRPr="00F238D9">
        <w:rPr>
          <w:sz w:val="28"/>
          <w:szCs w:val="28"/>
        </w:rPr>
        <w:t>– санитарные разрывы железной дороги;</w:t>
      </w:r>
    </w:p>
    <w:p w:rsidR="006B360C" w:rsidRPr="00F238D9" w:rsidRDefault="006B360C" w:rsidP="006B360C">
      <w:pPr>
        <w:ind w:firstLine="540"/>
        <w:jc w:val="both"/>
        <w:rPr>
          <w:sz w:val="28"/>
          <w:szCs w:val="28"/>
        </w:rPr>
      </w:pPr>
      <w:r w:rsidRPr="00F238D9">
        <w:rPr>
          <w:sz w:val="28"/>
          <w:szCs w:val="28"/>
        </w:rPr>
        <w:t>– 1-й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2-й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3-й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водоохранные зоны водотоков и водоемов;</w:t>
      </w:r>
    </w:p>
    <w:p w:rsidR="006B360C" w:rsidRPr="00F238D9" w:rsidRDefault="006B360C" w:rsidP="006B360C">
      <w:pPr>
        <w:ind w:firstLine="540"/>
        <w:jc w:val="both"/>
        <w:rPr>
          <w:sz w:val="28"/>
          <w:szCs w:val="28"/>
        </w:rPr>
      </w:pPr>
      <w:r w:rsidRPr="00F238D9">
        <w:rPr>
          <w:sz w:val="28"/>
          <w:szCs w:val="28"/>
        </w:rPr>
        <w:t>– особо охраняемые природные территории.</w:t>
      </w:r>
    </w:p>
    <w:p w:rsidR="006B360C" w:rsidRPr="00F238D9" w:rsidRDefault="006B360C" w:rsidP="006B360C">
      <w:pPr>
        <w:autoSpaceDE w:val="0"/>
        <w:autoSpaceDN w:val="0"/>
        <w:adjustRightInd w:val="0"/>
        <w:ind w:firstLine="540"/>
        <w:jc w:val="both"/>
        <w:rPr>
          <w:sz w:val="28"/>
          <w:szCs w:val="28"/>
        </w:rPr>
      </w:pPr>
      <w:r w:rsidRPr="00F238D9">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F238D9" w:rsidRDefault="006B360C" w:rsidP="006B360C">
      <w:pPr>
        <w:ind w:firstLine="540"/>
        <w:jc w:val="both"/>
        <w:rPr>
          <w:sz w:val="28"/>
          <w:szCs w:val="28"/>
        </w:rPr>
      </w:pPr>
      <w:r w:rsidRPr="00F238D9">
        <w:rPr>
          <w:sz w:val="28"/>
          <w:szCs w:val="28"/>
        </w:rPr>
        <w:t>8. Зоны влияния природно – техногенных факторов:</w:t>
      </w:r>
    </w:p>
    <w:p w:rsidR="006B360C" w:rsidRPr="00F238D9" w:rsidRDefault="006B360C" w:rsidP="006B360C">
      <w:pPr>
        <w:ind w:firstLine="540"/>
        <w:jc w:val="both"/>
        <w:rPr>
          <w:sz w:val="28"/>
          <w:szCs w:val="28"/>
        </w:rPr>
      </w:pPr>
      <w:r w:rsidRPr="00F238D9">
        <w:rPr>
          <w:sz w:val="28"/>
          <w:szCs w:val="28"/>
        </w:rPr>
        <w:t>– зона затопления паводком 1%-й обеспеченности;</w:t>
      </w:r>
    </w:p>
    <w:p w:rsidR="006B360C" w:rsidRPr="00F238D9" w:rsidRDefault="006B360C" w:rsidP="006B360C">
      <w:pPr>
        <w:ind w:firstLine="540"/>
        <w:jc w:val="both"/>
        <w:rPr>
          <w:sz w:val="28"/>
          <w:szCs w:val="28"/>
        </w:rPr>
      </w:pPr>
      <w:r w:rsidRPr="00F238D9">
        <w:rPr>
          <w:sz w:val="28"/>
          <w:szCs w:val="28"/>
        </w:rPr>
        <w:t>– зона подтопления грунтовыми водами;</w:t>
      </w:r>
    </w:p>
    <w:p w:rsidR="006B360C" w:rsidRPr="00F238D9" w:rsidRDefault="006B360C" w:rsidP="006B360C">
      <w:pPr>
        <w:ind w:firstLine="540"/>
        <w:jc w:val="both"/>
        <w:rPr>
          <w:sz w:val="28"/>
          <w:szCs w:val="28"/>
        </w:rPr>
      </w:pPr>
      <w:r w:rsidRPr="00F238D9">
        <w:rPr>
          <w:sz w:val="28"/>
          <w:szCs w:val="28"/>
        </w:rPr>
        <w:t>– овражные и прибрежно – склоновые территории, в том числе оползневые и обвально – осыпные;</w:t>
      </w:r>
    </w:p>
    <w:p w:rsidR="006B360C" w:rsidRPr="00F238D9" w:rsidRDefault="006B360C" w:rsidP="006B360C">
      <w:pPr>
        <w:ind w:firstLine="540"/>
        <w:jc w:val="both"/>
        <w:rPr>
          <w:sz w:val="28"/>
          <w:szCs w:val="28"/>
        </w:rPr>
      </w:pPr>
      <w:r w:rsidRPr="00F238D9">
        <w:rPr>
          <w:sz w:val="28"/>
          <w:szCs w:val="28"/>
        </w:rPr>
        <w:t>– зона отработанных карьеров строительных материалов.</w:t>
      </w:r>
    </w:p>
    <w:p w:rsidR="006B360C" w:rsidRPr="00F238D9" w:rsidRDefault="006B360C" w:rsidP="006B360C">
      <w:pPr>
        <w:autoSpaceDE w:val="0"/>
        <w:autoSpaceDN w:val="0"/>
        <w:adjustRightInd w:val="0"/>
        <w:ind w:firstLine="540"/>
        <w:jc w:val="both"/>
        <w:rPr>
          <w:sz w:val="28"/>
          <w:szCs w:val="28"/>
        </w:rPr>
      </w:pPr>
      <w:r w:rsidRPr="00F238D9">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F238D9" w:rsidRDefault="006B360C" w:rsidP="006B360C">
      <w:pPr>
        <w:autoSpaceDE w:val="0"/>
        <w:autoSpaceDN w:val="0"/>
        <w:adjustRightInd w:val="0"/>
        <w:ind w:firstLine="540"/>
        <w:jc w:val="both"/>
        <w:rPr>
          <w:sz w:val="28"/>
          <w:szCs w:val="28"/>
        </w:rPr>
      </w:pPr>
      <w:r w:rsidRPr="00F238D9">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ind w:firstLine="540"/>
        <w:jc w:val="both"/>
        <w:rPr>
          <w:sz w:val="28"/>
          <w:szCs w:val="28"/>
        </w:rPr>
      </w:pPr>
      <w:r w:rsidRPr="00F238D9">
        <w:rPr>
          <w:sz w:val="28"/>
          <w:szCs w:val="28"/>
        </w:rPr>
        <w:t>1. В границах санитарно – защитной зоны допускается:</w:t>
      </w:r>
    </w:p>
    <w:p w:rsidR="006B360C" w:rsidRPr="00F238D9" w:rsidRDefault="006B360C" w:rsidP="006B360C">
      <w:pPr>
        <w:ind w:firstLine="540"/>
        <w:jc w:val="both"/>
        <w:rPr>
          <w:sz w:val="28"/>
          <w:szCs w:val="28"/>
        </w:rPr>
      </w:pPr>
      <w:r w:rsidRPr="00F238D9">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F238D9">
        <w:rPr>
          <w:sz w:val="28"/>
          <w:szCs w:val="28"/>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F238D9" w:rsidRDefault="006B360C" w:rsidP="006B360C">
      <w:pPr>
        <w:ind w:firstLine="540"/>
        <w:jc w:val="both"/>
        <w:rPr>
          <w:sz w:val="28"/>
          <w:szCs w:val="28"/>
        </w:rPr>
      </w:pPr>
      <w:r w:rsidRPr="00F238D9">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F238D9" w:rsidRDefault="006B360C" w:rsidP="006B360C">
      <w:pPr>
        <w:ind w:firstLine="540"/>
        <w:jc w:val="both"/>
        <w:rPr>
          <w:sz w:val="28"/>
          <w:szCs w:val="28"/>
        </w:rPr>
      </w:pPr>
      <w:r w:rsidRPr="00F238D9">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F238D9" w:rsidRDefault="006B360C" w:rsidP="006B360C">
      <w:pPr>
        <w:ind w:firstLine="540"/>
        <w:jc w:val="both"/>
        <w:rPr>
          <w:sz w:val="28"/>
          <w:szCs w:val="28"/>
        </w:rPr>
      </w:pPr>
      <w:r w:rsidRPr="00F238D9">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F238D9" w:rsidRDefault="006B360C" w:rsidP="006B360C">
      <w:pPr>
        <w:ind w:firstLine="540"/>
        <w:jc w:val="both"/>
        <w:rPr>
          <w:sz w:val="28"/>
          <w:szCs w:val="28"/>
        </w:rPr>
      </w:pPr>
      <w:r w:rsidRPr="00F238D9">
        <w:rPr>
          <w:sz w:val="28"/>
          <w:szCs w:val="28"/>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6B360C" w:rsidRPr="00F238D9" w:rsidRDefault="006B360C" w:rsidP="006B360C">
      <w:pPr>
        <w:ind w:firstLine="540"/>
        <w:jc w:val="both"/>
        <w:rPr>
          <w:sz w:val="28"/>
          <w:szCs w:val="28"/>
        </w:rPr>
      </w:pPr>
      <w:r w:rsidRPr="00F238D9">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F238D9" w:rsidRDefault="006B360C" w:rsidP="006B360C">
      <w:pPr>
        <w:ind w:firstLine="540"/>
        <w:jc w:val="both"/>
        <w:rPr>
          <w:sz w:val="28"/>
          <w:szCs w:val="28"/>
        </w:rPr>
      </w:pPr>
      <w:r w:rsidRPr="00F238D9">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6B360C" w:rsidRPr="00F238D9" w:rsidRDefault="006B360C" w:rsidP="006B360C">
      <w:pPr>
        <w:ind w:firstLine="540"/>
        <w:jc w:val="both"/>
        <w:rPr>
          <w:sz w:val="28"/>
          <w:szCs w:val="28"/>
        </w:rPr>
      </w:pPr>
      <w:r w:rsidRPr="00F238D9">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F238D9">
          <w:rPr>
            <w:sz w:val="28"/>
            <w:szCs w:val="28"/>
          </w:rPr>
          <w:t>15 метров</w:t>
        </w:r>
      </w:smartTag>
      <w:r w:rsidRPr="00F238D9">
        <w:rPr>
          <w:sz w:val="28"/>
          <w:szCs w:val="28"/>
        </w:rPr>
        <w:t>.</w:t>
      </w:r>
    </w:p>
    <w:p w:rsidR="006B360C" w:rsidRPr="00F238D9" w:rsidRDefault="006B360C" w:rsidP="006B360C">
      <w:pPr>
        <w:ind w:firstLine="540"/>
        <w:jc w:val="both"/>
        <w:rPr>
          <w:sz w:val="28"/>
          <w:szCs w:val="28"/>
        </w:rPr>
      </w:pPr>
      <w:r w:rsidRPr="00F238D9">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F238D9" w:rsidRDefault="006B360C" w:rsidP="006B360C">
      <w:pPr>
        <w:ind w:firstLine="540"/>
        <w:jc w:val="both"/>
        <w:rPr>
          <w:sz w:val="28"/>
          <w:szCs w:val="28"/>
        </w:rPr>
      </w:pPr>
      <w:r w:rsidRPr="00F238D9">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F238D9" w:rsidRDefault="006B360C" w:rsidP="006B360C">
      <w:pPr>
        <w:ind w:firstLine="540"/>
        <w:jc w:val="both"/>
        <w:rPr>
          <w:sz w:val="28"/>
          <w:szCs w:val="28"/>
        </w:rPr>
      </w:pPr>
      <w:r w:rsidRPr="00F238D9">
        <w:rPr>
          <w:sz w:val="28"/>
          <w:szCs w:val="28"/>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B360C" w:rsidRPr="00F238D9" w:rsidRDefault="006B360C" w:rsidP="006B360C">
      <w:pPr>
        <w:ind w:firstLine="540"/>
        <w:jc w:val="both"/>
        <w:rPr>
          <w:sz w:val="28"/>
          <w:szCs w:val="28"/>
        </w:rPr>
      </w:pPr>
      <w:r w:rsidRPr="00F238D9">
        <w:rPr>
          <w:sz w:val="28"/>
          <w:szCs w:val="28"/>
        </w:rPr>
        <w:t>Для предприятий I класса санитарной вредности площадь озеленения должна составлять не менее 40% площади СЗЗ.</w:t>
      </w:r>
    </w:p>
    <w:p w:rsidR="006B360C" w:rsidRPr="00F238D9" w:rsidRDefault="006B360C" w:rsidP="006B360C">
      <w:pPr>
        <w:ind w:firstLine="540"/>
        <w:jc w:val="both"/>
        <w:rPr>
          <w:sz w:val="28"/>
          <w:szCs w:val="28"/>
        </w:rPr>
      </w:pPr>
      <w:r w:rsidRPr="00F238D9">
        <w:rPr>
          <w:sz w:val="28"/>
          <w:szCs w:val="28"/>
        </w:rPr>
        <w:t>Для предприятий II, III классов санитарной вредности площадь озеленения должна составлять не менее 50% площади СЗЗ.</w:t>
      </w:r>
    </w:p>
    <w:p w:rsidR="006B360C" w:rsidRPr="00F238D9" w:rsidRDefault="006B360C" w:rsidP="006B360C">
      <w:pPr>
        <w:ind w:firstLine="540"/>
        <w:jc w:val="both"/>
        <w:rPr>
          <w:sz w:val="28"/>
          <w:szCs w:val="28"/>
        </w:rPr>
      </w:pPr>
      <w:r w:rsidRPr="00F238D9">
        <w:rPr>
          <w:sz w:val="28"/>
          <w:szCs w:val="28"/>
        </w:rPr>
        <w:t>Для предприятий IV, V классов санитарной вредности площадь озеленения должна составлять не менее 60% площади СЗЗ.</w:t>
      </w:r>
    </w:p>
    <w:p w:rsidR="006B360C" w:rsidRPr="00F238D9" w:rsidRDefault="006B360C" w:rsidP="006B360C">
      <w:pPr>
        <w:ind w:firstLine="540"/>
        <w:jc w:val="both"/>
        <w:rPr>
          <w:sz w:val="28"/>
          <w:szCs w:val="28"/>
        </w:rPr>
      </w:pPr>
      <w:r w:rsidRPr="00F238D9">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и </w:t>
      </w:r>
      <w:smartTag w:uri="urn:schemas-microsoft-com:office:smarttags" w:element="metricconverter">
        <w:smartTagPr>
          <w:attr w:name="ProductID" w:val="100 м"/>
        </w:smartTagPr>
        <w:r w:rsidRPr="00F238D9">
          <w:rPr>
            <w:sz w:val="28"/>
            <w:szCs w:val="28"/>
          </w:rPr>
          <w:t>100 м</w:t>
        </w:r>
      </w:smartTag>
      <w:r w:rsidRPr="00F238D9">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F238D9" w:rsidRDefault="006B360C" w:rsidP="006B360C">
      <w:pPr>
        <w:ind w:firstLine="540"/>
        <w:jc w:val="both"/>
        <w:rPr>
          <w:sz w:val="28"/>
          <w:szCs w:val="28"/>
        </w:rPr>
      </w:pPr>
      <w:r w:rsidRPr="00F238D9">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F238D9" w:rsidRDefault="006B360C" w:rsidP="006B360C">
      <w:pPr>
        <w:ind w:firstLine="540"/>
        <w:jc w:val="both"/>
        <w:rPr>
          <w:sz w:val="28"/>
          <w:szCs w:val="28"/>
        </w:rPr>
      </w:pPr>
      <w:r w:rsidRPr="00F238D9">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F238D9" w:rsidRDefault="006B360C" w:rsidP="006B360C">
      <w:pPr>
        <w:ind w:firstLine="540"/>
        <w:jc w:val="both"/>
        <w:rPr>
          <w:sz w:val="28"/>
          <w:szCs w:val="28"/>
        </w:rPr>
      </w:pPr>
      <w:r w:rsidRPr="00F238D9">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6B360C" w:rsidRPr="00F238D9" w:rsidRDefault="006B360C" w:rsidP="006B360C">
      <w:pPr>
        <w:ind w:firstLine="540"/>
        <w:jc w:val="both"/>
        <w:rPr>
          <w:rFonts w:eastAsia="MS Mincho"/>
          <w:sz w:val="28"/>
          <w:szCs w:val="28"/>
        </w:rPr>
      </w:pPr>
      <w:r w:rsidRPr="00F238D9">
        <w:rPr>
          <w:rFonts w:eastAsia="MS Mincho"/>
          <w:sz w:val="28"/>
          <w:szCs w:val="28"/>
        </w:rPr>
        <w:t>2. В санитарно – защитной зоне не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садово-опоселкокных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F238D9" w:rsidRDefault="006B360C" w:rsidP="006B360C">
      <w:pPr>
        <w:ind w:firstLine="540"/>
        <w:jc w:val="both"/>
        <w:rPr>
          <w:sz w:val="28"/>
          <w:szCs w:val="28"/>
        </w:rPr>
      </w:pPr>
      <w:r w:rsidRPr="00F238D9">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F238D9" w:rsidRDefault="006B360C" w:rsidP="006B360C">
      <w:pPr>
        <w:ind w:firstLine="540"/>
        <w:jc w:val="both"/>
        <w:rPr>
          <w:sz w:val="28"/>
          <w:szCs w:val="28"/>
        </w:rPr>
      </w:pPr>
      <w:r w:rsidRPr="00F238D9">
        <w:rPr>
          <w:sz w:val="28"/>
          <w:szCs w:val="28"/>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F238D9">
        <w:rPr>
          <w:sz w:val="28"/>
          <w:szCs w:val="28"/>
        </w:rPr>
        <w:lastRenderedPageBreak/>
        <w:t>или жилой территории без соответствующей обоснованной корректировки границ санитарно – защитной зоны.</w:t>
      </w:r>
    </w:p>
    <w:p w:rsidR="006B360C" w:rsidRPr="00F238D9" w:rsidRDefault="006B360C" w:rsidP="006B360C">
      <w:pPr>
        <w:ind w:firstLine="540"/>
        <w:jc w:val="both"/>
        <w:rPr>
          <w:sz w:val="28"/>
          <w:szCs w:val="28"/>
        </w:rPr>
      </w:pPr>
      <w:r w:rsidRPr="00F238D9">
        <w:rPr>
          <w:sz w:val="28"/>
          <w:szCs w:val="28"/>
        </w:rPr>
        <w:t>Не допускается размещение во внутриквартальной жилой застройке автостоянок вместимостью более 300 машино – мест.</w:t>
      </w:r>
    </w:p>
    <w:p w:rsidR="006B360C" w:rsidRPr="00F238D9" w:rsidRDefault="006B360C" w:rsidP="006B360C">
      <w:pPr>
        <w:ind w:firstLine="540"/>
        <w:jc w:val="both"/>
        <w:rPr>
          <w:sz w:val="28"/>
          <w:szCs w:val="28"/>
        </w:rPr>
      </w:pPr>
      <w:r w:rsidRPr="00F238D9">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F238D9" w:rsidRDefault="006B360C" w:rsidP="006B360C">
      <w:pPr>
        <w:ind w:firstLine="540"/>
        <w:jc w:val="both"/>
        <w:rPr>
          <w:sz w:val="28"/>
          <w:szCs w:val="28"/>
        </w:rPr>
      </w:pPr>
      <w:r w:rsidRPr="00F238D9">
        <w:rPr>
          <w:sz w:val="28"/>
          <w:szCs w:val="28"/>
        </w:rPr>
        <w:t>Не допускаются на придомовой территории открытые сооружения для хранения автомобилей вместимостью свыше 50 машино – мест.</w:t>
      </w:r>
    </w:p>
    <w:p w:rsidR="006B360C" w:rsidRPr="00F238D9" w:rsidRDefault="006B360C" w:rsidP="006B360C">
      <w:pPr>
        <w:ind w:firstLine="540"/>
        <w:jc w:val="both"/>
        <w:rPr>
          <w:sz w:val="28"/>
          <w:szCs w:val="28"/>
        </w:rPr>
      </w:pPr>
      <w:r w:rsidRPr="00F238D9">
        <w:rPr>
          <w:sz w:val="28"/>
          <w:szCs w:val="28"/>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F238D9" w:rsidRDefault="006B360C" w:rsidP="006B360C">
      <w:pPr>
        <w:ind w:firstLine="540"/>
        <w:jc w:val="both"/>
        <w:rPr>
          <w:sz w:val="28"/>
          <w:szCs w:val="28"/>
        </w:rPr>
      </w:pPr>
      <w:r w:rsidRPr="00F238D9">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F238D9" w:rsidRDefault="006B360C" w:rsidP="006B360C">
      <w:pPr>
        <w:ind w:firstLine="540"/>
        <w:jc w:val="both"/>
        <w:rPr>
          <w:sz w:val="28"/>
          <w:szCs w:val="28"/>
        </w:rPr>
      </w:pPr>
      <w:r w:rsidRPr="00F238D9">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F238D9" w:rsidRDefault="006B360C" w:rsidP="006B360C">
      <w:pPr>
        <w:jc w:val="both"/>
      </w:pPr>
    </w:p>
    <w:p w:rsidR="006B360C" w:rsidRPr="00F238D9" w:rsidRDefault="006B360C" w:rsidP="006B360C">
      <w:pPr>
        <w:ind w:firstLine="540"/>
        <w:jc w:val="both"/>
        <w:rPr>
          <w:rFonts w:eastAsia="MS Mincho"/>
          <w:sz w:val="28"/>
          <w:szCs w:val="28"/>
        </w:rPr>
      </w:pPr>
      <w:r w:rsidRPr="00F238D9">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6B360C" w:rsidRPr="00F238D9" w:rsidRDefault="006B360C" w:rsidP="006B360C">
      <w:pPr>
        <w:ind w:firstLine="540"/>
        <w:jc w:val="both"/>
        <w:rPr>
          <w:sz w:val="28"/>
          <w:szCs w:val="28"/>
        </w:rPr>
      </w:pPr>
      <w:r w:rsidRPr="00F238D9">
        <w:rPr>
          <w:sz w:val="28"/>
          <w:szCs w:val="28"/>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F238D9" w:rsidRDefault="006B360C" w:rsidP="006B360C">
      <w:pPr>
        <w:ind w:firstLine="540"/>
        <w:jc w:val="both"/>
        <w:rPr>
          <w:sz w:val="28"/>
          <w:szCs w:val="28"/>
        </w:rPr>
      </w:pPr>
      <w:r w:rsidRPr="00F238D9">
        <w:rPr>
          <w:sz w:val="28"/>
          <w:szCs w:val="28"/>
        </w:rPr>
        <w:t>Не менее 50% ширины санитарного разрыва должны занимать зеленые насаждения.</w:t>
      </w:r>
    </w:p>
    <w:p w:rsidR="006B360C" w:rsidRPr="00F238D9" w:rsidRDefault="006B360C" w:rsidP="006B360C">
      <w:pPr>
        <w:ind w:firstLine="540"/>
        <w:jc w:val="both"/>
        <w:rPr>
          <w:sz w:val="28"/>
          <w:szCs w:val="28"/>
        </w:rPr>
      </w:pPr>
      <w:r w:rsidRPr="00F238D9">
        <w:rPr>
          <w:sz w:val="28"/>
          <w:szCs w:val="28"/>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F238D9" w:rsidRDefault="006B360C" w:rsidP="006B360C">
      <w:pPr>
        <w:ind w:firstLine="540"/>
        <w:jc w:val="both"/>
        <w:rPr>
          <w:sz w:val="28"/>
          <w:szCs w:val="28"/>
        </w:rPr>
      </w:pPr>
      <w:r w:rsidRPr="00F238D9">
        <w:rPr>
          <w:sz w:val="28"/>
          <w:szCs w:val="28"/>
        </w:rPr>
        <w:t xml:space="preserve">Размеры </w:t>
      </w:r>
      <w:r w:rsidRPr="00F238D9">
        <w:rPr>
          <w:bCs/>
          <w:sz w:val="28"/>
          <w:szCs w:val="28"/>
        </w:rPr>
        <w:t>СР и СЗЗ</w:t>
      </w:r>
      <w:r w:rsidRPr="00F238D9">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F238D9" w:rsidRDefault="006B360C" w:rsidP="006B360C">
      <w:pPr>
        <w:ind w:firstLine="540"/>
        <w:jc w:val="both"/>
        <w:rPr>
          <w:sz w:val="28"/>
          <w:szCs w:val="28"/>
        </w:rPr>
      </w:pPr>
      <w:r w:rsidRPr="00F238D9">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6B360C" w:rsidRPr="00F238D9" w:rsidRDefault="006B360C" w:rsidP="006B360C">
      <w:pPr>
        <w:ind w:firstLine="540"/>
        <w:jc w:val="both"/>
        <w:rPr>
          <w:bCs/>
          <w:sz w:val="28"/>
          <w:szCs w:val="28"/>
        </w:rPr>
      </w:pPr>
      <w:r w:rsidRPr="00F238D9">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F238D9" w:rsidRDefault="006B360C" w:rsidP="006B360C">
      <w:pPr>
        <w:ind w:firstLine="540"/>
        <w:jc w:val="both"/>
        <w:rPr>
          <w:sz w:val="28"/>
          <w:szCs w:val="28"/>
        </w:rPr>
      </w:pPr>
      <w:r w:rsidRPr="00F238D9">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F238D9" w:rsidRDefault="006B360C" w:rsidP="006B360C">
      <w:pPr>
        <w:ind w:firstLine="540"/>
        <w:jc w:val="both"/>
        <w:rPr>
          <w:spacing w:val="-6"/>
          <w:sz w:val="28"/>
          <w:szCs w:val="28"/>
        </w:rPr>
      </w:pPr>
      <w:r w:rsidRPr="00F238D9">
        <w:rPr>
          <w:spacing w:val="-6"/>
          <w:sz w:val="28"/>
          <w:szCs w:val="28"/>
        </w:rPr>
        <w:t xml:space="preserve">Сокращение размеров </w:t>
      </w:r>
      <w:r w:rsidRPr="00F238D9">
        <w:rPr>
          <w:bCs/>
          <w:spacing w:val="-6"/>
          <w:sz w:val="28"/>
          <w:szCs w:val="28"/>
        </w:rPr>
        <w:t xml:space="preserve">СР и СЗЗ </w:t>
      </w:r>
      <w:r w:rsidRPr="00F238D9">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6B360C" w:rsidRPr="00F238D9" w:rsidRDefault="006B360C" w:rsidP="006B360C">
      <w:pPr>
        <w:ind w:firstLine="540"/>
        <w:jc w:val="both"/>
        <w:rPr>
          <w:rFonts w:eastAsia="MS Mincho"/>
          <w:sz w:val="28"/>
          <w:szCs w:val="28"/>
        </w:rPr>
      </w:pPr>
      <w:r w:rsidRPr="00F238D9">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F238D9" w:rsidRDefault="006B360C" w:rsidP="006B360C">
      <w:pPr>
        <w:ind w:firstLine="540"/>
        <w:jc w:val="both"/>
        <w:rPr>
          <w:sz w:val="28"/>
          <w:szCs w:val="28"/>
        </w:rPr>
      </w:pPr>
      <w:r w:rsidRPr="00F238D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F238D9">
        <w:rPr>
          <w:bCs/>
          <w:sz w:val="28"/>
          <w:szCs w:val="28"/>
        </w:rPr>
        <w:t>СР и СЗЗ</w:t>
      </w:r>
      <w:r w:rsidRPr="00F238D9">
        <w:rPr>
          <w:sz w:val="28"/>
          <w:szCs w:val="28"/>
        </w:rPr>
        <w:t>.</w:t>
      </w:r>
    </w:p>
    <w:p w:rsidR="006B360C" w:rsidRPr="00F238D9" w:rsidRDefault="006B360C" w:rsidP="006B360C">
      <w:pPr>
        <w:ind w:firstLine="540"/>
        <w:jc w:val="both"/>
        <w:rPr>
          <w:sz w:val="28"/>
          <w:szCs w:val="28"/>
        </w:rPr>
      </w:pPr>
      <w:r w:rsidRPr="00F238D9">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F238D9" w:rsidRDefault="006B360C" w:rsidP="006B360C">
      <w:pPr>
        <w:ind w:firstLine="540"/>
        <w:jc w:val="both"/>
        <w:rPr>
          <w:sz w:val="28"/>
          <w:szCs w:val="28"/>
        </w:rPr>
      </w:pPr>
      <w:r w:rsidRPr="00F238D9">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F238D9">
        <w:rPr>
          <w:sz w:val="28"/>
          <w:szCs w:val="28"/>
        </w:rPr>
        <w:lastRenderedPageBreak/>
        <w:t>производственной зоны, либо усиливающих суммарный уровень звука на прилегающих территориях.</w:t>
      </w:r>
    </w:p>
    <w:p w:rsidR="006B360C" w:rsidRPr="00F238D9" w:rsidRDefault="006B360C" w:rsidP="006B360C">
      <w:pPr>
        <w:ind w:firstLine="540"/>
        <w:jc w:val="both"/>
        <w:rPr>
          <w:sz w:val="28"/>
          <w:szCs w:val="28"/>
        </w:rPr>
      </w:pPr>
      <w:r w:rsidRPr="00F238D9">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50.3 Ограничения на использование территории в зонах негативных воздействий электромагнитных полей</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F238D9" w:rsidRDefault="006B360C" w:rsidP="006B360C">
      <w:pPr>
        <w:ind w:firstLine="540"/>
        <w:jc w:val="both"/>
        <w:rPr>
          <w:sz w:val="28"/>
          <w:szCs w:val="28"/>
        </w:rPr>
      </w:pPr>
      <w:r w:rsidRPr="00F238D9">
        <w:rPr>
          <w:sz w:val="28"/>
          <w:szCs w:val="28"/>
        </w:rPr>
        <w:t>– выделение секторов с пониженной до безопасного уровня мощностью излучения;</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применение специальных экранов из радиозащитных материалов;</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использование защитных лесопосадок;</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F238D9" w:rsidRDefault="006B360C" w:rsidP="006B360C">
      <w:pPr>
        <w:ind w:firstLine="540"/>
        <w:jc w:val="both"/>
        <w:rPr>
          <w:sz w:val="28"/>
          <w:szCs w:val="28"/>
        </w:rPr>
      </w:pPr>
      <w:r w:rsidRPr="00F238D9">
        <w:rPr>
          <w:sz w:val="28"/>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6B360C" w:rsidRPr="00F238D9" w:rsidRDefault="006B360C" w:rsidP="006B360C">
      <w:pPr>
        <w:ind w:firstLine="540"/>
        <w:jc w:val="both"/>
        <w:rPr>
          <w:sz w:val="28"/>
          <w:szCs w:val="28"/>
        </w:rPr>
      </w:pPr>
      <w:r w:rsidRPr="00F238D9">
        <w:rPr>
          <w:sz w:val="28"/>
          <w:szCs w:val="28"/>
        </w:rPr>
        <w:t>Допускается размещение центров деловой, финансовой, общественной активности.</w:t>
      </w:r>
    </w:p>
    <w:p w:rsidR="006B360C" w:rsidRPr="00F238D9" w:rsidRDefault="006B360C" w:rsidP="006B360C">
      <w:pPr>
        <w:ind w:firstLine="540"/>
        <w:jc w:val="both"/>
        <w:rPr>
          <w:sz w:val="28"/>
          <w:szCs w:val="28"/>
        </w:rPr>
      </w:pPr>
      <w:r w:rsidRPr="00F238D9">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F238D9" w:rsidRDefault="006B360C" w:rsidP="006B360C">
      <w:pPr>
        <w:ind w:firstLine="540"/>
        <w:jc w:val="both"/>
        <w:rPr>
          <w:sz w:val="28"/>
          <w:szCs w:val="28"/>
        </w:rPr>
      </w:pPr>
      <w:r w:rsidRPr="00F238D9">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F238D9" w:rsidRDefault="006B360C" w:rsidP="006B360C">
      <w:pPr>
        <w:ind w:firstLine="540"/>
        <w:jc w:val="both"/>
        <w:rPr>
          <w:sz w:val="28"/>
          <w:szCs w:val="28"/>
        </w:rPr>
      </w:pPr>
      <w:r w:rsidRPr="00F238D9">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F238D9">
        <w:rPr>
          <w:sz w:val="28"/>
          <w:szCs w:val="28"/>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F238D9" w:rsidRDefault="006B360C" w:rsidP="006B360C">
      <w:pPr>
        <w:ind w:firstLine="540"/>
        <w:jc w:val="both"/>
        <w:rPr>
          <w:rFonts w:eastAsia="MS Mincho"/>
          <w:sz w:val="28"/>
          <w:szCs w:val="28"/>
        </w:rPr>
      </w:pPr>
      <w:r w:rsidRPr="00F238D9">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F238D9" w:rsidRDefault="006B360C" w:rsidP="006B360C">
      <w:pPr>
        <w:ind w:firstLine="540"/>
        <w:jc w:val="both"/>
        <w:rPr>
          <w:sz w:val="28"/>
          <w:szCs w:val="28"/>
        </w:rPr>
      </w:pPr>
      <w:r w:rsidRPr="00F238D9">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F238D9" w:rsidRDefault="006B360C" w:rsidP="006B360C">
      <w:pPr>
        <w:ind w:firstLine="540"/>
        <w:jc w:val="both"/>
        <w:rPr>
          <w:sz w:val="28"/>
          <w:szCs w:val="28"/>
        </w:rPr>
      </w:pPr>
      <w:r w:rsidRPr="00F238D9">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F238D9" w:rsidRDefault="006B360C" w:rsidP="006B360C">
      <w:pPr>
        <w:ind w:firstLine="540"/>
        <w:jc w:val="both"/>
        <w:rPr>
          <w:sz w:val="28"/>
          <w:szCs w:val="28"/>
        </w:rPr>
      </w:pPr>
      <w:r w:rsidRPr="00F238D9">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F238D9" w:rsidRDefault="006B360C" w:rsidP="006B360C">
      <w:pPr>
        <w:ind w:firstLine="540"/>
        <w:jc w:val="both"/>
        <w:rPr>
          <w:sz w:val="28"/>
          <w:szCs w:val="28"/>
        </w:rPr>
      </w:pPr>
      <w:r w:rsidRPr="00F238D9">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50.4 Ограничения на использование территории в санитарно – защитных зонах понижающих подстанций</w:t>
      </w:r>
    </w:p>
    <w:p w:rsidR="006B360C" w:rsidRPr="00F238D9" w:rsidRDefault="006B360C" w:rsidP="006B360C">
      <w:pPr>
        <w:jc w:val="both"/>
      </w:pPr>
    </w:p>
    <w:p w:rsidR="006B360C" w:rsidRPr="00F238D9" w:rsidRDefault="006B360C" w:rsidP="006B360C">
      <w:pPr>
        <w:ind w:firstLine="540"/>
        <w:jc w:val="both"/>
        <w:rPr>
          <w:sz w:val="28"/>
          <w:szCs w:val="28"/>
        </w:rPr>
      </w:pPr>
      <w:r w:rsidRPr="00F238D9">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F238D9" w:rsidRDefault="006B360C" w:rsidP="006B360C">
      <w:pPr>
        <w:ind w:firstLine="540"/>
        <w:jc w:val="both"/>
        <w:rPr>
          <w:sz w:val="28"/>
          <w:szCs w:val="28"/>
        </w:rPr>
      </w:pPr>
      <w:r w:rsidRPr="00F238D9">
        <w:rPr>
          <w:sz w:val="28"/>
          <w:szCs w:val="28"/>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F238D9" w:rsidRDefault="006B360C" w:rsidP="006B360C">
      <w:pPr>
        <w:ind w:firstLine="540"/>
        <w:jc w:val="both"/>
        <w:rPr>
          <w:sz w:val="28"/>
          <w:szCs w:val="28"/>
        </w:rPr>
      </w:pPr>
      <w:r w:rsidRPr="00F238D9">
        <w:rPr>
          <w:sz w:val="28"/>
          <w:szCs w:val="28"/>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50.5 Ограничения на использование территории в санитарно – защитных зонах кладбищ</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F238D9">
          <w:rPr>
            <w:sz w:val="28"/>
            <w:szCs w:val="28"/>
          </w:rPr>
          <w:t>10 га</w:t>
        </w:r>
      </w:smartTag>
      <w:r w:rsidRPr="00F238D9">
        <w:rPr>
          <w:sz w:val="28"/>
          <w:szCs w:val="28"/>
        </w:rPr>
        <w:t xml:space="preserve"> составляет </w:t>
      </w:r>
      <w:smartTag w:uri="urn:schemas-microsoft-com:office:smarttags" w:element="metricconverter">
        <w:smartTagPr>
          <w:attr w:name="ProductID" w:val="100 м"/>
        </w:smartTagPr>
        <w:r w:rsidRPr="00F238D9">
          <w:rPr>
            <w:sz w:val="28"/>
            <w:szCs w:val="28"/>
          </w:rPr>
          <w:t>100 м</w:t>
        </w:r>
      </w:smartTag>
      <w:r w:rsidRPr="00F238D9">
        <w:rPr>
          <w:sz w:val="28"/>
          <w:szCs w:val="28"/>
        </w:rPr>
        <w:t xml:space="preserve"> (</w:t>
      </w:r>
      <w:r w:rsidRPr="00F238D9">
        <w:rPr>
          <w:sz w:val="28"/>
          <w:szCs w:val="28"/>
          <w:lang w:val="en-US"/>
        </w:rPr>
        <w:t>IV</w:t>
      </w:r>
      <w:r w:rsidRPr="00F238D9">
        <w:rPr>
          <w:sz w:val="28"/>
          <w:szCs w:val="28"/>
        </w:rPr>
        <w:t xml:space="preserve"> класс санитарной опасности), от 10 до </w:t>
      </w:r>
      <w:smartTag w:uri="urn:schemas-microsoft-com:office:smarttags" w:element="metricconverter">
        <w:smartTagPr>
          <w:attr w:name="ProductID" w:val="20 га"/>
        </w:smartTagPr>
        <w:r w:rsidRPr="00F238D9">
          <w:rPr>
            <w:sz w:val="28"/>
            <w:szCs w:val="28"/>
          </w:rPr>
          <w:t>20 га</w:t>
        </w:r>
      </w:smartTag>
      <w:r w:rsidRPr="00F238D9">
        <w:rPr>
          <w:sz w:val="28"/>
          <w:szCs w:val="28"/>
        </w:rPr>
        <w:t xml:space="preserve"> – </w:t>
      </w:r>
      <w:smartTag w:uri="urn:schemas-microsoft-com:office:smarttags" w:element="metricconverter">
        <w:smartTagPr>
          <w:attr w:name="ProductID" w:val="300 м"/>
        </w:smartTagPr>
        <w:r w:rsidRPr="00F238D9">
          <w:rPr>
            <w:sz w:val="28"/>
            <w:szCs w:val="28"/>
          </w:rPr>
          <w:t>300 м</w:t>
        </w:r>
      </w:smartTag>
      <w:r w:rsidRPr="00F238D9">
        <w:rPr>
          <w:sz w:val="28"/>
          <w:szCs w:val="28"/>
        </w:rPr>
        <w:t xml:space="preserve"> (III класс санитарной опасности), от 20 до </w:t>
      </w:r>
      <w:smartTag w:uri="urn:schemas-microsoft-com:office:smarttags" w:element="metricconverter">
        <w:smartTagPr>
          <w:attr w:name="ProductID" w:val="40 га"/>
        </w:smartTagPr>
        <w:r w:rsidRPr="00F238D9">
          <w:rPr>
            <w:sz w:val="28"/>
            <w:szCs w:val="28"/>
          </w:rPr>
          <w:t>40 га</w:t>
        </w:r>
      </w:smartTag>
      <w:r w:rsidRPr="00F238D9">
        <w:rPr>
          <w:sz w:val="28"/>
          <w:szCs w:val="28"/>
        </w:rPr>
        <w:t xml:space="preserve"> – </w:t>
      </w:r>
      <w:smartTag w:uri="urn:schemas-microsoft-com:office:smarttags" w:element="metricconverter">
        <w:smartTagPr>
          <w:attr w:name="ProductID" w:val="500 м"/>
        </w:smartTagPr>
        <w:r w:rsidRPr="00F238D9">
          <w:rPr>
            <w:sz w:val="28"/>
            <w:szCs w:val="28"/>
          </w:rPr>
          <w:t>500 м</w:t>
        </w:r>
      </w:smartTag>
      <w:r w:rsidRPr="00F238D9">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w:t>
      </w:r>
      <w:r w:rsidRPr="00F238D9">
        <w:rPr>
          <w:sz w:val="28"/>
          <w:szCs w:val="28"/>
          <w:lang w:val="en-US"/>
        </w:rPr>
        <w:t>V</w:t>
      </w:r>
      <w:r w:rsidRPr="00F238D9">
        <w:rPr>
          <w:sz w:val="28"/>
          <w:szCs w:val="28"/>
        </w:rPr>
        <w:t xml:space="preserve"> класс санитарной опасности).</w:t>
      </w:r>
    </w:p>
    <w:p w:rsidR="006B360C" w:rsidRPr="00F238D9" w:rsidRDefault="006B360C" w:rsidP="006B360C">
      <w:pPr>
        <w:ind w:firstLine="540"/>
        <w:jc w:val="both"/>
        <w:rPr>
          <w:sz w:val="28"/>
          <w:szCs w:val="28"/>
        </w:rPr>
      </w:pPr>
      <w:r w:rsidRPr="00F238D9">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F238D9">
          <w:rPr>
            <w:sz w:val="28"/>
            <w:szCs w:val="28"/>
          </w:rPr>
          <w:t>40 га</w:t>
        </w:r>
      </w:smartTag>
      <w:r w:rsidRPr="00F238D9">
        <w:rPr>
          <w:sz w:val="28"/>
          <w:szCs w:val="28"/>
        </w:rPr>
        <w:t xml:space="preserve"> не допускается.</w:t>
      </w:r>
    </w:p>
    <w:p w:rsidR="006B360C" w:rsidRPr="00F238D9" w:rsidRDefault="006B360C" w:rsidP="006B360C">
      <w:pPr>
        <w:ind w:firstLine="540"/>
        <w:jc w:val="both"/>
        <w:rPr>
          <w:sz w:val="28"/>
          <w:szCs w:val="28"/>
        </w:rPr>
      </w:pPr>
      <w:r w:rsidRPr="00F238D9">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F238D9" w:rsidRDefault="006B360C" w:rsidP="006B360C">
      <w:pPr>
        <w:ind w:firstLine="540"/>
        <w:jc w:val="both"/>
        <w:rPr>
          <w:sz w:val="28"/>
          <w:szCs w:val="28"/>
        </w:rPr>
      </w:pPr>
      <w:r w:rsidRPr="00F238D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F238D9" w:rsidRDefault="006B360C" w:rsidP="006B360C">
      <w:pPr>
        <w:ind w:firstLine="540"/>
        <w:jc w:val="both"/>
        <w:rPr>
          <w:sz w:val="28"/>
          <w:szCs w:val="28"/>
          <w:lang w:eastAsia="en-US"/>
        </w:rPr>
      </w:pPr>
    </w:p>
    <w:p w:rsidR="006B360C" w:rsidRPr="00F238D9" w:rsidRDefault="006B360C" w:rsidP="006B360C">
      <w:pPr>
        <w:ind w:firstLine="540"/>
        <w:jc w:val="both"/>
      </w:pPr>
      <w:r w:rsidRPr="00F238D9">
        <w:rPr>
          <w:bCs/>
          <w:sz w:val="28"/>
        </w:rPr>
        <w:t>Статья 50.6 Ограничения на использование территории в санитарно – защитных зонах карьеров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F238D9" w:rsidRDefault="006B360C" w:rsidP="006B360C">
      <w:pPr>
        <w:ind w:firstLine="540"/>
        <w:jc w:val="both"/>
        <w:rPr>
          <w:sz w:val="28"/>
          <w:szCs w:val="28"/>
        </w:rPr>
      </w:pPr>
      <w:r w:rsidRPr="00F238D9">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6B360C" w:rsidRPr="00F238D9" w:rsidRDefault="006B360C" w:rsidP="006B360C">
      <w:pPr>
        <w:ind w:firstLine="540"/>
        <w:jc w:val="both"/>
        <w:rPr>
          <w:sz w:val="28"/>
          <w:szCs w:val="28"/>
        </w:rPr>
      </w:pPr>
      <w:r w:rsidRPr="00F238D9">
        <w:rPr>
          <w:sz w:val="28"/>
          <w:szCs w:val="28"/>
        </w:rPr>
        <w:t>В санитарно – защитных зонах карьеров не допускается:</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F238D9">
        <w:rPr>
          <w:sz w:val="28"/>
          <w:szCs w:val="28"/>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50.7 Ограничения на использование территории в санитарных разрывах магистральных газопроводов, нефтепроводов</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F238D9" w:rsidRDefault="006B360C" w:rsidP="006B360C">
      <w:pPr>
        <w:ind w:firstLine="540"/>
        <w:jc w:val="both"/>
        <w:rPr>
          <w:sz w:val="28"/>
          <w:szCs w:val="28"/>
        </w:rPr>
      </w:pPr>
      <w:r w:rsidRPr="00F238D9">
        <w:t xml:space="preserve">– </w:t>
      </w:r>
      <w:r w:rsidRPr="00F238D9">
        <w:rPr>
          <w:sz w:val="28"/>
          <w:szCs w:val="28"/>
        </w:rPr>
        <w:t>возводить постройки и сооружения;</w:t>
      </w:r>
    </w:p>
    <w:p w:rsidR="006B360C" w:rsidRPr="00F238D9" w:rsidRDefault="006B360C" w:rsidP="006B360C">
      <w:pPr>
        <w:ind w:firstLine="540"/>
        <w:jc w:val="both"/>
        <w:rPr>
          <w:sz w:val="28"/>
          <w:szCs w:val="28"/>
        </w:rPr>
      </w:pPr>
      <w:r w:rsidRPr="00F238D9">
        <w:t xml:space="preserve">– </w:t>
      </w:r>
      <w:r w:rsidRPr="00F238D9">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F238D9" w:rsidRDefault="006B360C" w:rsidP="006B360C">
      <w:pPr>
        <w:ind w:firstLine="540"/>
        <w:jc w:val="both"/>
        <w:rPr>
          <w:sz w:val="28"/>
          <w:szCs w:val="28"/>
        </w:rPr>
      </w:pPr>
      <w:r w:rsidRPr="00F238D9">
        <w:t xml:space="preserve">– </w:t>
      </w:r>
      <w:r w:rsidRPr="00F238D9">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F238D9" w:rsidRDefault="006B360C" w:rsidP="006B360C">
      <w:pPr>
        <w:ind w:firstLine="540"/>
        <w:jc w:val="both"/>
        <w:rPr>
          <w:sz w:val="28"/>
          <w:szCs w:val="28"/>
        </w:rPr>
      </w:pPr>
      <w:r w:rsidRPr="00F238D9">
        <w:t xml:space="preserve">– </w:t>
      </w:r>
      <w:r w:rsidRPr="00F238D9">
        <w:rPr>
          <w:sz w:val="28"/>
          <w:szCs w:val="28"/>
        </w:rPr>
        <w:t>производить мелиоративные земляные работы, сооружать оросительные и осушительные системы;</w:t>
      </w:r>
    </w:p>
    <w:p w:rsidR="006B360C" w:rsidRPr="00F238D9" w:rsidRDefault="006B360C" w:rsidP="006B360C">
      <w:pPr>
        <w:ind w:firstLine="540"/>
        <w:jc w:val="both"/>
        <w:rPr>
          <w:sz w:val="28"/>
          <w:szCs w:val="28"/>
        </w:rPr>
      </w:pPr>
      <w:r w:rsidRPr="00F238D9">
        <w:t xml:space="preserve">– </w:t>
      </w:r>
      <w:r w:rsidRPr="00F238D9">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F238D9">
          <w:rPr>
            <w:sz w:val="28"/>
            <w:szCs w:val="28"/>
          </w:rPr>
          <w:t>15 м</w:t>
        </w:r>
      </w:smartTag>
      <w:r w:rsidRPr="00F238D9">
        <w:rPr>
          <w:sz w:val="28"/>
          <w:szCs w:val="28"/>
        </w:rPr>
        <w:t>), монтажные и взрывные работы, планировку грунта;</w:t>
      </w:r>
    </w:p>
    <w:p w:rsidR="006B360C" w:rsidRPr="00F238D9" w:rsidRDefault="006B360C" w:rsidP="006B360C">
      <w:pPr>
        <w:ind w:firstLine="540"/>
        <w:jc w:val="both"/>
        <w:rPr>
          <w:sz w:val="28"/>
          <w:szCs w:val="28"/>
        </w:rPr>
      </w:pPr>
      <w:r w:rsidRPr="00F238D9">
        <w:t xml:space="preserve">– </w:t>
      </w:r>
      <w:r w:rsidRPr="00F238D9">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F238D9" w:rsidRDefault="006B360C" w:rsidP="006B360C">
      <w:pPr>
        <w:ind w:firstLine="540"/>
        <w:jc w:val="both"/>
        <w:rPr>
          <w:sz w:val="28"/>
          <w:szCs w:val="28"/>
        </w:rPr>
      </w:pPr>
      <w:r w:rsidRPr="00F238D9">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F238D9" w:rsidRDefault="006B360C" w:rsidP="006B360C">
      <w:pPr>
        <w:ind w:firstLine="540"/>
        <w:jc w:val="both"/>
        <w:rPr>
          <w:rFonts w:eastAsia="MS Mincho"/>
          <w:sz w:val="28"/>
          <w:szCs w:val="28"/>
        </w:rPr>
      </w:pPr>
      <w:r w:rsidRPr="00F238D9">
        <w:rPr>
          <w:rFonts w:eastAsia="MS Mincho"/>
          <w:bCs/>
          <w:sz w:val="28"/>
          <w:szCs w:val="28"/>
        </w:rPr>
        <w:t>2</w:t>
      </w:r>
      <w:r w:rsidRPr="00F238D9">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F238D9">
        <w:rPr>
          <w:rFonts w:eastAsia="MS Mincho"/>
          <w:spacing w:val="-6"/>
          <w:sz w:val="28"/>
          <w:szCs w:val="28"/>
        </w:rPr>
        <w:t xml:space="preserve"> больниц, лечебно – профилактических и оздоровительных учреждений общего пользования,</w:t>
      </w:r>
      <w:r w:rsidRPr="00F238D9">
        <w:rPr>
          <w:rFonts w:eastAsia="MS Mincho"/>
          <w:sz w:val="28"/>
          <w:szCs w:val="28"/>
        </w:rPr>
        <w:t xml:space="preserve"> спортивных сооружений, выращивание продуктов питания.</w:t>
      </w:r>
    </w:p>
    <w:p w:rsidR="006B360C" w:rsidRPr="00F238D9" w:rsidRDefault="006B360C" w:rsidP="006B360C">
      <w:pPr>
        <w:ind w:firstLine="540"/>
        <w:jc w:val="both"/>
        <w:rPr>
          <w:sz w:val="28"/>
          <w:szCs w:val="28"/>
        </w:rPr>
      </w:pPr>
      <w:r w:rsidRPr="00F238D9">
        <w:rPr>
          <w:sz w:val="28"/>
          <w:szCs w:val="28"/>
        </w:rPr>
        <w:t>Запрещается перемещать, засыпать и ломать опознавательные и сигнальные знаки, контрольно – измерительные пункты.</w:t>
      </w:r>
    </w:p>
    <w:p w:rsidR="006B360C" w:rsidRPr="00F238D9" w:rsidRDefault="006B360C" w:rsidP="006B360C">
      <w:pPr>
        <w:ind w:firstLine="540"/>
        <w:jc w:val="both"/>
        <w:rPr>
          <w:sz w:val="28"/>
          <w:szCs w:val="28"/>
        </w:rPr>
      </w:pPr>
      <w:r w:rsidRPr="00F238D9">
        <w:rPr>
          <w:sz w:val="28"/>
          <w:szCs w:val="28"/>
        </w:rPr>
        <w:t>Устраивать всякого рода свалки, выливать растворы кислот, солей и щелочей.</w:t>
      </w:r>
    </w:p>
    <w:p w:rsidR="006B360C" w:rsidRPr="00F238D9" w:rsidRDefault="006B360C" w:rsidP="006B360C">
      <w:pPr>
        <w:ind w:firstLine="540"/>
        <w:jc w:val="both"/>
        <w:rPr>
          <w:sz w:val="28"/>
          <w:szCs w:val="28"/>
        </w:rPr>
      </w:pPr>
      <w:r w:rsidRPr="00F238D9">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F238D9" w:rsidRDefault="006B360C" w:rsidP="006B360C">
      <w:pPr>
        <w:ind w:firstLine="540"/>
        <w:jc w:val="both"/>
        <w:rPr>
          <w:sz w:val="28"/>
          <w:szCs w:val="28"/>
        </w:rPr>
      </w:pPr>
      <w:r w:rsidRPr="00F238D9">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F238D9" w:rsidRDefault="006B360C" w:rsidP="006B360C">
      <w:pPr>
        <w:ind w:firstLine="540"/>
        <w:jc w:val="both"/>
        <w:rPr>
          <w:sz w:val="28"/>
          <w:szCs w:val="28"/>
          <w:lang w:eastAsia="en-US"/>
        </w:rPr>
      </w:pPr>
      <w:r w:rsidRPr="00F238D9">
        <w:rPr>
          <w:sz w:val="28"/>
          <w:szCs w:val="28"/>
        </w:rPr>
        <w:t>Территория санитарного разрыва должна быть залужена либо использоваться как газон.</w:t>
      </w:r>
    </w:p>
    <w:p w:rsidR="006B360C" w:rsidRPr="00F238D9" w:rsidRDefault="006B360C" w:rsidP="006B360C">
      <w:pPr>
        <w:ind w:firstLine="540"/>
        <w:jc w:val="both"/>
        <w:rPr>
          <w:sz w:val="28"/>
          <w:szCs w:val="28"/>
        </w:rPr>
      </w:pPr>
      <w:r w:rsidRPr="00F238D9">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F238D9" w:rsidRDefault="006B360C" w:rsidP="006B360C">
      <w:pPr>
        <w:ind w:firstLine="540"/>
        <w:jc w:val="both"/>
        <w:rPr>
          <w:sz w:val="28"/>
          <w:szCs w:val="28"/>
        </w:rPr>
      </w:pPr>
      <w:r w:rsidRPr="00F238D9">
        <w:rPr>
          <w:sz w:val="28"/>
          <w:szCs w:val="28"/>
        </w:rPr>
        <w:t>2. В охранных зонах объектов электросетевого хозяйства:</w:t>
      </w:r>
    </w:p>
    <w:p w:rsidR="006B360C" w:rsidRPr="00F238D9" w:rsidRDefault="006B360C" w:rsidP="006B360C">
      <w:pPr>
        <w:ind w:firstLine="540"/>
        <w:jc w:val="both"/>
        <w:rPr>
          <w:sz w:val="28"/>
          <w:szCs w:val="28"/>
        </w:rPr>
      </w:pPr>
      <w:r w:rsidRPr="00F238D9">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F238D9" w:rsidRDefault="006B360C" w:rsidP="006B360C">
      <w:pPr>
        <w:ind w:firstLine="540"/>
        <w:jc w:val="both"/>
        <w:rPr>
          <w:sz w:val="28"/>
          <w:szCs w:val="28"/>
        </w:rPr>
      </w:pPr>
      <w:r w:rsidRPr="00F238D9">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F238D9" w:rsidRDefault="006B360C" w:rsidP="006B360C">
      <w:pPr>
        <w:ind w:firstLine="540"/>
        <w:jc w:val="both"/>
        <w:rPr>
          <w:sz w:val="28"/>
          <w:szCs w:val="28"/>
        </w:rPr>
      </w:pPr>
      <w:r w:rsidRPr="00F238D9">
        <w:rPr>
          <w:sz w:val="28"/>
          <w:szCs w:val="28"/>
        </w:rPr>
        <w:t>б) размещать свалки;</w:t>
      </w:r>
    </w:p>
    <w:p w:rsidR="006B360C" w:rsidRPr="00F238D9" w:rsidRDefault="006B360C" w:rsidP="006B360C">
      <w:pPr>
        <w:ind w:firstLine="540"/>
        <w:jc w:val="both"/>
        <w:rPr>
          <w:sz w:val="28"/>
          <w:szCs w:val="28"/>
        </w:rPr>
      </w:pPr>
      <w:r w:rsidRPr="00F238D9">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F238D9" w:rsidRDefault="006B360C" w:rsidP="006B360C">
      <w:pPr>
        <w:ind w:firstLine="720"/>
        <w:jc w:val="both"/>
        <w:rPr>
          <w:sz w:val="28"/>
          <w:szCs w:val="28"/>
        </w:rPr>
      </w:pPr>
      <w:r w:rsidRPr="00F238D9">
        <w:rPr>
          <w:sz w:val="28"/>
          <w:szCs w:val="28"/>
        </w:rPr>
        <w:t>а) складировать или размещать хранилища любых, в том числе горюче-смазочных, материалов;</w:t>
      </w:r>
    </w:p>
    <w:p w:rsidR="006B360C" w:rsidRPr="00F238D9" w:rsidRDefault="006B360C" w:rsidP="006B360C">
      <w:pPr>
        <w:ind w:firstLine="720"/>
        <w:jc w:val="both"/>
        <w:rPr>
          <w:sz w:val="28"/>
          <w:szCs w:val="28"/>
        </w:rPr>
      </w:pPr>
      <w:r w:rsidRPr="00F238D9">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F238D9" w:rsidRDefault="006B360C" w:rsidP="006B360C">
      <w:pPr>
        <w:ind w:firstLine="720"/>
        <w:jc w:val="both"/>
        <w:rPr>
          <w:sz w:val="28"/>
          <w:szCs w:val="28"/>
        </w:rPr>
      </w:pPr>
      <w:r w:rsidRPr="00F238D9">
        <w:rPr>
          <w:sz w:val="28"/>
          <w:szCs w:val="28"/>
        </w:rPr>
        <w:t>а) строительство, капитальный ремонт, реконструкция или снос зданий и сооружений;</w:t>
      </w:r>
    </w:p>
    <w:p w:rsidR="006B360C" w:rsidRPr="00F238D9" w:rsidRDefault="006B360C" w:rsidP="006B360C">
      <w:pPr>
        <w:ind w:firstLine="720"/>
        <w:jc w:val="both"/>
        <w:rPr>
          <w:sz w:val="28"/>
          <w:szCs w:val="28"/>
        </w:rPr>
      </w:pPr>
      <w:r w:rsidRPr="00F238D9">
        <w:rPr>
          <w:sz w:val="28"/>
          <w:szCs w:val="28"/>
        </w:rPr>
        <w:t>б) горные, взрывные, мелиоративные работы, в том числе связанные с временным затоплением земель;</w:t>
      </w:r>
    </w:p>
    <w:p w:rsidR="006B360C" w:rsidRPr="00F238D9" w:rsidRDefault="006B360C" w:rsidP="006B360C">
      <w:pPr>
        <w:ind w:firstLine="720"/>
        <w:jc w:val="both"/>
        <w:rPr>
          <w:sz w:val="28"/>
          <w:szCs w:val="28"/>
        </w:rPr>
      </w:pPr>
      <w:r w:rsidRPr="00F238D9">
        <w:rPr>
          <w:sz w:val="28"/>
          <w:szCs w:val="28"/>
        </w:rPr>
        <w:t>в) посадка и вырубка деревьев и кустарников;</w:t>
      </w:r>
    </w:p>
    <w:p w:rsidR="006B360C" w:rsidRPr="00F238D9" w:rsidRDefault="006B360C" w:rsidP="006B360C">
      <w:pPr>
        <w:ind w:firstLine="720"/>
        <w:jc w:val="both"/>
        <w:rPr>
          <w:sz w:val="28"/>
          <w:szCs w:val="28"/>
        </w:rPr>
      </w:pPr>
      <w:r w:rsidRPr="00F238D9">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F238D9" w:rsidRDefault="006B360C" w:rsidP="006B360C">
      <w:pPr>
        <w:ind w:firstLine="720"/>
        <w:jc w:val="both"/>
        <w:rPr>
          <w:sz w:val="28"/>
          <w:szCs w:val="28"/>
        </w:rPr>
      </w:pPr>
      <w:r w:rsidRPr="00F238D9">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238D9">
          <w:rPr>
            <w:sz w:val="28"/>
            <w:szCs w:val="28"/>
          </w:rPr>
          <w:t>4,5 метра</w:t>
        </w:r>
      </w:smartTag>
      <w:r w:rsidRPr="00F238D9">
        <w:rPr>
          <w:sz w:val="28"/>
          <w:szCs w:val="28"/>
        </w:rPr>
        <w:t xml:space="preserve">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 xml:space="preserve">ж) земляные работы на глубине более </w:t>
      </w:r>
      <w:smartTag w:uri="urn:schemas-microsoft-com:office:smarttags" w:element="metricconverter">
        <w:smartTagPr>
          <w:attr w:name="ProductID" w:val="0,3 метра"/>
        </w:smartTagPr>
        <w:r w:rsidRPr="00F238D9">
          <w:rPr>
            <w:sz w:val="28"/>
            <w:szCs w:val="28"/>
          </w:rPr>
          <w:t>0,3 метра</w:t>
        </w:r>
      </w:smartTag>
      <w:r w:rsidRPr="00F238D9">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F238D9">
          <w:rPr>
            <w:sz w:val="28"/>
            <w:szCs w:val="28"/>
          </w:rPr>
          <w:t>0,45 метра</w:t>
        </w:r>
      </w:smartTag>
      <w:r w:rsidRPr="00F238D9">
        <w:rPr>
          <w:sz w:val="28"/>
          <w:szCs w:val="28"/>
        </w:rPr>
        <w:t>), а также планировка грунта (в охранных зонах подземных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38D9">
          <w:rPr>
            <w:sz w:val="28"/>
            <w:szCs w:val="28"/>
          </w:rPr>
          <w:t>3 метров</w:t>
        </w:r>
      </w:smartTag>
      <w:r w:rsidRPr="00F238D9">
        <w:rPr>
          <w:sz w:val="28"/>
          <w:szCs w:val="28"/>
        </w:rPr>
        <w:t xml:space="preserve">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38D9">
          <w:rPr>
            <w:sz w:val="28"/>
            <w:szCs w:val="28"/>
          </w:rPr>
          <w:t>4 метров</w:t>
        </w:r>
      </w:smartTag>
      <w:r w:rsidRPr="00F238D9">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F238D9" w:rsidRDefault="006B360C" w:rsidP="006B360C">
      <w:pPr>
        <w:ind w:firstLine="720"/>
        <w:jc w:val="both"/>
        <w:rPr>
          <w:sz w:val="28"/>
          <w:szCs w:val="28"/>
        </w:rPr>
      </w:pPr>
      <w:r w:rsidRPr="00F238D9">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F238D9">
          <w:rPr>
            <w:sz w:val="28"/>
            <w:szCs w:val="28"/>
          </w:rPr>
          <w:t>пунктом 3</w:t>
        </w:r>
      </w:hyperlink>
      <w:r w:rsidRPr="00F238D9">
        <w:rPr>
          <w:sz w:val="28"/>
          <w:szCs w:val="28"/>
        </w:rPr>
        <w:t xml:space="preserve"> пункта 2 настоящей статьи, без письменного решения о согласовании сетевых организаций запрещается:</w:t>
      </w:r>
    </w:p>
    <w:p w:rsidR="006B360C" w:rsidRPr="00F238D9" w:rsidRDefault="006B360C" w:rsidP="006B360C">
      <w:pPr>
        <w:ind w:firstLine="720"/>
        <w:jc w:val="both"/>
        <w:rPr>
          <w:sz w:val="28"/>
          <w:szCs w:val="28"/>
        </w:rPr>
      </w:pPr>
      <w:r w:rsidRPr="00F238D9">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lastRenderedPageBreak/>
        <w:t>б) складировать или размещать хранилища любых, в том числе горюче-смазочных, материалов;</w:t>
      </w:r>
    </w:p>
    <w:p w:rsidR="006B360C" w:rsidRPr="00F238D9" w:rsidRDefault="006B360C" w:rsidP="006B360C">
      <w:pPr>
        <w:ind w:firstLine="720"/>
        <w:jc w:val="both"/>
        <w:rPr>
          <w:sz w:val="28"/>
          <w:szCs w:val="28"/>
        </w:rPr>
      </w:pPr>
      <w:r w:rsidRPr="00F238D9">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50.9 Ограничения на использование территории в санитарно – защитных полосах водоводов</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санитарно – защитных полосах водоводов допускается:</w:t>
      </w:r>
    </w:p>
    <w:p w:rsidR="006B360C" w:rsidRPr="00F238D9" w:rsidRDefault="006B360C" w:rsidP="006B360C">
      <w:pPr>
        <w:ind w:firstLine="540"/>
        <w:jc w:val="both"/>
        <w:rPr>
          <w:sz w:val="28"/>
          <w:szCs w:val="28"/>
        </w:rPr>
      </w:pPr>
      <w:r w:rsidRPr="00F238D9">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F238D9" w:rsidRDefault="006B360C" w:rsidP="006B360C">
      <w:pPr>
        <w:ind w:firstLine="540"/>
        <w:jc w:val="both"/>
        <w:rPr>
          <w:sz w:val="28"/>
          <w:szCs w:val="28"/>
        </w:rPr>
      </w:pPr>
      <w:r w:rsidRPr="00F238D9">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F238D9">
          <w:rPr>
            <w:sz w:val="28"/>
            <w:szCs w:val="28"/>
          </w:rPr>
          <w:t>10 м</w:t>
        </w:r>
      </w:smartTag>
      <w:r w:rsidRPr="00F238D9">
        <w:rPr>
          <w:sz w:val="28"/>
          <w:szCs w:val="28"/>
        </w:rPr>
        <w:t xml:space="preserve"> при диаметре водовода до </w:t>
      </w:r>
      <w:smartTag w:uri="urn:schemas-microsoft-com:office:smarttags" w:element="metricconverter">
        <w:smartTagPr>
          <w:attr w:name="ProductID" w:val="1000 мм"/>
        </w:smartTagPr>
        <w:r w:rsidRPr="00F238D9">
          <w:rPr>
            <w:sz w:val="28"/>
            <w:szCs w:val="28"/>
          </w:rPr>
          <w:t>1000 мм</w:t>
        </w:r>
      </w:smartTag>
      <w:r w:rsidRPr="00F238D9">
        <w:rPr>
          <w:sz w:val="28"/>
          <w:szCs w:val="28"/>
        </w:rPr>
        <w:t xml:space="preserve"> и не менее </w:t>
      </w:r>
      <w:smartTag w:uri="urn:schemas-microsoft-com:office:smarttags" w:element="metricconverter">
        <w:smartTagPr>
          <w:attr w:name="ProductID" w:val="20 м"/>
        </w:smartTagPr>
        <w:r w:rsidRPr="00F238D9">
          <w:rPr>
            <w:sz w:val="28"/>
            <w:szCs w:val="28"/>
          </w:rPr>
          <w:t>20 м</w:t>
        </w:r>
      </w:smartTag>
      <w:r w:rsidRPr="00F238D9">
        <w:rPr>
          <w:sz w:val="28"/>
          <w:szCs w:val="28"/>
        </w:rPr>
        <w:t xml:space="preserve"> при диаметре водовода более </w:t>
      </w:r>
      <w:smartTag w:uri="urn:schemas-microsoft-com:office:smarttags" w:element="metricconverter">
        <w:smartTagPr>
          <w:attr w:name="ProductID" w:val="1000 мм"/>
        </w:smartTagPr>
        <w:r w:rsidRPr="00F238D9">
          <w:rPr>
            <w:sz w:val="28"/>
            <w:szCs w:val="28"/>
          </w:rPr>
          <w:t>1000 мм</w:t>
        </w:r>
      </w:smartTag>
      <w:r w:rsidRPr="00F238D9">
        <w:rPr>
          <w:sz w:val="28"/>
          <w:szCs w:val="28"/>
        </w:rPr>
        <w:t xml:space="preserve">; при наличии грунтовых вод – не менее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не зависимо от величины диаметра.</w:t>
      </w:r>
    </w:p>
    <w:p w:rsidR="006B360C" w:rsidRPr="00F238D9" w:rsidRDefault="006B360C" w:rsidP="006B360C">
      <w:pPr>
        <w:ind w:firstLine="540"/>
        <w:jc w:val="both"/>
        <w:rPr>
          <w:sz w:val="28"/>
        </w:rPr>
      </w:pPr>
      <w:r w:rsidRPr="00F238D9">
        <w:rPr>
          <w:sz w:val="28"/>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p>
    <w:p w:rsidR="006B360C" w:rsidRPr="00F238D9" w:rsidRDefault="006B360C" w:rsidP="006B360C">
      <w:pPr>
        <w:ind w:firstLine="540"/>
        <w:jc w:val="both"/>
        <w:rPr>
          <w:rFonts w:eastAsia="MS Mincho"/>
          <w:sz w:val="28"/>
          <w:szCs w:val="28"/>
        </w:rPr>
      </w:pPr>
      <w:r w:rsidRPr="00F238D9">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F238D9" w:rsidRDefault="006B360C" w:rsidP="006B360C">
      <w:pPr>
        <w:ind w:firstLine="540"/>
        <w:jc w:val="both"/>
        <w:rPr>
          <w:sz w:val="28"/>
          <w:szCs w:val="28"/>
        </w:rPr>
      </w:pPr>
      <w:r w:rsidRPr="00F238D9">
        <w:rPr>
          <w:sz w:val="28"/>
          <w:szCs w:val="28"/>
        </w:rPr>
        <w:t>Запрещается прокладка магистральных водоводов по территории промышленных и сельскохозяйственных предприятий.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F238D9" w:rsidRDefault="006B360C" w:rsidP="006B360C">
      <w:pPr>
        <w:ind w:firstLine="540"/>
        <w:jc w:val="both"/>
        <w:rPr>
          <w:rFonts w:eastAsia="MS Mincho"/>
          <w:sz w:val="28"/>
          <w:szCs w:val="28"/>
        </w:rPr>
      </w:pPr>
      <w:r w:rsidRPr="00F238D9">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F238D9" w:rsidRDefault="006B360C" w:rsidP="006B360C">
      <w:pPr>
        <w:ind w:firstLine="540"/>
        <w:jc w:val="both"/>
        <w:rPr>
          <w:sz w:val="28"/>
          <w:szCs w:val="28"/>
        </w:rPr>
      </w:pPr>
      <w:r w:rsidRPr="00F238D9">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F238D9">
        <w:rPr>
          <w:sz w:val="28"/>
          <w:szCs w:val="28"/>
        </w:rPr>
        <w:lastRenderedPageBreak/>
        <w:t>подземных вод, или местных санитарных условий по заключению органов Роспотребнадзора.</w:t>
      </w:r>
    </w:p>
    <w:p w:rsidR="006B360C" w:rsidRPr="00F238D9" w:rsidRDefault="006B360C" w:rsidP="006B360C">
      <w:pPr>
        <w:autoSpaceDE w:val="0"/>
        <w:autoSpaceDN w:val="0"/>
        <w:adjustRightInd w:val="0"/>
        <w:ind w:firstLine="540"/>
        <w:jc w:val="both"/>
        <w:rPr>
          <w:sz w:val="28"/>
          <w:szCs w:val="28"/>
        </w:rPr>
      </w:pPr>
      <w:r w:rsidRPr="00F238D9">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F238D9">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F238D9" w:rsidRDefault="006B360C" w:rsidP="006B360C">
      <w:pPr>
        <w:ind w:firstLine="540"/>
        <w:jc w:val="both"/>
        <w:rPr>
          <w:rFonts w:eastAsia="MS Mincho"/>
          <w:sz w:val="28"/>
          <w:szCs w:val="28"/>
        </w:rPr>
      </w:pPr>
      <w:r w:rsidRPr="00F238D9">
        <w:rPr>
          <w:rFonts w:eastAsia="MS Mincho"/>
          <w:sz w:val="28"/>
          <w:szCs w:val="28"/>
        </w:rPr>
        <w:t>Запрещается посадка высокоствольных деревьев.</w:t>
      </w:r>
    </w:p>
    <w:p w:rsidR="006B360C" w:rsidRPr="00F238D9" w:rsidRDefault="006B360C" w:rsidP="006B360C">
      <w:pPr>
        <w:autoSpaceDE w:val="0"/>
        <w:autoSpaceDN w:val="0"/>
        <w:adjustRightInd w:val="0"/>
        <w:ind w:firstLine="540"/>
        <w:jc w:val="both"/>
        <w:rPr>
          <w:sz w:val="28"/>
          <w:szCs w:val="28"/>
        </w:rPr>
      </w:pPr>
      <w:r w:rsidRPr="00F238D9">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F238D9" w:rsidRDefault="006B360C" w:rsidP="006B360C">
      <w:pPr>
        <w:autoSpaceDE w:val="0"/>
        <w:autoSpaceDN w:val="0"/>
        <w:adjustRightInd w:val="0"/>
        <w:ind w:firstLine="540"/>
        <w:jc w:val="both"/>
        <w:rPr>
          <w:sz w:val="28"/>
          <w:szCs w:val="28"/>
        </w:rPr>
      </w:pPr>
      <w:r w:rsidRPr="00F238D9">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F238D9" w:rsidRDefault="006B360C" w:rsidP="006B360C">
      <w:pPr>
        <w:ind w:firstLine="540"/>
        <w:jc w:val="both"/>
        <w:rPr>
          <w:sz w:val="28"/>
          <w:szCs w:val="28"/>
        </w:rPr>
      </w:pPr>
      <w:r w:rsidRPr="00F238D9">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F238D9" w:rsidRDefault="006B360C" w:rsidP="006B360C">
      <w:pPr>
        <w:ind w:firstLine="540"/>
        <w:jc w:val="both"/>
        <w:rPr>
          <w:spacing w:val="-4"/>
          <w:sz w:val="28"/>
          <w:szCs w:val="28"/>
        </w:rPr>
      </w:pPr>
    </w:p>
    <w:p w:rsidR="006B360C" w:rsidRPr="00F238D9" w:rsidRDefault="006B360C" w:rsidP="006B360C">
      <w:pPr>
        <w:ind w:firstLine="540"/>
        <w:jc w:val="both"/>
      </w:pPr>
      <w:r w:rsidRPr="00F238D9">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w:t>
      </w:r>
      <w:r w:rsidRPr="00F238D9">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F238D9" w:rsidRDefault="006B360C" w:rsidP="006B360C">
      <w:pPr>
        <w:ind w:firstLine="540"/>
        <w:jc w:val="both"/>
        <w:rPr>
          <w:sz w:val="28"/>
          <w:szCs w:val="28"/>
        </w:rPr>
      </w:pPr>
      <w:r w:rsidRPr="00F238D9">
        <w:rPr>
          <w:bCs/>
          <w:sz w:val="28"/>
        </w:rPr>
        <w:t xml:space="preserve">– </w:t>
      </w:r>
      <w:r w:rsidRPr="00F238D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F238D9" w:rsidRDefault="006B360C" w:rsidP="006B360C">
      <w:pPr>
        <w:ind w:firstLine="540"/>
        <w:jc w:val="both"/>
        <w:rPr>
          <w:sz w:val="28"/>
          <w:szCs w:val="28"/>
        </w:rPr>
      </w:pPr>
      <w:r w:rsidRPr="00F238D9">
        <w:rPr>
          <w:bCs/>
        </w:rPr>
        <w:t xml:space="preserve">– </w:t>
      </w:r>
      <w:r w:rsidRPr="00F238D9">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F238D9" w:rsidRDefault="006B360C" w:rsidP="006B360C">
      <w:pPr>
        <w:ind w:firstLine="540"/>
        <w:jc w:val="both"/>
        <w:rPr>
          <w:sz w:val="28"/>
          <w:szCs w:val="28"/>
        </w:rPr>
      </w:pPr>
      <w:r w:rsidRPr="00F238D9">
        <w:rPr>
          <w:bCs/>
        </w:rPr>
        <w:t xml:space="preserve">– </w:t>
      </w:r>
      <w:r w:rsidRPr="00F238D9">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F238D9" w:rsidRDefault="006B360C" w:rsidP="006B360C">
      <w:pPr>
        <w:ind w:firstLine="540"/>
        <w:jc w:val="both"/>
        <w:rPr>
          <w:sz w:val="28"/>
          <w:szCs w:val="28"/>
        </w:rPr>
      </w:pPr>
      <w:r w:rsidRPr="00F238D9">
        <w:rPr>
          <w:sz w:val="28"/>
          <w:szCs w:val="28"/>
        </w:rPr>
        <w:lastRenderedPageBreak/>
        <w:t>Допускаются только рубки ухода и санитарные рубки леса.</w:t>
      </w:r>
    </w:p>
    <w:p w:rsidR="006B360C" w:rsidRPr="00F238D9" w:rsidRDefault="006B360C" w:rsidP="006B360C">
      <w:pPr>
        <w:ind w:firstLine="540"/>
        <w:jc w:val="both"/>
        <w:rPr>
          <w:sz w:val="28"/>
          <w:szCs w:val="28"/>
        </w:rPr>
      </w:pPr>
      <w:r w:rsidRPr="00F238D9">
        <w:rPr>
          <w:sz w:val="28"/>
          <w:szCs w:val="28"/>
        </w:rPr>
        <w:t>2.</w:t>
      </w:r>
      <w:r w:rsidRPr="00F238D9">
        <w:t xml:space="preserve"> </w:t>
      </w:r>
      <w:r w:rsidRPr="00F238D9">
        <w:rPr>
          <w:sz w:val="28"/>
          <w:szCs w:val="28"/>
        </w:rPr>
        <w:t>На</w:t>
      </w:r>
      <w:r w:rsidRPr="00F238D9">
        <w:t xml:space="preserve"> </w:t>
      </w:r>
      <w:r w:rsidRPr="00F238D9">
        <w:rPr>
          <w:bCs/>
          <w:sz w:val="28"/>
        </w:rPr>
        <w:t xml:space="preserve">территории </w:t>
      </w:r>
      <w:r w:rsidRPr="00F238D9">
        <w:rPr>
          <w:bCs/>
          <w:sz w:val="28"/>
          <w:szCs w:val="28"/>
        </w:rPr>
        <w:t>2-го</w:t>
      </w:r>
      <w:r w:rsidRPr="00F238D9">
        <w:rPr>
          <w:bCs/>
          <w:sz w:val="28"/>
        </w:rPr>
        <w:t xml:space="preserve"> пояс</w:t>
      </w:r>
      <w:r w:rsidRPr="00F238D9">
        <w:rPr>
          <w:bCs/>
          <w:sz w:val="28"/>
          <w:szCs w:val="28"/>
        </w:rPr>
        <w:t>а</w:t>
      </w:r>
      <w:r w:rsidRPr="00F238D9">
        <w:rPr>
          <w:bCs/>
          <w:sz w:val="28"/>
        </w:rPr>
        <w:t xml:space="preserve"> зоны санитарной охраны водозаборов хозяйственно – питьевого назначения з</w:t>
      </w:r>
      <w:r w:rsidRPr="00F238D9">
        <w:rPr>
          <w:sz w:val="28"/>
          <w:szCs w:val="28"/>
        </w:rPr>
        <w:t>апрещается:</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бурение новых скважин и новое строительство, связанное с нарушением почвенного покрова;</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применение удобрений и ядохимикатов;</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F238D9" w:rsidRDefault="006B360C" w:rsidP="006B360C">
      <w:pPr>
        <w:ind w:firstLine="540"/>
        <w:jc w:val="both"/>
        <w:rPr>
          <w:sz w:val="28"/>
          <w:szCs w:val="28"/>
        </w:rPr>
      </w:pPr>
      <w:r w:rsidRPr="00F238D9">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F238D9" w:rsidRDefault="006B360C" w:rsidP="006B360C">
      <w:pPr>
        <w:rPr>
          <w:b/>
          <w:bCs/>
          <w:sz w:val="28"/>
        </w:rPr>
      </w:pPr>
    </w:p>
    <w:p w:rsidR="006B360C" w:rsidRPr="00F238D9" w:rsidRDefault="006B360C" w:rsidP="006B360C">
      <w:pPr>
        <w:ind w:firstLine="540"/>
        <w:jc w:val="both"/>
      </w:pPr>
      <w:r w:rsidRPr="00F238D9">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w:t>
      </w:r>
      <w:r w:rsidRPr="00F238D9">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F238D9" w:rsidRDefault="006B360C" w:rsidP="006B360C">
      <w:pPr>
        <w:ind w:firstLine="540"/>
        <w:jc w:val="both"/>
        <w:rPr>
          <w:sz w:val="28"/>
          <w:szCs w:val="28"/>
        </w:rPr>
      </w:pPr>
      <w:r w:rsidRPr="00F238D9">
        <w:rPr>
          <w:bCs/>
        </w:rPr>
        <w:t xml:space="preserve">– </w:t>
      </w:r>
      <w:r w:rsidRPr="00F238D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 xml:space="preserve">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F238D9">
        <w:rPr>
          <w:sz w:val="28"/>
          <w:szCs w:val="28"/>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F238D9" w:rsidRDefault="006B360C" w:rsidP="006B360C">
      <w:pPr>
        <w:ind w:firstLine="540"/>
        <w:jc w:val="both"/>
        <w:rPr>
          <w:sz w:val="28"/>
          <w:szCs w:val="28"/>
        </w:rPr>
      </w:pPr>
      <w:r w:rsidRPr="00F238D9">
        <w:rPr>
          <w:bCs/>
        </w:rPr>
        <w:t xml:space="preserve">– </w:t>
      </w:r>
      <w:r w:rsidRPr="00F238D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F238D9" w:rsidRDefault="006B360C" w:rsidP="006B360C">
      <w:pPr>
        <w:ind w:firstLine="540"/>
        <w:jc w:val="both"/>
        <w:rPr>
          <w:sz w:val="28"/>
          <w:szCs w:val="28"/>
        </w:rPr>
      </w:pPr>
      <w:r w:rsidRPr="00F238D9">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F238D9" w:rsidRDefault="006B360C" w:rsidP="006B360C">
      <w:pPr>
        <w:ind w:firstLine="540"/>
        <w:jc w:val="both"/>
        <w:rPr>
          <w:rFonts w:eastAsia="MS Mincho"/>
          <w:sz w:val="28"/>
          <w:szCs w:val="28"/>
        </w:rPr>
      </w:pPr>
      <w:r w:rsidRPr="00F238D9">
        <w:rPr>
          <w:rFonts w:eastAsia="MS Mincho"/>
          <w:sz w:val="28"/>
          <w:szCs w:val="28"/>
        </w:rPr>
        <w:t xml:space="preserve">2. На </w:t>
      </w:r>
      <w:r w:rsidRPr="00F238D9">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F238D9" w:rsidRDefault="006B360C" w:rsidP="006B360C">
      <w:pPr>
        <w:ind w:firstLine="540"/>
        <w:jc w:val="both"/>
        <w:rPr>
          <w:sz w:val="28"/>
          <w:szCs w:val="28"/>
        </w:rPr>
      </w:pPr>
      <w:r w:rsidRPr="00F238D9">
        <w:rPr>
          <w:bCs/>
        </w:rPr>
        <w:t xml:space="preserve">– </w:t>
      </w:r>
      <w:r w:rsidRPr="00F238D9">
        <w:rPr>
          <w:sz w:val="28"/>
          <w:szCs w:val="28"/>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360C" w:rsidRPr="00F238D9" w:rsidRDefault="006B360C" w:rsidP="006B360C">
      <w:pPr>
        <w:ind w:firstLine="540"/>
        <w:jc w:val="both"/>
        <w:rPr>
          <w:sz w:val="28"/>
          <w:szCs w:val="28"/>
        </w:rPr>
      </w:pPr>
      <w:r w:rsidRPr="00F238D9">
        <w:rPr>
          <w:bCs/>
        </w:rPr>
        <w:t xml:space="preserve">– </w:t>
      </w:r>
      <w:r w:rsidRPr="00F238D9">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50.13 Ограничения на использование территории в прибрежной защитной полосе водотоков и водоемов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На территориях прибрежных защитных полос водотоков и водоемов допускается:</w:t>
      </w:r>
    </w:p>
    <w:p w:rsidR="006B360C" w:rsidRPr="00F238D9" w:rsidRDefault="006B360C" w:rsidP="006B360C">
      <w:pPr>
        <w:ind w:firstLine="540"/>
        <w:jc w:val="both"/>
        <w:rPr>
          <w:sz w:val="28"/>
          <w:szCs w:val="28"/>
        </w:rPr>
      </w:pPr>
      <w:r w:rsidRPr="00F238D9">
        <w:rPr>
          <w:sz w:val="28"/>
          <w:szCs w:val="28"/>
        </w:rPr>
        <w:t>– выморачивание, вынос, ликвидация капитальных объектов;</w:t>
      </w:r>
    </w:p>
    <w:p w:rsidR="006B360C" w:rsidRPr="00F238D9" w:rsidRDefault="006B360C" w:rsidP="006B360C">
      <w:pPr>
        <w:ind w:firstLine="540"/>
        <w:jc w:val="both"/>
        <w:rPr>
          <w:sz w:val="28"/>
          <w:szCs w:val="28"/>
        </w:rPr>
      </w:pPr>
      <w:r w:rsidRPr="00F238D9">
        <w:rPr>
          <w:sz w:val="28"/>
          <w:szCs w:val="28"/>
        </w:rPr>
        <w:t>– озеленение древесно – кустарниковой растительностью, залужение;</w:t>
      </w:r>
    </w:p>
    <w:p w:rsidR="006B360C" w:rsidRPr="00F238D9" w:rsidRDefault="006B360C" w:rsidP="006B360C">
      <w:pPr>
        <w:ind w:firstLine="540"/>
        <w:jc w:val="both"/>
        <w:rPr>
          <w:sz w:val="28"/>
          <w:szCs w:val="28"/>
        </w:rPr>
      </w:pPr>
      <w:r w:rsidRPr="00F238D9">
        <w:rPr>
          <w:sz w:val="28"/>
          <w:szCs w:val="28"/>
        </w:rPr>
        <w:t>– берегоукрепление, благоустройство и санитарная очистка пляжей.</w:t>
      </w:r>
    </w:p>
    <w:p w:rsidR="006B360C" w:rsidRPr="00F238D9" w:rsidRDefault="006B360C" w:rsidP="006B360C">
      <w:pPr>
        <w:ind w:firstLine="540"/>
        <w:jc w:val="both"/>
        <w:rPr>
          <w:sz w:val="28"/>
          <w:szCs w:val="28"/>
        </w:rPr>
      </w:pPr>
      <w:r w:rsidRPr="00F238D9">
        <w:rPr>
          <w:sz w:val="28"/>
          <w:szCs w:val="28"/>
        </w:rPr>
        <w:t>– выморачивание, вынос, ликвидация животноводческих, птицеводческих и других загрязняющих сток объектов.</w:t>
      </w:r>
    </w:p>
    <w:p w:rsidR="006B360C" w:rsidRPr="00F238D9" w:rsidRDefault="006B360C" w:rsidP="006B360C">
      <w:pPr>
        <w:ind w:firstLine="540"/>
        <w:jc w:val="both"/>
        <w:rPr>
          <w:sz w:val="28"/>
          <w:szCs w:val="28"/>
        </w:rPr>
      </w:pPr>
      <w:r w:rsidRPr="00F238D9">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F238D9" w:rsidRDefault="006B360C" w:rsidP="006B360C">
      <w:pPr>
        <w:ind w:firstLine="540"/>
        <w:jc w:val="both"/>
        <w:rPr>
          <w:sz w:val="28"/>
          <w:szCs w:val="28"/>
        </w:rPr>
      </w:pPr>
      <w:r w:rsidRPr="00F238D9">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6B360C" w:rsidRPr="00F238D9" w:rsidRDefault="006B360C" w:rsidP="006B360C">
      <w:pPr>
        <w:ind w:firstLine="540"/>
        <w:jc w:val="both"/>
        <w:rPr>
          <w:sz w:val="28"/>
          <w:szCs w:val="28"/>
        </w:rPr>
      </w:pPr>
      <w:r w:rsidRPr="00F238D9">
        <w:rPr>
          <w:sz w:val="28"/>
          <w:szCs w:val="28"/>
        </w:rPr>
        <w:t xml:space="preserve">2. На </w:t>
      </w:r>
      <w:r w:rsidRPr="00F238D9">
        <w:rPr>
          <w:bCs/>
          <w:sz w:val="28"/>
          <w:szCs w:val="28"/>
        </w:rPr>
        <w:t>территориях прибрежных защитных полос водотоков и водоемов запрещается:</w:t>
      </w:r>
    </w:p>
    <w:p w:rsidR="006B360C" w:rsidRPr="00F238D9" w:rsidRDefault="006B360C" w:rsidP="006B360C">
      <w:pPr>
        <w:ind w:firstLine="540"/>
        <w:jc w:val="both"/>
        <w:rPr>
          <w:sz w:val="28"/>
          <w:szCs w:val="28"/>
        </w:rPr>
      </w:pPr>
      <w:r w:rsidRPr="00F238D9">
        <w:rPr>
          <w:sz w:val="28"/>
          <w:szCs w:val="28"/>
        </w:rPr>
        <w:t>– размещение любой жилой и общественной застройки;</w:t>
      </w:r>
    </w:p>
    <w:p w:rsidR="006B360C" w:rsidRPr="00F238D9" w:rsidRDefault="006B360C" w:rsidP="006B360C">
      <w:pPr>
        <w:ind w:firstLine="540"/>
        <w:jc w:val="both"/>
        <w:rPr>
          <w:sz w:val="28"/>
          <w:szCs w:val="28"/>
        </w:rPr>
      </w:pPr>
      <w:r w:rsidRPr="00F238D9">
        <w:rPr>
          <w:sz w:val="28"/>
          <w:szCs w:val="28"/>
        </w:rPr>
        <w:t>– размещение отвалов размываемых грунтов;</w:t>
      </w:r>
    </w:p>
    <w:p w:rsidR="006B360C" w:rsidRPr="00F238D9" w:rsidRDefault="006B360C" w:rsidP="006B360C">
      <w:pPr>
        <w:ind w:firstLine="540"/>
        <w:jc w:val="both"/>
        <w:rPr>
          <w:sz w:val="28"/>
          <w:szCs w:val="28"/>
        </w:rPr>
      </w:pPr>
      <w:r w:rsidRPr="00F238D9">
        <w:rPr>
          <w:sz w:val="28"/>
          <w:szCs w:val="28"/>
        </w:rPr>
        <w:t>– движение автомобилей и тракторов, кроме автомобилей специального значения;</w:t>
      </w:r>
    </w:p>
    <w:p w:rsidR="006B360C" w:rsidRPr="00F238D9" w:rsidRDefault="006B360C" w:rsidP="006B360C">
      <w:pPr>
        <w:ind w:firstLine="540"/>
        <w:jc w:val="both"/>
        <w:rPr>
          <w:sz w:val="28"/>
          <w:szCs w:val="28"/>
        </w:rPr>
      </w:pPr>
      <w:r w:rsidRPr="00F238D9">
        <w:rPr>
          <w:sz w:val="28"/>
          <w:szCs w:val="28"/>
        </w:rPr>
        <w:lastRenderedPageBreak/>
        <w:t>– рубки главного пользования в категориях защитных лесов первой группы (особо защитные (берегозащитные) участки леса);</w:t>
      </w:r>
    </w:p>
    <w:p w:rsidR="006B360C" w:rsidRPr="00F238D9" w:rsidRDefault="006B360C" w:rsidP="006B360C">
      <w:pPr>
        <w:ind w:firstLine="540"/>
        <w:jc w:val="both"/>
        <w:rPr>
          <w:sz w:val="28"/>
          <w:szCs w:val="28"/>
        </w:rPr>
      </w:pPr>
      <w:r w:rsidRPr="00F238D9">
        <w:rPr>
          <w:sz w:val="28"/>
          <w:szCs w:val="28"/>
        </w:rPr>
        <w:t>– рубки главного пользования в лесах второй и третьей групп (особо защитные (берегозащитные) участки леса);</w:t>
      </w:r>
    </w:p>
    <w:p w:rsidR="006B360C" w:rsidRPr="00F238D9" w:rsidRDefault="006B360C" w:rsidP="006B360C">
      <w:pPr>
        <w:ind w:firstLine="540"/>
        <w:jc w:val="both"/>
        <w:rPr>
          <w:sz w:val="28"/>
          <w:szCs w:val="28"/>
        </w:rPr>
      </w:pPr>
      <w:r w:rsidRPr="00F238D9">
        <w:rPr>
          <w:sz w:val="28"/>
          <w:szCs w:val="28"/>
        </w:rPr>
        <w:t>– строительство капитальных и временных зданий для размещения рекреантов, установка сезонных стационарных палаточных городков;</w:t>
      </w:r>
    </w:p>
    <w:p w:rsidR="006B360C" w:rsidRPr="00F238D9" w:rsidRDefault="006B360C" w:rsidP="006B360C">
      <w:pPr>
        <w:ind w:firstLine="540"/>
        <w:jc w:val="both"/>
        <w:rPr>
          <w:sz w:val="28"/>
          <w:szCs w:val="28"/>
        </w:rPr>
      </w:pPr>
      <w:r w:rsidRPr="00F238D9">
        <w:rPr>
          <w:sz w:val="28"/>
          <w:szCs w:val="28"/>
        </w:rPr>
        <w:t>– размещение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размещение вдоль береговой линии объектов инженерно – транспортной инфраструктуры;</w:t>
      </w:r>
    </w:p>
    <w:p w:rsidR="006B360C" w:rsidRPr="00F238D9" w:rsidRDefault="006B360C" w:rsidP="006B360C">
      <w:pPr>
        <w:ind w:firstLine="540"/>
        <w:jc w:val="both"/>
        <w:rPr>
          <w:sz w:val="28"/>
          <w:szCs w:val="28"/>
        </w:rPr>
      </w:pPr>
      <w:r w:rsidRPr="00F238D9">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F238D9" w:rsidRDefault="006B360C" w:rsidP="006B360C">
      <w:pPr>
        <w:ind w:firstLine="540"/>
        <w:jc w:val="both"/>
        <w:rPr>
          <w:sz w:val="28"/>
          <w:szCs w:val="28"/>
        </w:rPr>
      </w:pPr>
      <w:r w:rsidRPr="00F238D9">
        <w:rPr>
          <w:sz w:val="28"/>
          <w:szCs w:val="28"/>
        </w:rPr>
        <w:t>– осуществление авиационных мер по борьбе с вредителями и болезнями растений;</w:t>
      </w:r>
    </w:p>
    <w:p w:rsidR="006B360C" w:rsidRPr="00F238D9" w:rsidRDefault="006B360C" w:rsidP="006B360C">
      <w:pPr>
        <w:ind w:firstLine="540"/>
        <w:jc w:val="both"/>
        <w:rPr>
          <w:sz w:val="28"/>
          <w:szCs w:val="28"/>
        </w:rPr>
      </w:pPr>
      <w:r w:rsidRPr="00F238D9">
        <w:rPr>
          <w:sz w:val="28"/>
          <w:szCs w:val="28"/>
        </w:rPr>
        <w:t>– распашка земель, размещение отвалов размываемых грунтов, использование сточных вод для удобрения почв;</w:t>
      </w:r>
    </w:p>
    <w:p w:rsidR="006B360C" w:rsidRPr="00F238D9" w:rsidRDefault="006B360C" w:rsidP="006B360C">
      <w:pPr>
        <w:ind w:firstLine="540"/>
        <w:jc w:val="both"/>
        <w:rPr>
          <w:sz w:val="28"/>
          <w:szCs w:val="28"/>
        </w:rPr>
      </w:pPr>
      <w:r w:rsidRPr="00F238D9">
        <w:rPr>
          <w:sz w:val="28"/>
          <w:szCs w:val="28"/>
        </w:rPr>
        <w:t>– выпас сельскохозяйственных животных и организация для них летних лагерей, купочных ванн;</w:t>
      </w:r>
    </w:p>
    <w:p w:rsidR="006B360C" w:rsidRPr="00F238D9" w:rsidRDefault="006B360C" w:rsidP="006B360C">
      <w:pPr>
        <w:ind w:firstLine="540"/>
        <w:jc w:val="both"/>
        <w:rPr>
          <w:sz w:val="28"/>
          <w:szCs w:val="28"/>
        </w:rPr>
      </w:pPr>
      <w:r w:rsidRPr="00F238D9">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50.14 Ограничения на использование территории в водоохранной зоне водотоков и водоемов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В водоохранной зоне водотоков и водоемов допускается:</w:t>
      </w:r>
    </w:p>
    <w:p w:rsidR="006B360C" w:rsidRPr="00F238D9" w:rsidRDefault="006B360C" w:rsidP="006B360C">
      <w:pPr>
        <w:ind w:firstLine="540"/>
        <w:jc w:val="both"/>
        <w:rPr>
          <w:sz w:val="28"/>
          <w:szCs w:val="28"/>
        </w:rPr>
      </w:pPr>
      <w:r w:rsidRPr="00F238D9">
        <w:rPr>
          <w:sz w:val="28"/>
          <w:szCs w:val="28"/>
        </w:rPr>
        <w:t>– озеленение территории древесно – кустарниковой растительностью, залужение;</w:t>
      </w:r>
    </w:p>
    <w:p w:rsidR="006B360C" w:rsidRPr="00F238D9" w:rsidRDefault="006B360C" w:rsidP="006B360C">
      <w:pPr>
        <w:ind w:firstLine="540"/>
        <w:jc w:val="both"/>
        <w:rPr>
          <w:sz w:val="28"/>
          <w:szCs w:val="28"/>
        </w:rPr>
      </w:pPr>
      <w:r w:rsidRPr="00F238D9">
        <w:rPr>
          <w:sz w:val="28"/>
          <w:szCs w:val="28"/>
        </w:rPr>
        <w:t>– сбор и отвод ливневых вод;</w:t>
      </w:r>
    </w:p>
    <w:p w:rsidR="006B360C" w:rsidRPr="00F238D9" w:rsidRDefault="006B360C" w:rsidP="006B360C">
      <w:pPr>
        <w:ind w:firstLine="540"/>
        <w:jc w:val="both"/>
        <w:rPr>
          <w:sz w:val="28"/>
          <w:szCs w:val="28"/>
        </w:rPr>
      </w:pPr>
      <w:r w:rsidRPr="00F238D9">
        <w:rPr>
          <w:sz w:val="28"/>
          <w:szCs w:val="28"/>
        </w:rPr>
        <w:t>– благоустройство территории, организация канализованных объектов либо устройство водонепроницаемых выгребов;</w:t>
      </w:r>
    </w:p>
    <w:p w:rsidR="006B360C" w:rsidRPr="00F238D9" w:rsidRDefault="006B360C" w:rsidP="006B360C">
      <w:pPr>
        <w:ind w:firstLine="540"/>
        <w:jc w:val="both"/>
        <w:rPr>
          <w:sz w:val="28"/>
          <w:szCs w:val="28"/>
        </w:rPr>
      </w:pPr>
      <w:r w:rsidRPr="00F238D9">
        <w:rPr>
          <w:sz w:val="28"/>
          <w:szCs w:val="28"/>
        </w:rPr>
        <w:t>– выморачивание, вынос, ликвидация объектов.</w:t>
      </w:r>
    </w:p>
    <w:p w:rsidR="006B360C" w:rsidRPr="00F238D9" w:rsidRDefault="006B360C" w:rsidP="006B360C">
      <w:pPr>
        <w:ind w:firstLine="540"/>
        <w:jc w:val="both"/>
        <w:rPr>
          <w:sz w:val="28"/>
          <w:szCs w:val="28"/>
        </w:rPr>
      </w:pPr>
      <w:r w:rsidRPr="00F238D9">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F238D9" w:rsidRDefault="006B360C" w:rsidP="006B360C">
      <w:pPr>
        <w:ind w:firstLine="540"/>
        <w:jc w:val="both"/>
        <w:rPr>
          <w:sz w:val="28"/>
          <w:szCs w:val="28"/>
        </w:rPr>
      </w:pPr>
      <w:r w:rsidRPr="00F238D9">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F238D9" w:rsidRDefault="006B360C" w:rsidP="006B360C">
      <w:pPr>
        <w:ind w:firstLine="540"/>
        <w:jc w:val="both"/>
        <w:rPr>
          <w:sz w:val="28"/>
          <w:szCs w:val="28"/>
        </w:rPr>
      </w:pPr>
      <w:r w:rsidRPr="00F238D9">
        <w:rPr>
          <w:sz w:val="28"/>
          <w:szCs w:val="28"/>
        </w:rPr>
        <w:t>2. В</w:t>
      </w:r>
      <w:r w:rsidRPr="00F238D9">
        <w:rPr>
          <w:bCs/>
          <w:sz w:val="28"/>
          <w:szCs w:val="28"/>
        </w:rPr>
        <w:t xml:space="preserve"> водоохранной зоне водотоков и водоемов запрещается:</w:t>
      </w:r>
    </w:p>
    <w:p w:rsidR="006B360C" w:rsidRPr="00F238D9" w:rsidRDefault="006B360C" w:rsidP="006B360C">
      <w:pPr>
        <w:ind w:firstLine="540"/>
        <w:jc w:val="both"/>
        <w:rPr>
          <w:sz w:val="28"/>
          <w:szCs w:val="28"/>
        </w:rPr>
      </w:pPr>
      <w:r w:rsidRPr="00F238D9">
        <w:rPr>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F238D9">
        <w:rPr>
          <w:sz w:val="28"/>
          <w:szCs w:val="28"/>
        </w:rPr>
        <w:lastRenderedPageBreak/>
        <w:t>сооружений, коммуникаций и других объектов, а также землеройных и других работ;</w:t>
      </w:r>
    </w:p>
    <w:p w:rsidR="006B360C" w:rsidRPr="00F238D9" w:rsidRDefault="006B360C" w:rsidP="006B360C">
      <w:pPr>
        <w:ind w:firstLine="540"/>
        <w:jc w:val="both"/>
        <w:rPr>
          <w:sz w:val="28"/>
          <w:szCs w:val="28"/>
        </w:rPr>
      </w:pPr>
      <w:r w:rsidRPr="00F238D9">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F238D9" w:rsidRDefault="006B360C" w:rsidP="006B360C">
      <w:pPr>
        <w:ind w:firstLine="540"/>
        <w:jc w:val="both"/>
        <w:rPr>
          <w:sz w:val="28"/>
          <w:szCs w:val="28"/>
        </w:rPr>
      </w:pPr>
      <w:r w:rsidRPr="00F238D9">
        <w:rPr>
          <w:sz w:val="28"/>
          <w:szCs w:val="28"/>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F238D9">
          <w:rPr>
            <w:sz w:val="28"/>
            <w:szCs w:val="28"/>
          </w:rPr>
          <w:t>100 метров</w:t>
        </w:r>
      </w:smartTag>
      <w:r w:rsidRPr="00F238D9">
        <w:rPr>
          <w:sz w:val="28"/>
          <w:szCs w:val="28"/>
        </w:rPr>
        <w:t xml:space="preserve"> и крутизне склонов прилегающих территорий более 3 градусов;</w:t>
      </w:r>
    </w:p>
    <w:p w:rsidR="006B360C" w:rsidRPr="00F238D9" w:rsidRDefault="006B360C" w:rsidP="006B360C">
      <w:pPr>
        <w:ind w:firstLine="540"/>
        <w:jc w:val="both"/>
        <w:rPr>
          <w:sz w:val="28"/>
          <w:szCs w:val="28"/>
        </w:rPr>
      </w:pPr>
      <w:r w:rsidRPr="00F238D9">
        <w:rPr>
          <w:sz w:val="28"/>
          <w:szCs w:val="28"/>
        </w:rPr>
        <w:t>– размещение стоянок транспортных средств, в том числе на территориях дачных и садово – огородных участков;</w:t>
      </w:r>
    </w:p>
    <w:p w:rsidR="006B360C" w:rsidRPr="00F238D9" w:rsidRDefault="006B360C" w:rsidP="006B360C">
      <w:pPr>
        <w:ind w:firstLine="540"/>
        <w:jc w:val="both"/>
        <w:rPr>
          <w:sz w:val="28"/>
          <w:szCs w:val="28"/>
        </w:rPr>
      </w:pPr>
      <w:r w:rsidRPr="00F238D9">
        <w:rPr>
          <w:sz w:val="28"/>
          <w:szCs w:val="28"/>
        </w:rPr>
        <w:t>– проведение рубок главного пользования;</w:t>
      </w:r>
    </w:p>
    <w:p w:rsidR="006B360C" w:rsidRPr="00F238D9" w:rsidRDefault="006B360C" w:rsidP="006B360C">
      <w:pPr>
        <w:ind w:firstLine="540"/>
        <w:jc w:val="both"/>
        <w:rPr>
          <w:sz w:val="28"/>
          <w:szCs w:val="28"/>
        </w:rPr>
      </w:pPr>
      <w:r w:rsidRPr="00F238D9">
        <w:rPr>
          <w:sz w:val="28"/>
          <w:szCs w:val="28"/>
        </w:rPr>
        <w:t>– размещение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F238D9" w:rsidRDefault="006B360C" w:rsidP="006B360C">
      <w:pPr>
        <w:ind w:firstLine="540"/>
        <w:jc w:val="both"/>
        <w:rPr>
          <w:sz w:val="28"/>
          <w:szCs w:val="28"/>
        </w:rPr>
      </w:pPr>
      <w:r w:rsidRPr="00F238D9">
        <w:rPr>
          <w:sz w:val="28"/>
          <w:szCs w:val="28"/>
        </w:rPr>
        <w:t>– складирование навоза и мусора, использование навозных стоков и сточных вод для удобрения почв.</w:t>
      </w:r>
    </w:p>
    <w:p w:rsidR="006B360C" w:rsidRPr="00F238D9" w:rsidRDefault="006B360C" w:rsidP="006B360C">
      <w:pPr>
        <w:rPr>
          <w:b/>
          <w:bCs/>
          <w:sz w:val="28"/>
        </w:rPr>
      </w:pPr>
    </w:p>
    <w:p w:rsidR="006B360C" w:rsidRPr="00F238D9" w:rsidRDefault="006B360C" w:rsidP="006B360C">
      <w:pPr>
        <w:ind w:firstLine="540"/>
        <w:jc w:val="both"/>
      </w:pPr>
      <w:r w:rsidRPr="00F238D9">
        <w:rPr>
          <w:bCs/>
          <w:sz w:val="28"/>
        </w:rPr>
        <w:t>Статья 50.15 Ограничения на использования особо охраняемых природных территорий</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F238D9" w:rsidRDefault="006B360C" w:rsidP="006B360C">
      <w:pPr>
        <w:ind w:firstLine="540"/>
        <w:jc w:val="both"/>
        <w:rPr>
          <w:sz w:val="28"/>
          <w:szCs w:val="28"/>
        </w:rPr>
      </w:pPr>
    </w:p>
    <w:p w:rsidR="006B360C" w:rsidRPr="00F238D9" w:rsidRDefault="006B360C" w:rsidP="006B360C">
      <w:pPr>
        <w:ind w:firstLine="540"/>
        <w:jc w:val="both"/>
        <w:rPr>
          <w:bCs/>
          <w:sz w:val="28"/>
          <w:szCs w:val="28"/>
        </w:rPr>
      </w:pPr>
      <w:r w:rsidRPr="00F238D9">
        <w:rPr>
          <w:bCs/>
          <w:sz w:val="28"/>
        </w:rPr>
        <w:t>Статья 50.16. Ограничения на использование территорий в зонах влияния природно – техногенных факторов</w:t>
      </w:r>
    </w:p>
    <w:p w:rsidR="006B360C" w:rsidRPr="00F238D9" w:rsidRDefault="006B360C" w:rsidP="006B360C">
      <w:pPr>
        <w:rPr>
          <w:bCs/>
          <w:sz w:val="28"/>
          <w:szCs w:val="28"/>
        </w:rPr>
      </w:pPr>
    </w:p>
    <w:p w:rsidR="006B360C" w:rsidRPr="00F238D9" w:rsidRDefault="006B360C" w:rsidP="006B360C">
      <w:pPr>
        <w:ind w:firstLine="540"/>
        <w:rPr>
          <w:bCs/>
          <w:sz w:val="28"/>
          <w:szCs w:val="28"/>
        </w:rPr>
      </w:pPr>
      <w:r w:rsidRPr="00F238D9">
        <w:rPr>
          <w:bCs/>
          <w:sz w:val="28"/>
          <w:szCs w:val="28"/>
        </w:rPr>
        <w:t>1. На территории, попадающей в зону затопления паводком 1% обеспеченности:</w:t>
      </w:r>
    </w:p>
    <w:p w:rsidR="006B360C" w:rsidRPr="00F238D9" w:rsidRDefault="006B360C" w:rsidP="006B360C">
      <w:pPr>
        <w:ind w:firstLine="540"/>
        <w:jc w:val="both"/>
        <w:rPr>
          <w:sz w:val="28"/>
          <w:szCs w:val="28"/>
        </w:rPr>
      </w:pPr>
      <w:r w:rsidRPr="00F238D9">
        <w:rPr>
          <w:sz w:val="28"/>
          <w:szCs w:val="28"/>
        </w:rPr>
        <w:t xml:space="preserve">1) допускается: использование существующей застройки в территориальных зонах </w:t>
      </w:r>
      <w:r w:rsidRPr="00F238D9">
        <w:rPr>
          <w:bCs/>
          <w:sz w:val="28"/>
          <w:szCs w:val="28"/>
        </w:rPr>
        <w:t>при условии проведения в соответствии с</w:t>
      </w:r>
      <w:r w:rsidRPr="00F238D9">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6B360C" w:rsidRPr="00F238D9" w:rsidRDefault="006B360C" w:rsidP="006B360C">
      <w:pPr>
        <w:ind w:firstLine="540"/>
        <w:jc w:val="both"/>
        <w:rPr>
          <w:rFonts w:eastAsia="MS Mincho"/>
          <w:sz w:val="28"/>
          <w:szCs w:val="28"/>
        </w:rPr>
      </w:pPr>
      <w:r w:rsidRPr="00F238D9">
        <w:rPr>
          <w:rFonts w:eastAsia="MS Mincho"/>
          <w:sz w:val="28"/>
          <w:szCs w:val="28"/>
        </w:rPr>
        <w:t xml:space="preserve">В случае невозможности защиты территории от затопления паводками </w:t>
      </w:r>
      <w:r w:rsidRPr="00F238D9">
        <w:rPr>
          <w:rFonts w:eastAsia="MS Mincho"/>
          <w:bCs/>
          <w:sz w:val="28"/>
          <w:szCs w:val="28"/>
        </w:rPr>
        <w:t>1% обеспеченности</w:t>
      </w:r>
      <w:r w:rsidRPr="00F238D9">
        <w:rPr>
          <w:rFonts w:eastAsia="MS Mincho"/>
          <w:sz w:val="28"/>
          <w:szCs w:val="28"/>
        </w:rPr>
        <w:t xml:space="preserve"> необходимо предусматривать вынос строений;</w:t>
      </w:r>
    </w:p>
    <w:p w:rsidR="006B360C" w:rsidRPr="00F238D9" w:rsidRDefault="006B360C" w:rsidP="006B360C">
      <w:pPr>
        <w:ind w:firstLine="540"/>
        <w:jc w:val="both"/>
        <w:rPr>
          <w:rFonts w:eastAsia="MS Mincho"/>
          <w:sz w:val="28"/>
          <w:szCs w:val="28"/>
        </w:rPr>
      </w:pPr>
      <w:r w:rsidRPr="00F238D9">
        <w:rPr>
          <w:rFonts w:eastAsia="MS Mincho"/>
          <w:bCs/>
          <w:sz w:val="28"/>
          <w:szCs w:val="28"/>
        </w:rPr>
        <w:lastRenderedPageBreak/>
        <w:t>2)</w:t>
      </w:r>
      <w:r w:rsidRPr="00F238D9">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F238D9" w:rsidRDefault="006B360C" w:rsidP="006B360C">
      <w:pPr>
        <w:ind w:firstLine="540"/>
        <w:jc w:val="both"/>
        <w:rPr>
          <w:rFonts w:eastAsia="MS Mincho"/>
          <w:bCs/>
          <w:sz w:val="28"/>
          <w:szCs w:val="28"/>
        </w:rPr>
      </w:pPr>
      <w:r w:rsidRPr="00F238D9">
        <w:rPr>
          <w:rFonts w:eastAsia="MS Mincho"/>
          <w:bCs/>
          <w:sz w:val="28"/>
          <w:szCs w:val="28"/>
        </w:rPr>
        <w:t>2. На территории, попадающей в зону подтопления грунтовыми водами:</w:t>
      </w:r>
    </w:p>
    <w:p w:rsidR="006B360C" w:rsidRPr="00F238D9" w:rsidRDefault="006B360C" w:rsidP="006B360C">
      <w:pPr>
        <w:ind w:firstLine="540"/>
        <w:jc w:val="both"/>
        <w:rPr>
          <w:rFonts w:eastAsia="MS Mincho"/>
          <w:bCs/>
          <w:sz w:val="28"/>
          <w:szCs w:val="28"/>
        </w:rPr>
      </w:pPr>
      <w:r w:rsidRPr="00F238D9">
        <w:rPr>
          <w:rFonts w:eastAsia="MS Mincho"/>
          <w:bCs/>
          <w:sz w:val="28"/>
          <w:szCs w:val="28"/>
        </w:rPr>
        <w:t>1) допускается использование существующей застройки:</w:t>
      </w:r>
    </w:p>
    <w:p w:rsidR="006B360C" w:rsidRPr="00F238D9" w:rsidRDefault="006B360C" w:rsidP="006B360C">
      <w:pPr>
        <w:ind w:firstLine="540"/>
        <w:jc w:val="both"/>
        <w:rPr>
          <w:rFonts w:eastAsia="MS Mincho"/>
          <w:sz w:val="28"/>
          <w:szCs w:val="28"/>
        </w:rPr>
      </w:pPr>
      <w:r w:rsidRPr="00F238D9">
        <w:rPr>
          <w:rFonts w:eastAsia="MS Mincho"/>
          <w:bCs/>
          <w:sz w:val="28"/>
          <w:szCs w:val="28"/>
        </w:rPr>
        <w:t>в территориальных при условии с</w:t>
      </w:r>
      <w:r w:rsidRPr="00F238D9">
        <w:rPr>
          <w:rFonts w:eastAsia="MS Mincho"/>
          <w:sz w:val="28"/>
          <w:szCs w:val="28"/>
        </w:rPr>
        <w:t xml:space="preserve">троительства дренажных систем и организация поверхностного стока; </w:t>
      </w:r>
    </w:p>
    <w:p w:rsidR="006B360C" w:rsidRPr="00F238D9" w:rsidRDefault="006B360C" w:rsidP="006B360C">
      <w:pPr>
        <w:ind w:firstLine="540"/>
        <w:jc w:val="both"/>
        <w:rPr>
          <w:rFonts w:eastAsia="MS Mincho"/>
          <w:sz w:val="28"/>
          <w:szCs w:val="28"/>
        </w:rPr>
      </w:pPr>
      <w:r w:rsidRPr="00F238D9">
        <w:rPr>
          <w:rFonts w:eastAsia="MS Mincho"/>
          <w:bCs/>
          <w:sz w:val="28"/>
          <w:szCs w:val="28"/>
        </w:rPr>
        <w:t>2) з</w:t>
      </w:r>
      <w:r w:rsidRPr="00F238D9">
        <w:rPr>
          <w:rFonts w:eastAsia="MS Mincho"/>
          <w:sz w:val="28"/>
          <w:szCs w:val="28"/>
        </w:rPr>
        <w:t>апрещаются все виды нового строительства без инженерной защиты территории от подтопления.</w:t>
      </w:r>
    </w:p>
    <w:p w:rsidR="006B360C" w:rsidRPr="00F238D9" w:rsidRDefault="006B360C" w:rsidP="006B360C">
      <w:pPr>
        <w:ind w:firstLine="540"/>
        <w:jc w:val="both"/>
        <w:rPr>
          <w:bCs/>
          <w:sz w:val="28"/>
        </w:rPr>
      </w:pPr>
      <w:r w:rsidRPr="00F238D9">
        <w:rPr>
          <w:bCs/>
          <w:sz w:val="28"/>
        </w:rPr>
        <w:t>3. В зонах овражных и прибрежно – склоновых территорий:</w:t>
      </w:r>
    </w:p>
    <w:p w:rsidR="006B360C" w:rsidRPr="00F238D9" w:rsidRDefault="006B360C" w:rsidP="006B360C">
      <w:pPr>
        <w:ind w:firstLine="540"/>
        <w:jc w:val="both"/>
        <w:rPr>
          <w:rFonts w:eastAsia="MS Mincho"/>
          <w:sz w:val="28"/>
          <w:szCs w:val="28"/>
        </w:rPr>
      </w:pPr>
      <w:r w:rsidRPr="00F238D9">
        <w:rPr>
          <w:rFonts w:eastAsia="MS Mincho"/>
          <w:bCs/>
          <w:sz w:val="28"/>
          <w:szCs w:val="28"/>
        </w:rPr>
        <w:t xml:space="preserve">1) допускается </w:t>
      </w:r>
      <w:r w:rsidRPr="00F238D9">
        <w:rPr>
          <w:rFonts w:eastAsia="MS Mincho"/>
          <w:sz w:val="28"/>
          <w:szCs w:val="28"/>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6B360C" w:rsidRPr="00F238D9" w:rsidRDefault="006B360C" w:rsidP="006B360C">
      <w:pPr>
        <w:ind w:firstLine="540"/>
        <w:jc w:val="both"/>
        <w:rPr>
          <w:sz w:val="28"/>
          <w:szCs w:val="28"/>
        </w:rPr>
      </w:pPr>
      <w:r w:rsidRPr="00F238D9">
        <w:rPr>
          <w:bCs/>
          <w:sz w:val="28"/>
          <w:szCs w:val="28"/>
        </w:rPr>
        <w:t>2) з</w:t>
      </w:r>
      <w:r w:rsidRPr="00F238D9">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C65338" w:rsidRPr="00F238D9" w:rsidRDefault="00C65338" w:rsidP="006B360C">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 Зонирование территорий</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Земли по целевому назначению подразделяются на следующие категории:</w:t>
      </w:r>
    </w:p>
    <w:p w:rsidR="00C65338" w:rsidRPr="00F238D9" w:rsidRDefault="00C65338" w:rsidP="00C65338">
      <w:pPr>
        <w:ind w:firstLine="540"/>
        <w:jc w:val="both"/>
        <w:rPr>
          <w:sz w:val="28"/>
          <w:szCs w:val="28"/>
        </w:rPr>
      </w:pPr>
      <w:r w:rsidRPr="00F238D9">
        <w:rPr>
          <w:sz w:val="28"/>
          <w:szCs w:val="28"/>
        </w:rPr>
        <w:t>1) земли сельскохозяйственного назначения;</w:t>
      </w:r>
    </w:p>
    <w:p w:rsidR="00C65338" w:rsidRPr="00F238D9" w:rsidRDefault="00C65338" w:rsidP="00C65338">
      <w:pPr>
        <w:ind w:firstLine="540"/>
        <w:jc w:val="both"/>
        <w:rPr>
          <w:sz w:val="28"/>
          <w:szCs w:val="28"/>
        </w:rPr>
      </w:pPr>
      <w:r w:rsidRPr="00F238D9">
        <w:rPr>
          <w:sz w:val="28"/>
          <w:szCs w:val="28"/>
        </w:rPr>
        <w:t>2) земли населенных пунктов;</w:t>
      </w:r>
    </w:p>
    <w:p w:rsidR="00C65338" w:rsidRPr="00F238D9" w:rsidRDefault="00C65338" w:rsidP="00C65338">
      <w:pPr>
        <w:ind w:firstLine="540"/>
        <w:jc w:val="both"/>
        <w:rPr>
          <w:sz w:val="28"/>
          <w:szCs w:val="28"/>
        </w:rPr>
      </w:pPr>
      <w:r w:rsidRPr="00F238D9">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65338" w:rsidRPr="00F238D9" w:rsidRDefault="00C65338" w:rsidP="00C65338">
      <w:pPr>
        <w:ind w:firstLine="540"/>
        <w:jc w:val="both"/>
        <w:rPr>
          <w:sz w:val="28"/>
          <w:szCs w:val="28"/>
        </w:rPr>
      </w:pPr>
      <w:r w:rsidRPr="00F238D9">
        <w:rPr>
          <w:sz w:val="28"/>
          <w:szCs w:val="28"/>
        </w:rPr>
        <w:t>4) земли особо охраняемых территорий и объектов;</w:t>
      </w:r>
    </w:p>
    <w:p w:rsidR="00C65338" w:rsidRPr="00F238D9" w:rsidRDefault="00C65338" w:rsidP="00C65338">
      <w:pPr>
        <w:ind w:firstLine="540"/>
        <w:jc w:val="both"/>
        <w:rPr>
          <w:sz w:val="28"/>
          <w:szCs w:val="28"/>
        </w:rPr>
      </w:pPr>
      <w:r w:rsidRPr="00F238D9">
        <w:rPr>
          <w:sz w:val="28"/>
          <w:szCs w:val="28"/>
        </w:rPr>
        <w:t>5) земли лесного фонда;</w:t>
      </w:r>
    </w:p>
    <w:p w:rsidR="00C65338" w:rsidRPr="00F238D9" w:rsidRDefault="00C65338" w:rsidP="00C65338">
      <w:pPr>
        <w:ind w:firstLine="540"/>
        <w:jc w:val="both"/>
        <w:rPr>
          <w:sz w:val="28"/>
          <w:szCs w:val="28"/>
        </w:rPr>
      </w:pPr>
      <w:r w:rsidRPr="00F238D9">
        <w:rPr>
          <w:sz w:val="28"/>
          <w:szCs w:val="28"/>
        </w:rPr>
        <w:t>6) земли водного фонда;</w:t>
      </w:r>
    </w:p>
    <w:p w:rsidR="00C65338" w:rsidRPr="00F238D9" w:rsidRDefault="00C65338" w:rsidP="00C65338">
      <w:pPr>
        <w:ind w:firstLine="540"/>
        <w:jc w:val="both"/>
        <w:rPr>
          <w:sz w:val="28"/>
          <w:szCs w:val="28"/>
        </w:rPr>
      </w:pPr>
      <w:r w:rsidRPr="00F238D9">
        <w:rPr>
          <w:sz w:val="28"/>
          <w:szCs w:val="28"/>
        </w:rPr>
        <w:t>7) земли запаса.</w:t>
      </w:r>
    </w:p>
    <w:p w:rsidR="00C65338" w:rsidRPr="00F238D9" w:rsidRDefault="00C65338" w:rsidP="00C65338">
      <w:pPr>
        <w:ind w:firstLine="540"/>
        <w:jc w:val="both"/>
        <w:rPr>
          <w:sz w:val="28"/>
          <w:szCs w:val="28"/>
        </w:rPr>
      </w:pPr>
      <w:r w:rsidRPr="00F238D9">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C65338" w:rsidRPr="00F238D9" w:rsidRDefault="00C65338" w:rsidP="00C65338">
      <w:pPr>
        <w:ind w:firstLine="540"/>
        <w:jc w:val="both"/>
        <w:rPr>
          <w:sz w:val="28"/>
          <w:szCs w:val="28"/>
        </w:rPr>
      </w:pPr>
      <w:r w:rsidRPr="00F238D9">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lastRenderedPageBreak/>
        <w:t>Статья 51.1 Зонирование территорий. Земли сельскохозяйственного назначения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65338" w:rsidRPr="00F238D9" w:rsidRDefault="00C65338" w:rsidP="00C65338">
      <w:pPr>
        <w:ind w:firstLine="540"/>
        <w:jc w:val="both"/>
        <w:rPr>
          <w:sz w:val="28"/>
          <w:szCs w:val="28"/>
        </w:rPr>
      </w:pPr>
      <w:r w:rsidRPr="00F238D9">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65338" w:rsidRPr="00F238D9" w:rsidRDefault="00C65338" w:rsidP="00C65338">
      <w:pPr>
        <w:ind w:firstLine="540"/>
        <w:jc w:val="both"/>
        <w:rPr>
          <w:sz w:val="28"/>
          <w:szCs w:val="28"/>
        </w:rPr>
      </w:pPr>
      <w:r w:rsidRPr="00F238D9">
        <w:rPr>
          <w:sz w:val="28"/>
          <w:szCs w:val="28"/>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C65338" w:rsidRPr="00F238D9" w:rsidRDefault="00C65338" w:rsidP="00C65338">
      <w:pPr>
        <w:ind w:firstLine="540"/>
        <w:jc w:val="both"/>
        <w:rPr>
          <w:sz w:val="28"/>
          <w:szCs w:val="28"/>
        </w:rPr>
      </w:pPr>
      <w:r w:rsidRPr="00F238D9">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65338" w:rsidRPr="00F238D9" w:rsidRDefault="00C65338" w:rsidP="00C65338">
      <w:pPr>
        <w:ind w:firstLine="540"/>
        <w:jc w:val="both"/>
        <w:rPr>
          <w:sz w:val="28"/>
          <w:szCs w:val="28"/>
        </w:rPr>
      </w:pPr>
      <w:r w:rsidRPr="00F238D9">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65338" w:rsidRPr="00F238D9" w:rsidRDefault="00C65338" w:rsidP="00C65338">
      <w:pPr>
        <w:ind w:firstLine="540"/>
        <w:jc w:val="both"/>
        <w:rPr>
          <w:sz w:val="28"/>
          <w:szCs w:val="28"/>
        </w:rPr>
      </w:pPr>
      <w:r w:rsidRPr="00F238D9">
        <w:rPr>
          <w:sz w:val="28"/>
          <w:szCs w:val="28"/>
        </w:rPr>
        <w:t>– некоммерческими организациями, в том числе потребительскими кооперативами, религиозными организациями;</w:t>
      </w:r>
    </w:p>
    <w:p w:rsidR="00C65338" w:rsidRPr="00F238D9" w:rsidRDefault="00C65338" w:rsidP="00C65338">
      <w:pPr>
        <w:ind w:firstLine="540"/>
        <w:jc w:val="both"/>
        <w:rPr>
          <w:sz w:val="28"/>
          <w:szCs w:val="28"/>
        </w:rPr>
      </w:pPr>
      <w:r w:rsidRPr="00F238D9">
        <w:rPr>
          <w:sz w:val="28"/>
          <w:szCs w:val="28"/>
        </w:rPr>
        <w:t>– казачьими обществами;</w:t>
      </w:r>
    </w:p>
    <w:p w:rsidR="00C65338" w:rsidRPr="00F238D9" w:rsidRDefault="00C65338" w:rsidP="00C65338">
      <w:pPr>
        <w:ind w:firstLine="540"/>
        <w:jc w:val="both"/>
        <w:rPr>
          <w:sz w:val="28"/>
          <w:szCs w:val="28"/>
        </w:rPr>
      </w:pPr>
      <w:r w:rsidRPr="00F238D9">
        <w:rPr>
          <w:sz w:val="28"/>
          <w:szCs w:val="28"/>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65338" w:rsidRPr="00F238D9" w:rsidRDefault="00C65338" w:rsidP="00C65338">
      <w:pPr>
        <w:ind w:firstLine="540"/>
        <w:jc w:val="both"/>
        <w:rPr>
          <w:sz w:val="28"/>
          <w:szCs w:val="28"/>
        </w:rPr>
      </w:pPr>
      <w:r w:rsidRPr="00F238D9">
        <w:rPr>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65338" w:rsidRPr="00F238D9" w:rsidRDefault="00C65338" w:rsidP="00C65338">
      <w:pPr>
        <w:ind w:firstLine="540"/>
        <w:jc w:val="both"/>
        <w:rPr>
          <w:sz w:val="28"/>
          <w:szCs w:val="28"/>
        </w:rPr>
      </w:pPr>
      <w:r w:rsidRPr="00F238D9">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C65338" w:rsidRPr="00F238D9" w:rsidRDefault="00C65338" w:rsidP="00C65338">
      <w:pPr>
        <w:ind w:firstLine="540"/>
        <w:jc w:val="both"/>
        <w:rPr>
          <w:sz w:val="28"/>
          <w:szCs w:val="28"/>
        </w:rPr>
      </w:pPr>
      <w:r w:rsidRPr="00F238D9">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lastRenderedPageBreak/>
        <w:t>Статья 51.2 Зонирование территорий. Земли населенных пунктов</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C65338" w:rsidRPr="00F238D9" w:rsidRDefault="00C65338" w:rsidP="00C65338">
      <w:pPr>
        <w:ind w:firstLine="540"/>
        <w:jc w:val="both"/>
        <w:rPr>
          <w:sz w:val="28"/>
          <w:szCs w:val="28"/>
        </w:rPr>
      </w:pPr>
      <w:r w:rsidRPr="00F238D9">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65338" w:rsidRPr="00F238D9" w:rsidRDefault="00C65338" w:rsidP="00C65338">
      <w:pPr>
        <w:ind w:firstLine="540"/>
        <w:jc w:val="both"/>
        <w:rPr>
          <w:sz w:val="28"/>
          <w:szCs w:val="28"/>
        </w:rPr>
      </w:pPr>
      <w:r w:rsidRPr="00F238D9">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65338" w:rsidRPr="00F238D9" w:rsidRDefault="00C65338" w:rsidP="00C65338">
      <w:pPr>
        <w:ind w:firstLine="540"/>
        <w:jc w:val="both"/>
        <w:rPr>
          <w:sz w:val="28"/>
          <w:szCs w:val="28"/>
        </w:rPr>
      </w:pPr>
      <w:r w:rsidRPr="00F238D9">
        <w:rPr>
          <w:sz w:val="28"/>
          <w:szCs w:val="28"/>
        </w:rPr>
        <w:t>1) жилым;</w:t>
      </w:r>
    </w:p>
    <w:p w:rsidR="00C65338" w:rsidRPr="00F238D9" w:rsidRDefault="00C65338" w:rsidP="00C65338">
      <w:pPr>
        <w:ind w:firstLine="540"/>
        <w:jc w:val="both"/>
        <w:rPr>
          <w:sz w:val="28"/>
          <w:szCs w:val="28"/>
        </w:rPr>
      </w:pPr>
      <w:r w:rsidRPr="00F238D9">
        <w:rPr>
          <w:sz w:val="28"/>
          <w:szCs w:val="28"/>
        </w:rPr>
        <w:t>2) общественно – деловым;</w:t>
      </w:r>
    </w:p>
    <w:p w:rsidR="00C65338" w:rsidRPr="00F238D9" w:rsidRDefault="00C65338" w:rsidP="00C65338">
      <w:pPr>
        <w:ind w:firstLine="540"/>
        <w:jc w:val="both"/>
        <w:rPr>
          <w:sz w:val="28"/>
          <w:szCs w:val="28"/>
        </w:rPr>
      </w:pPr>
      <w:r w:rsidRPr="00F238D9">
        <w:rPr>
          <w:sz w:val="28"/>
          <w:szCs w:val="28"/>
        </w:rPr>
        <w:t>3) производственным;</w:t>
      </w:r>
    </w:p>
    <w:p w:rsidR="00C65338" w:rsidRPr="00F238D9" w:rsidRDefault="00C65338" w:rsidP="00C65338">
      <w:pPr>
        <w:ind w:firstLine="540"/>
        <w:jc w:val="both"/>
        <w:rPr>
          <w:sz w:val="28"/>
          <w:szCs w:val="28"/>
        </w:rPr>
      </w:pPr>
      <w:r w:rsidRPr="00F238D9">
        <w:rPr>
          <w:sz w:val="28"/>
          <w:szCs w:val="28"/>
        </w:rPr>
        <w:t>4) инженерных и транспортных инфраструктур;</w:t>
      </w:r>
    </w:p>
    <w:p w:rsidR="00C65338" w:rsidRPr="00F238D9" w:rsidRDefault="00C65338" w:rsidP="00C65338">
      <w:pPr>
        <w:ind w:firstLine="540"/>
        <w:jc w:val="both"/>
        <w:rPr>
          <w:sz w:val="28"/>
          <w:szCs w:val="28"/>
        </w:rPr>
      </w:pPr>
      <w:r w:rsidRPr="00F238D9">
        <w:rPr>
          <w:sz w:val="28"/>
          <w:szCs w:val="28"/>
        </w:rPr>
        <w:t>5) рекреационным;</w:t>
      </w:r>
    </w:p>
    <w:p w:rsidR="00C65338" w:rsidRPr="00F238D9" w:rsidRDefault="00C65338" w:rsidP="00C65338">
      <w:pPr>
        <w:ind w:firstLine="540"/>
        <w:jc w:val="both"/>
        <w:rPr>
          <w:sz w:val="28"/>
          <w:szCs w:val="28"/>
        </w:rPr>
      </w:pPr>
      <w:r w:rsidRPr="00F238D9">
        <w:rPr>
          <w:sz w:val="28"/>
          <w:szCs w:val="28"/>
        </w:rPr>
        <w:t>6) сельскохозяйственного использования;</w:t>
      </w:r>
    </w:p>
    <w:p w:rsidR="00C65338" w:rsidRPr="00F238D9" w:rsidRDefault="00C65338" w:rsidP="00C65338">
      <w:pPr>
        <w:ind w:firstLine="540"/>
        <w:jc w:val="both"/>
        <w:rPr>
          <w:sz w:val="28"/>
          <w:szCs w:val="28"/>
        </w:rPr>
      </w:pPr>
      <w:r w:rsidRPr="00F238D9">
        <w:rPr>
          <w:sz w:val="28"/>
          <w:szCs w:val="28"/>
        </w:rPr>
        <w:t>7) специального назначения;</w:t>
      </w:r>
    </w:p>
    <w:p w:rsidR="00C65338" w:rsidRPr="00F238D9" w:rsidRDefault="00C65338" w:rsidP="00C65338">
      <w:pPr>
        <w:ind w:firstLine="540"/>
        <w:jc w:val="both"/>
        <w:rPr>
          <w:sz w:val="28"/>
          <w:szCs w:val="28"/>
        </w:rPr>
      </w:pPr>
      <w:r w:rsidRPr="00F238D9">
        <w:rPr>
          <w:sz w:val="28"/>
          <w:szCs w:val="28"/>
        </w:rPr>
        <w:t>8) военных объектов;</w:t>
      </w:r>
    </w:p>
    <w:p w:rsidR="00C65338" w:rsidRPr="00F238D9" w:rsidRDefault="00C65338" w:rsidP="00C65338">
      <w:pPr>
        <w:ind w:firstLine="540"/>
        <w:jc w:val="both"/>
        <w:rPr>
          <w:sz w:val="28"/>
          <w:szCs w:val="28"/>
        </w:rPr>
      </w:pPr>
      <w:r w:rsidRPr="00F238D9">
        <w:rPr>
          <w:sz w:val="28"/>
          <w:szCs w:val="28"/>
        </w:rPr>
        <w:t>9) иным территориальным зонам.</w:t>
      </w:r>
    </w:p>
    <w:p w:rsidR="00C65338" w:rsidRPr="00F238D9" w:rsidRDefault="00C65338" w:rsidP="00C65338">
      <w:pPr>
        <w:ind w:firstLine="540"/>
        <w:jc w:val="both"/>
        <w:rPr>
          <w:sz w:val="28"/>
          <w:szCs w:val="28"/>
        </w:rPr>
      </w:pPr>
      <w:r w:rsidRPr="00F238D9">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51.3 Зонирование территорий.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C65338" w:rsidRPr="00F238D9" w:rsidRDefault="00C65338" w:rsidP="00C65338">
      <w:pPr>
        <w:ind w:firstLine="540"/>
        <w:jc w:val="both"/>
        <w:rPr>
          <w:sz w:val="28"/>
          <w:szCs w:val="28"/>
        </w:rPr>
      </w:pPr>
      <w:r w:rsidRPr="00F238D9">
        <w:rPr>
          <w:sz w:val="28"/>
          <w:szCs w:val="28"/>
        </w:rPr>
        <w:t>Земли промышленности и иного специального назначения составляют самостоятельную категорию земель.</w:t>
      </w:r>
    </w:p>
    <w:p w:rsidR="00C65338" w:rsidRPr="00F238D9" w:rsidRDefault="00C65338" w:rsidP="00C65338">
      <w:pPr>
        <w:ind w:firstLine="540"/>
        <w:jc w:val="both"/>
        <w:rPr>
          <w:sz w:val="28"/>
          <w:szCs w:val="28"/>
        </w:rPr>
      </w:pPr>
      <w:r w:rsidRPr="00F238D9">
        <w:rPr>
          <w:sz w:val="28"/>
          <w:szCs w:val="28"/>
        </w:rPr>
        <w:lastRenderedPageBreak/>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65338" w:rsidRPr="00F238D9" w:rsidRDefault="00C65338" w:rsidP="00C65338">
      <w:pPr>
        <w:ind w:firstLine="540"/>
        <w:jc w:val="both"/>
        <w:rPr>
          <w:sz w:val="28"/>
          <w:szCs w:val="28"/>
        </w:rPr>
      </w:pPr>
      <w:r w:rsidRPr="00F238D9">
        <w:rPr>
          <w:sz w:val="28"/>
          <w:szCs w:val="28"/>
        </w:rPr>
        <w:t>1) земли промышленности;</w:t>
      </w:r>
    </w:p>
    <w:p w:rsidR="00C65338" w:rsidRPr="00F238D9" w:rsidRDefault="00C65338" w:rsidP="00C65338">
      <w:pPr>
        <w:ind w:firstLine="540"/>
        <w:jc w:val="both"/>
        <w:rPr>
          <w:sz w:val="28"/>
          <w:szCs w:val="28"/>
        </w:rPr>
      </w:pPr>
      <w:r w:rsidRPr="00F238D9">
        <w:rPr>
          <w:sz w:val="28"/>
          <w:szCs w:val="28"/>
        </w:rPr>
        <w:t>2) земли энергетики;</w:t>
      </w:r>
    </w:p>
    <w:p w:rsidR="00C65338" w:rsidRPr="00F238D9" w:rsidRDefault="00C65338" w:rsidP="00C65338">
      <w:pPr>
        <w:ind w:firstLine="540"/>
        <w:jc w:val="both"/>
        <w:rPr>
          <w:sz w:val="28"/>
          <w:szCs w:val="28"/>
        </w:rPr>
      </w:pPr>
      <w:r w:rsidRPr="00F238D9">
        <w:rPr>
          <w:sz w:val="28"/>
          <w:szCs w:val="28"/>
        </w:rPr>
        <w:t>3) земли транспорта;</w:t>
      </w:r>
    </w:p>
    <w:p w:rsidR="00C65338" w:rsidRPr="00F238D9" w:rsidRDefault="00C65338" w:rsidP="00C65338">
      <w:pPr>
        <w:ind w:firstLine="540"/>
        <w:jc w:val="both"/>
        <w:rPr>
          <w:sz w:val="28"/>
          <w:szCs w:val="28"/>
        </w:rPr>
      </w:pPr>
      <w:r w:rsidRPr="00F238D9">
        <w:rPr>
          <w:sz w:val="28"/>
          <w:szCs w:val="28"/>
        </w:rPr>
        <w:t>4) земли связи, радиовещания, телевидения, информатики;</w:t>
      </w:r>
    </w:p>
    <w:p w:rsidR="00C65338" w:rsidRPr="00F238D9" w:rsidRDefault="00C65338" w:rsidP="00C65338">
      <w:pPr>
        <w:ind w:firstLine="540"/>
        <w:jc w:val="both"/>
        <w:rPr>
          <w:sz w:val="28"/>
          <w:szCs w:val="28"/>
        </w:rPr>
      </w:pPr>
      <w:r w:rsidRPr="00F238D9">
        <w:rPr>
          <w:sz w:val="28"/>
          <w:szCs w:val="28"/>
        </w:rPr>
        <w:t>5) земли для обеспечения космической деятельности;</w:t>
      </w:r>
    </w:p>
    <w:p w:rsidR="00C65338" w:rsidRPr="00F238D9" w:rsidRDefault="00C65338" w:rsidP="00C65338">
      <w:pPr>
        <w:ind w:firstLine="540"/>
        <w:jc w:val="both"/>
        <w:rPr>
          <w:sz w:val="28"/>
          <w:szCs w:val="28"/>
        </w:rPr>
      </w:pPr>
      <w:r w:rsidRPr="00F238D9">
        <w:rPr>
          <w:sz w:val="28"/>
          <w:szCs w:val="28"/>
        </w:rPr>
        <w:t>6) земли обороны и безопасности;</w:t>
      </w:r>
    </w:p>
    <w:p w:rsidR="00C65338" w:rsidRPr="00F238D9" w:rsidRDefault="00C65338" w:rsidP="00C65338">
      <w:pPr>
        <w:ind w:firstLine="540"/>
        <w:jc w:val="both"/>
        <w:rPr>
          <w:sz w:val="28"/>
          <w:szCs w:val="28"/>
        </w:rPr>
      </w:pPr>
      <w:r w:rsidRPr="00F238D9">
        <w:rPr>
          <w:sz w:val="28"/>
          <w:szCs w:val="28"/>
        </w:rPr>
        <w:t>7) земли иного специального назначения.</w:t>
      </w:r>
    </w:p>
    <w:p w:rsidR="00C65338" w:rsidRPr="00F238D9" w:rsidRDefault="00C65338" w:rsidP="00C65338">
      <w:pPr>
        <w:ind w:firstLine="540"/>
        <w:jc w:val="both"/>
        <w:rPr>
          <w:sz w:val="28"/>
          <w:szCs w:val="28"/>
        </w:rPr>
      </w:pPr>
      <w:r w:rsidRPr="00F238D9">
        <w:rPr>
          <w:sz w:val="28"/>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C65338" w:rsidRPr="00F238D9" w:rsidRDefault="00C65338" w:rsidP="00C65338">
      <w:pPr>
        <w:ind w:firstLine="540"/>
        <w:jc w:val="both"/>
        <w:rPr>
          <w:sz w:val="28"/>
          <w:szCs w:val="28"/>
        </w:rPr>
      </w:pPr>
      <w:r w:rsidRPr="00F238D9">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51.4 Зонирование территорий. Земли особо охраняемых территорий и объектов</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65338" w:rsidRPr="00F238D9" w:rsidRDefault="00C65338" w:rsidP="00C65338">
      <w:pPr>
        <w:ind w:firstLine="540"/>
        <w:jc w:val="both"/>
        <w:rPr>
          <w:sz w:val="28"/>
          <w:szCs w:val="28"/>
        </w:rPr>
      </w:pPr>
      <w:r w:rsidRPr="00F238D9">
        <w:rPr>
          <w:sz w:val="28"/>
          <w:szCs w:val="28"/>
        </w:rPr>
        <w:t>2. К землям особо охраняемых территорий относятся земли:</w:t>
      </w:r>
    </w:p>
    <w:p w:rsidR="00C65338" w:rsidRPr="00F238D9" w:rsidRDefault="00C65338" w:rsidP="00C65338">
      <w:pPr>
        <w:ind w:firstLine="540"/>
        <w:jc w:val="both"/>
        <w:rPr>
          <w:sz w:val="28"/>
          <w:szCs w:val="28"/>
        </w:rPr>
      </w:pPr>
      <w:r w:rsidRPr="00F238D9">
        <w:rPr>
          <w:sz w:val="28"/>
          <w:szCs w:val="28"/>
        </w:rPr>
        <w:t>1) особо охраняемых природных территорий;</w:t>
      </w:r>
    </w:p>
    <w:p w:rsidR="00C65338" w:rsidRPr="00F238D9" w:rsidRDefault="00C65338" w:rsidP="00C65338">
      <w:pPr>
        <w:ind w:firstLine="540"/>
        <w:jc w:val="both"/>
        <w:rPr>
          <w:sz w:val="28"/>
          <w:szCs w:val="28"/>
        </w:rPr>
      </w:pPr>
      <w:r w:rsidRPr="00F238D9">
        <w:rPr>
          <w:sz w:val="28"/>
          <w:szCs w:val="28"/>
        </w:rPr>
        <w:t>2) природоохранного назначения;</w:t>
      </w:r>
    </w:p>
    <w:p w:rsidR="00C65338" w:rsidRPr="00F238D9" w:rsidRDefault="00C65338" w:rsidP="00C65338">
      <w:pPr>
        <w:ind w:firstLine="540"/>
        <w:jc w:val="both"/>
        <w:rPr>
          <w:sz w:val="28"/>
          <w:szCs w:val="28"/>
        </w:rPr>
      </w:pPr>
      <w:r w:rsidRPr="00F238D9">
        <w:rPr>
          <w:sz w:val="28"/>
          <w:szCs w:val="28"/>
        </w:rPr>
        <w:t>3) рекреационного назначения;</w:t>
      </w:r>
    </w:p>
    <w:p w:rsidR="00C65338" w:rsidRPr="00F238D9" w:rsidRDefault="00C65338" w:rsidP="00C65338">
      <w:pPr>
        <w:ind w:firstLine="540"/>
        <w:jc w:val="both"/>
        <w:rPr>
          <w:sz w:val="28"/>
          <w:szCs w:val="28"/>
        </w:rPr>
      </w:pPr>
      <w:r w:rsidRPr="00F238D9">
        <w:rPr>
          <w:sz w:val="28"/>
          <w:szCs w:val="28"/>
        </w:rPr>
        <w:t>4) историко – культурного назначения;</w:t>
      </w:r>
    </w:p>
    <w:p w:rsidR="00C65338" w:rsidRPr="00F238D9" w:rsidRDefault="00C65338" w:rsidP="00C65338">
      <w:pPr>
        <w:ind w:firstLine="540"/>
        <w:jc w:val="both"/>
        <w:rPr>
          <w:sz w:val="28"/>
          <w:szCs w:val="28"/>
        </w:rPr>
      </w:pPr>
      <w:r w:rsidRPr="00F238D9">
        <w:rPr>
          <w:sz w:val="28"/>
          <w:szCs w:val="28"/>
        </w:rPr>
        <w:t>5) особо ценные земли.</w:t>
      </w:r>
    </w:p>
    <w:p w:rsidR="00C65338" w:rsidRPr="00F238D9" w:rsidRDefault="00C65338" w:rsidP="00C65338">
      <w:pPr>
        <w:ind w:firstLine="540"/>
        <w:jc w:val="both"/>
        <w:rPr>
          <w:sz w:val="28"/>
          <w:szCs w:val="28"/>
        </w:rPr>
      </w:pPr>
      <w:r w:rsidRPr="00F238D9">
        <w:rPr>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65338" w:rsidRPr="00F238D9" w:rsidRDefault="00C65338" w:rsidP="00C65338">
      <w:pPr>
        <w:ind w:firstLine="540"/>
        <w:jc w:val="both"/>
        <w:rPr>
          <w:sz w:val="28"/>
          <w:szCs w:val="28"/>
        </w:rPr>
      </w:pPr>
      <w:r w:rsidRPr="00F238D9">
        <w:rPr>
          <w:sz w:val="28"/>
          <w:szCs w:val="28"/>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w:t>
      </w:r>
      <w:r w:rsidRPr="00F238D9">
        <w:rPr>
          <w:sz w:val="28"/>
          <w:szCs w:val="28"/>
        </w:rPr>
        <w:lastRenderedPageBreak/>
        <w:t>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65338" w:rsidRPr="00F238D9" w:rsidRDefault="00C65338" w:rsidP="00C65338">
      <w:pPr>
        <w:ind w:firstLine="540"/>
        <w:jc w:val="both"/>
        <w:rPr>
          <w:sz w:val="28"/>
          <w:szCs w:val="28"/>
        </w:rPr>
      </w:pPr>
      <w:r w:rsidRPr="00F238D9">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51.5 Зонирование территорий. Земли лесного фонда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C65338" w:rsidRPr="00F238D9" w:rsidRDefault="00C65338" w:rsidP="00C65338">
      <w:pPr>
        <w:ind w:firstLine="540"/>
        <w:jc w:val="both"/>
        <w:rPr>
          <w:sz w:val="28"/>
          <w:szCs w:val="28"/>
        </w:rPr>
      </w:pPr>
      <w:r w:rsidRPr="00F238D9">
        <w:rPr>
          <w:sz w:val="28"/>
          <w:szCs w:val="28"/>
        </w:rPr>
        <w:t>2. Порядок использования и охраны земель лесного фонда регулируется Земельным Кодексом и лесным законодательством.</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51.6 Зонирование территорий. Земли водного фонда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водного фонда относятся земли:</w:t>
      </w:r>
    </w:p>
    <w:p w:rsidR="00C65338" w:rsidRPr="00F238D9" w:rsidRDefault="00C65338" w:rsidP="00C65338">
      <w:pPr>
        <w:ind w:firstLine="540"/>
        <w:jc w:val="both"/>
        <w:rPr>
          <w:sz w:val="28"/>
          <w:szCs w:val="28"/>
        </w:rPr>
      </w:pPr>
      <w:r w:rsidRPr="00F238D9">
        <w:rPr>
          <w:sz w:val="28"/>
          <w:szCs w:val="28"/>
        </w:rPr>
        <w:t>1) покрытые поверхностными водами, сосредоточенными в водных объектах;</w:t>
      </w:r>
    </w:p>
    <w:p w:rsidR="00C65338" w:rsidRPr="00F238D9" w:rsidRDefault="00C65338" w:rsidP="00C65338">
      <w:pPr>
        <w:ind w:firstLine="540"/>
        <w:jc w:val="both"/>
        <w:rPr>
          <w:sz w:val="28"/>
          <w:szCs w:val="28"/>
        </w:rPr>
      </w:pPr>
      <w:r w:rsidRPr="00F238D9">
        <w:rPr>
          <w:sz w:val="28"/>
          <w:szCs w:val="28"/>
        </w:rPr>
        <w:t>2) занятые гидротехническими и иными сооружениями, расположенными на водных объектах.</w:t>
      </w:r>
    </w:p>
    <w:p w:rsidR="00C65338" w:rsidRPr="00F238D9" w:rsidRDefault="00C65338" w:rsidP="00C65338">
      <w:pPr>
        <w:ind w:firstLine="540"/>
        <w:jc w:val="both"/>
        <w:rPr>
          <w:sz w:val="28"/>
          <w:szCs w:val="28"/>
        </w:rPr>
      </w:pPr>
      <w:r w:rsidRPr="00F238D9">
        <w:rPr>
          <w:sz w:val="28"/>
          <w:szCs w:val="28"/>
        </w:rPr>
        <w:t>2. На землях, покрытых поверхностными водами, не осуществляется образование земельных участков.</w:t>
      </w:r>
    </w:p>
    <w:p w:rsidR="00C65338" w:rsidRPr="00F238D9" w:rsidRDefault="00C65338" w:rsidP="00C65338">
      <w:pPr>
        <w:ind w:firstLine="540"/>
        <w:jc w:val="both"/>
        <w:rPr>
          <w:sz w:val="28"/>
          <w:szCs w:val="28"/>
        </w:rPr>
      </w:pPr>
      <w:r w:rsidRPr="00F238D9">
        <w:rPr>
          <w:sz w:val="28"/>
          <w:szCs w:val="28"/>
        </w:rPr>
        <w:t>3. Порядок использования и охраны земель водного фонда определяется Земельным Кодексом и водным законодательством.</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51.7 Зонирование территорий. Земли запаса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r w:rsidRPr="00F238D9">
        <w:rPr>
          <w:sz w:val="28"/>
          <w:szCs w:val="28"/>
        </w:rPr>
        <w:c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6B360C" w:rsidRPr="00F238D9" w:rsidRDefault="00C65338" w:rsidP="00C65338">
      <w:pPr>
        <w:ind w:firstLine="540"/>
        <w:jc w:val="both"/>
        <w:rPr>
          <w:sz w:val="28"/>
          <w:szCs w:val="28"/>
        </w:rPr>
      </w:pPr>
      <w:r w:rsidRPr="00F238D9">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r w:rsidR="006B360C" w:rsidRPr="00F238D9">
        <w:rPr>
          <w:sz w:val="28"/>
          <w:szCs w:val="28"/>
        </w:rPr>
        <w:br w:type="page"/>
      </w:r>
    </w:p>
    <w:p w:rsidR="006B360C" w:rsidRPr="00F238D9" w:rsidRDefault="006B360C" w:rsidP="006B360C">
      <w:pPr>
        <w:autoSpaceDE w:val="0"/>
        <w:autoSpaceDN w:val="0"/>
        <w:adjustRightInd w:val="0"/>
        <w:jc w:val="center"/>
        <w:outlineLvl w:val="1"/>
        <w:rPr>
          <w:b/>
          <w:bCs/>
          <w:sz w:val="28"/>
          <w:szCs w:val="20"/>
        </w:rPr>
      </w:pPr>
      <w:r w:rsidRPr="00F238D9">
        <w:rPr>
          <w:b/>
          <w:bCs/>
          <w:sz w:val="28"/>
          <w:szCs w:val="20"/>
        </w:rPr>
        <w:lastRenderedPageBreak/>
        <w:t>Приложение</w:t>
      </w:r>
    </w:p>
    <w:p w:rsidR="006B360C" w:rsidRPr="00F238D9" w:rsidRDefault="006B360C" w:rsidP="006B360C">
      <w:pPr>
        <w:autoSpaceDE w:val="0"/>
        <w:autoSpaceDN w:val="0"/>
        <w:adjustRightInd w:val="0"/>
        <w:outlineLvl w:val="1"/>
        <w:rPr>
          <w:b/>
          <w:sz w:val="20"/>
          <w:szCs w:val="20"/>
        </w:rPr>
      </w:pPr>
    </w:p>
    <w:p w:rsidR="006B360C" w:rsidRPr="00F238D9" w:rsidRDefault="006B360C" w:rsidP="006B360C">
      <w:pPr>
        <w:autoSpaceDE w:val="0"/>
        <w:autoSpaceDN w:val="0"/>
        <w:adjustRightInd w:val="0"/>
        <w:jc w:val="center"/>
        <w:rPr>
          <w:sz w:val="28"/>
          <w:szCs w:val="20"/>
        </w:rPr>
      </w:pPr>
      <w:r w:rsidRPr="00F238D9">
        <w:rPr>
          <w:sz w:val="28"/>
          <w:szCs w:val="20"/>
        </w:rPr>
        <w:t>Список законов, нормативных правовых актов,</w:t>
      </w:r>
    </w:p>
    <w:p w:rsidR="006B360C" w:rsidRPr="00F238D9" w:rsidRDefault="006B360C" w:rsidP="006B360C">
      <w:pPr>
        <w:autoSpaceDE w:val="0"/>
        <w:autoSpaceDN w:val="0"/>
        <w:adjustRightInd w:val="0"/>
        <w:jc w:val="center"/>
        <w:rPr>
          <w:sz w:val="28"/>
          <w:szCs w:val="20"/>
        </w:rPr>
      </w:pPr>
      <w:r w:rsidRPr="00F238D9">
        <w:rPr>
          <w:sz w:val="28"/>
          <w:szCs w:val="20"/>
        </w:rPr>
        <w:t>нормативов и правил, использованных при подготовке Правил</w:t>
      </w:r>
    </w:p>
    <w:p w:rsidR="006B360C" w:rsidRPr="00F238D9" w:rsidRDefault="006B360C" w:rsidP="006B360C">
      <w:pPr>
        <w:autoSpaceDE w:val="0"/>
        <w:autoSpaceDN w:val="0"/>
        <w:adjustRightInd w:val="0"/>
        <w:rPr>
          <w:b/>
          <w:bCs/>
          <w:sz w:val="28"/>
          <w:szCs w:val="28"/>
        </w:rPr>
      </w:pPr>
    </w:p>
    <w:p w:rsidR="006B360C" w:rsidRPr="00F238D9" w:rsidRDefault="006B360C" w:rsidP="006B360C">
      <w:pPr>
        <w:numPr>
          <w:ilvl w:val="0"/>
          <w:numId w:val="6"/>
        </w:numPr>
        <w:jc w:val="both"/>
        <w:rPr>
          <w:sz w:val="28"/>
          <w:szCs w:val="28"/>
        </w:rPr>
      </w:pPr>
      <w:r w:rsidRPr="00F238D9">
        <w:rPr>
          <w:sz w:val="28"/>
          <w:szCs w:val="28"/>
        </w:rPr>
        <w:t>Градостроительный кодекс Российской Федерации от 29.12.2004 № 190-ФЗ.</w:t>
      </w:r>
    </w:p>
    <w:p w:rsidR="006B360C" w:rsidRPr="00F238D9" w:rsidRDefault="006B360C" w:rsidP="006B360C">
      <w:pPr>
        <w:numPr>
          <w:ilvl w:val="0"/>
          <w:numId w:val="6"/>
        </w:numPr>
        <w:jc w:val="both"/>
        <w:rPr>
          <w:sz w:val="28"/>
          <w:szCs w:val="28"/>
        </w:rPr>
      </w:pPr>
      <w:r w:rsidRPr="00F238D9">
        <w:rPr>
          <w:sz w:val="28"/>
          <w:szCs w:val="28"/>
        </w:rPr>
        <w:t>Земельный кодекс Российской Федерации от 25.10.2001 № 136-ФЗ.</w:t>
      </w:r>
    </w:p>
    <w:p w:rsidR="006B360C" w:rsidRPr="00F238D9" w:rsidRDefault="006B360C" w:rsidP="006B360C">
      <w:pPr>
        <w:numPr>
          <w:ilvl w:val="0"/>
          <w:numId w:val="6"/>
        </w:numPr>
        <w:jc w:val="both"/>
        <w:rPr>
          <w:sz w:val="28"/>
          <w:szCs w:val="28"/>
        </w:rPr>
      </w:pPr>
      <w:r w:rsidRPr="00F238D9">
        <w:rPr>
          <w:sz w:val="28"/>
          <w:szCs w:val="28"/>
        </w:rPr>
        <w:t>Лесной кодекс Российской Федерации от 04.12.2006 № 200-ФЗ.</w:t>
      </w:r>
    </w:p>
    <w:p w:rsidR="006B360C" w:rsidRPr="00F238D9" w:rsidRDefault="006B360C" w:rsidP="006B360C">
      <w:pPr>
        <w:numPr>
          <w:ilvl w:val="0"/>
          <w:numId w:val="6"/>
        </w:numPr>
        <w:jc w:val="both"/>
        <w:rPr>
          <w:sz w:val="28"/>
          <w:szCs w:val="28"/>
        </w:rPr>
      </w:pPr>
      <w:r w:rsidRPr="00F238D9">
        <w:rPr>
          <w:sz w:val="28"/>
          <w:szCs w:val="28"/>
        </w:rPr>
        <w:t>Водный кодекс Российской Федерации от 03.06.2006 № 74-ФЗ.</w:t>
      </w:r>
    </w:p>
    <w:p w:rsidR="006B360C" w:rsidRPr="00F238D9" w:rsidRDefault="006B360C" w:rsidP="006B360C">
      <w:pPr>
        <w:numPr>
          <w:ilvl w:val="0"/>
          <w:numId w:val="6"/>
        </w:numPr>
        <w:jc w:val="both"/>
        <w:rPr>
          <w:sz w:val="28"/>
          <w:szCs w:val="28"/>
        </w:rPr>
      </w:pPr>
      <w:r w:rsidRPr="00F238D9">
        <w:rPr>
          <w:sz w:val="28"/>
          <w:szCs w:val="28"/>
        </w:rPr>
        <w:t>Жилищный кодекс Российской Федерации от 29.12.2004 № 188-ФЗ.</w:t>
      </w:r>
    </w:p>
    <w:p w:rsidR="006B360C" w:rsidRPr="00F238D9" w:rsidRDefault="006B360C" w:rsidP="006B360C">
      <w:pPr>
        <w:numPr>
          <w:ilvl w:val="0"/>
          <w:numId w:val="6"/>
        </w:numPr>
        <w:jc w:val="both"/>
        <w:rPr>
          <w:sz w:val="28"/>
          <w:szCs w:val="28"/>
        </w:rPr>
      </w:pPr>
      <w:r w:rsidRPr="00F238D9">
        <w:rPr>
          <w:sz w:val="28"/>
          <w:szCs w:val="28"/>
        </w:rPr>
        <w:t>Федеральный закон от 29.12.2004 № 191-ФЗ «О введении в действие Градостроительного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25.10.2001 № 137-ФЗ «О введении в действие Земельного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29.12.2004 № 189-ФЗ «О введении в действие Жилищного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06.10.2003 № 131-ФЗ «Об общих принципах организации местного самоуправления в Российской Федерации».</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30.03.1999 № 52-ФЗ «О санитарно-эпидемиологическом благополучии населения».</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10.01.2002 № 7-ФЗ «Об охране окружающей среды».</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29.12.2005 № 840 «О форме градостроительного плана земельного участка».</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F238D9" w:rsidRDefault="006B360C" w:rsidP="006B360C">
      <w:pPr>
        <w:numPr>
          <w:ilvl w:val="0"/>
          <w:numId w:val="6"/>
        </w:numPr>
        <w:jc w:val="both"/>
        <w:rPr>
          <w:sz w:val="28"/>
          <w:szCs w:val="28"/>
        </w:rPr>
      </w:pPr>
      <w:r w:rsidRPr="00F238D9">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F238D9" w:rsidRDefault="006B360C" w:rsidP="006B360C">
      <w:pPr>
        <w:numPr>
          <w:ilvl w:val="0"/>
          <w:numId w:val="6"/>
        </w:numPr>
        <w:jc w:val="both"/>
        <w:rPr>
          <w:sz w:val="28"/>
          <w:szCs w:val="28"/>
        </w:rPr>
      </w:pPr>
      <w:r w:rsidRPr="00F238D9">
        <w:rPr>
          <w:sz w:val="28"/>
          <w:szCs w:val="28"/>
        </w:rPr>
        <w:lastRenderedPageBreak/>
        <w:t>Приказ Министерства экономического развития РФ от 01.09.2014 № 540 «</w:t>
      </w:r>
      <w:r w:rsidR="000873DE" w:rsidRPr="00F238D9">
        <w:rPr>
          <w:sz w:val="28"/>
          <w:szCs w:val="28"/>
        </w:rPr>
        <w:t>О</w:t>
      </w:r>
      <w:r w:rsidRPr="00F238D9">
        <w:rPr>
          <w:sz w:val="28"/>
          <w:szCs w:val="28"/>
        </w:rPr>
        <w:t>б утверждении классификатора видов разрешенного использования земельных участков»</w:t>
      </w:r>
    </w:p>
    <w:p w:rsidR="006B360C" w:rsidRPr="00F238D9" w:rsidRDefault="006B360C" w:rsidP="006B360C">
      <w:pPr>
        <w:numPr>
          <w:ilvl w:val="0"/>
          <w:numId w:val="6"/>
        </w:numPr>
        <w:jc w:val="both"/>
        <w:rPr>
          <w:sz w:val="28"/>
          <w:szCs w:val="28"/>
        </w:rPr>
      </w:pPr>
      <w:r w:rsidRPr="00F238D9">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F238D9" w:rsidRDefault="006B360C" w:rsidP="006B360C">
      <w:pPr>
        <w:numPr>
          <w:ilvl w:val="0"/>
          <w:numId w:val="6"/>
        </w:numPr>
        <w:jc w:val="both"/>
        <w:rPr>
          <w:sz w:val="28"/>
          <w:szCs w:val="28"/>
        </w:rPr>
      </w:pPr>
      <w:r w:rsidRPr="00F238D9">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Устав муниципального образования «</w:t>
      </w:r>
      <w:r w:rsidR="000873DE" w:rsidRPr="00F238D9">
        <w:rPr>
          <w:sz w:val="28"/>
          <w:szCs w:val="28"/>
        </w:rPr>
        <w:t>Дорогобужский</w:t>
      </w:r>
      <w:r w:rsidRPr="00F238D9">
        <w:rPr>
          <w:sz w:val="28"/>
          <w:szCs w:val="28"/>
        </w:rPr>
        <w:t xml:space="preserve"> район»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СНиП 2.07.01-89* «Градостроительство. Планировка и застройка городских и сельских поселений».</w:t>
      </w:r>
    </w:p>
    <w:p w:rsidR="006B360C" w:rsidRPr="00F238D9" w:rsidRDefault="006B360C" w:rsidP="006B360C">
      <w:pPr>
        <w:numPr>
          <w:ilvl w:val="0"/>
          <w:numId w:val="6"/>
        </w:numPr>
        <w:jc w:val="both"/>
        <w:rPr>
          <w:sz w:val="28"/>
          <w:szCs w:val="28"/>
        </w:rPr>
      </w:pPr>
      <w:r w:rsidRPr="00F238D9">
        <w:rPr>
          <w:sz w:val="28"/>
          <w:szCs w:val="28"/>
        </w:rPr>
        <w:t xml:space="preserve"> СНиП 2.08.01-89* «Жилые здания».</w:t>
      </w:r>
    </w:p>
    <w:p w:rsidR="006B360C" w:rsidRPr="00F238D9" w:rsidRDefault="006B360C" w:rsidP="006B360C">
      <w:pPr>
        <w:numPr>
          <w:ilvl w:val="0"/>
          <w:numId w:val="6"/>
        </w:numPr>
        <w:jc w:val="both"/>
        <w:rPr>
          <w:sz w:val="28"/>
          <w:szCs w:val="28"/>
        </w:rPr>
      </w:pPr>
      <w:r w:rsidRPr="00F238D9">
        <w:rPr>
          <w:sz w:val="28"/>
          <w:szCs w:val="28"/>
        </w:rPr>
        <w:t xml:space="preserve"> СНиП 31-01-2003 «Здания жилые многоквартирные».</w:t>
      </w:r>
    </w:p>
    <w:p w:rsidR="006B360C" w:rsidRPr="00F238D9" w:rsidRDefault="006B360C" w:rsidP="006B360C">
      <w:pPr>
        <w:numPr>
          <w:ilvl w:val="0"/>
          <w:numId w:val="6"/>
        </w:numPr>
        <w:rPr>
          <w:sz w:val="28"/>
          <w:szCs w:val="28"/>
        </w:rPr>
      </w:pPr>
      <w:r w:rsidRPr="00F238D9">
        <w:rPr>
          <w:sz w:val="28"/>
          <w:szCs w:val="28"/>
        </w:rPr>
        <w:t xml:space="preserve"> СНиП 31-02-2001 «Дома жилые одноквартирные».</w:t>
      </w:r>
    </w:p>
    <w:p w:rsidR="006B360C" w:rsidRPr="00F238D9" w:rsidRDefault="006B360C" w:rsidP="006B360C">
      <w:pPr>
        <w:numPr>
          <w:ilvl w:val="0"/>
          <w:numId w:val="6"/>
        </w:numPr>
        <w:rPr>
          <w:sz w:val="28"/>
          <w:szCs w:val="28"/>
        </w:rPr>
      </w:pPr>
      <w:r w:rsidRPr="00F238D9">
        <w:rPr>
          <w:sz w:val="28"/>
          <w:szCs w:val="28"/>
        </w:rPr>
        <w:t xml:space="preserve"> НПБ 106-95 «Индивидуальные жилые дома. Противопожарные требования».</w:t>
      </w:r>
    </w:p>
    <w:p w:rsidR="006B360C" w:rsidRPr="00F238D9" w:rsidRDefault="006B360C" w:rsidP="006B360C">
      <w:pPr>
        <w:numPr>
          <w:ilvl w:val="0"/>
          <w:numId w:val="6"/>
        </w:numPr>
        <w:jc w:val="both"/>
        <w:rPr>
          <w:sz w:val="28"/>
          <w:szCs w:val="28"/>
        </w:rPr>
      </w:pPr>
      <w:r w:rsidRPr="00F238D9">
        <w:rPr>
          <w:sz w:val="28"/>
          <w:szCs w:val="28"/>
        </w:rPr>
        <w:t xml:space="preserve"> СНиП 2.08.02-89*«Общественные здания и сооружения».</w:t>
      </w:r>
    </w:p>
    <w:p w:rsidR="006B360C" w:rsidRPr="00F238D9" w:rsidRDefault="006B360C" w:rsidP="006B360C">
      <w:pPr>
        <w:numPr>
          <w:ilvl w:val="0"/>
          <w:numId w:val="6"/>
        </w:numPr>
        <w:jc w:val="both"/>
        <w:rPr>
          <w:sz w:val="28"/>
          <w:szCs w:val="28"/>
        </w:rPr>
      </w:pPr>
      <w:r w:rsidRPr="00F238D9">
        <w:rPr>
          <w:sz w:val="28"/>
          <w:szCs w:val="28"/>
        </w:rPr>
        <w:t xml:space="preserve"> СНиП -89-90* «Генеральные планы промышленных предприятий».</w:t>
      </w:r>
    </w:p>
    <w:p w:rsidR="006B360C" w:rsidRPr="00F238D9" w:rsidRDefault="006B360C" w:rsidP="006B360C">
      <w:pPr>
        <w:numPr>
          <w:ilvl w:val="0"/>
          <w:numId w:val="6"/>
        </w:numPr>
        <w:jc w:val="both"/>
        <w:rPr>
          <w:sz w:val="28"/>
          <w:szCs w:val="28"/>
        </w:rPr>
      </w:pPr>
      <w:r w:rsidRPr="00F238D9">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F238D9" w:rsidRDefault="006B360C" w:rsidP="006B360C">
      <w:pPr>
        <w:numPr>
          <w:ilvl w:val="0"/>
          <w:numId w:val="6"/>
        </w:numPr>
        <w:jc w:val="both"/>
        <w:rPr>
          <w:sz w:val="28"/>
          <w:szCs w:val="28"/>
        </w:rPr>
      </w:pPr>
      <w:r w:rsidRPr="00F238D9">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F238D9" w:rsidRDefault="006B360C" w:rsidP="006B360C">
      <w:pPr>
        <w:numPr>
          <w:ilvl w:val="0"/>
          <w:numId w:val="6"/>
        </w:numPr>
        <w:jc w:val="both"/>
        <w:rPr>
          <w:sz w:val="28"/>
          <w:szCs w:val="28"/>
        </w:rPr>
      </w:pPr>
      <w:r w:rsidRPr="00F238D9">
        <w:rPr>
          <w:sz w:val="28"/>
          <w:szCs w:val="28"/>
        </w:rPr>
        <w:t xml:space="preserve"> СанПиН 2.1.5.980-00 «Санитарные правила и нормы охраны поверхностных вод от загрязнения».</w:t>
      </w:r>
    </w:p>
    <w:p w:rsidR="006B360C" w:rsidRPr="00F238D9" w:rsidRDefault="006B360C" w:rsidP="006B360C">
      <w:pPr>
        <w:numPr>
          <w:ilvl w:val="0"/>
          <w:numId w:val="6"/>
        </w:numPr>
        <w:jc w:val="both"/>
        <w:rPr>
          <w:sz w:val="28"/>
          <w:szCs w:val="28"/>
        </w:rPr>
      </w:pPr>
      <w:r w:rsidRPr="00F238D9">
        <w:rPr>
          <w:sz w:val="28"/>
          <w:szCs w:val="28"/>
        </w:rPr>
        <w:t xml:space="preserve"> СанПиН 2.1.5.980-00 «Гигиенические требования к охране поверхностных вод».</w:t>
      </w:r>
    </w:p>
    <w:p w:rsidR="006B360C" w:rsidRPr="00F238D9" w:rsidRDefault="006B360C" w:rsidP="006B360C">
      <w:pPr>
        <w:numPr>
          <w:ilvl w:val="0"/>
          <w:numId w:val="6"/>
        </w:numPr>
        <w:autoSpaceDE w:val="0"/>
        <w:autoSpaceDN w:val="0"/>
        <w:adjustRightInd w:val="0"/>
        <w:jc w:val="both"/>
        <w:rPr>
          <w:sz w:val="28"/>
          <w:szCs w:val="28"/>
        </w:rPr>
      </w:pPr>
      <w:r w:rsidRPr="00F238D9">
        <w:rPr>
          <w:sz w:val="28"/>
          <w:szCs w:val="28"/>
        </w:rPr>
        <w:t xml:space="preserve"> СанПиН 2.1.4.1110-02 «Зоны санитарной охраны источников водоснабжения и водопроводов питьевого назначения».</w:t>
      </w:r>
    </w:p>
    <w:p w:rsidR="006B360C" w:rsidRPr="00F238D9" w:rsidRDefault="006B360C" w:rsidP="006B360C">
      <w:pPr>
        <w:numPr>
          <w:ilvl w:val="0"/>
          <w:numId w:val="6"/>
        </w:numPr>
        <w:jc w:val="both"/>
        <w:rPr>
          <w:sz w:val="28"/>
          <w:szCs w:val="28"/>
        </w:rPr>
      </w:pPr>
      <w:r w:rsidRPr="00F238D9">
        <w:rPr>
          <w:sz w:val="28"/>
          <w:szCs w:val="28"/>
        </w:rPr>
        <w:t xml:space="preserve"> СНиП 42-01-2002 «Газораспределительные системы».</w:t>
      </w:r>
    </w:p>
    <w:p w:rsidR="006B360C" w:rsidRPr="00F238D9" w:rsidRDefault="006B360C" w:rsidP="006B360C">
      <w:pPr>
        <w:jc w:val="both"/>
        <w:rPr>
          <w:sz w:val="28"/>
          <w:szCs w:val="28"/>
        </w:rPr>
      </w:pPr>
      <w:r w:rsidRPr="00F238D9">
        <w:rPr>
          <w:sz w:val="28"/>
          <w:szCs w:val="28"/>
        </w:rPr>
        <w:t xml:space="preserve"> СНиП 2.05.06-85*, пп. 3.16, 3.17 «Магистральные трубопроводы».</w:t>
      </w:r>
    </w:p>
    <w:p w:rsidR="006B360C" w:rsidRPr="00F238D9" w:rsidRDefault="006B360C" w:rsidP="006B360C">
      <w:pPr>
        <w:jc w:val="both"/>
        <w:rPr>
          <w:sz w:val="28"/>
          <w:szCs w:val="28"/>
        </w:rPr>
      </w:pPr>
      <w:r w:rsidRPr="00F238D9">
        <w:rPr>
          <w:sz w:val="28"/>
          <w:szCs w:val="28"/>
        </w:rPr>
        <w:br w:type="page"/>
      </w:r>
    </w:p>
    <w:p w:rsidR="006B360C" w:rsidRPr="00F238D9" w:rsidRDefault="006B360C" w:rsidP="006B360C">
      <w:pPr>
        <w:autoSpaceDE w:val="0"/>
        <w:autoSpaceDN w:val="0"/>
        <w:adjustRightInd w:val="0"/>
        <w:jc w:val="center"/>
        <w:rPr>
          <w:sz w:val="28"/>
          <w:szCs w:val="28"/>
        </w:rPr>
      </w:pPr>
      <w:r w:rsidRPr="00F238D9">
        <w:rPr>
          <w:sz w:val="28"/>
          <w:szCs w:val="28"/>
        </w:rPr>
        <w:lastRenderedPageBreak/>
        <w:t>Содержание</w:t>
      </w:r>
    </w:p>
    <w:p w:rsidR="006B360C" w:rsidRPr="00F238D9" w:rsidRDefault="006B360C" w:rsidP="006B360C">
      <w:pPr>
        <w:autoSpaceDE w:val="0"/>
        <w:autoSpaceDN w:val="0"/>
        <w:adjustRightInd w:val="0"/>
        <w:rPr>
          <w:bCs/>
          <w:sz w:val="26"/>
          <w:szCs w:val="26"/>
        </w:rPr>
      </w:pPr>
    </w:p>
    <w:tbl>
      <w:tblPr>
        <w:tblW w:w="0" w:type="auto"/>
        <w:tblLook w:val="04A0"/>
      </w:tblPr>
      <w:tblGrid>
        <w:gridCol w:w="408"/>
        <w:gridCol w:w="551"/>
        <w:gridCol w:w="8221"/>
        <w:gridCol w:w="606"/>
      </w:tblGrid>
      <w:tr w:rsidR="00F238D9" w:rsidRPr="00F238D9" w:rsidTr="006B360C">
        <w:tc>
          <w:tcPr>
            <w:tcW w:w="9180" w:type="dxa"/>
            <w:gridSpan w:val="3"/>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9180" w:type="dxa"/>
            <w:gridSpan w:val="3"/>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1. Общие положения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2. Открытость и доступность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4. Сфера действия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вступления в силу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Правилам</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7. Ответственность за нарушение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местного самоуправления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9. Полномочия Совета депутатов </w:t>
            </w:r>
            <w:r w:rsidR="00830276" w:rsidRPr="00F238D9">
              <w:rPr>
                <w:rFonts w:eastAsia="Calibri"/>
                <w:bCs/>
                <w:sz w:val="26"/>
                <w:szCs w:val="26"/>
                <w:lang w:eastAsia="en-US"/>
              </w:rPr>
              <w:t>Васинского</w:t>
            </w:r>
            <w:r w:rsidRPr="00F238D9">
              <w:rPr>
                <w:rFonts w:eastAsia="Calibri"/>
                <w:bCs/>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w:t>
            </w:r>
            <w:r w:rsidR="000873DE" w:rsidRPr="00F238D9">
              <w:rPr>
                <w:rFonts w:eastAsia="Calibri"/>
                <w:bCs/>
                <w:sz w:val="26"/>
                <w:szCs w:val="26"/>
                <w:lang w:eastAsia="en-US"/>
              </w:rPr>
              <w:t>Дорогобужский</w:t>
            </w:r>
            <w:r w:rsidRPr="00F238D9">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11. </w:t>
            </w:r>
            <w:r w:rsidR="00E9400E" w:rsidRPr="00F238D9">
              <w:rPr>
                <w:rFonts w:eastAsia="Calibri"/>
                <w:bCs/>
                <w:sz w:val="26"/>
                <w:szCs w:val="26"/>
                <w:lang w:eastAsia="en-US"/>
              </w:rPr>
              <w:t>Комиссия по формированию земельных участков</w:t>
            </w:r>
          </w:p>
        </w:tc>
        <w:tc>
          <w:tcPr>
            <w:tcW w:w="606" w:type="dxa"/>
            <w:shd w:val="clear" w:color="auto" w:fill="auto"/>
          </w:tcPr>
          <w:p w:rsidR="006B360C" w:rsidRPr="00F238D9" w:rsidRDefault="00E9400E" w:rsidP="006B360C">
            <w:pPr>
              <w:jc w:val="both"/>
              <w:rPr>
                <w:rFonts w:eastAsia="Calibri"/>
                <w:sz w:val="26"/>
                <w:szCs w:val="26"/>
                <w:lang w:eastAsia="en-US"/>
              </w:rPr>
            </w:pPr>
            <w:r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12. Внесение изменений в Правила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8</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rPr>
                <w:rFonts w:eastAsia="Calibri"/>
                <w:bCs/>
                <w:sz w:val="26"/>
                <w:szCs w:val="26"/>
                <w:lang w:eastAsia="en-US"/>
              </w:rPr>
            </w:pPr>
            <w:r w:rsidRPr="00F238D9">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11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14</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территории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недвижимости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830276"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Васинского</w:t>
            </w:r>
            <w:r w:rsidR="006B360C"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на территории </w:t>
            </w:r>
            <w:r w:rsidR="00830276" w:rsidRPr="00F238D9">
              <w:rPr>
                <w:rFonts w:eastAsia="Calibri"/>
                <w:sz w:val="26"/>
                <w:szCs w:val="26"/>
                <w:lang w:eastAsia="en-US"/>
              </w:rPr>
              <w:t>Васинского</w:t>
            </w:r>
            <w:r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26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24. Самовольная постройка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27</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Глава 4. Положение о подготовке документации по планировке</w:t>
            </w:r>
            <w:r w:rsidRPr="00F238D9">
              <w:rPr>
                <w:rFonts w:eastAsia="Calibri"/>
                <w:sz w:val="26"/>
                <w:szCs w:val="26"/>
                <w:lang w:eastAsia="en-US"/>
              </w:rPr>
              <w:t xml:space="preserve">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органами местного самоуправления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33</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38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39</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sz w:val="26"/>
                <w:szCs w:val="26"/>
              </w:rPr>
            </w:pPr>
            <w:r w:rsidRPr="00F238D9">
              <w:rPr>
                <w:sz w:val="26"/>
                <w:szCs w:val="26"/>
              </w:rPr>
              <w:t xml:space="preserve">Раздел 2. ГРАДОСТРОИТЕЛЬНОЕ   ЗОНИРОВАНИЕ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sz w:val="26"/>
                <w:szCs w:val="26"/>
              </w:rPr>
              <w:t xml:space="preserve">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32. Территориальные зоны, установленные для </w:t>
            </w:r>
            <w:r w:rsidR="00830276" w:rsidRPr="00F238D9">
              <w:rPr>
                <w:rFonts w:eastAsia="Calibri"/>
                <w:sz w:val="26"/>
                <w:szCs w:val="26"/>
                <w:lang w:eastAsia="en-US"/>
              </w:rPr>
              <w:t>Васинского</w:t>
            </w:r>
            <w:r w:rsidRPr="00F238D9">
              <w:rPr>
                <w:rFonts w:eastAsia="Calibri"/>
                <w:sz w:val="26"/>
                <w:szCs w:val="26"/>
                <w:lang w:eastAsia="en-US"/>
              </w:rPr>
              <w:t xml:space="preserve">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установленные для </w:t>
            </w:r>
            <w:r w:rsidR="00830276" w:rsidRPr="00F238D9">
              <w:rPr>
                <w:rFonts w:eastAsia="Calibri"/>
                <w:sz w:val="26"/>
                <w:szCs w:val="26"/>
                <w:lang w:eastAsia="en-US"/>
              </w:rPr>
              <w:t>Васинского</w:t>
            </w:r>
            <w:r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35. Градостроительный регламент</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строительства и земельных участков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7. Карта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50</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8.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42. </w:t>
            </w:r>
            <w:r w:rsidRPr="00F238D9">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42.1 Градостроительные регламенты. </w:t>
            </w:r>
            <w:r w:rsidRPr="00F238D9">
              <w:rPr>
                <w:rFonts w:eastAsia="Calibri"/>
                <w:sz w:val="25"/>
                <w:szCs w:val="25"/>
                <w:lang w:eastAsia="en-US"/>
              </w:rPr>
              <w:t>Общественно – деловая зона ОД</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5</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46. </w:t>
            </w:r>
            <w:r w:rsidRPr="00F238D9">
              <w:rPr>
                <w:rFonts w:eastAsia="Calibri"/>
                <w:sz w:val="25"/>
                <w:szCs w:val="25"/>
                <w:lang w:eastAsia="en-US"/>
              </w:rPr>
              <w:t>Градостроительные регламенты.</w:t>
            </w:r>
            <w:r w:rsidRPr="00F238D9">
              <w:rPr>
                <w:rFonts w:eastAsia="Calibri"/>
                <w:sz w:val="26"/>
                <w:szCs w:val="26"/>
                <w:lang w:eastAsia="en-US"/>
              </w:rPr>
              <w:t xml:space="preserve"> </w:t>
            </w:r>
            <w:r w:rsidRPr="00F238D9">
              <w:rPr>
                <w:rFonts w:eastAsia="Calibri"/>
                <w:sz w:val="25"/>
                <w:szCs w:val="25"/>
                <w:lang w:eastAsia="en-US"/>
              </w:rPr>
              <w:t>Зоны охраняемых территорий (ОТ)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47.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Зоны сельскохозяйственного использования (СХ)</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48. </w:t>
            </w:r>
            <w:r w:rsidRPr="00F238D9">
              <w:rPr>
                <w:rFonts w:eastAsia="Calibri"/>
                <w:sz w:val="25"/>
                <w:szCs w:val="25"/>
                <w:lang w:eastAsia="en-US"/>
              </w:rPr>
              <w:t>Градостроительные регламенты</w:t>
            </w:r>
            <w:r w:rsidRPr="00F238D9">
              <w:rPr>
                <w:rFonts w:eastAsia="Calibri"/>
                <w:sz w:val="26"/>
                <w:szCs w:val="26"/>
                <w:lang w:eastAsia="en-US"/>
              </w:rPr>
              <w:t xml:space="preserve">. </w:t>
            </w:r>
            <w:r w:rsidRPr="00F238D9">
              <w:rPr>
                <w:rFonts w:eastAsia="Calibri"/>
                <w:sz w:val="25"/>
                <w:szCs w:val="25"/>
                <w:lang w:eastAsia="en-US"/>
              </w:rPr>
              <w:t>Зоны специального назначения (С)</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воздействий электромагнитных полей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понижающих подстанций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кладбищ</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карьеров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полосах водоводов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защитной полосе водотоков и водоемов</w:t>
            </w:r>
          </w:p>
        </w:tc>
        <w:tc>
          <w:tcPr>
            <w:tcW w:w="606" w:type="dxa"/>
            <w:shd w:val="clear" w:color="auto" w:fill="auto"/>
          </w:tcPr>
          <w:p w:rsidR="006B360C" w:rsidRPr="00F238D9" w:rsidRDefault="004A0081" w:rsidP="006B360C">
            <w:pPr>
              <w:jc w:val="both"/>
              <w:rPr>
                <w:rFonts w:eastAsia="Calibri"/>
                <w:sz w:val="26"/>
                <w:szCs w:val="26"/>
                <w:lang w:eastAsia="en-US"/>
              </w:rPr>
            </w:pPr>
            <w:r w:rsidRPr="00F238D9">
              <w:rPr>
                <w:rFonts w:eastAsia="Calibri"/>
                <w:sz w:val="26"/>
                <w:szCs w:val="26"/>
                <w:lang w:eastAsia="en-US"/>
              </w:rPr>
              <w:t>100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50.14 Ограничения на использование территории в водоохранной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зоне водотоков и водоемов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территорий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природно – техногенных факторов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2</w:t>
            </w:r>
          </w:p>
        </w:tc>
      </w:tr>
      <w:tr w:rsidR="00F238D9" w:rsidRPr="00F238D9" w:rsidTr="00C65338">
        <w:tc>
          <w:tcPr>
            <w:tcW w:w="408" w:type="dxa"/>
            <w:shd w:val="clear" w:color="auto" w:fill="auto"/>
          </w:tcPr>
          <w:p w:rsidR="00C65338" w:rsidRPr="00F238D9" w:rsidRDefault="00C65338" w:rsidP="006B360C">
            <w:pPr>
              <w:jc w:val="both"/>
              <w:rPr>
                <w:rFonts w:eastAsia="Calibri"/>
                <w:sz w:val="26"/>
                <w:szCs w:val="26"/>
                <w:lang w:eastAsia="en-US"/>
              </w:rPr>
            </w:pPr>
          </w:p>
        </w:tc>
        <w:tc>
          <w:tcPr>
            <w:tcW w:w="8772" w:type="dxa"/>
            <w:gridSpan w:val="2"/>
            <w:shd w:val="clear" w:color="auto" w:fill="auto"/>
          </w:tcPr>
          <w:p w:rsidR="00C65338" w:rsidRPr="00F238D9" w:rsidRDefault="00C65338"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 Зонирование территорий</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103</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51.1 Зонирование территорий. Земли сельскохозяйственного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назначения</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104</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105</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C65338" w:rsidRPr="00F238D9" w:rsidRDefault="00C65338" w:rsidP="00C158E7">
            <w:pPr>
              <w:jc w:val="both"/>
              <w:rPr>
                <w:rFonts w:eastAsia="Calibri"/>
                <w:sz w:val="26"/>
                <w:szCs w:val="26"/>
                <w:lang w:eastAsia="en-US"/>
              </w:rPr>
            </w:pPr>
          </w:p>
          <w:p w:rsidR="004A0081" w:rsidRPr="00F238D9" w:rsidRDefault="004A0081" w:rsidP="00C158E7">
            <w:pPr>
              <w:jc w:val="both"/>
              <w:rPr>
                <w:rFonts w:eastAsia="Calibri"/>
                <w:sz w:val="26"/>
                <w:szCs w:val="26"/>
                <w:lang w:eastAsia="en-US"/>
              </w:rPr>
            </w:pPr>
          </w:p>
          <w:p w:rsidR="004A0081" w:rsidRPr="00F238D9" w:rsidRDefault="004A0081" w:rsidP="00C158E7">
            <w:pPr>
              <w:jc w:val="both"/>
              <w:rPr>
                <w:rFonts w:eastAsia="Calibri"/>
                <w:sz w:val="26"/>
                <w:szCs w:val="26"/>
                <w:lang w:eastAsia="en-US"/>
              </w:rPr>
            </w:pPr>
            <w:r w:rsidRPr="00F238D9">
              <w:rPr>
                <w:rFonts w:eastAsia="Calibri"/>
                <w:sz w:val="26"/>
                <w:szCs w:val="26"/>
                <w:lang w:eastAsia="en-US"/>
              </w:rPr>
              <w:t>105</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и объектов</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106</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51.7 Зонирование территорий. Земли запаса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tabs>
                <w:tab w:val="right" w:leader="dot" w:pos="10195"/>
              </w:tabs>
              <w:rPr>
                <w:rFonts w:eastAsia="Calibri"/>
                <w:noProof/>
                <w:sz w:val="26"/>
                <w:szCs w:val="26"/>
                <w:lang w:eastAsia="en-US"/>
              </w:rPr>
            </w:pPr>
            <w:r w:rsidRPr="00F238D9">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6B360C"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8</w:t>
            </w:r>
          </w:p>
        </w:tc>
      </w:tr>
    </w:tbl>
    <w:p w:rsidR="006B360C" w:rsidRPr="00F238D9" w:rsidRDefault="006B360C" w:rsidP="006B360C">
      <w:pPr>
        <w:rPr>
          <w:rFonts w:eastAsiaTheme="minorHAnsi" w:cstheme="minorBidi"/>
          <w:szCs w:val="22"/>
          <w:lang w:eastAsia="en-US"/>
        </w:rPr>
      </w:pPr>
    </w:p>
    <w:p w:rsidR="000873DE" w:rsidRPr="00F238D9" w:rsidRDefault="000873DE"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sectPr w:rsidR="006B360C" w:rsidRPr="00F238D9" w:rsidSect="006B360C">
          <w:pgSz w:w="11906" w:h="16838" w:code="9"/>
          <w:pgMar w:top="1134" w:right="567" w:bottom="1134" w:left="1134" w:header="709" w:footer="709" w:gutter="0"/>
          <w:cols w:space="708"/>
          <w:docGrid w:linePitch="360"/>
        </w:sectPr>
      </w:pPr>
    </w:p>
    <w:bookmarkEnd w:id="3"/>
    <w:p w:rsidR="004D339D" w:rsidRPr="00F238D9" w:rsidRDefault="004D339D" w:rsidP="000873DE">
      <w:pPr>
        <w:ind w:firstLine="540"/>
        <w:jc w:val="both"/>
        <w:rPr>
          <w:sz w:val="28"/>
          <w:szCs w:val="28"/>
        </w:rPr>
      </w:pPr>
    </w:p>
    <w:sectPr w:rsidR="004D339D" w:rsidRPr="00F238D9" w:rsidSect="004032C5">
      <w:footerReference w:type="default" r:id="rId2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A6" w:rsidRDefault="005D75A6" w:rsidP="002E7C03">
      <w:r>
        <w:separator/>
      </w:r>
    </w:p>
  </w:endnote>
  <w:endnote w:type="continuationSeparator" w:id="0">
    <w:p w:rsidR="005D75A6" w:rsidRDefault="005D75A6" w:rsidP="002E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081A66" w:rsidRDefault="00953746" w:rsidP="006B360C">
        <w:pPr>
          <w:pStyle w:val="a8"/>
          <w:jc w:val="right"/>
        </w:pPr>
        <w:r>
          <w:fldChar w:fldCharType="begin"/>
        </w:r>
        <w:r w:rsidR="00081A66">
          <w:instrText>PAGE   \* MERGEFORMAT</w:instrText>
        </w:r>
        <w:r>
          <w:fldChar w:fldCharType="separate"/>
        </w:r>
        <w:r w:rsidR="00462B40">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66" w:rsidRDefault="00953746">
    <w:pPr>
      <w:pStyle w:val="a8"/>
      <w:jc w:val="right"/>
    </w:pPr>
    <w:r>
      <w:fldChar w:fldCharType="begin"/>
    </w:r>
    <w:r w:rsidR="00081A66">
      <w:instrText>PAGE   \* MERGEFORMAT</w:instrText>
    </w:r>
    <w:r>
      <w:fldChar w:fldCharType="separate"/>
    </w:r>
    <w:r w:rsidR="00462B40">
      <w:rPr>
        <w:noProof/>
      </w:rPr>
      <w:t>1</w:t>
    </w:r>
    <w:r>
      <w:rPr>
        <w:noProof/>
      </w:rPr>
      <w:fldChar w:fldCharType="end"/>
    </w:r>
  </w:p>
  <w:p w:rsidR="00081A66" w:rsidRDefault="00081A66" w:rsidP="006B36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A6" w:rsidRDefault="005D75A6" w:rsidP="002E7C03">
      <w:r>
        <w:separator/>
      </w:r>
    </w:p>
  </w:footnote>
  <w:footnote w:type="continuationSeparator" w:id="0">
    <w:p w:rsidR="005D75A6" w:rsidRDefault="005D75A6" w:rsidP="002E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66" w:rsidRPr="00AE3C19" w:rsidRDefault="00081A66" w:rsidP="006B360C">
    <w:pPr>
      <w:pStyle w:val="a5"/>
      <w:jc w:val="center"/>
      <w:rPr>
        <w:color w:val="17365D" w:themeColor="text2" w:themeShade="BF"/>
      </w:rPr>
    </w:pPr>
    <w:r w:rsidRPr="00AE3C19">
      <w:rPr>
        <w:b/>
        <w:color w:val="17365D" w:themeColor="text2" w:themeShade="BF"/>
        <w:sz w:val="20"/>
        <w:szCs w:val="20"/>
      </w:rPr>
      <w:t xml:space="preserve">Правила землепользования и застройки </w:t>
    </w:r>
    <w:r>
      <w:rPr>
        <w:b/>
        <w:color w:val="17365D" w:themeColor="text2" w:themeShade="BF"/>
        <w:sz w:val="20"/>
        <w:szCs w:val="20"/>
      </w:rPr>
      <w:t>Васин</w:t>
    </w:r>
    <w:r w:rsidRPr="00AE3C19">
      <w:rPr>
        <w:b/>
        <w:color w:val="17365D" w:themeColor="text2" w:themeShade="BF"/>
        <w:sz w:val="20"/>
        <w:szCs w:val="20"/>
      </w:rPr>
      <w:t>ского сельского поселения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1A66"/>
    <w:rsid w:val="0008476A"/>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E7B88"/>
    <w:rsid w:val="000F0636"/>
    <w:rsid w:val="000F1A7E"/>
    <w:rsid w:val="000F54D1"/>
    <w:rsid w:val="0010012B"/>
    <w:rsid w:val="00103562"/>
    <w:rsid w:val="00105E46"/>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63CD7"/>
    <w:rsid w:val="00171931"/>
    <w:rsid w:val="001752D3"/>
    <w:rsid w:val="00183A2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6A25"/>
    <w:rsid w:val="002375E9"/>
    <w:rsid w:val="0025105C"/>
    <w:rsid w:val="002553E6"/>
    <w:rsid w:val="00257D6D"/>
    <w:rsid w:val="00264C4F"/>
    <w:rsid w:val="00267EC5"/>
    <w:rsid w:val="002753C7"/>
    <w:rsid w:val="00290146"/>
    <w:rsid w:val="00293BA2"/>
    <w:rsid w:val="002B1500"/>
    <w:rsid w:val="002C1ED7"/>
    <w:rsid w:val="002C3B8E"/>
    <w:rsid w:val="002C6985"/>
    <w:rsid w:val="002D53BF"/>
    <w:rsid w:val="002D72B6"/>
    <w:rsid w:val="002E0426"/>
    <w:rsid w:val="002E7C03"/>
    <w:rsid w:val="002F30CA"/>
    <w:rsid w:val="002F4431"/>
    <w:rsid w:val="003000D3"/>
    <w:rsid w:val="00300852"/>
    <w:rsid w:val="00300A50"/>
    <w:rsid w:val="00301E26"/>
    <w:rsid w:val="00305D54"/>
    <w:rsid w:val="00307349"/>
    <w:rsid w:val="00312737"/>
    <w:rsid w:val="003147E6"/>
    <w:rsid w:val="003170F8"/>
    <w:rsid w:val="003223A1"/>
    <w:rsid w:val="00326975"/>
    <w:rsid w:val="00341C66"/>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04A04"/>
    <w:rsid w:val="00424F8B"/>
    <w:rsid w:val="00425292"/>
    <w:rsid w:val="00425B8F"/>
    <w:rsid w:val="00425C68"/>
    <w:rsid w:val="004351C2"/>
    <w:rsid w:val="00435D08"/>
    <w:rsid w:val="00436E76"/>
    <w:rsid w:val="00437892"/>
    <w:rsid w:val="0044077E"/>
    <w:rsid w:val="004416F9"/>
    <w:rsid w:val="00453A44"/>
    <w:rsid w:val="00462B40"/>
    <w:rsid w:val="00466D6E"/>
    <w:rsid w:val="00473C1C"/>
    <w:rsid w:val="0047401C"/>
    <w:rsid w:val="0048060A"/>
    <w:rsid w:val="00485E30"/>
    <w:rsid w:val="00486EFE"/>
    <w:rsid w:val="00490D2E"/>
    <w:rsid w:val="004925FC"/>
    <w:rsid w:val="0049520F"/>
    <w:rsid w:val="0049551E"/>
    <w:rsid w:val="00496F60"/>
    <w:rsid w:val="004A0081"/>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D75A6"/>
    <w:rsid w:val="005E141F"/>
    <w:rsid w:val="005E2643"/>
    <w:rsid w:val="005E3D15"/>
    <w:rsid w:val="005F0544"/>
    <w:rsid w:val="005F11C8"/>
    <w:rsid w:val="005F6BA6"/>
    <w:rsid w:val="005F717F"/>
    <w:rsid w:val="006015D0"/>
    <w:rsid w:val="00616715"/>
    <w:rsid w:val="00617FE8"/>
    <w:rsid w:val="00620073"/>
    <w:rsid w:val="00620E32"/>
    <w:rsid w:val="006236CD"/>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0376"/>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1E74"/>
    <w:rsid w:val="00757FD4"/>
    <w:rsid w:val="007734D0"/>
    <w:rsid w:val="00780F11"/>
    <w:rsid w:val="007865E5"/>
    <w:rsid w:val="007873B6"/>
    <w:rsid w:val="00787FAB"/>
    <w:rsid w:val="007A1D19"/>
    <w:rsid w:val="007A4DBD"/>
    <w:rsid w:val="007A579B"/>
    <w:rsid w:val="007A639E"/>
    <w:rsid w:val="007A7FA4"/>
    <w:rsid w:val="007B1D43"/>
    <w:rsid w:val="007C554E"/>
    <w:rsid w:val="007D189A"/>
    <w:rsid w:val="007D763A"/>
    <w:rsid w:val="007F2C16"/>
    <w:rsid w:val="0080008E"/>
    <w:rsid w:val="008019B2"/>
    <w:rsid w:val="00803F60"/>
    <w:rsid w:val="00805FB3"/>
    <w:rsid w:val="00813BA2"/>
    <w:rsid w:val="008226B4"/>
    <w:rsid w:val="0082447A"/>
    <w:rsid w:val="00827B2E"/>
    <w:rsid w:val="00830276"/>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655"/>
    <w:rsid w:val="008B6EDB"/>
    <w:rsid w:val="008C2F06"/>
    <w:rsid w:val="008C372C"/>
    <w:rsid w:val="008C3A6B"/>
    <w:rsid w:val="008C7638"/>
    <w:rsid w:val="008C7BBB"/>
    <w:rsid w:val="008D0770"/>
    <w:rsid w:val="008D44D2"/>
    <w:rsid w:val="008D718D"/>
    <w:rsid w:val="008D73CF"/>
    <w:rsid w:val="008E03D4"/>
    <w:rsid w:val="008E5C8B"/>
    <w:rsid w:val="008F1792"/>
    <w:rsid w:val="008F7B18"/>
    <w:rsid w:val="009072E9"/>
    <w:rsid w:val="00910C32"/>
    <w:rsid w:val="00912780"/>
    <w:rsid w:val="00921CE0"/>
    <w:rsid w:val="009236B9"/>
    <w:rsid w:val="00924C06"/>
    <w:rsid w:val="009265EA"/>
    <w:rsid w:val="00927C6B"/>
    <w:rsid w:val="00934BB0"/>
    <w:rsid w:val="00936AE9"/>
    <w:rsid w:val="0095113A"/>
    <w:rsid w:val="00953746"/>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1985"/>
    <w:rsid w:val="009C224F"/>
    <w:rsid w:val="009C3156"/>
    <w:rsid w:val="009C42C2"/>
    <w:rsid w:val="009C704F"/>
    <w:rsid w:val="009D374F"/>
    <w:rsid w:val="009D5026"/>
    <w:rsid w:val="009D7E4E"/>
    <w:rsid w:val="009E236B"/>
    <w:rsid w:val="009E3673"/>
    <w:rsid w:val="009E4914"/>
    <w:rsid w:val="009F259A"/>
    <w:rsid w:val="00A0087F"/>
    <w:rsid w:val="00A07325"/>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AF1988"/>
    <w:rsid w:val="00B028F0"/>
    <w:rsid w:val="00B02A0B"/>
    <w:rsid w:val="00B04D2F"/>
    <w:rsid w:val="00B04EA7"/>
    <w:rsid w:val="00B056D5"/>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158E7"/>
    <w:rsid w:val="00C165B1"/>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60B9F"/>
    <w:rsid w:val="00C65338"/>
    <w:rsid w:val="00C7776B"/>
    <w:rsid w:val="00C803C9"/>
    <w:rsid w:val="00C909AD"/>
    <w:rsid w:val="00C90FD6"/>
    <w:rsid w:val="00C925F5"/>
    <w:rsid w:val="00C9336C"/>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85E74"/>
    <w:rsid w:val="00D962D4"/>
    <w:rsid w:val="00D978FA"/>
    <w:rsid w:val="00DA222B"/>
    <w:rsid w:val="00DA3221"/>
    <w:rsid w:val="00DA3DEA"/>
    <w:rsid w:val="00DB080D"/>
    <w:rsid w:val="00DB1493"/>
    <w:rsid w:val="00DB2955"/>
    <w:rsid w:val="00DB3771"/>
    <w:rsid w:val="00DB4A65"/>
    <w:rsid w:val="00DB4ACB"/>
    <w:rsid w:val="00DD49DB"/>
    <w:rsid w:val="00DD4C81"/>
    <w:rsid w:val="00DE4B2B"/>
    <w:rsid w:val="00DE4C44"/>
    <w:rsid w:val="00E0019F"/>
    <w:rsid w:val="00E05D57"/>
    <w:rsid w:val="00E06D4B"/>
    <w:rsid w:val="00E10D41"/>
    <w:rsid w:val="00E1319D"/>
    <w:rsid w:val="00E15EC4"/>
    <w:rsid w:val="00E30578"/>
    <w:rsid w:val="00E30A68"/>
    <w:rsid w:val="00E31A09"/>
    <w:rsid w:val="00E347EC"/>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00E"/>
    <w:rsid w:val="00E94F1C"/>
    <w:rsid w:val="00E9557B"/>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8D9"/>
    <w:rsid w:val="00F239B5"/>
    <w:rsid w:val="00F252EF"/>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1783"/>
    <w:rsid w:val="00FD6516"/>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r="http://schemas.openxmlformats.org/officeDocument/2006/relationships" xmlns:w="http://schemas.openxmlformats.org/wordprocessingml/2006/main">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EA10-FB51-489A-98DA-A89E5E52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41780</Words>
  <Characters>238151</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279373</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Пользователь</cp:lastModifiedBy>
  <cp:revision>2</cp:revision>
  <cp:lastPrinted>2014-09-03T11:45:00Z</cp:lastPrinted>
  <dcterms:created xsi:type="dcterms:W3CDTF">2017-01-27T06:27:00Z</dcterms:created>
  <dcterms:modified xsi:type="dcterms:W3CDTF">2017-01-27T06:27:00Z</dcterms:modified>
</cp:coreProperties>
</file>