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7D" w:rsidRPr="00543258" w:rsidRDefault="00C53B7D" w:rsidP="00430EF4">
      <w:pPr>
        <w:suppressAutoHyphens/>
        <w:autoSpaceDE w:val="0"/>
        <w:autoSpaceDN w:val="0"/>
        <w:adjustRightInd w:val="0"/>
        <w:spacing w:after="0"/>
        <w:jc w:val="both"/>
        <w:outlineLvl w:val="0"/>
        <w:rPr>
          <w:rFonts w:ascii="Arial" w:hAnsi="Arial" w:cs="Arial"/>
          <w:sz w:val="24"/>
          <w:szCs w:val="24"/>
        </w:rPr>
      </w:pPr>
    </w:p>
    <w:p w:rsidR="00C53B7D" w:rsidRPr="00543258" w:rsidRDefault="00C53B7D" w:rsidP="00C53B7D">
      <w:pPr>
        <w:pStyle w:val="ConsPlusTitle"/>
        <w:widowControl/>
        <w:suppressAutoHyphens/>
        <w:jc w:val="center"/>
        <w:rPr>
          <w:rFonts w:ascii="Arial" w:hAnsi="Arial" w:cs="Arial"/>
          <w:sz w:val="32"/>
          <w:szCs w:val="32"/>
        </w:rPr>
      </w:pPr>
      <w:r w:rsidRPr="00543258">
        <w:rPr>
          <w:rFonts w:ascii="Arial" w:hAnsi="Arial" w:cs="Arial"/>
          <w:sz w:val="32"/>
          <w:szCs w:val="32"/>
        </w:rPr>
        <w:t xml:space="preserve">ПРАВИЛА ЗЕМЛЕПОЛЬЗОВАНИЯ И ЗАСТРОЙКИ </w:t>
      </w:r>
      <w:r w:rsidR="00C700D2" w:rsidRPr="00543258">
        <w:rPr>
          <w:rFonts w:ascii="Arial" w:hAnsi="Arial" w:cs="Arial"/>
          <w:sz w:val="32"/>
          <w:szCs w:val="32"/>
        </w:rPr>
        <w:t xml:space="preserve">МУНИЦИПАЛЬНОГО ОБРАЗОВАНИЯ </w:t>
      </w:r>
      <w:r w:rsidR="005B6C9F">
        <w:rPr>
          <w:rFonts w:ascii="Arial" w:hAnsi="Arial" w:cs="Arial"/>
          <w:sz w:val="32"/>
          <w:szCs w:val="32"/>
        </w:rPr>
        <w:t>КУЗИНСК</w:t>
      </w:r>
      <w:r w:rsidR="005B6C9F" w:rsidRPr="005660C3">
        <w:rPr>
          <w:rFonts w:ascii="Arial" w:hAnsi="Arial" w:cs="Arial"/>
          <w:color w:val="FF0000"/>
          <w:sz w:val="32"/>
          <w:szCs w:val="32"/>
        </w:rPr>
        <w:t>ОЕ</w:t>
      </w:r>
      <w:r w:rsidR="008B145E" w:rsidRPr="00543258">
        <w:rPr>
          <w:rFonts w:ascii="Arial" w:hAnsi="Arial" w:cs="Arial"/>
          <w:sz w:val="32"/>
          <w:szCs w:val="32"/>
        </w:rPr>
        <w:t> </w:t>
      </w:r>
      <w:r w:rsidR="005B6C9F">
        <w:rPr>
          <w:rFonts w:ascii="Arial" w:hAnsi="Arial" w:cs="Arial"/>
          <w:sz w:val="32"/>
          <w:szCs w:val="32"/>
        </w:rPr>
        <w:t>СЕЛЬСК</w:t>
      </w:r>
      <w:r w:rsidR="005B6C9F" w:rsidRPr="005660C3">
        <w:rPr>
          <w:rFonts w:ascii="Arial" w:hAnsi="Arial" w:cs="Arial"/>
          <w:color w:val="FF0000"/>
          <w:sz w:val="32"/>
          <w:szCs w:val="32"/>
        </w:rPr>
        <w:t xml:space="preserve">ОЕ </w:t>
      </w:r>
      <w:r w:rsidR="005B6C9F">
        <w:rPr>
          <w:rFonts w:ascii="Arial" w:hAnsi="Arial" w:cs="Arial"/>
          <w:sz w:val="32"/>
          <w:szCs w:val="32"/>
        </w:rPr>
        <w:t>ПОСЕЛЕН</w:t>
      </w:r>
      <w:r w:rsidR="005B6C9F" w:rsidRPr="005660C3">
        <w:rPr>
          <w:rFonts w:ascii="Arial" w:hAnsi="Arial" w:cs="Arial"/>
          <w:color w:val="FF0000"/>
          <w:sz w:val="32"/>
          <w:szCs w:val="32"/>
        </w:rPr>
        <w:t>ИЕ</w:t>
      </w:r>
      <w:r w:rsidRPr="00543258">
        <w:rPr>
          <w:rFonts w:ascii="Arial" w:hAnsi="Arial" w:cs="Arial"/>
          <w:sz w:val="32"/>
          <w:szCs w:val="32"/>
        </w:rPr>
        <w:t xml:space="preserve"> </w:t>
      </w:r>
      <w:r w:rsidR="00CC7AB9" w:rsidRPr="00543258">
        <w:rPr>
          <w:rFonts w:ascii="Arial" w:hAnsi="Arial" w:cs="Arial"/>
          <w:sz w:val="32"/>
          <w:szCs w:val="32"/>
        </w:rPr>
        <w:t>ДОРОГОБУЖСКОГО</w:t>
      </w:r>
      <w:r w:rsidR="00A63684" w:rsidRPr="00543258">
        <w:rPr>
          <w:rFonts w:ascii="Arial" w:hAnsi="Arial" w:cs="Arial"/>
          <w:sz w:val="32"/>
          <w:szCs w:val="32"/>
        </w:rPr>
        <w:t xml:space="preserve"> </w:t>
      </w:r>
      <w:r w:rsidR="005A5143" w:rsidRPr="00543258">
        <w:rPr>
          <w:rFonts w:ascii="Arial" w:hAnsi="Arial" w:cs="Arial"/>
          <w:sz w:val="32"/>
          <w:szCs w:val="32"/>
        </w:rPr>
        <w:t>РАЙОНА</w:t>
      </w:r>
      <w:r w:rsidRPr="00543258">
        <w:rPr>
          <w:rFonts w:ascii="Arial" w:hAnsi="Arial" w:cs="Arial"/>
          <w:sz w:val="32"/>
          <w:szCs w:val="32"/>
        </w:rPr>
        <w:t xml:space="preserve"> СМОЛЕНСКОЙ ОБЛАСТИ</w:t>
      </w:r>
    </w:p>
    <w:p w:rsidR="00C53B7D" w:rsidRPr="00543258" w:rsidRDefault="00C53B7D" w:rsidP="00430EF4">
      <w:pPr>
        <w:suppressAutoHyphens/>
        <w:autoSpaceDE w:val="0"/>
        <w:autoSpaceDN w:val="0"/>
        <w:adjustRightInd w:val="0"/>
        <w:spacing w:after="0"/>
        <w:jc w:val="both"/>
        <w:outlineLvl w:val="0"/>
        <w:rPr>
          <w:rFonts w:ascii="Arial" w:hAnsi="Arial" w:cs="Arial"/>
          <w:sz w:val="24"/>
          <w:szCs w:val="24"/>
        </w:rPr>
      </w:pPr>
    </w:p>
    <w:p w:rsidR="00C53B7D" w:rsidRPr="00543258" w:rsidRDefault="00C53B7D" w:rsidP="00430EF4">
      <w:pPr>
        <w:suppressAutoHyphens/>
        <w:autoSpaceDE w:val="0"/>
        <w:autoSpaceDN w:val="0"/>
        <w:adjustRightInd w:val="0"/>
        <w:spacing w:after="0"/>
        <w:jc w:val="both"/>
        <w:outlineLvl w:val="0"/>
        <w:rPr>
          <w:rFonts w:ascii="Arial" w:hAnsi="Arial" w:cs="Arial"/>
          <w:sz w:val="24"/>
          <w:szCs w:val="24"/>
        </w:rPr>
      </w:pPr>
    </w:p>
    <w:p w:rsidR="00C53B7D" w:rsidRPr="00543258" w:rsidRDefault="00C53B7D" w:rsidP="00430EF4">
      <w:pPr>
        <w:suppressAutoHyphens/>
        <w:autoSpaceDE w:val="0"/>
        <w:autoSpaceDN w:val="0"/>
        <w:adjustRightInd w:val="0"/>
        <w:spacing w:after="0"/>
        <w:jc w:val="both"/>
        <w:outlineLvl w:val="0"/>
        <w:rPr>
          <w:rFonts w:ascii="Arial" w:hAnsi="Arial" w:cs="Arial"/>
          <w:sz w:val="24"/>
          <w:szCs w:val="24"/>
        </w:rPr>
      </w:pPr>
    </w:p>
    <w:p w:rsidR="00C53B7D" w:rsidRPr="00543258" w:rsidRDefault="00C53B7D" w:rsidP="00430EF4">
      <w:pPr>
        <w:suppressAutoHyphens/>
        <w:autoSpaceDE w:val="0"/>
        <w:autoSpaceDN w:val="0"/>
        <w:adjustRightInd w:val="0"/>
        <w:spacing w:after="0"/>
        <w:jc w:val="both"/>
        <w:outlineLvl w:val="0"/>
        <w:rPr>
          <w:rFonts w:ascii="Arial" w:hAnsi="Arial" w:cs="Arial"/>
          <w:sz w:val="24"/>
          <w:szCs w:val="24"/>
        </w:rPr>
      </w:pPr>
    </w:p>
    <w:p w:rsidR="00467186" w:rsidRPr="00543258" w:rsidRDefault="00467186" w:rsidP="00467186">
      <w:pPr>
        <w:widowControl w:val="0"/>
        <w:tabs>
          <w:tab w:val="left" w:pos="8334"/>
        </w:tabs>
        <w:suppressAutoHyphens/>
        <w:autoSpaceDE w:val="0"/>
        <w:autoSpaceDN w:val="0"/>
        <w:adjustRightInd w:val="0"/>
        <w:spacing w:before="120" w:after="120" w:line="360" w:lineRule="auto"/>
        <w:ind w:firstLine="709"/>
        <w:jc w:val="both"/>
        <w:rPr>
          <w:rFonts w:ascii="Arial" w:hAnsi="Arial" w:cs="Arial"/>
          <w:kern w:val="28"/>
        </w:rPr>
      </w:pPr>
      <w:r w:rsidRPr="00543258">
        <w:rPr>
          <w:rFonts w:ascii="Arial" w:hAnsi="Arial" w:cs="Arial"/>
          <w:kern w:val="28"/>
        </w:rPr>
        <w:t xml:space="preserve">Проект нормативного правового акта органов местного самоуправления «Правила землепользования и застройки </w:t>
      </w:r>
      <w:r w:rsidR="005660C3" w:rsidRPr="005660C3">
        <w:rPr>
          <w:rFonts w:ascii="Arial" w:hAnsi="Arial" w:cs="Arial"/>
          <w:color w:val="FF0000"/>
          <w:kern w:val="28"/>
        </w:rPr>
        <w:t>Кузинское сельское поселение</w:t>
      </w:r>
      <w:r w:rsidRPr="00543258">
        <w:rPr>
          <w:rFonts w:ascii="Arial" w:hAnsi="Arial" w:cs="Arial"/>
          <w:kern w:val="28"/>
        </w:rPr>
        <w:t xml:space="preserve"> </w:t>
      </w:r>
      <w:r w:rsidR="00CC7AB9" w:rsidRPr="00543258">
        <w:rPr>
          <w:rFonts w:ascii="Arial" w:hAnsi="Arial" w:cs="Arial"/>
          <w:kern w:val="28"/>
        </w:rPr>
        <w:t>Дорогобужского</w:t>
      </w:r>
      <w:r w:rsidRPr="00543258">
        <w:rPr>
          <w:rFonts w:ascii="Arial" w:hAnsi="Arial" w:cs="Arial"/>
          <w:kern w:val="28"/>
        </w:rPr>
        <w:t xml:space="preserve"> района Смоленской области разработан в соответствии с Муниципальным </w:t>
      </w:r>
      <w:r w:rsidR="00C700D2" w:rsidRPr="00543258">
        <w:rPr>
          <w:rFonts w:ascii="Arial" w:hAnsi="Arial" w:cs="Arial"/>
          <w:kern w:val="28"/>
        </w:rPr>
        <w:t>контрактом</w:t>
      </w:r>
      <w:r w:rsidRPr="00543258">
        <w:rPr>
          <w:rFonts w:ascii="Arial" w:hAnsi="Arial" w:cs="Arial"/>
          <w:kern w:val="28"/>
        </w:rPr>
        <w:t xml:space="preserve"> </w:t>
      </w:r>
      <w:r w:rsidR="00FE2303" w:rsidRPr="00543258">
        <w:rPr>
          <w:rFonts w:ascii="Arial" w:hAnsi="Arial" w:cs="Arial"/>
          <w:kern w:val="28"/>
        </w:rPr>
        <w:t>№</w:t>
      </w:r>
      <w:r w:rsidR="00F4406F" w:rsidRPr="00543258">
        <w:rPr>
          <w:rFonts w:ascii="Arial" w:hAnsi="Arial" w:cs="Arial"/>
          <w:kern w:val="28"/>
        </w:rPr>
        <w:t>01</w:t>
      </w:r>
      <w:r w:rsidR="00FE2303" w:rsidRPr="00543258">
        <w:rPr>
          <w:rFonts w:ascii="Arial" w:hAnsi="Arial" w:cs="Arial"/>
          <w:kern w:val="28"/>
        </w:rPr>
        <w:t>-</w:t>
      </w:r>
      <w:r w:rsidR="00F4406F" w:rsidRPr="00543258">
        <w:rPr>
          <w:rFonts w:ascii="Arial" w:hAnsi="Arial" w:cs="Arial"/>
          <w:kern w:val="28"/>
        </w:rPr>
        <w:t>ОК</w:t>
      </w:r>
      <w:r w:rsidR="00FE2303" w:rsidRPr="00543258">
        <w:rPr>
          <w:rFonts w:ascii="Arial" w:hAnsi="Arial" w:cs="Arial"/>
          <w:kern w:val="28"/>
        </w:rPr>
        <w:t xml:space="preserve">/2016 от </w:t>
      </w:r>
      <w:r w:rsidR="00F4406F" w:rsidRPr="00543258">
        <w:rPr>
          <w:rFonts w:ascii="Arial" w:hAnsi="Arial" w:cs="Arial"/>
          <w:kern w:val="28"/>
        </w:rPr>
        <w:t>13</w:t>
      </w:r>
      <w:r w:rsidR="00FE2303" w:rsidRPr="00543258">
        <w:rPr>
          <w:rFonts w:ascii="Arial" w:hAnsi="Arial" w:cs="Arial"/>
          <w:kern w:val="28"/>
        </w:rPr>
        <w:t>.</w:t>
      </w:r>
      <w:r w:rsidR="00F4406F" w:rsidRPr="00543258">
        <w:rPr>
          <w:rFonts w:ascii="Arial" w:hAnsi="Arial" w:cs="Arial"/>
          <w:kern w:val="28"/>
        </w:rPr>
        <w:t>12</w:t>
      </w:r>
      <w:r w:rsidR="00FE2303" w:rsidRPr="00543258">
        <w:rPr>
          <w:rFonts w:ascii="Arial" w:hAnsi="Arial" w:cs="Arial"/>
          <w:kern w:val="28"/>
        </w:rPr>
        <w:t>.2016 г.</w:t>
      </w:r>
      <w:r w:rsidRPr="00543258">
        <w:rPr>
          <w:rFonts w:ascii="Arial" w:hAnsi="Arial" w:cs="Arial"/>
          <w:kern w:val="28"/>
        </w:rPr>
        <w:t xml:space="preserve"> между Администрацией </w:t>
      </w:r>
      <w:r w:rsidR="00C700D2" w:rsidRPr="00543258">
        <w:rPr>
          <w:rFonts w:ascii="Arial" w:hAnsi="Arial" w:cs="Arial"/>
          <w:kern w:val="28"/>
        </w:rPr>
        <w:t>муниципального образования «</w:t>
      </w:r>
      <w:r w:rsidR="00CC7AB9" w:rsidRPr="00543258">
        <w:rPr>
          <w:rFonts w:ascii="Arial" w:hAnsi="Arial" w:cs="Arial"/>
          <w:kern w:val="28"/>
        </w:rPr>
        <w:t>Дорогобужский</w:t>
      </w:r>
      <w:r w:rsidR="00C700D2" w:rsidRPr="00543258">
        <w:rPr>
          <w:rFonts w:ascii="Arial" w:hAnsi="Arial" w:cs="Arial"/>
          <w:kern w:val="28"/>
        </w:rPr>
        <w:t xml:space="preserve"> район» </w:t>
      </w:r>
      <w:r w:rsidRPr="00543258">
        <w:rPr>
          <w:rFonts w:ascii="Arial" w:hAnsi="Arial" w:cs="Arial"/>
          <w:kern w:val="28"/>
        </w:rPr>
        <w:t>Смоленской области (Заказчик) и Обществом с ограниченной ответственностью «Открытая студия архитектуры и урбанистики» (Исполнитель).</w:t>
      </w:r>
    </w:p>
    <w:p w:rsidR="00467186" w:rsidRPr="00543258" w:rsidRDefault="00467186" w:rsidP="00467186">
      <w:pPr>
        <w:widowControl w:val="0"/>
        <w:shd w:val="clear" w:color="auto" w:fill="FFFFFF"/>
        <w:tabs>
          <w:tab w:val="left" w:pos="8334"/>
        </w:tabs>
        <w:suppressAutoHyphens/>
        <w:autoSpaceDE w:val="0"/>
        <w:autoSpaceDN w:val="0"/>
        <w:adjustRightInd w:val="0"/>
        <w:spacing w:before="120" w:after="120" w:line="360" w:lineRule="auto"/>
        <w:ind w:firstLine="709"/>
        <w:jc w:val="both"/>
        <w:rPr>
          <w:rFonts w:ascii="Arial" w:hAnsi="Arial" w:cs="Arial"/>
          <w:kern w:val="28"/>
        </w:rPr>
      </w:pPr>
      <w:r w:rsidRPr="00543258">
        <w:rPr>
          <w:rFonts w:ascii="Arial" w:hAnsi="Arial" w:cs="Arial"/>
          <w:kern w:val="28"/>
        </w:rPr>
        <w:t>Проект Правил землепользования и застройки разработали специалисты ООО</w:t>
      </w:r>
      <w:r w:rsidR="0029680F" w:rsidRPr="00543258">
        <w:rPr>
          <w:rFonts w:ascii="Arial" w:hAnsi="Arial" w:cs="Arial"/>
          <w:kern w:val="28"/>
        </w:rPr>
        <w:t> </w:t>
      </w:r>
      <w:r w:rsidRPr="00543258">
        <w:rPr>
          <w:rFonts w:ascii="Arial" w:hAnsi="Arial" w:cs="Arial"/>
          <w:kern w:val="28"/>
        </w:rPr>
        <w:t xml:space="preserve">«ОСА»: </w:t>
      </w:r>
      <w:r w:rsidR="00F4406F" w:rsidRPr="00543258">
        <w:rPr>
          <w:rFonts w:ascii="Arial" w:hAnsi="Arial" w:cs="Arial"/>
          <w:kern w:val="28"/>
        </w:rPr>
        <w:t xml:space="preserve">гл. </w:t>
      </w:r>
      <w:r w:rsidRPr="00543258">
        <w:rPr>
          <w:rFonts w:ascii="Arial" w:hAnsi="Arial" w:cs="Arial"/>
          <w:kern w:val="28"/>
        </w:rPr>
        <w:t>арх. Найданова-Каховская Е.А.; арх.</w:t>
      </w:r>
      <w:r w:rsidR="00EA4A6D" w:rsidRPr="00543258">
        <w:rPr>
          <w:rFonts w:ascii="Arial" w:hAnsi="Arial" w:cs="Arial"/>
          <w:kern w:val="28"/>
          <w:lang w:val="en-US"/>
        </w:rPr>
        <w:t> </w:t>
      </w:r>
      <w:r w:rsidR="00F4406F" w:rsidRPr="00543258">
        <w:rPr>
          <w:rFonts w:ascii="Arial" w:hAnsi="Arial" w:cs="Arial"/>
          <w:kern w:val="28"/>
        </w:rPr>
        <w:t>Мигунова</w:t>
      </w:r>
      <w:r w:rsidR="00EA4A6D" w:rsidRPr="00543258">
        <w:rPr>
          <w:rFonts w:ascii="Arial" w:hAnsi="Arial" w:cs="Arial"/>
          <w:kern w:val="28"/>
          <w:lang w:val="en-US"/>
        </w:rPr>
        <w:t> </w:t>
      </w:r>
      <w:r w:rsidR="00F4406F" w:rsidRPr="00543258">
        <w:rPr>
          <w:rFonts w:ascii="Arial" w:hAnsi="Arial" w:cs="Arial"/>
          <w:kern w:val="28"/>
        </w:rPr>
        <w:t>А</w:t>
      </w:r>
      <w:r w:rsidRPr="00543258">
        <w:rPr>
          <w:rFonts w:ascii="Arial" w:hAnsi="Arial" w:cs="Arial"/>
          <w:kern w:val="28"/>
        </w:rPr>
        <w:t>.</w:t>
      </w:r>
      <w:r w:rsidR="00F4406F" w:rsidRPr="00543258">
        <w:rPr>
          <w:rFonts w:ascii="Arial" w:hAnsi="Arial" w:cs="Arial"/>
          <w:kern w:val="28"/>
        </w:rPr>
        <w:t>И</w:t>
      </w:r>
      <w:r w:rsidRPr="00543258">
        <w:rPr>
          <w:rFonts w:ascii="Arial" w:hAnsi="Arial" w:cs="Arial"/>
          <w:kern w:val="28"/>
        </w:rPr>
        <w:t xml:space="preserve">.; кад. инж. </w:t>
      </w:r>
      <w:r w:rsidR="00D22758">
        <w:rPr>
          <w:rFonts w:ascii="Arial" w:hAnsi="Arial" w:cs="Arial"/>
          <w:kern w:val="28"/>
        </w:rPr>
        <w:t xml:space="preserve">Шатлова А.С., </w:t>
      </w:r>
      <w:r w:rsidR="00D22758" w:rsidRPr="00D22758">
        <w:rPr>
          <w:rFonts w:ascii="Arial" w:hAnsi="Arial" w:cs="Arial"/>
          <w:kern w:val="28"/>
        </w:rPr>
        <w:t xml:space="preserve">кад. инж </w:t>
      </w:r>
      <w:r w:rsidR="00C700D2" w:rsidRPr="00543258">
        <w:rPr>
          <w:rFonts w:ascii="Arial" w:hAnsi="Arial" w:cs="Arial"/>
          <w:kern w:val="28"/>
        </w:rPr>
        <w:t>Сенченков</w:t>
      </w:r>
      <w:r w:rsidRPr="00543258">
        <w:rPr>
          <w:rFonts w:ascii="Arial" w:hAnsi="Arial" w:cs="Arial"/>
          <w:kern w:val="28"/>
        </w:rPr>
        <w:t xml:space="preserve"> </w:t>
      </w:r>
      <w:r w:rsidR="00C700D2" w:rsidRPr="00543258">
        <w:rPr>
          <w:rFonts w:ascii="Arial" w:hAnsi="Arial" w:cs="Arial"/>
          <w:kern w:val="28"/>
        </w:rPr>
        <w:t>Д.</w:t>
      </w:r>
      <w:r w:rsidRPr="00543258">
        <w:rPr>
          <w:rFonts w:ascii="Arial" w:hAnsi="Arial" w:cs="Arial"/>
          <w:kern w:val="28"/>
        </w:rPr>
        <w:t>А.; юр. Родионова Т.А.</w:t>
      </w:r>
    </w:p>
    <w:p w:rsidR="00467186" w:rsidRPr="00543258" w:rsidRDefault="00467186" w:rsidP="00467186">
      <w:pPr>
        <w:widowControl w:val="0"/>
        <w:spacing w:before="60" w:after="60"/>
        <w:ind w:firstLine="567"/>
        <w:jc w:val="center"/>
        <w:rPr>
          <w:rFonts w:ascii="Arial" w:eastAsia="Times New Roman" w:hAnsi="Arial" w:cs="Arial"/>
          <w:b/>
          <w:sz w:val="32"/>
          <w:szCs w:val="20"/>
          <w:lang w:eastAsia="ru-RU"/>
        </w:rPr>
      </w:pPr>
    </w:p>
    <w:tbl>
      <w:tblPr>
        <w:tblW w:w="8994" w:type="dxa"/>
        <w:jc w:val="center"/>
        <w:tblInd w:w="215" w:type="dxa"/>
        <w:tblLayout w:type="fixed"/>
        <w:tblLook w:val="0000"/>
      </w:tblPr>
      <w:tblGrid>
        <w:gridCol w:w="5025"/>
        <w:gridCol w:w="3969"/>
      </w:tblGrid>
      <w:tr w:rsidR="00467186" w:rsidRPr="00543258" w:rsidTr="004F7B8D">
        <w:trPr>
          <w:jc w:val="center"/>
        </w:trPr>
        <w:tc>
          <w:tcPr>
            <w:tcW w:w="5025" w:type="dxa"/>
          </w:tcPr>
          <w:p w:rsidR="00467186" w:rsidRPr="00543258" w:rsidRDefault="00467186" w:rsidP="004F7B8D">
            <w:pPr>
              <w:widowControl w:val="0"/>
              <w:spacing w:before="120" w:after="120"/>
              <w:ind w:firstLine="0"/>
              <w:jc w:val="both"/>
              <w:rPr>
                <w:rFonts w:ascii="Arial" w:eastAsia="Times New Roman" w:hAnsi="Arial" w:cs="Arial"/>
                <w:b/>
                <w:sz w:val="24"/>
                <w:szCs w:val="20"/>
                <w:lang w:eastAsia="ru-RU"/>
              </w:rPr>
            </w:pPr>
            <w:r w:rsidRPr="00543258">
              <w:rPr>
                <w:rFonts w:ascii="Arial" w:eastAsia="Times New Roman" w:hAnsi="Arial" w:cs="Arial"/>
                <w:b/>
                <w:sz w:val="24"/>
                <w:szCs w:val="20"/>
                <w:lang w:eastAsia="ru-RU"/>
              </w:rPr>
              <w:t>Директор</w:t>
            </w:r>
          </w:p>
        </w:tc>
        <w:tc>
          <w:tcPr>
            <w:tcW w:w="3969" w:type="dxa"/>
          </w:tcPr>
          <w:p w:rsidR="00467186" w:rsidRPr="00543258" w:rsidRDefault="00467186" w:rsidP="004F7B8D">
            <w:pPr>
              <w:widowControl w:val="0"/>
              <w:spacing w:before="120" w:after="120"/>
              <w:ind w:left="-250" w:firstLine="0"/>
              <w:jc w:val="right"/>
              <w:rPr>
                <w:rFonts w:ascii="Arial" w:eastAsia="Times New Roman" w:hAnsi="Arial" w:cs="Arial"/>
                <w:sz w:val="32"/>
                <w:szCs w:val="20"/>
                <w:lang w:eastAsia="ru-RU"/>
              </w:rPr>
            </w:pPr>
            <w:r w:rsidRPr="00543258">
              <w:rPr>
                <w:rFonts w:ascii="Arial" w:eastAsia="Times New Roman" w:hAnsi="Arial" w:cs="Arial"/>
                <w:b/>
                <w:sz w:val="24"/>
                <w:szCs w:val="20"/>
                <w:lang w:eastAsia="ru-RU"/>
              </w:rPr>
              <w:t>Д.А. Сенченков</w:t>
            </w:r>
          </w:p>
        </w:tc>
      </w:tr>
      <w:tr w:rsidR="004F7B8D" w:rsidRPr="00543258" w:rsidTr="004F7B8D">
        <w:trPr>
          <w:jc w:val="center"/>
        </w:trPr>
        <w:tc>
          <w:tcPr>
            <w:tcW w:w="5025" w:type="dxa"/>
          </w:tcPr>
          <w:p w:rsidR="004F7B8D" w:rsidRPr="00543258" w:rsidRDefault="004F7B8D" w:rsidP="004F7B8D">
            <w:pPr>
              <w:widowControl w:val="0"/>
              <w:spacing w:after="120"/>
              <w:ind w:firstLine="0"/>
              <w:jc w:val="both"/>
              <w:rPr>
                <w:rFonts w:ascii="Arial" w:eastAsia="Times New Roman" w:hAnsi="Arial" w:cs="Arial"/>
                <w:b/>
                <w:sz w:val="24"/>
                <w:szCs w:val="20"/>
                <w:lang w:eastAsia="ru-RU"/>
              </w:rPr>
            </w:pPr>
            <w:r w:rsidRPr="00543258">
              <w:rPr>
                <w:rFonts w:ascii="Arial" w:eastAsia="Times New Roman" w:hAnsi="Arial" w:cs="Arial"/>
                <w:b/>
                <w:sz w:val="24"/>
                <w:szCs w:val="20"/>
                <w:lang w:eastAsia="ru-RU"/>
              </w:rPr>
              <w:t>Главный архитектор проекта</w:t>
            </w:r>
          </w:p>
        </w:tc>
        <w:tc>
          <w:tcPr>
            <w:tcW w:w="3969" w:type="dxa"/>
          </w:tcPr>
          <w:p w:rsidR="004F7B8D" w:rsidRPr="00543258" w:rsidRDefault="004F7B8D" w:rsidP="004F7B8D">
            <w:pPr>
              <w:widowControl w:val="0"/>
              <w:spacing w:before="120" w:after="120"/>
              <w:ind w:firstLine="0"/>
              <w:jc w:val="right"/>
              <w:rPr>
                <w:rFonts w:ascii="Arial" w:eastAsia="Times New Roman" w:hAnsi="Arial" w:cs="Arial"/>
                <w:b/>
                <w:sz w:val="24"/>
                <w:szCs w:val="20"/>
                <w:lang w:eastAsia="ru-RU"/>
              </w:rPr>
            </w:pPr>
            <w:r w:rsidRPr="00543258">
              <w:rPr>
                <w:rFonts w:ascii="Arial" w:eastAsia="Times New Roman" w:hAnsi="Arial" w:cs="Arial"/>
                <w:b/>
                <w:sz w:val="24"/>
                <w:szCs w:val="20"/>
                <w:lang w:eastAsia="ru-RU"/>
              </w:rPr>
              <w:t>Е.А. Найданова-Каховская</w:t>
            </w:r>
          </w:p>
        </w:tc>
      </w:tr>
    </w:tbl>
    <w:p w:rsidR="00C53B7D" w:rsidRPr="00543258" w:rsidRDefault="00C53B7D" w:rsidP="00430EF4">
      <w:pPr>
        <w:suppressAutoHyphens/>
        <w:autoSpaceDE w:val="0"/>
        <w:autoSpaceDN w:val="0"/>
        <w:adjustRightInd w:val="0"/>
        <w:spacing w:after="0"/>
        <w:jc w:val="both"/>
        <w:outlineLvl w:val="0"/>
        <w:rPr>
          <w:rFonts w:ascii="Arial" w:hAnsi="Arial" w:cs="Arial"/>
          <w:sz w:val="24"/>
          <w:szCs w:val="24"/>
        </w:rPr>
      </w:pPr>
    </w:p>
    <w:p w:rsidR="00C53B7D" w:rsidRPr="00543258" w:rsidRDefault="00C53B7D" w:rsidP="00430EF4">
      <w:pPr>
        <w:suppressAutoHyphens/>
        <w:autoSpaceDE w:val="0"/>
        <w:autoSpaceDN w:val="0"/>
        <w:adjustRightInd w:val="0"/>
        <w:spacing w:after="0"/>
        <w:jc w:val="both"/>
        <w:outlineLvl w:val="0"/>
        <w:rPr>
          <w:rFonts w:ascii="Arial" w:hAnsi="Arial" w:cs="Arial"/>
          <w:sz w:val="24"/>
          <w:szCs w:val="24"/>
        </w:rPr>
      </w:pPr>
    </w:p>
    <w:p w:rsidR="00C53B7D" w:rsidRPr="00543258" w:rsidRDefault="00C53B7D" w:rsidP="00430EF4">
      <w:pPr>
        <w:suppressAutoHyphens/>
        <w:autoSpaceDE w:val="0"/>
        <w:autoSpaceDN w:val="0"/>
        <w:adjustRightInd w:val="0"/>
        <w:spacing w:after="0"/>
        <w:jc w:val="both"/>
        <w:outlineLvl w:val="0"/>
        <w:rPr>
          <w:rFonts w:ascii="Arial" w:hAnsi="Arial" w:cs="Arial"/>
          <w:sz w:val="24"/>
          <w:szCs w:val="24"/>
        </w:rPr>
      </w:pPr>
    </w:p>
    <w:p w:rsidR="00C53B7D" w:rsidRPr="00543258" w:rsidRDefault="00C53B7D" w:rsidP="00430EF4">
      <w:pPr>
        <w:suppressAutoHyphens/>
        <w:autoSpaceDE w:val="0"/>
        <w:autoSpaceDN w:val="0"/>
        <w:adjustRightInd w:val="0"/>
        <w:spacing w:after="0"/>
        <w:jc w:val="both"/>
        <w:outlineLvl w:val="0"/>
        <w:rPr>
          <w:rFonts w:ascii="Arial" w:hAnsi="Arial" w:cs="Arial"/>
          <w:sz w:val="24"/>
          <w:szCs w:val="24"/>
        </w:rPr>
      </w:pPr>
    </w:p>
    <w:p w:rsidR="00C53B7D" w:rsidRPr="00543258" w:rsidRDefault="00C53B7D" w:rsidP="00430EF4">
      <w:pPr>
        <w:suppressAutoHyphens/>
        <w:autoSpaceDE w:val="0"/>
        <w:autoSpaceDN w:val="0"/>
        <w:adjustRightInd w:val="0"/>
        <w:spacing w:after="0"/>
        <w:jc w:val="both"/>
        <w:outlineLvl w:val="0"/>
        <w:rPr>
          <w:rFonts w:ascii="Arial" w:hAnsi="Arial" w:cs="Arial"/>
          <w:sz w:val="24"/>
          <w:szCs w:val="24"/>
        </w:rPr>
      </w:pPr>
    </w:p>
    <w:p w:rsidR="00C53B7D" w:rsidRPr="00543258" w:rsidRDefault="00C53B7D" w:rsidP="00430EF4">
      <w:pPr>
        <w:suppressAutoHyphens/>
        <w:autoSpaceDE w:val="0"/>
        <w:autoSpaceDN w:val="0"/>
        <w:adjustRightInd w:val="0"/>
        <w:spacing w:after="0"/>
        <w:jc w:val="both"/>
        <w:outlineLvl w:val="0"/>
        <w:rPr>
          <w:rFonts w:ascii="Arial" w:hAnsi="Arial" w:cs="Arial"/>
          <w:sz w:val="24"/>
          <w:szCs w:val="24"/>
        </w:rPr>
      </w:pPr>
    </w:p>
    <w:p w:rsidR="00C53B7D" w:rsidRPr="00543258" w:rsidRDefault="005A5143" w:rsidP="005A5143">
      <w:pPr>
        <w:pageBreakBefore/>
        <w:suppressAutoHyphens/>
        <w:autoSpaceDE w:val="0"/>
        <w:autoSpaceDN w:val="0"/>
        <w:adjustRightInd w:val="0"/>
        <w:spacing w:after="120"/>
        <w:jc w:val="center"/>
        <w:outlineLvl w:val="0"/>
        <w:rPr>
          <w:rFonts w:ascii="Arial" w:hAnsi="Arial" w:cs="Arial"/>
          <w:b/>
          <w:sz w:val="28"/>
          <w:szCs w:val="28"/>
        </w:rPr>
      </w:pPr>
      <w:bookmarkStart w:id="0" w:name="_Toc472523262"/>
      <w:r w:rsidRPr="00543258">
        <w:rPr>
          <w:rFonts w:ascii="Arial" w:hAnsi="Arial" w:cs="Arial"/>
          <w:b/>
          <w:sz w:val="28"/>
          <w:szCs w:val="28"/>
        </w:rPr>
        <w:lastRenderedPageBreak/>
        <w:t>СОДЕРЖАНИЕ</w:t>
      </w:r>
      <w:bookmarkEnd w:id="0"/>
    </w:p>
    <w:p w:rsidR="00531780" w:rsidRPr="00543258" w:rsidRDefault="0006431A">
      <w:pPr>
        <w:pStyle w:val="11"/>
        <w:rPr>
          <w:rFonts w:ascii="Arial" w:hAnsi="Arial" w:cs="Arial"/>
          <w:sz w:val="22"/>
          <w:szCs w:val="22"/>
          <w:lang w:eastAsia="ru-RU"/>
        </w:rPr>
      </w:pPr>
      <w:r w:rsidRPr="00543258">
        <w:rPr>
          <w:rFonts w:ascii="Arial" w:hAnsi="Arial" w:cs="Arial"/>
          <w:sz w:val="22"/>
        </w:rPr>
        <w:fldChar w:fldCharType="begin"/>
      </w:r>
      <w:r w:rsidRPr="00543258">
        <w:rPr>
          <w:rFonts w:ascii="Arial" w:hAnsi="Arial" w:cs="Arial"/>
          <w:sz w:val="22"/>
        </w:rPr>
        <w:instrText xml:space="preserve"> TOC \o "1-5" \h \z \u </w:instrText>
      </w:r>
      <w:r w:rsidRPr="00543258">
        <w:rPr>
          <w:rFonts w:ascii="Arial" w:hAnsi="Arial" w:cs="Arial"/>
          <w:sz w:val="22"/>
        </w:rPr>
        <w:fldChar w:fldCharType="separate"/>
      </w:r>
      <w:hyperlink w:anchor="_Toc472523262" w:history="1">
        <w:r w:rsidR="00531780" w:rsidRPr="00543258">
          <w:rPr>
            <w:rStyle w:val="a6"/>
            <w:rFonts w:ascii="Arial" w:hAnsi="Arial" w:cs="Arial"/>
            <w:b/>
          </w:rPr>
          <w:t>СОДЕРЖАНИЕ</w:t>
        </w:r>
        <w:r w:rsidR="00531780" w:rsidRPr="00543258">
          <w:rPr>
            <w:rFonts w:ascii="Arial" w:hAnsi="Arial" w:cs="Arial"/>
            <w:webHidden/>
          </w:rPr>
          <w:tab/>
        </w:r>
        <w:r w:rsidR="00531780" w:rsidRPr="00543258">
          <w:rPr>
            <w:rFonts w:ascii="Arial" w:hAnsi="Arial" w:cs="Arial"/>
            <w:webHidden/>
          </w:rPr>
          <w:fldChar w:fldCharType="begin"/>
        </w:r>
        <w:r w:rsidR="00531780" w:rsidRPr="00543258">
          <w:rPr>
            <w:rFonts w:ascii="Arial" w:hAnsi="Arial" w:cs="Arial"/>
            <w:webHidden/>
          </w:rPr>
          <w:instrText xml:space="preserve"> PAGEREF _Toc472523262 \h </w:instrText>
        </w:r>
        <w:r w:rsidR="00531780" w:rsidRPr="00543258">
          <w:rPr>
            <w:rFonts w:ascii="Arial" w:hAnsi="Arial" w:cs="Arial"/>
            <w:webHidden/>
          </w:rPr>
        </w:r>
        <w:r w:rsidR="00531780" w:rsidRPr="00543258">
          <w:rPr>
            <w:rFonts w:ascii="Arial" w:hAnsi="Arial" w:cs="Arial"/>
            <w:webHidden/>
          </w:rPr>
          <w:fldChar w:fldCharType="separate"/>
        </w:r>
        <w:r w:rsidR="0028485B">
          <w:rPr>
            <w:rFonts w:ascii="Arial" w:hAnsi="Arial" w:cs="Arial"/>
            <w:webHidden/>
          </w:rPr>
          <w:t>5</w:t>
        </w:r>
        <w:r w:rsidR="00531780" w:rsidRPr="00543258">
          <w:rPr>
            <w:rFonts w:ascii="Arial" w:hAnsi="Arial" w:cs="Arial"/>
            <w:webHidden/>
          </w:rPr>
          <w:fldChar w:fldCharType="end"/>
        </w:r>
      </w:hyperlink>
    </w:p>
    <w:p w:rsidR="00531780" w:rsidRPr="00543258" w:rsidRDefault="00531780">
      <w:pPr>
        <w:pStyle w:val="11"/>
        <w:rPr>
          <w:rFonts w:ascii="Arial" w:hAnsi="Arial" w:cs="Arial"/>
          <w:sz w:val="22"/>
          <w:szCs w:val="22"/>
          <w:lang w:eastAsia="ru-RU"/>
        </w:rPr>
      </w:pPr>
      <w:hyperlink w:anchor="_Toc472523263" w:history="1">
        <w:r w:rsidRPr="00543258">
          <w:rPr>
            <w:rStyle w:val="a6"/>
            <w:rFonts w:ascii="Arial" w:hAnsi="Arial" w:cs="Arial"/>
            <w:caps/>
          </w:rPr>
          <w:t>ЧАСТЬ I. Порядок применения правил землепользования и застройки и внесения изменений в них</w:t>
        </w:r>
        <w:r w:rsidRPr="00543258">
          <w:rPr>
            <w:rFonts w:ascii="Arial" w:hAnsi="Arial" w:cs="Arial"/>
            <w:webHidden/>
          </w:rPr>
          <w:tab/>
        </w:r>
        <w:r w:rsidRPr="00543258">
          <w:rPr>
            <w:rFonts w:ascii="Arial" w:hAnsi="Arial" w:cs="Arial"/>
            <w:webHidden/>
          </w:rPr>
          <w:fldChar w:fldCharType="begin"/>
        </w:r>
        <w:r w:rsidRPr="00543258">
          <w:rPr>
            <w:rFonts w:ascii="Arial" w:hAnsi="Arial" w:cs="Arial"/>
            <w:webHidden/>
          </w:rPr>
          <w:instrText xml:space="preserve"> PAGEREF _Toc472523263 \h </w:instrText>
        </w:r>
        <w:r w:rsidRPr="00543258">
          <w:rPr>
            <w:rFonts w:ascii="Arial" w:hAnsi="Arial" w:cs="Arial"/>
            <w:webHidden/>
          </w:rPr>
        </w:r>
        <w:r w:rsidRPr="00543258">
          <w:rPr>
            <w:rFonts w:ascii="Arial" w:hAnsi="Arial" w:cs="Arial"/>
            <w:webHidden/>
          </w:rPr>
          <w:fldChar w:fldCharType="separate"/>
        </w:r>
        <w:r w:rsidR="0028485B">
          <w:rPr>
            <w:rFonts w:ascii="Arial" w:hAnsi="Arial" w:cs="Arial"/>
            <w:webHidden/>
          </w:rPr>
          <w:t>10</w:t>
        </w:r>
        <w:r w:rsidRPr="00543258">
          <w:rPr>
            <w:rFonts w:ascii="Arial" w:hAnsi="Arial" w:cs="Arial"/>
            <w:webHidden/>
          </w:rPr>
          <w:fldChar w:fldCharType="end"/>
        </w:r>
      </w:hyperlink>
    </w:p>
    <w:p w:rsidR="00531780" w:rsidRPr="00543258" w:rsidRDefault="00531780">
      <w:pPr>
        <w:pStyle w:val="21"/>
        <w:rPr>
          <w:rFonts w:ascii="Arial" w:hAnsi="Arial" w:cs="Arial"/>
          <w:noProof/>
          <w:lang w:eastAsia="ru-RU"/>
        </w:rPr>
      </w:pPr>
      <w:hyperlink w:anchor="_Toc472523264" w:history="1">
        <w:r w:rsidRPr="00543258">
          <w:rPr>
            <w:rStyle w:val="a6"/>
            <w:rFonts w:ascii="Arial" w:hAnsi="Arial" w:cs="Arial"/>
            <w:caps/>
            <w:noProof/>
          </w:rPr>
          <w:t>Глава 1.</w:t>
        </w:r>
        <w:r w:rsidRPr="00543258">
          <w:rPr>
            <w:rStyle w:val="a6"/>
            <w:rFonts w:ascii="Arial" w:hAnsi="Arial" w:cs="Arial"/>
            <w:noProof/>
          </w:rPr>
          <w:t xml:space="preserve"> ОБЩИЕ ПОЛОЖЕНИЯ О ПРАВИЛАХ ЗЕМЛЕПОЛЬЗОВАНИЯ И ЗАСТРОЙКИ </w:t>
        </w:r>
        <w:r w:rsidRPr="00543258">
          <w:rPr>
            <w:rStyle w:val="a6"/>
            <w:rFonts w:ascii="Arial" w:hAnsi="Arial" w:cs="Arial"/>
            <w:caps/>
            <w:noProof/>
          </w:rPr>
          <w:t>Кузинского сельского поселения</w:t>
        </w:r>
        <w:r w:rsidRPr="00543258">
          <w:rPr>
            <w:rFonts w:ascii="Arial" w:hAnsi="Arial" w:cs="Arial"/>
            <w:noProof/>
            <w:webHidden/>
          </w:rPr>
          <w:tab/>
        </w:r>
        <w:r w:rsidRPr="00543258">
          <w:rPr>
            <w:rFonts w:ascii="Arial" w:hAnsi="Arial" w:cs="Arial"/>
            <w:noProof/>
            <w:webHidden/>
          </w:rPr>
          <w:fldChar w:fldCharType="begin"/>
        </w:r>
        <w:r w:rsidRPr="00543258">
          <w:rPr>
            <w:rFonts w:ascii="Arial" w:hAnsi="Arial" w:cs="Arial"/>
            <w:noProof/>
            <w:webHidden/>
          </w:rPr>
          <w:instrText xml:space="preserve"> PAGEREF _Toc472523264 \h </w:instrText>
        </w:r>
        <w:r w:rsidRPr="00543258">
          <w:rPr>
            <w:rFonts w:ascii="Arial" w:hAnsi="Arial" w:cs="Arial"/>
            <w:noProof/>
            <w:webHidden/>
          </w:rPr>
        </w:r>
        <w:r w:rsidRPr="00543258">
          <w:rPr>
            <w:rFonts w:ascii="Arial" w:hAnsi="Arial" w:cs="Arial"/>
            <w:noProof/>
            <w:webHidden/>
          </w:rPr>
          <w:fldChar w:fldCharType="separate"/>
        </w:r>
        <w:r w:rsidR="0028485B">
          <w:rPr>
            <w:rFonts w:ascii="Arial" w:hAnsi="Arial" w:cs="Arial"/>
            <w:noProof/>
            <w:webHidden/>
          </w:rPr>
          <w:t>10</w:t>
        </w:r>
        <w:r w:rsidRPr="00543258">
          <w:rPr>
            <w:rFonts w:ascii="Arial" w:hAnsi="Arial" w:cs="Arial"/>
            <w:noProof/>
            <w:webHidden/>
          </w:rPr>
          <w:fldChar w:fldCharType="end"/>
        </w:r>
      </w:hyperlink>
    </w:p>
    <w:p w:rsidR="00531780" w:rsidRPr="00543258" w:rsidRDefault="00531780">
      <w:pPr>
        <w:pStyle w:val="41"/>
        <w:rPr>
          <w:rFonts w:eastAsia="Times New Roman"/>
          <w:b w:val="0"/>
          <w:bCs w:val="0"/>
          <w:sz w:val="22"/>
          <w:lang w:eastAsia="ru-RU"/>
        </w:rPr>
      </w:pPr>
      <w:hyperlink w:anchor="_Toc472523265" w:history="1">
        <w:r w:rsidRPr="00543258">
          <w:rPr>
            <w:rStyle w:val="a6"/>
          </w:rPr>
          <w:t xml:space="preserve">Статья 1. </w:t>
        </w:r>
        <w:r w:rsidRPr="00543258">
          <w:rPr>
            <w:rStyle w:val="a6"/>
            <w:iCs/>
          </w:rPr>
          <w:t>Правовые основания введения, назначение и область применения Правил землепользования и застройки</w:t>
        </w:r>
        <w:r w:rsidRPr="00543258">
          <w:rPr>
            <w:webHidden/>
          </w:rPr>
          <w:tab/>
        </w:r>
        <w:r w:rsidRPr="00543258">
          <w:rPr>
            <w:webHidden/>
          </w:rPr>
          <w:fldChar w:fldCharType="begin"/>
        </w:r>
        <w:r w:rsidRPr="00543258">
          <w:rPr>
            <w:webHidden/>
          </w:rPr>
          <w:instrText xml:space="preserve"> PAGEREF _Toc472523265 \h </w:instrText>
        </w:r>
        <w:r w:rsidRPr="00543258">
          <w:rPr>
            <w:webHidden/>
          </w:rPr>
        </w:r>
        <w:r w:rsidRPr="00543258">
          <w:rPr>
            <w:webHidden/>
          </w:rPr>
          <w:fldChar w:fldCharType="separate"/>
        </w:r>
        <w:r w:rsidR="0028485B">
          <w:rPr>
            <w:webHidden/>
          </w:rPr>
          <w:t>10</w:t>
        </w:r>
        <w:r w:rsidRPr="00543258">
          <w:rPr>
            <w:webHidden/>
          </w:rPr>
          <w:fldChar w:fldCharType="end"/>
        </w:r>
      </w:hyperlink>
    </w:p>
    <w:p w:rsidR="00531780" w:rsidRPr="00543258" w:rsidRDefault="00531780">
      <w:pPr>
        <w:pStyle w:val="31"/>
        <w:rPr>
          <w:lang w:eastAsia="ru-RU"/>
        </w:rPr>
      </w:pPr>
      <w:hyperlink w:anchor="_Toc472523266" w:history="1">
        <w:r w:rsidRPr="00543258">
          <w:rPr>
            <w:rStyle w:val="a6"/>
          </w:rPr>
          <w:t>Статья 2. Регулирование землепользования и застройки на основе градостроительного зонирования территории Кузинского сельского поселения</w:t>
        </w:r>
        <w:r w:rsidRPr="00543258">
          <w:rPr>
            <w:webHidden/>
          </w:rPr>
          <w:tab/>
        </w:r>
        <w:r w:rsidRPr="00543258">
          <w:rPr>
            <w:webHidden/>
          </w:rPr>
          <w:fldChar w:fldCharType="begin"/>
        </w:r>
        <w:r w:rsidRPr="00543258">
          <w:rPr>
            <w:webHidden/>
          </w:rPr>
          <w:instrText xml:space="preserve"> PAGEREF _Toc472523266 \h </w:instrText>
        </w:r>
        <w:r w:rsidRPr="00543258">
          <w:rPr>
            <w:webHidden/>
          </w:rPr>
        </w:r>
        <w:r w:rsidRPr="00543258">
          <w:rPr>
            <w:webHidden/>
          </w:rPr>
          <w:fldChar w:fldCharType="separate"/>
        </w:r>
        <w:r w:rsidR="0028485B">
          <w:rPr>
            <w:webHidden/>
          </w:rPr>
          <w:t>11</w:t>
        </w:r>
        <w:r w:rsidRPr="00543258">
          <w:rPr>
            <w:webHidden/>
          </w:rPr>
          <w:fldChar w:fldCharType="end"/>
        </w:r>
      </w:hyperlink>
    </w:p>
    <w:p w:rsidR="00531780" w:rsidRPr="00543258" w:rsidRDefault="00531780">
      <w:pPr>
        <w:pStyle w:val="21"/>
        <w:rPr>
          <w:rFonts w:ascii="Arial" w:hAnsi="Arial" w:cs="Arial"/>
          <w:noProof/>
          <w:lang w:eastAsia="ru-RU"/>
        </w:rPr>
      </w:pPr>
      <w:hyperlink w:anchor="_Toc472523267" w:history="1">
        <w:r w:rsidRPr="00543258">
          <w:rPr>
            <w:rStyle w:val="a6"/>
            <w:rFonts w:ascii="Arial" w:hAnsi="Arial" w:cs="Arial"/>
            <w:caps/>
            <w:noProof/>
          </w:rPr>
          <w:t>Глава 2.</w:t>
        </w:r>
        <w:r w:rsidRPr="00543258">
          <w:rPr>
            <w:rStyle w:val="a6"/>
            <w:rFonts w:ascii="Arial" w:hAnsi="Arial" w:cs="Arial"/>
            <w:noProof/>
          </w:rPr>
          <w:t xml:space="preserve"> </w:t>
        </w:r>
        <w:r w:rsidRPr="00543258">
          <w:rPr>
            <w:rStyle w:val="a6"/>
            <w:rFonts w:ascii="Arial" w:hAnsi="Arial" w:cs="Arial"/>
            <w:caps/>
            <w:noProof/>
          </w:rPr>
          <w:t>Положение о регулировании землепользования и застройки органами местного самоуправления</w:t>
        </w:r>
        <w:r w:rsidRPr="00543258">
          <w:rPr>
            <w:rFonts w:ascii="Arial" w:hAnsi="Arial" w:cs="Arial"/>
            <w:noProof/>
            <w:webHidden/>
          </w:rPr>
          <w:tab/>
        </w:r>
        <w:r w:rsidRPr="00543258">
          <w:rPr>
            <w:rFonts w:ascii="Arial" w:hAnsi="Arial" w:cs="Arial"/>
            <w:noProof/>
            <w:webHidden/>
          </w:rPr>
          <w:fldChar w:fldCharType="begin"/>
        </w:r>
        <w:r w:rsidRPr="00543258">
          <w:rPr>
            <w:rFonts w:ascii="Arial" w:hAnsi="Arial" w:cs="Arial"/>
            <w:noProof/>
            <w:webHidden/>
          </w:rPr>
          <w:instrText xml:space="preserve"> PAGEREF _Toc472523267 \h </w:instrText>
        </w:r>
        <w:r w:rsidRPr="00543258">
          <w:rPr>
            <w:rFonts w:ascii="Arial" w:hAnsi="Arial" w:cs="Arial"/>
            <w:noProof/>
            <w:webHidden/>
          </w:rPr>
        </w:r>
        <w:r w:rsidRPr="00543258">
          <w:rPr>
            <w:rFonts w:ascii="Arial" w:hAnsi="Arial" w:cs="Arial"/>
            <w:noProof/>
            <w:webHidden/>
          </w:rPr>
          <w:fldChar w:fldCharType="separate"/>
        </w:r>
        <w:r w:rsidR="0028485B">
          <w:rPr>
            <w:rFonts w:ascii="Arial" w:hAnsi="Arial" w:cs="Arial"/>
            <w:noProof/>
            <w:webHidden/>
          </w:rPr>
          <w:t>13</w:t>
        </w:r>
        <w:r w:rsidRPr="00543258">
          <w:rPr>
            <w:rFonts w:ascii="Arial" w:hAnsi="Arial" w:cs="Arial"/>
            <w:noProof/>
            <w:webHidden/>
          </w:rPr>
          <w:fldChar w:fldCharType="end"/>
        </w:r>
      </w:hyperlink>
    </w:p>
    <w:p w:rsidR="00531780" w:rsidRPr="00543258" w:rsidRDefault="00531780">
      <w:pPr>
        <w:pStyle w:val="31"/>
        <w:rPr>
          <w:lang w:eastAsia="ru-RU"/>
        </w:rPr>
      </w:pPr>
      <w:hyperlink w:anchor="_Toc472523268" w:history="1">
        <w:r w:rsidRPr="00543258">
          <w:rPr>
            <w:rStyle w:val="a6"/>
          </w:rPr>
          <w:t>Статья 3. Полномочия органов местного самоуправления по регулированию землепользования и застройки на территории Кузинского сельского поселения</w:t>
        </w:r>
        <w:r w:rsidRPr="00543258">
          <w:rPr>
            <w:webHidden/>
          </w:rPr>
          <w:tab/>
        </w:r>
        <w:r w:rsidRPr="00543258">
          <w:rPr>
            <w:webHidden/>
          </w:rPr>
          <w:fldChar w:fldCharType="begin"/>
        </w:r>
        <w:r w:rsidRPr="00543258">
          <w:rPr>
            <w:webHidden/>
          </w:rPr>
          <w:instrText xml:space="preserve"> PAGEREF _Toc472523268 \h </w:instrText>
        </w:r>
        <w:r w:rsidRPr="00543258">
          <w:rPr>
            <w:webHidden/>
          </w:rPr>
        </w:r>
        <w:r w:rsidRPr="00543258">
          <w:rPr>
            <w:webHidden/>
          </w:rPr>
          <w:fldChar w:fldCharType="separate"/>
        </w:r>
        <w:r w:rsidR="0028485B">
          <w:rPr>
            <w:webHidden/>
          </w:rPr>
          <w:t>13</w:t>
        </w:r>
        <w:r w:rsidRPr="00543258">
          <w:rPr>
            <w:webHidden/>
          </w:rPr>
          <w:fldChar w:fldCharType="end"/>
        </w:r>
      </w:hyperlink>
    </w:p>
    <w:p w:rsidR="00531780" w:rsidRPr="00543258" w:rsidRDefault="00531780">
      <w:pPr>
        <w:pStyle w:val="31"/>
        <w:rPr>
          <w:lang w:eastAsia="ru-RU"/>
        </w:rPr>
      </w:pPr>
      <w:hyperlink w:anchor="_Toc472523269" w:history="1">
        <w:r w:rsidRPr="00543258">
          <w:rPr>
            <w:rStyle w:val="a6"/>
          </w:rPr>
          <w:t>Статья 4. Землепользование и застройка земельных участков на территории Кузинского сельского поселения, на которые распространяется действие градостроительных регламентов</w:t>
        </w:r>
        <w:r w:rsidRPr="00543258">
          <w:rPr>
            <w:webHidden/>
          </w:rPr>
          <w:tab/>
        </w:r>
        <w:r w:rsidRPr="00543258">
          <w:rPr>
            <w:webHidden/>
          </w:rPr>
          <w:fldChar w:fldCharType="begin"/>
        </w:r>
        <w:r w:rsidRPr="00543258">
          <w:rPr>
            <w:webHidden/>
          </w:rPr>
          <w:instrText xml:space="preserve"> PAGEREF _Toc472523269 \h </w:instrText>
        </w:r>
        <w:r w:rsidRPr="00543258">
          <w:rPr>
            <w:webHidden/>
          </w:rPr>
        </w:r>
        <w:r w:rsidRPr="00543258">
          <w:rPr>
            <w:webHidden/>
          </w:rPr>
          <w:fldChar w:fldCharType="separate"/>
        </w:r>
        <w:r w:rsidR="0028485B">
          <w:rPr>
            <w:webHidden/>
          </w:rPr>
          <w:t>13</w:t>
        </w:r>
        <w:r w:rsidRPr="00543258">
          <w:rPr>
            <w:webHidden/>
          </w:rPr>
          <w:fldChar w:fldCharType="end"/>
        </w:r>
      </w:hyperlink>
    </w:p>
    <w:p w:rsidR="00531780" w:rsidRPr="00543258" w:rsidRDefault="00531780">
      <w:pPr>
        <w:pStyle w:val="31"/>
        <w:rPr>
          <w:lang w:eastAsia="ru-RU"/>
        </w:rPr>
      </w:pPr>
      <w:hyperlink w:anchor="_Toc472523270" w:history="1">
        <w:r w:rsidRPr="00543258">
          <w:rPr>
            <w:rStyle w:val="a6"/>
          </w:rPr>
          <w:t>Статья 5. Особенности использования земельных участков и объектов капитального строительства, не соответствующих градостроительным регламентам</w:t>
        </w:r>
        <w:r w:rsidRPr="00543258">
          <w:rPr>
            <w:webHidden/>
          </w:rPr>
          <w:tab/>
        </w:r>
        <w:r w:rsidRPr="00543258">
          <w:rPr>
            <w:webHidden/>
          </w:rPr>
          <w:fldChar w:fldCharType="begin"/>
        </w:r>
        <w:r w:rsidRPr="00543258">
          <w:rPr>
            <w:webHidden/>
          </w:rPr>
          <w:instrText xml:space="preserve"> PAGEREF _Toc472523270 \h </w:instrText>
        </w:r>
        <w:r w:rsidRPr="00543258">
          <w:rPr>
            <w:webHidden/>
          </w:rPr>
        </w:r>
        <w:r w:rsidRPr="00543258">
          <w:rPr>
            <w:webHidden/>
          </w:rPr>
          <w:fldChar w:fldCharType="separate"/>
        </w:r>
        <w:r w:rsidR="0028485B">
          <w:rPr>
            <w:webHidden/>
          </w:rPr>
          <w:t>14</w:t>
        </w:r>
        <w:r w:rsidRPr="00543258">
          <w:rPr>
            <w:webHidden/>
          </w:rPr>
          <w:fldChar w:fldCharType="end"/>
        </w:r>
      </w:hyperlink>
    </w:p>
    <w:p w:rsidR="00531780" w:rsidRPr="00543258" w:rsidRDefault="00531780">
      <w:pPr>
        <w:pStyle w:val="31"/>
        <w:rPr>
          <w:lang w:eastAsia="ru-RU"/>
        </w:rPr>
      </w:pPr>
      <w:hyperlink w:anchor="_Toc472523271" w:history="1">
        <w:r w:rsidRPr="00543258">
          <w:rPr>
            <w:rStyle w:val="a6"/>
          </w:rPr>
          <w:t>Статья 6. Землепользование и застройка территорий Кузинского сельского поселения, на которые действие градостроительных регламентов не распространяется и для которых градостроительные регламенты не устанавливаются</w:t>
        </w:r>
        <w:r w:rsidRPr="00543258">
          <w:rPr>
            <w:webHidden/>
          </w:rPr>
          <w:tab/>
        </w:r>
        <w:r w:rsidRPr="00543258">
          <w:rPr>
            <w:webHidden/>
          </w:rPr>
          <w:fldChar w:fldCharType="begin"/>
        </w:r>
        <w:r w:rsidRPr="00543258">
          <w:rPr>
            <w:webHidden/>
          </w:rPr>
          <w:instrText xml:space="preserve"> PAGEREF _Toc472523271 \h </w:instrText>
        </w:r>
        <w:r w:rsidRPr="00543258">
          <w:rPr>
            <w:webHidden/>
          </w:rPr>
        </w:r>
        <w:r w:rsidRPr="00543258">
          <w:rPr>
            <w:webHidden/>
          </w:rPr>
          <w:fldChar w:fldCharType="separate"/>
        </w:r>
        <w:r w:rsidR="0028485B">
          <w:rPr>
            <w:webHidden/>
          </w:rPr>
          <w:t>15</w:t>
        </w:r>
        <w:r w:rsidRPr="00543258">
          <w:rPr>
            <w:webHidden/>
          </w:rPr>
          <w:fldChar w:fldCharType="end"/>
        </w:r>
      </w:hyperlink>
    </w:p>
    <w:p w:rsidR="00531780" w:rsidRPr="00543258" w:rsidRDefault="00531780">
      <w:pPr>
        <w:pStyle w:val="31"/>
        <w:rPr>
          <w:lang w:eastAsia="ru-RU"/>
        </w:rPr>
      </w:pPr>
      <w:hyperlink w:anchor="_Toc472523272" w:history="1">
        <w:r w:rsidRPr="00543258">
          <w:rPr>
            <w:rStyle w:val="a6"/>
          </w:rPr>
          <w:t>Статья 7. Осуществление строительства, реконструкции объектов капитального строительства на территории Кузинского сельского поселения</w:t>
        </w:r>
        <w:r w:rsidRPr="00543258">
          <w:rPr>
            <w:webHidden/>
          </w:rPr>
          <w:tab/>
        </w:r>
        <w:r w:rsidRPr="00543258">
          <w:rPr>
            <w:webHidden/>
          </w:rPr>
          <w:fldChar w:fldCharType="begin"/>
        </w:r>
        <w:r w:rsidRPr="00543258">
          <w:rPr>
            <w:webHidden/>
          </w:rPr>
          <w:instrText xml:space="preserve"> PAGEREF _Toc472523272 \h </w:instrText>
        </w:r>
        <w:r w:rsidRPr="00543258">
          <w:rPr>
            <w:webHidden/>
          </w:rPr>
        </w:r>
        <w:r w:rsidRPr="00543258">
          <w:rPr>
            <w:webHidden/>
          </w:rPr>
          <w:fldChar w:fldCharType="separate"/>
        </w:r>
        <w:r w:rsidR="0028485B">
          <w:rPr>
            <w:webHidden/>
          </w:rPr>
          <w:t>16</w:t>
        </w:r>
        <w:r w:rsidRPr="00543258">
          <w:rPr>
            <w:webHidden/>
          </w:rPr>
          <w:fldChar w:fldCharType="end"/>
        </w:r>
      </w:hyperlink>
    </w:p>
    <w:p w:rsidR="00531780" w:rsidRPr="00543258" w:rsidRDefault="00531780">
      <w:pPr>
        <w:pStyle w:val="31"/>
        <w:rPr>
          <w:lang w:eastAsia="ru-RU"/>
        </w:rPr>
      </w:pPr>
      <w:hyperlink w:anchor="_Toc472523273" w:history="1">
        <w:r w:rsidRPr="00543258">
          <w:rPr>
            <w:rStyle w:val="a6"/>
          </w:rPr>
          <w:t>Статья 8.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43258">
          <w:rPr>
            <w:webHidden/>
          </w:rPr>
          <w:tab/>
        </w:r>
        <w:r w:rsidRPr="00543258">
          <w:rPr>
            <w:webHidden/>
          </w:rPr>
          <w:fldChar w:fldCharType="begin"/>
        </w:r>
        <w:r w:rsidRPr="00543258">
          <w:rPr>
            <w:webHidden/>
          </w:rPr>
          <w:instrText xml:space="preserve"> PAGEREF _Toc472523273 \h </w:instrText>
        </w:r>
        <w:r w:rsidRPr="00543258">
          <w:rPr>
            <w:webHidden/>
          </w:rPr>
        </w:r>
        <w:r w:rsidRPr="00543258">
          <w:rPr>
            <w:webHidden/>
          </w:rPr>
          <w:fldChar w:fldCharType="separate"/>
        </w:r>
        <w:r w:rsidR="0028485B">
          <w:rPr>
            <w:webHidden/>
          </w:rPr>
          <w:t>17</w:t>
        </w:r>
        <w:r w:rsidRPr="00543258">
          <w:rPr>
            <w:webHidden/>
          </w:rPr>
          <w:fldChar w:fldCharType="end"/>
        </w:r>
      </w:hyperlink>
    </w:p>
    <w:p w:rsidR="00531780" w:rsidRPr="00543258" w:rsidRDefault="00531780">
      <w:pPr>
        <w:pStyle w:val="21"/>
        <w:rPr>
          <w:rFonts w:ascii="Arial" w:hAnsi="Arial" w:cs="Arial"/>
          <w:noProof/>
          <w:lang w:eastAsia="ru-RU"/>
        </w:rPr>
      </w:pPr>
      <w:hyperlink w:anchor="_Toc472523274" w:history="1">
        <w:r w:rsidRPr="00543258">
          <w:rPr>
            <w:rStyle w:val="a6"/>
            <w:rFonts w:ascii="Arial" w:hAnsi="Arial" w:cs="Arial"/>
            <w:caps/>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543258">
          <w:rPr>
            <w:rFonts w:ascii="Arial" w:hAnsi="Arial" w:cs="Arial"/>
            <w:noProof/>
            <w:webHidden/>
          </w:rPr>
          <w:tab/>
        </w:r>
        <w:r w:rsidRPr="00543258">
          <w:rPr>
            <w:rFonts w:ascii="Arial" w:hAnsi="Arial" w:cs="Arial"/>
            <w:noProof/>
            <w:webHidden/>
          </w:rPr>
          <w:fldChar w:fldCharType="begin"/>
        </w:r>
        <w:r w:rsidRPr="00543258">
          <w:rPr>
            <w:rFonts w:ascii="Arial" w:hAnsi="Arial" w:cs="Arial"/>
            <w:noProof/>
            <w:webHidden/>
          </w:rPr>
          <w:instrText xml:space="preserve"> PAGEREF _Toc472523274 \h </w:instrText>
        </w:r>
        <w:r w:rsidRPr="00543258">
          <w:rPr>
            <w:rFonts w:ascii="Arial" w:hAnsi="Arial" w:cs="Arial"/>
            <w:noProof/>
            <w:webHidden/>
          </w:rPr>
        </w:r>
        <w:r w:rsidRPr="00543258">
          <w:rPr>
            <w:rFonts w:ascii="Arial" w:hAnsi="Arial" w:cs="Arial"/>
            <w:noProof/>
            <w:webHidden/>
          </w:rPr>
          <w:fldChar w:fldCharType="separate"/>
        </w:r>
        <w:r w:rsidR="0028485B">
          <w:rPr>
            <w:rFonts w:ascii="Arial" w:hAnsi="Arial" w:cs="Arial"/>
            <w:noProof/>
            <w:webHidden/>
          </w:rPr>
          <w:t>17</w:t>
        </w:r>
        <w:r w:rsidRPr="00543258">
          <w:rPr>
            <w:rFonts w:ascii="Arial" w:hAnsi="Arial" w:cs="Arial"/>
            <w:noProof/>
            <w:webHidden/>
          </w:rPr>
          <w:fldChar w:fldCharType="end"/>
        </w:r>
      </w:hyperlink>
    </w:p>
    <w:p w:rsidR="00531780" w:rsidRPr="00543258" w:rsidRDefault="00531780">
      <w:pPr>
        <w:pStyle w:val="31"/>
        <w:rPr>
          <w:lang w:eastAsia="ru-RU"/>
        </w:rPr>
      </w:pPr>
      <w:hyperlink w:anchor="_Toc472523275" w:history="1">
        <w:r w:rsidRPr="00543258">
          <w:rPr>
            <w:rStyle w:val="a6"/>
          </w:rPr>
          <w:t>Статья 9. Общий порядок изменения видов разрешенного использования земельных участков и объектов капитального строительства на территории Кузинского сельского поселения</w:t>
        </w:r>
        <w:r w:rsidRPr="00543258">
          <w:rPr>
            <w:webHidden/>
          </w:rPr>
          <w:tab/>
        </w:r>
        <w:r w:rsidRPr="00543258">
          <w:rPr>
            <w:webHidden/>
          </w:rPr>
          <w:fldChar w:fldCharType="begin"/>
        </w:r>
        <w:r w:rsidRPr="00543258">
          <w:rPr>
            <w:webHidden/>
          </w:rPr>
          <w:instrText xml:space="preserve"> PAGEREF _Toc472523275 \h </w:instrText>
        </w:r>
        <w:r w:rsidRPr="00543258">
          <w:rPr>
            <w:webHidden/>
          </w:rPr>
        </w:r>
        <w:r w:rsidRPr="00543258">
          <w:rPr>
            <w:webHidden/>
          </w:rPr>
          <w:fldChar w:fldCharType="separate"/>
        </w:r>
        <w:r w:rsidR="0028485B">
          <w:rPr>
            <w:webHidden/>
          </w:rPr>
          <w:t>17</w:t>
        </w:r>
        <w:r w:rsidRPr="00543258">
          <w:rPr>
            <w:webHidden/>
          </w:rPr>
          <w:fldChar w:fldCharType="end"/>
        </w:r>
      </w:hyperlink>
    </w:p>
    <w:p w:rsidR="00531780" w:rsidRPr="00543258" w:rsidRDefault="00531780">
      <w:pPr>
        <w:pStyle w:val="31"/>
        <w:rPr>
          <w:lang w:eastAsia="ru-RU"/>
        </w:rPr>
      </w:pPr>
      <w:hyperlink w:anchor="_Toc472523276" w:history="1">
        <w:r w:rsidRPr="00543258">
          <w:rPr>
            <w:rStyle w:val="a6"/>
          </w:rPr>
          <w:t>Статья 10. Порядок предоставления разрешения на условно разрешенный вид использования земельного участка, объекта капитального строительства</w:t>
        </w:r>
        <w:r w:rsidRPr="00543258">
          <w:rPr>
            <w:webHidden/>
          </w:rPr>
          <w:tab/>
        </w:r>
        <w:r w:rsidRPr="00543258">
          <w:rPr>
            <w:webHidden/>
          </w:rPr>
          <w:fldChar w:fldCharType="begin"/>
        </w:r>
        <w:r w:rsidRPr="00543258">
          <w:rPr>
            <w:webHidden/>
          </w:rPr>
          <w:instrText xml:space="preserve"> PAGEREF _Toc472523276 \h </w:instrText>
        </w:r>
        <w:r w:rsidRPr="00543258">
          <w:rPr>
            <w:webHidden/>
          </w:rPr>
        </w:r>
        <w:r w:rsidRPr="00543258">
          <w:rPr>
            <w:webHidden/>
          </w:rPr>
          <w:fldChar w:fldCharType="separate"/>
        </w:r>
        <w:r w:rsidR="0028485B">
          <w:rPr>
            <w:webHidden/>
          </w:rPr>
          <w:t>18</w:t>
        </w:r>
        <w:r w:rsidRPr="00543258">
          <w:rPr>
            <w:webHidden/>
          </w:rPr>
          <w:fldChar w:fldCharType="end"/>
        </w:r>
      </w:hyperlink>
    </w:p>
    <w:p w:rsidR="00531780" w:rsidRPr="00543258" w:rsidRDefault="00531780">
      <w:pPr>
        <w:pStyle w:val="21"/>
        <w:rPr>
          <w:rFonts w:ascii="Arial" w:hAnsi="Arial" w:cs="Arial"/>
          <w:noProof/>
          <w:lang w:eastAsia="ru-RU"/>
        </w:rPr>
      </w:pPr>
      <w:hyperlink w:anchor="_Toc472523277" w:history="1">
        <w:r w:rsidRPr="00543258">
          <w:rPr>
            <w:rStyle w:val="a6"/>
            <w:rFonts w:ascii="Arial" w:hAnsi="Arial" w:cs="Arial"/>
            <w:caps/>
            <w:noProof/>
          </w:rPr>
          <w:t>Глава 4. Положение о подготовке документации по планировке территории органами местного самоуправления</w:t>
        </w:r>
        <w:r w:rsidRPr="00543258">
          <w:rPr>
            <w:rFonts w:ascii="Arial" w:hAnsi="Arial" w:cs="Arial"/>
            <w:noProof/>
            <w:webHidden/>
          </w:rPr>
          <w:tab/>
        </w:r>
        <w:r w:rsidRPr="00543258">
          <w:rPr>
            <w:rFonts w:ascii="Arial" w:hAnsi="Arial" w:cs="Arial"/>
            <w:noProof/>
            <w:webHidden/>
          </w:rPr>
          <w:fldChar w:fldCharType="begin"/>
        </w:r>
        <w:r w:rsidRPr="00543258">
          <w:rPr>
            <w:rFonts w:ascii="Arial" w:hAnsi="Arial" w:cs="Arial"/>
            <w:noProof/>
            <w:webHidden/>
          </w:rPr>
          <w:instrText xml:space="preserve"> PAGEREF _Toc472523277 \h </w:instrText>
        </w:r>
        <w:r w:rsidRPr="00543258">
          <w:rPr>
            <w:rFonts w:ascii="Arial" w:hAnsi="Arial" w:cs="Arial"/>
            <w:noProof/>
            <w:webHidden/>
          </w:rPr>
        </w:r>
        <w:r w:rsidRPr="00543258">
          <w:rPr>
            <w:rFonts w:ascii="Arial" w:hAnsi="Arial" w:cs="Arial"/>
            <w:noProof/>
            <w:webHidden/>
          </w:rPr>
          <w:fldChar w:fldCharType="separate"/>
        </w:r>
        <w:r w:rsidR="0028485B">
          <w:rPr>
            <w:rFonts w:ascii="Arial" w:hAnsi="Arial" w:cs="Arial"/>
            <w:noProof/>
            <w:webHidden/>
          </w:rPr>
          <w:t>20</w:t>
        </w:r>
        <w:r w:rsidRPr="00543258">
          <w:rPr>
            <w:rFonts w:ascii="Arial" w:hAnsi="Arial" w:cs="Arial"/>
            <w:noProof/>
            <w:webHidden/>
          </w:rPr>
          <w:fldChar w:fldCharType="end"/>
        </w:r>
      </w:hyperlink>
    </w:p>
    <w:p w:rsidR="00531780" w:rsidRPr="00543258" w:rsidRDefault="00531780">
      <w:pPr>
        <w:pStyle w:val="31"/>
        <w:rPr>
          <w:lang w:eastAsia="ru-RU"/>
        </w:rPr>
      </w:pPr>
      <w:hyperlink w:anchor="_Toc472523278" w:history="1">
        <w:r w:rsidRPr="00543258">
          <w:rPr>
            <w:rStyle w:val="a6"/>
          </w:rPr>
          <w:t>Статья 11. Общие положения о подготовке документации по планировке территории в Кузинском сельском поселении и подготовке земельных участков</w:t>
        </w:r>
        <w:r w:rsidRPr="00543258">
          <w:rPr>
            <w:webHidden/>
          </w:rPr>
          <w:tab/>
        </w:r>
        <w:r w:rsidRPr="00543258">
          <w:rPr>
            <w:webHidden/>
          </w:rPr>
          <w:fldChar w:fldCharType="begin"/>
        </w:r>
        <w:r w:rsidRPr="00543258">
          <w:rPr>
            <w:webHidden/>
          </w:rPr>
          <w:instrText xml:space="preserve"> PAGEREF _Toc472523278 \h </w:instrText>
        </w:r>
        <w:r w:rsidRPr="00543258">
          <w:rPr>
            <w:webHidden/>
          </w:rPr>
        </w:r>
        <w:r w:rsidRPr="00543258">
          <w:rPr>
            <w:webHidden/>
          </w:rPr>
          <w:fldChar w:fldCharType="separate"/>
        </w:r>
        <w:r w:rsidR="0028485B">
          <w:rPr>
            <w:webHidden/>
          </w:rPr>
          <w:t>20</w:t>
        </w:r>
        <w:r w:rsidRPr="00543258">
          <w:rPr>
            <w:webHidden/>
          </w:rPr>
          <w:fldChar w:fldCharType="end"/>
        </w:r>
      </w:hyperlink>
    </w:p>
    <w:p w:rsidR="00531780" w:rsidRPr="00543258" w:rsidRDefault="00531780">
      <w:pPr>
        <w:pStyle w:val="21"/>
        <w:rPr>
          <w:rFonts w:ascii="Arial" w:hAnsi="Arial" w:cs="Arial"/>
          <w:noProof/>
          <w:lang w:eastAsia="ru-RU"/>
        </w:rPr>
      </w:pPr>
      <w:hyperlink w:anchor="_Toc472523279" w:history="1">
        <w:r w:rsidRPr="00543258">
          <w:rPr>
            <w:rStyle w:val="a6"/>
            <w:rFonts w:ascii="Arial" w:hAnsi="Arial" w:cs="Arial"/>
            <w:caps/>
            <w:noProof/>
          </w:rPr>
          <w:t>Глава 5. Положение о проведении публичных слушаний по вопросам землепользования и застройки</w:t>
        </w:r>
        <w:r w:rsidRPr="00543258">
          <w:rPr>
            <w:rFonts w:ascii="Arial" w:hAnsi="Arial" w:cs="Arial"/>
            <w:noProof/>
            <w:webHidden/>
          </w:rPr>
          <w:tab/>
        </w:r>
        <w:r w:rsidRPr="00543258">
          <w:rPr>
            <w:rFonts w:ascii="Arial" w:hAnsi="Arial" w:cs="Arial"/>
            <w:noProof/>
            <w:webHidden/>
          </w:rPr>
          <w:fldChar w:fldCharType="begin"/>
        </w:r>
        <w:r w:rsidRPr="00543258">
          <w:rPr>
            <w:rFonts w:ascii="Arial" w:hAnsi="Arial" w:cs="Arial"/>
            <w:noProof/>
            <w:webHidden/>
          </w:rPr>
          <w:instrText xml:space="preserve"> PAGEREF _Toc472523279 \h </w:instrText>
        </w:r>
        <w:r w:rsidRPr="00543258">
          <w:rPr>
            <w:rFonts w:ascii="Arial" w:hAnsi="Arial" w:cs="Arial"/>
            <w:noProof/>
            <w:webHidden/>
          </w:rPr>
        </w:r>
        <w:r w:rsidRPr="00543258">
          <w:rPr>
            <w:rFonts w:ascii="Arial" w:hAnsi="Arial" w:cs="Arial"/>
            <w:noProof/>
            <w:webHidden/>
          </w:rPr>
          <w:fldChar w:fldCharType="separate"/>
        </w:r>
        <w:r w:rsidR="0028485B">
          <w:rPr>
            <w:rFonts w:ascii="Arial" w:hAnsi="Arial" w:cs="Arial"/>
            <w:noProof/>
            <w:webHidden/>
          </w:rPr>
          <w:t>21</w:t>
        </w:r>
        <w:r w:rsidRPr="00543258">
          <w:rPr>
            <w:rFonts w:ascii="Arial" w:hAnsi="Arial" w:cs="Arial"/>
            <w:noProof/>
            <w:webHidden/>
          </w:rPr>
          <w:fldChar w:fldCharType="end"/>
        </w:r>
      </w:hyperlink>
    </w:p>
    <w:p w:rsidR="00531780" w:rsidRPr="00543258" w:rsidRDefault="00531780">
      <w:pPr>
        <w:pStyle w:val="31"/>
        <w:rPr>
          <w:lang w:eastAsia="ru-RU"/>
        </w:rPr>
      </w:pPr>
      <w:hyperlink w:anchor="_Toc472523280" w:history="1">
        <w:r w:rsidRPr="00543258">
          <w:rPr>
            <w:rStyle w:val="a6"/>
          </w:rPr>
          <w:t>Статья 12. Общие положения о проведении публичных слушаний по вопросам землепользования и застройки территории в Кузинском сельском поселении</w:t>
        </w:r>
        <w:r w:rsidRPr="00543258">
          <w:rPr>
            <w:webHidden/>
          </w:rPr>
          <w:tab/>
        </w:r>
        <w:r w:rsidRPr="00543258">
          <w:rPr>
            <w:webHidden/>
          </w:rPr>
          <w:fldChar w:fldCharType="begin"/>
        </w:r>
        <w:r w:rsidRPr="00543258">
          <w:rPr>
            <w:webHidden/>
          </w:rPr>
          <w:instrText xml:space="preserve"> PAGEREF _Toc472523280 \h </w:instrText>
        </w:r>
        <w:r w:rsidRPr="00543258">
          <w:rPr>
            <w:webHidden/>
          </w:rPr>
        </w:r>
        <w:r w:rsidRPr="00543258">
          <w:rPr>
            <w:webHidden/>
          </w:rPr>
          <w:fldChar w:fldCharType="separate"/>
        </w:r>
        <w:r w:rsidR="0028485B">
          <w:rPr>
            <w:webHidden/>
          </w:rPr>
          <w:t>21</w:t>
        </w:r>
        <w:r w:rsidRPr="00543258">
          <w:rPr>
            <w:webHidden/>
          </w:rPr>
          <w:fldChar w:fldCharType="end"/>
        </w:r>
      </w:hyperlink>
    </w:p>
    <w:p w:rsidR="00531780" w:rsidRPr="00543258" w:rsidRDefault="00531780">
      <w:pPr>
        <w:pStyle w:val="31"/>
        <w:rPr>
          <w:lang w:eastAsia="ru-RU"/>
        </w:rPr>
      </w:pPr>
      <w:hyperlink w:anchor="_Toc472523281" w:history="1">
        <w:r w:rsidRPr="00543258">
          <w:rPr>
            <w:rStyle w:val="a6"/>
          </w:rPr>
          <w:t>Статья 13. Публичные слушания по обсуждению документации по планировке территории</w:t>
        </w:r>
        <w:r w:rsidRPr="00543258">
          <w:rPr>
            <w:webHidden/>
          </w:rPr>
          <w:tab/>
        </w:r>
        <w:r w:rsidRPr="00543258">
          <w:rPr>
            <w:webHidden/>
          </w:rPr>
          <w:fldChar w:fldCharType="begin"/>
        </w:r>
        <w:r w:rsidRPr="00543258">
          <w:rPr>
            <w:webHidden/>
          </w:rPr>
          <w:instrText xml:space="preserve"> PAGEREF _Toc472523281 \h </w:instrText>
        </w:r>
        <w:r w:rsidRPr="00543258">
          <w:rPr>
            <w:webHidden/>
          </w:rPr>
        </w:r>
        <w:r w:rsidRPr="00543258">
          <w:rPr>
            <w:webHidden/>
          </w:rPr>
          <w:fldChar w:fldCharType="separate"/>
        </w:r>
        <w:r w:rsidR="0028485B">
          <w:rPr>
            <w:webHidden/>
          </w:rPr>
          <w:t>22</w:t>
        </w:r>
        <w:r w:rsidRPr="00543258">
          <w:rPr>
            <w:webHidden/>
          </w:rPr>
          <w:fldChar w:fldCharType="end"/>
        </w:r>
      </w:hyperlink>
    </w:p>
    <w:p w:rsidR="00531780" w:rsidRPr="00543258" w:rsidRDefault="00531780">
      <w:pPr>
        <w:pStyle w:val="31"/>
        <w:rPr>
          <w:lang w:eastAsia="ru-RU"/>
        </w:rPr>
      </w:pPr>
      <w:hyperlink w:anchor="_Toc472523282" w:history="1">
        <w:r w:rsidRPr="00543258">
          <w:rPr>
            <w:rStyle w:val="a6"/>
          </w:rPr>
          <w:t>Статья 14. Публичные слушания, проводимые по 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r w:rsidRPr="00543258">
          <w:rPr>
            <w:webHidden/>
          </w:rPr>
          <w:tab/>
        </w:r>
        <w:r w:rsidRPr="00543258">
          <w:rPr>
            <w:webHidden/>
          </w:rPr>
          <w:fldChar w:fldCharType="begin"/>
        </w:r>
        <w:r w:rsidRPr="00543258">
          <w:rPr>
            <w:webHidden/>
          </w:rPr>
          <w:instrText xml:space="preserve"> PAGEREF _Toc472523282 \h </w:instrText>
        </w:r>
        <w:r w:rsidRPr="00543258">
          <w:rPr>
            <w:webHidden/>
          </w:rPr>
        </w:r>
        <w:r w:rsidRPr="00543258">
          <w:rPr>
            <w:webHidden/>
          </w:rPr>
          <w:fldChar w:fldCharType="separate"/>
        </w:r>
        <w:r w:rsidR="0028485B">
          <w:rPr>
            <w:webHidden/>
          </w:rPr>
          <w:t>24</w:t>
        </w:r>
        <w:r w:rsidRPr="00543258">
          <w:rPr>
            <w:webHidden/>
          </w:rPr>
          <w:fldChar w:fldCharType="end"/>
        </w:r>
      </w:hyperlink>
    </w:p>
    <w:p w:rsidR="00531780" w:rsidRPr="00543258" w:rsidRDefault="00531780">
      <w:pPr>
        <w:pStyle w:val="21"/>
        <w:rPr>
          <w:rFonts w:ascii="Arial" w:hAnsi="Arial" w:cs="Arial"/>
          <w:noProof/>
          <w:lang w:eastAsia="ru-RU"/>
        </w:rPr>
      </w:pPr>
      <w:hyperlink w:anchor="_Toc472523283" w:history="1">
        <w:r w:rsidRPr="00543258">
          <w:rPr>
            <w:rStyle w:val="a6"/>
            <w:rFonts w:ascii="Arial" w:hAnsi="Arial" w:cs="Arial"/>
            <w:noProof/>
          </w:rPr>
          <w:t xml:space="preserve">Глава 6. </w:t>
        </w:r>
        <w:r w:rsidRPr="00543258">
          <w:rPr>
            <w:rStyle w:val="a6"/>
            <w:rFonts w:ascii="Arial" w:hAnsi="Arial" w:cs="Arial"/>
            <w:caps/>
            <w:noProof/>
          </w:rPr>
          <w:t>Положение о внесении изменений в правила землепользования и застройки</w:t>
        </w:r>
        <w:r w:rsidRPr="00543258">
          <w:rPr>
            <w:rFonts w:ascii="Arial" w:hAnsi="Arial" w:cs="Arial"/>
            <w:noProof/>
            <w:webHidden/>
          </w:rPr>
          <w:tab/>
        </w:r>
        <w:r w:rsidRPr="00543258">
          <w:rPr>
            <w:rFonts w:ascii="Arial" w:hAnsi="Arial" w:cs="Arial"/>
            <w:noProof/>
            <w:webHidden/>
          </w:rPr>
          <w:fldChar w:fldCharType="begin"/>
        </w:r>
        <w:r w:rsidRPr="00543258">
          <w:rPr>
            <w:rFonts w:ascii="Arial" w:hAnsi="Arial" w:cs="Arial"/>
            <w:noProof/>
            <w:webHidden/>
          </w:rPr>
          <w:instrText xml:space="preserve"> PAGEREF _Toc472523283 \h </w:instrText>
        </w:r>
        <w:r w:rsidRPr="00543258">
          <w:rPr>
            <w:rFonts w:ascii="Arial" w:hAnsi="Arial" w:cs="Arial"/>
            <w:noProof/>
            <w:webHidden/>
          </w:rPr>
        </w:r>
        <w:r w:rsidRPr="00543258">
          <w:rPr>
            <w:rFonts w:ascii="Arial" w:hAnsi="Arial" w:cs="Arial"/>
            <w:noProof/>
            <w:webHidden/>
          </w:rPr>
          <w:fldChar w:fldCharType="separate"/>
        </w:r>
        <w:r w:rsidR="0028485B">
          <w:rPr>
            <w:rFonts w:ascii="Arial" w:hAnsi="Arial" w:cs="Arial"/>
            <w:noProof/>
            <w:webHidden/>
          </w:rPr>
          <w:t>26</w:t>
        </w:r>
        <w:r w:rsidRPr="00543258">
          <w:rPr>
            <w:rFonts w:ascii="Arial" w:hAnsi="Arial" w:cs="Arial"/>
            <w:noProof/>
            <w:webHidden/>
          </w:rPr>
          <w:fldChar w:fldCharType="end"/>
        </w:r>
      </w:hyperlink>
    </w:p>
    <w:p w:rsidR="00531780" w:rsidRPr="00543258" w:rsidRDefault="00531780">
      <w:pPr>
        <w:pStyle w:val="31"/>
        <w:rPr>
          <w:lang w:eastAsia="ru-RU"/>
        </w:rPr>
      </w:pPr>
      <w:hyperlink w:anchor="_Toc472523284" w:history="1">
        <w:r w:rsidRPr="00543258">
          <w:rPr>
            <w:rStyle w:val="a6"/>
          </w:rPr>
          <w:t>Статья 15. Порядок внесения изменений в настоящие Правила</w:t>
        </w:r>
        <w:r w:rsidRPr="00543258">
          <w:rPr>
            <w:webHidden/>
          </w:rPr>
          <w:tab/>
        </w:r>
        <w:r w:rsidRPr="00543258">
          <w:rPr>
            <w:webHidden/>
          </w:rPr>
          <w:fldChar w:fldCharType="begin"/>
        </w:r>
        <w:r w:rsidRPr="00543258">
          <w:rPr>
            <w:webHidden/>
          </w:rPr>
          <w:instrText xml:space="preserve"> PAGEREF _Toc472523284 \h </w:instrText>
        </w:r>
        <w:r w:rsidRPr="00543258">
          <w:rPr>
            <w:webHidden/>
          </w:rPr>
        </w:r>
        <w:r w:rsidRPr="00543258">
          <w:rPr>
            <w:webHidden/>
          </w:rPr>
          <w:fldChar w:fldCharType="separate"/>
        </w:r>
        <w:r w:rsidR="0028485B">
          <w:rPr>
            <w:webHidden/>
          </w:rPr>
          <w:t>26</w:t>
        </w:r>
        <w:r w:rsidRPr="00543258">
          <w:rPr>
            <w:webHidden/>
          </w:rPr>
          <w:fldChar w:fldCharType="end"/>
        </w:r>
      </w:hyperlink>
    </w:p>
    <w:p w:rsidR="00531780" w:rsidRPr="00543258" w:rsidRDefault="00531780">
      <w:pPr>
        <w:pStyle w:val="21"/>
        <w:rPr>
          <w:rFonts w:ascii="Arial" w:hAnsi="Arial" w:cs="Arial"/>
          <w:noProof/>
          <w:lang w:eastAsia="ru-RU"/>
        </w:rPr>
      </w:pPr>
      <w:hyperlink w:anchor="_Toc472523285" w:history="1">
        <w:r w:rsidRPr="00543258">
          <w:rPr>
            <w:rStyle w:val="a6"/>
            <w:rFonts w:ascii="Arial" w:hAnsi="Arial" w:cs="Arial"/>
            <w:noProof/>
          </w:rPr>
          <w:t>Глава 7. ПОЛОЖЕНИЯ О РЕГУЛИРОВАНИИ ИНЫХ ВОПРОСОВ ЗЕМЛЕПОЛЬЗОВАНИЯ И ЗАСТРОЙКИ</w:t>
        </w:r>
        <w:r w:rsidRPr="00543258">
          <w:rPr>
            <w:rFonts w:ascii="Arial" w:hAnsi="Arial" w:cs="Arial"/>
            <w:noProof/>
            <w:webHidden/>
          </w:rPr>
          <w:tab/>
        </w:r>
        <w:r w:rsidRPr="00543258">
          <w:rPr>
            <w:rFonts w:ascii="Arial" w:hAnsi="Arial" w:cs="Arial"/>
            <w:noProof/>
            <w:webHidden/>
          </w:rPr>
          <w:fldChar w:fldCharType="begin"/>
        </w:r>
        <w:r w:rsidRPr="00543258">
          <w:rPr>
            <w:rFonts w:ascii="Arial" w:hAnsi="Arial" w:cs="Arial"/>
            <w:noProof/>
            <w:webHidden/>
          </w:rPr>
          <w:instrText xml:space="preserve"> PAGEREF _Toc472523285 \h </w:instrText>
        </w:r>
        <w:r w:rsidRPr="00543258">
          <w:rPr>
            <w:rFonts w:ascii="Arial" w:hAnsi="Arial" w:cs="Arial"/>
            <w:noProof/>
            <w:webHidden/>
          </w:rPr>
        </w:r>
        <w:r w:rsidRPr="00543258">
          <w:rPr>
            <w:rFonts w:ascii="Arial" w:hAnsi="Arial" w:cs="Arial"/>
            <w:noProof/>
            <w:webHidden/>
          </w:rPr>
          <w:fldChar w:fldCharType="separate"/>
        </w:r>
        <w:r w:rsidR="0028485B">
          <w:rPr>
            <w:rFonts w:ascii="Arial" w:hAnsi="Arial" w:cs="Arial"/>
            <w:noProof/>
            <w:webHidden/>
          </w:rPr>
          <w:t>27</w:t>
        </w:r>
        <w:r w:rsidRPr="00543258">
          <w:rPr>
            <w:rFonts w:ascii="Arial" w:hAnsi="Arial" w:cs="Arial"/>
            <w:noProof/>
            <w:webHidden/>
          </w:rPr>
          <w:fldChar w:fldCharType="end"/>
        </w:r>
      </w:hyperlink>
    </w:p>
    <w:p w:rsidR="00531780" w:rsidRPr="00543258" w:rsidRDefault="00531780">
      <w:pPr>
        <w:pStyle w:val="31"/>
        <w:rPr>
          <w:lang w:eastAsia="ru-RU"/>
        </w:rPr>
      </w:pPr>
      <w:hyperlink w:anchor="_Toc472523286" w:history="1">
        <w:r w:rsidRPr="00543258">
          <w:rPr>
            <w:rStyle w:val="a6"/>
          </w:rPr>
          <w:t>Статья 16. Общие принципы регулирования иных вопросов землепользования и застройки на территории Муниципального образования Кузинское сельское поселение Дорогобужского района Смоленской области.</w:t>
        </w:r>
        <w:r w:rsidRPr="00543258">
          <w:rPr>
            <w:webHidden/>
          </w:rPr>
          <w:tab/>
        </w:r>
        <w:r w:rsidRPr="00543258">
          <w:rPr>
            <w:webHidden/>
          </w:rPr>
          <w:fldChar w:fldCharType="begin"/>
        </w:r>
        <w:r w:rsidRPr="00543258">
          <w:rPr>
            <w:webHidden/>
          </w:rPr>
          <w:instrText xml:space="preserve"> PAGEREF _Toc472523286 \h </w:instrText>
        </w:r>
        <w:r w:rsidRPr="00543258">
          <w:rPr>
            <w:webHidden/>
          </w:rPr>
        </w:r>
        <w:r w:rsidRPr="00543258">
          <w:rPr>
            <w:webHidden/>
          </w:rPr>
          <w:fldChar w:fldCharType="separate"/>
        </w:r>
        <w:r w:rsidR="0028485B">
          <w:rPr>
            <w:webHidden/>
          </w:rPr>
          <w:t>27</w:t>
        </w:r>
        <w:r w:rsidRPr="00543258">
          <w:rPr>
            <w:webHidden/>
          </w:rPr>
          <w:fldChar w:fldCharType="end"/>
        </w:r>
      </w:hyperlink>
    </w:p>
    <w:p w:rsidR="00531780" w:rsidRPr="00543258" w:rsidRDefault="00531780">
      <w:pPr>
        <w:pStyle w:val="31"/>
        <w:rPr>
          <w:lang w:eastAsia="ru-RU"/>
        </w:rPr>
      </w:pPr>
      <w:hyperlink w:anchor="_Toc472523287" w:history="1">
        <w:r w:rsidRPr="00543258">
          <w:rPr>
            <w:rStyle w:val="a6"/>
          </w:rPr>
          <w:t>Статья 17. Нормы предоставления земельных участков.</w:t>
        </w:r>
        <w:r w:rsidRPr="00543258">
          <w:rPr>
            <w:webHidden/>
          </w:rPr>
          <w:tab/>
        </w:r>
        <w:r w:rsidRPr="00543258">
          <w:rPr>
            <w:webHidden/>
          </w:rPr>
          <w:fldChar w:fldCharType="begin"/>
        </w:r>
        <w:r w:rsidRPr="00543258">
          <w:rPr>
            <w:webHidden/>
          </w:rPr>
          <w:instrText xml:space="preserve"> PAGEREF _Toc472523287 \h </w:instrText>
        </w:r>
        <w:r w:rsidRPr="00543258">
          <w:rPr>
            <w:webHidden/>
          </w:rPr>
        </w:r>
        <w:r w:rsidRPr="00543258">
          <w:rPr>
            <w:webHidden/>
          </w:rPr>
          <w:fldChar w:fldCharType="separate"/>
        </w:r>
        <w:r w:rsidR="0028485B">
          <w:rPr>
            <w:webHidden/>
          </w:rPr>
          <w:t>27</w:t>
        </w:r>
        <w:r w:rsidRPr="00543258">
          <w:rPr>
            <w:webHidden/>
          </w:rPr>
          <w:fldChar w:fldCharType="end"/>
        </w:r>
      </w:hyperlink>
    </w:p>
    <w:p w:rsidR="00531780" w:rsidRPr="00543258" w:rsidRDefault="00531780">
      <w:pPr>
        <w:pStyle w:val="31"/>
        <w:rPr>
          <w:lang w:eastAsia="ru-RU"/>
        </w:rPr>
      </w:pPr>
      <w:hyperlink w:anchor="_Toc472523288" w:history="1">
        <w:r w:rsidRPr="00543258">
          <w:rPr>
            <w:rStyle w:val="a6"/>
          </w:rPr>
          <w:t>Статья 18. Общие положения о праве ограниченного пользования чужим земельным участком (сервитут).</w:t>
        </w:r>
        <w:r w:rsidRPr="00543258">
          <w:rPr>
            <w:webHidden/>
          </w:rPr>
          <w:tab/>
        </w:r>
        <w:r w:rsidRPr="00543258">
          <w:rPr>
            <w:webHidden/>
          </w:rPr>
          <w:fldChar w:fldCharType="begin"/>
        </w:r>
        <w:r w:rsidRPr="00543258">
          <w:rPr>
            <w:webHidden/>
          </w:rPr>
          <w:instrText xml:space="preserve"> PAGEREF _Toc472523288 \h </w:instrText>
        </w:r>
        <w:r w:rsidRPr="00543258">
          <w:rPr>
            <w:webHidden/>
          </w:rPr>
        </w:r>
        <w:r w:rsidRPr="00543258">
          <w:rPr>
            <w:webHidden/>
          </w:rPr>
          <w:fldChar w:fldCharType="separate"/>
        </w:r>
        <w:r w:rsidR="0028485B">
          <w:rPr>
            <w:webHidden/>
          </w:rPr>
          <w:t>28</w:t>
        </w:r>
        <w:r w:rsidRPr="00543258">
          <w:rPr>
            <w:webHidden/>
          </w:rPr>
          <w:fldChar w:fldCharType="end"/>
        </w:r>
      </w:hyperlink>
    </w:p>
    <w:p w:rsidR="00531780" w:rsidRPr="00543258" w:rsidRDefault="00531780">
      <w:pPr>
        <w:pStyle w:val="11"/>
        <w:rPr>
          <w:rFonts w:ascii="Arial" w:hAnsi="Arial" w:cs="Arial"/>
          <w:sz w:val="22"/>
          <w:szCs w:val="22"/>
          <w:lang w:eastAsia="ru-RU"/>
        </w:rPr>
      </w:pPr>
      <w:hyperlink w:anchor="_Toc472523289" w:history="1">
        <w:r w:rsidRPr="00543258">
          <w:rPr>
            <w:rStyle w:val="a6"/>
            <w:rFonts w:ascii="Arial" w:hAnsi="Arial" w:cs="Arial"/>
          </w:rPr>
          <w:t>ЧАСТЬ II. ГРАДОСТРОИТЕЛЬНЫЕ РЕГЛАМЕНТЫ</w:t>
        </w:r>
        <w:r w:rsidRPr="00543258">
          <w:rPr>
            <w:rFonts w:ascii="Arial" w:hAnsi="Arial" w:cs="Arial"/>
            <w:webHidden/>
          </w:rPr>
          <w:tab/>
        </w:r>
        <w:r w:rsidRPr="00543258">
          <w:rPr>
            <w:rFonts w:ascii="Arial" w:hAnsi="Arial" w:cs="Arial"/>
            <w:webHidden/>
          </w:rPr>
          <w:fldChar w:fldCharType="begin"/>
        </w:r>
        <w:r w:rsidRPr="00543258">
          <w:rPr>
            <w:rFonts w:ascii="Arial" w:hAnsi="Arial" w:cs="Arial"/>
            <w:webHidden/>
          </w:rPr>
          <w:instrText xml:space="preserve"> PAGEREF _Toc472523289 \h </w:instrText>
        </w:r>
        <w:r w:rsidRPr="00543258">
          <w:rPr>
            <w:rFonts w:ascii="Arial" w:hAnsi="Arial" w:cs="Arial"/>
            <w:webHidden/>
          </w:rPr>
        </w:r>
        <w:r w:rsidRPr="00543258">
          <w:rPr>
            <w:rFonts w:ascii="Arial" w:hAnsi="Arial" w:cs="Arial"/>
            <w:webHidden/>
          </w:rPr>
          <w:fldChar w:fldCharType="separate"/>
        </w:r>
        <w:r w:rsidR="0028485B">
          <w:rPr>
            <w:rFonts w:ascii="Arial" w:hAnsi="Arial" w:cs="Arial"/>
            <w:webHidden/>
          </w:rPr>
          <w:t>29</w:t>
        </w:r>
        <w:r w:rsidRPr="00543258">
          <w:rPr>
            <w:rFonts w:ascii="Arial" w:hAnsi="Arial" w:cs="Arial"/>
            <w:webHidden/>
          </w:rPr>
          <w:fldChar w:fldCharType="end"/>
        </w:r>
      </w:hyperlink>
    </w:p>
    <w:p w:rsidR="00531780" w:rsidRPr="00543258" w:rsidRDefault="00531780">
      <w:pPr>
        <w:pStyle w:val="21"/>
        <w:rPr>
          <w:rFonts w:ascii="Arial" w:hAnsi="Arial" w:cs="Arial"/>
          <w:noProof/>
          <w:lang w:eastAsia="ru-RU"/>
        </w:rPr>
      </w:pPr>
      <w:hyperlink w:anchor="_Toc472523290" w:history="1">
        <w:r w:rsidRPr="00543258">
          <w:rPr>
            <w:rStyle w:val="a6"/>
            <w:rFonts w:ascii="Arial" w:hAnsi="Arial" w:cs="Arial"/>
            <w:noProof/>
          </w:rPr>
          <w:t>Глава 1. ГРАДОСТРОИТЕЛЬНЫЕ РЕГЛАМЕНТЫ</w:t>
        </w:r>
        <w:r w:rsidRPr="00543258">
          <w:rPr>
            <w:rFonts w:ascii="Arial" w:hAnsi="Arial" w:cs="Arial"/>
            <w:noProof/>
            <w:webHidden/>
          </w:rPr>
          <w:tab/>
        </w:r>
        <w:r w:rsidRPr="00543258">
          <w:rPr>
            <w:rFonts w:ascii="Arial" w:hAnsi="Arial" w:cs="Arial"/>
            <w:noProof/>
            <w:webHidden/>
          </w:rPr>
          <w:fldChar w:fldCharType="begin"/>
        </w:r>
        <w:r w:rsidRPr="00543258">
          <w:rPr>
            <w:rFonts w:ascii="Arial" w:hAnsi="Arial" w:cs="Arial"/>
            <w:noProof/>
            <w:webHidden/>
          </w:rPr>
          <w:instrText xml:space="preserve"> PAGEREF _Toc472523290 \h </w:instrText>
        </w:r>
        <w:r w:rsidRPr="00543258">
          <w:rPr>
            <w:rFonts w:ascii="Arial" w:hAnsi="Arial" w:cs="Arial"/>
            <w:noProof/>
            <w:webHidden/>
          </w:rPr>
        </w:r>
        <w:r w:rsidRPr="00543258">
          <w:rPr>
            <w:rFonts w:ascii="Arial" w:hAnsi="Arial" w:cs="Arial"/>
            <w:noProof/>
            <w:webHidden/>
          </w:rPr>
          <w:fldChar w:fldCharType="separate"/>
        </w:r>
        <w:r w:rsidR="0028485B">
          <w:rPr>
            <w:rFonts w:ascii="Arial" w:hAnsi="Arial" w:cs="Arial"/>
            <w:noProof/>
            <w:webHidden/>
          </w:rPr>
          <w:t>29</w:t>
        </w:r>
        <w:r w:rsidRPr="00543258">
          <w:rPr>
            <w:rFonts w:ascii="Arial" w:hAnsi="Arial" w:cs="Arial"/>
            <w:noProof/>
            <w:webHidden/>
          </w:rPr>
          <w:fldChar w:fldCharType="end"/>
        </w:r>
      </w:hyperlink>
    </w:p>
    <w:p w:rsidR="00531780" w:rsidRPr="00543258" w:rsidRDefault="00531780">
      <w:pPr>
        <w:pStyle w:val="31"/>
        <w:rPr>
          <w:lang w:eastAsia="ru-RU"/>
        </w:rPr>
      </w:pPr>
      <w:hyperlink w:anchor="_Toc472523291" w:history="1">
        <w:r w:rsidRPr="00543258">
          <w:rPr>
            <w:rStyle w:val="a6"/>
          </w:rPr>
          <w:t>Статья 19. Структура градостроительных регламентов</w:t>
        </w:r>
        <w:r w:rsidRPr="00543258">
          <w:rPr>
            <w:webHidden/>
          </w:rPr>
          <w:tab/>
        </w:r>
        <w:r w:rsidRPr="00543258">
          <w:rPr>
            <w:webHidden/>
          </w:rPr>
          <w:fldChar w:fldCharType="begin"/>
        </w:r>
        <w:r w:rsidRPr="00543258">
          <w:rPr>
            <w:webHidden/>
          </w:rPr>
          <w:instrText xml:space="preserve"> PAGEREF _Toc472523291 \h </w:instrText>
        </w:r>
        <w:r w:rsidRPr="00543258">
          <w:rPr>
            <w:webHidden/>
          </w:rPr>
        </w:r>
        <w:r w:rsidRPr="00543258">
          <w:rPr>
            <w:webHidden/>
          </w:rPr>
          <w:fldChar w:fldCharType="separate"/>
        </w:r>
        <w:r w:rsidR="0028485B">
          <w:rPr>
            <w:webHidden/>
          </w:rPr>
          <w:t>29</w:t>
        </w:r>
        <w:r w:rsidRPr="00543258">
          <w:rPr>
            <w:webHidden/>
          </w:rPr>
          <w:fldChar w:fldCharType="end"/>
        </w:r>
      </w:hyperlink>
    </w:p>
    <w:p w:rsidR="00531780" w:rsidRPr="00543258" w:rsidRDefault="00531780">
      <w:pPr>
        <w:pStyle w:val="31"/>
        <w:rPr>
          <w:lang w:eastAsia="ru-RU"/>
        </w:rPr>
      </w:pPr>
      <w:hyperlink w:anchor="_Toc472523292" w:history="1">
        <w:r w:rsidRPr="00543258">
          <w:rPr>
            <w:rStyle w:val="a6"/>
          </w:rPr>
          <w:t>Статья 20.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543258">
          <w:rPr>
            <w:webHidden/>
          </w:rPr>
          <w:tab/>
        </w:r>
        <w:r w:rsidRPr="00543258">
          <w:rPr>
            <w:webHidden/>
          </w:rPr>
          <w:fldChar w:fldCharType="begin"/>
        </w:r>
        <w:r w:rsidRPr="00543258">
          <w:rPr>
            <w:webHidden/>
          </w:rPr>
          <w:instrText xml:space="preserve"> PAGEREF _Toc472523292 \h </w:instrText>
        </w:r>
        <w:r w:rsidRPr="00543258">
          <w:rPr>
            <w:webHidden/>
          </w:rPr>
        </w:r>
        <w:r w:rsidRPr="00543258">
          <w:rPr>
            <w:webHidden/>
          </w:rPr>
          <w:fldChar w:fldCharType="separate"/>
        </w:r>
        <w:r w:rsidR="0028485B">
          <w:rPr>
            <w:webHidden/>
          </w:rPr>
          <w:t>30</w:t>
        </w:r>
        <w:r w:rsidRPr="00543258">
          <w:rPr>
            <w:webHidden/>
          </w:rPr>
          <w:fldChar w:fldCharType="end"/>
        </w:r>
      </w:hyperlink>
    </w:p>
    <w:p w:rsidR="00531780" w:rsidRPr="00543258" w:rsidRDefault="00531780">
      <w:pPr>
        <w:pStyle w:val="31"/>
        <w:rPr>
          <w:lang w:eastAsia="ru-RU"/>
        </w:rPr>
      </w:pPr>
      <w:hyperlink w:anchor="_Toc472523293" w:history="1">
        <w:r w:rsidRPr="00543258">
          <w:rPr>
            <w:rStyle w:val="a6"/>
          </w:rPr>
          <w:t>Статья 21. Вспомогательные виды разрешенного использования земельных участков и объектов капитального строительства</w:t>
        </w:r>
        <w:r w:rsidRPr="00543258">
          <w:rPr>
            <w:webHidden/>
          </w:rPr>
          <w:tab/>
        </w:r>
        <w:r w:rsidRPr="00543258">
          <w:rPr>
            <w:webHidden/>
          </w:rPr>
          <w:fldChar w:fldCharType="begin"/>
        </w:r>
        <w:r w:rsidRPr="00543258">
          <w:rPr>
            <w:webHidden/>
          </w:rPr>
          <w:instrText xml:space="preserve"> PAGEREF _Toc472523293 \h </w:instrText>
        </w:r>
        <w:r w:rsidRPr="00543258">
          <w:rPr>
            <w:webHidden/>
          </w:rPr>
        </w:r>
        <w:r w:rsidRPr="00543258">
          <w:rPr>
            <w:webHidden/>
          </w:rPr>
          <w:fldChar w:fldCharType="separate"/>
        </w:r>
        <w:r w:rsidR="0028485B">
          <w:rPr>
            <w:webHidden/>
          </w:rPr>
          <w:t>31</w:t>
        </w:r>
        <w:r w:rsidRPr="00543258">
          <w:rPr>
            <w:webHidden/>
          </w:rPr>
          <w:fldChar w:fldCharType="end"/>
        </w:r>
      </w:hyperlink>
    </w:p>
    <w:p w:rsidR="00531780" w:rsidRPr="00543258" w:rsidRDefault="00531780">
      <w:pPr>
        <w:pStyle w:val="31"/>
        <w:rPr>
          <w:lang w:eastAsia="ru-RU"/>
        </w:rPr>
      </w:pPr>
      <w:hyperlink w:anchor="_Toc472523294" w:history="1">
        <w:r w:rsidRPr="00543258">
          <w:rPr>
            <w:rStyle w:val="a6"/>
          </w:rPr>
          <w:t>Статья 22. Минимальная площадь земельного участка</w:t>
        </w:r>
        <w:r w:rsidRPr="00543258">
          <w:rPr>
            <w:webHidden/>
          </w:rPr>
          <w:tab/>
        </w:r>
        <w:r w:rsidRPr="00543258">
          <w:rPr>
            <w:webHidden/>
          </w:rPr>
          <w:fldChar w:fldCharType="begin"/>
        </w:r>
        <w:r w:rsidRPr="00543258">
          <w:rPr>
            <w:webHidden/>
          </w:rPr>
          <w:instrText xml:space="preserve"> PAGEREF _Toc472523294 \h </w:instrText>
        </w:r>
        <w:r w:rsidRPr="00543258">
          <w:rPr>
            <w:webHidden/>
          </w:rPr>
        </w:r>
        <w:r w:rsidRPr="00543258">
          <w:rPr>
            <w:webHidden/>
          </w:rPr>
          <w:fldChar w:fldCharType="separate"/>
        </w:r>
        <w:r w:rsidR="0028485B">
          <w:rPr>
            <w:webHidden/>
          </w:rPr>
          <w:t>31</w:t>
        </w:r>
        <w:r w:rsidRPr="00543258">
          <w:rPr>
            <w:webHidden/>
          </w:rPr>
          <w:fldChar w:fldCharType="end"/>
        </w:r>
      </w:hyperlink>
    </w:p>
    <w:p w:rsidR="00531780" w:rsidRPr="00543258" w:rsidRDefault="00531780">
      <w:pPr>
        <w:pStyle w:val="31"/>
        <w:rPr>
          <w:lang w:eastAsia="ru-RU"/>
        </w:rPr>
      </w:pPr>
      <w:hyperlink w:anchor="_Toc472523295" w:history="1">
        <w:r w:rsidRPr="00543258">
          <w:rPr>
            <w:rStyle w:val="a6"/>
          </w:rPr>
          <w:t>Статья 23. Коэффициент использования территории</w:t>
        </w:r>
        <w:r w:rsidRPr="00543258">
          <w:rPr>
            <w:webHidden/>
          </w:rPr>
          <w:tab/>
        </w:r>
        <w:r w:rsidRPr="00543258">
          <w:rPr>
            <w:webHidden/>
          </w:rPr>
          <w:fldChar w:fldCharType="begin"/>
        </w:r>
        <w:r w:rsidRPr="00543258">
          <w:rPr>
            <w:webHidden/>
          </w:rPr>
          <w:instrText xml:space="preserve"> PAGEREF _Toc472523295 \h </w:instrText>
        </w:r>
        <w:r w:rsidRPr="00543258">
          <w:rPr>
            <w:webHidden/>
          </w:rPr>
        </w:r>
        <w:r w:rsidRPr="00543258">
          <w:rPr>
            <w:webHidden/>
          </w:rPr>
          <w:fldChar w:fldCharType="separate"/>
        </w:r>
        <w:r w:rsidR="0028485B">
          <w:rPr>
            <w:webHidden/>
          </w:rPr>
          <w:t>32</w:t>
        </w:r>
        <w:r w:rsidRPr="00543258">
          <w:rPr>
            <w:webHidden/>
          </w:rPr>
          <w:fldChar w:fldCharType="end"/>
        </w:r>
      </w:hyperlink>
    </w:p>
    <w:p w:rsidR="00531780" w:rsidRPr="00543258" w:rsidRDefault="00531780">
      <w:pPr>
        <w:pStyle w:val="31"/>
        <w:rPr>
          <w:lang w:eastAsia="ru-RU"/>
        </w:rPr>
      </w:pPr>
      <w:hyperlink w:anchor="_Toc472523296" w:history="1">
        <w:r w:rsidRPr="00543258">
          <w:rPr>
            <w:rStyle w:val="a6"/>
          </w:rPr>
          <w:t>Статья 24. Минимальные отступы зданий, строений, сооружений от границ земельных участков</w:t>
        </w:r>
        <w:r w:rsidRPr="00543258">
          <w:rPr>
            <w:webHidden/>
          </w:rPr>
          <w:tab/>
        </w:r>
        <w:r w:rsidRPr="00543258">
          <w:rPr>
            <w:webHidden/>
          </w:rPr>
          <w:fldChar w:fldCharType="begin"/>
        </w:r>
        <w:r w:rsidRPr="00543258">
          <w:rPr>
            <w:webHidden/>
          </w:rPr>
          <w:instrText xml:space="preserve"> PAGEREF _Toc472523296 \h </w:instrText>
        </w:r>
        <w:r w:rsidRPr="00543258">
          <w:rPr>
            <w:webHidden/>
          </w:rPr>
        </w:r>
        <w:r w:rsidRPr="00543258">
          <w:rPr>
            <w:webHidden/>
          </w:rPr>
          <w:fldChar w:fldCharType="separate"/>
        </w:r>
        <w:r w:rsidR="0028485B">
          <w:rPr>
            <w:webHidden/>
          </w:rPr>
          <w:t>32</w:t>
        </w:r>
        <w:r w:rsidRPr="00543258">
          <w:rPr>
            <w:webHidden/>
          </w:rPr>
          <w:fldChar w:fldCharType="end"/>
        </w:r>
      </w:hyperlink>
    </w:p>
    <w:p w:rsidR="00531780" w:rsidRPr="00543258" w:rsidRDefault="00531780">
      <w:pPr>
        <w:pStyle w:val="31"/>
        <w:rPr>
          <w:lang w:eastAsia="ru-RU"/>
        </w:rPr>
      </w:pPr>
      <w:hyperlink w:anchor="_Toc472523297" w:history="1">
        <w:r w:rsidRPr="00543258">
          <w:rPr>
            <w:rStyle w:val="a6"/>
          </w:rPr>
          <w:t>Статья 25. Максимальные выступы за красную линию частей зданий, строений, сооружений</w:t>
        </w:r>
        <w:r w:rsidRPr="00543258">
          <w:rPr>
            <w:webHidden/>
          </w:rPr>
          <w:tab/>
        </w:r>
        <w:r w:rsidRPr="00543258">
          <w:rPr>
            <w:webHidden/>
          </w:rPr>
          <w:fldChar w:fldCharType="begin"/>
        </w:r>
        <w:r w:rsidRPr="00543258">
          <w:rPr>
            <w:webHidden/>
          </w:rPr>
          <w:instrText xml:space="preserve"> PAGEREF _Toc472523297 \h </w:instrText>
        </w:r>
        <w:r w:rsidRPr="00543258">
          <w:rPr>
            <w:webHidden/>
          </w:rPr>
        </w:r>
        <w:r w:rsidRPr="00543258">
          <w:rPr>
            <w:webHidden/>
          </w:rPr>
          <w:fldChar w:fldCharType="separate"/>
        </w:r>
        <w:r w:rsidR="0028485B">
          <w:rPr>
            <w:webHidden/>
          </w:rPr>
          <w:t>33</w:t>
        </w:r>
        <w:r w:rsidRPr="00543258">
          <w:rPr>
            <w:webHidden/>
          </w:rPr>
          <w:fldChar w:fldCharType="end"/>
        </w:r>
      </w:hyperlink>
    </w:p>
    <w:p w:rsidR="00531780" w:rsidRPr="00543258" w:rsidRDefault="00531780">
      <w:pPr>
        <w:pStyle w:val="31"/>
        <w:rPr>
          <w:lang w:eastAsia="ru-RU"/>
        </w:rPr>
      </w:pPr>
      <w:hyperlink w:anchor="_Toc472523298" w:history="1">
        <w:r w:rsidRPr="00543258">
          <w:rPr>
            <w:rStyle w:val="a6"/>
          </w:rPr>
          <w:t>Статья 26. Максимальная высота зданий, строений, сооружений</w:t>
        </w:r>
        <w:r w:rsidRPr="00543258">
          <w:rPr>
            <w:webHidden/>
          </w:rPr>
          <w:tab/>
        </w:r>
        <w:r w:rsidRPr="00543258">
          <w:rPr>
            <w:webHidden/>
          </w:rPr>
          <w:fldChar w:fldCharType="begin"/>
        </w:r>
        <w:r w:rsidRPr="00543258">
          <w:rPr>
            <w:webHidden/>
          </w:rPr>
          <w:instrText xml:space="preserve"> PAGEREF _Toc472523298 \h </w:instrText>
        </w:r>
        <w:r w:rsidRPr="00543258">
          <w:rPr>
            <w:webHidden/>
          </w:rPr>
        </w:r>
        <w:r w:rsidRPr="00543258">
          <w:rPr>
            <w:webHidden/>
          </w:rPr>
          <w:fldChar w:fldCharType="separate"/>
        </w:r>
        <w:r w:rsidR="0028485B">
          <w:rPr>
            <w:webHidden/>
          </w:rPr>
          <w:t>33</w:t>
        </w:r>
        <w:r w:rsidRPr="00543258">
          <w:rPr>
            <w:webHidden/>
          </w:rPr>
          <w:fldChar w:fldCharType="end"/>
        </w:r>
      </w:hyperlink>
    </w:p>
    <w:p w:rsidR="00531780" w:rsidRPr="00543258" w:rsidRDefault="00531780">
      <w:pPr>
        <w:pStyle w:val="31"/>
        <w:rPr>
          <w:lang w:eastAsia="ru-RU"/>
        </w:rPr>
      </w:pPr>
      <w:hyperlink w:anchor="_Toc472523299" w:history="1">
        <w:r w:rsidRPr="00543258">
          <w:rPr>
            <w:rStyle w:val="a6"/>
          </w:rPr>
          <w:t>Статья 27. Минимальная доля озелененной территории земельных участков</w:t>
        </w:r>
        <w:r w:rsidRPr="00543258">
          <w:rPr>
            <w:webHidden/>
          </w:rPr>
          <w:tab/>
        </w:r>
        <w:r w:rsidRPr="00543258">
          <w:rPr>
            <w:webHidden/>
          </w:rPr>
          <w:fldChar w:fldCharType="begin"/>
        </w:r>
        <w:r w:rsidRPr="00543258">
          <w:rPr>
            <w:webHidden/>
          </w:rPr>
          <w:instrText xml:space="preserve"> PAGEREF _Toc472523299 \h </w:instrText>
        </w:r>
        <w:r w:rsidRPr="00543258">
          <w:rPr>
            <w:webHidden/>
          </w:rPr>
        </w:r>
        <w:r w:rsidRPr="00543258">
          <w:rPr>
            <w:webHidden/>
          </w:rPr>
          <w:fldChar w:fldCharType="separate"/>
        </w:r>
        <w:r w:rsidR="0028485B">
          <w:rPr>
            <w:webHidden/>
          </w:rPr>
          <w:t>34</w:t>
        </w:r>
        <w:r w:rsidRPr="00543258">
          <w:rPr>
            <w:webHidden/>
          </w:rPr>
          <w:fldChar w:fldCharType="end"/>
        </w:r>
      </w:hyperlink>
    </w:p>
    <w:p w:rsidR="00531780" w:rsidRPr="00543258" w:rsidRDefault="00531780">
      <w:pPr>
        <w:pStyle w:val="31"/>
        <w:rPr>
          <w:lang w:eastAsia="ru-RU"/>
        </w:rPr>
      </w:pPr>
      <w:hyperlink w:anchor="_Toc472523300" w:history="1">
        <w:r w:rsidRPr="00543258">
          <w:rPr>
            <w:rStyle w:val="a6"/>
          </w:rPr>
          <w:t>Статья 28. Минимальное количество машино-мест для хранения индивидуального автотранспорта на территории земельных участков</w:t>
        </w:r>
        <w:r w:rsidRPr="00543258">
          <w:rPr>
            <w:webHidden/>
          </w:rPr>
          <w:tab/>
        </w:r>
        <w:r w:rsidRPr="00543258">
          <w:rPr>
            <w:webHidden/>
          </w:rPr>
          <w:fldChar w:fldCharType="begin"/>
        </w:r>
        <w:r w:rsidRPr="00543258">
          <w:rPr>
            <w:webHidden/>
          </w:rPr>
          <w:instrText xml:space="preserve"> PAGEREF _Toc472523300 \h </w:instrText>
        </w:r>
        <w:r w:rsidRPr="00543258">
          <w:rPr>
            <w:webHidden/>
          </w:rPr>
        </w:r>
        <w:r w:rsidRPr="00543258">
          <w:rPr>
            <w:webHidden/>
          </w:rPr>
          <w:fldChar w:fldCharType="separate"/>
        </w:r>
        <w:r w:rsidR="0028485B">
          <w:rPr>
            <w:webHidden/>
          </w:rPr>
          <w:t>35</w:t>
        </w:r>
        <w:r w:rsidRPr="00543258">
          <w:rPr>
            <w:webHidden/>
          </w:rPr>
          <w:fldChar w:fldCharType="end"/>
        </w:r>
      </w:hyperlink>
    </w:p>
    <w:p w:rsidR="00531780" w:rsidRPr="00543258" w:rsidRDefault="00531780">
      <w:pPr>
        <w:pStyle w:val="31"/>
        <w:rPr>
          <w:lang w:eastAsia="ru-RU"/>
        </w:rPr>
      </w:pPr>
      <w:hyperlink w:anchor="_Toc472523301" w:history="1">
        <w:r w:rsidRPr="00543258">
          <w:rPr>
            <w:rStyle w:val="a6"/>
          </w:rPr>
          <w:t>Статья 29. Минимальное количество мест на погрузочно-разгрузочных площадках на территории земельных участков</w:t>
        </w:r>
        <w:r w:rsidRPr="00543258">
          <w:rPr>
            <w:webHidden/>
          </w:rPr>
          <w:tab/>
        </w:r>
        <w:r w:rsidRPr="00543258">
          <w:rPr>
            <w:webHidden/>
          </w:rPr>
          <w:fldChar w:fldCharType="begin"/>
        </w:r>
        <w:r w:rsidRPr="00543258">
          <w:rPr>
            <w:webHidden/>
          </w:rPr>
          <w:instrText xml:space="preserve"> PAGEREF _Toc472523301 \h </w:instrText>
        </w:r>
        <w:r w:rsidRPr="00543258">
          <w:rPr>
            <w:webHidden/>
          </w:rPr>
        </w:r>
        <w:r w:rsidRPr="00543258">
          <w:rPr>
            <w:webHidden/>
          </w:rPr>
          <w:fldChar w:fldCharType="separate"/>
        </w:r>
        <w:r w:rsidR="0028485B">
          <w:rPr>
            <w:webHidden/>
          </w:rPr>
          <w:t>36</w:t>
        </w:r>
        <w:r w:rsidRPr="00543258">
          <w:rPr>
            <w:webHidden/>
          </w:rPr>
          <w:fldChar w:fldCharType="end"/>
        </w:r>
      </w:hyperlink>
    </w:p>
    <w:p w:rsidR="00531780" w:rsidRPr="00543258" w:rsidRDefault="00531780">
      <w:pPr>
        <w:pStyle w:val="31"/>
        <w:rPr>
          <w:lang w:eastAsia="ru-RU"/>
        </w:rPr>
      </w:pPr>
      <w:hyperlink w:anchor="_Toc472523302" w:history="1">
        <w:r w:rsidRPr="00543258">
          <w:rPr>
            <w:rStyle w:val="a6"/>
          </w:rPr>
          <w:t>Статья 30. Минимальное количество машино-мест для хранения (технологического отстоя) грузового автотранспорта на территории земельных участков</w:t>
        </w:r>
        <w:r w:rsidRPr="00543258">
          <w:rPr>
            <w:webHidden/>
          </w:rPr>
          <w:tab/>
        </w:r>
        <w:r w:rsidRPr="00543258">
          <w:rPr>
            <w:webHidden/>
          </w:rPr>
          <w:fldChar w:fldCharType="begin"/>
        </w:r>
        <w:r w:rsidRPr="00543258">
          <w:rPr>
            <w:webHidden/>
          </w:rPr>
          <w:instrText xml:space="preserve"> PAGEREF _Toc472523302 \h </w:instrText>
        </w:r>
        <w:r w:rsidRPr="00543258">
          <w:rPr>
            <w:webHidden/>
          </w:rPr>
        </w:r>
        <w:r w:rsidRPr="00543258">
          <w:rPr>
            <w:webHidden/>
          </w:rPr>
          <w:fldChar w:fldCharType="separate"/>
        </w:r>
        <w:r w:rsidR="0028485B">
          <w:rPr>
            <w:webHidden/>
          </w:rPr>
          <w:t>36</w:t>
        </w:r>
        <w:r w:rsidRPr="00543258">
          <w:rPr>
            <w:webHidden/>
          </w:rPr>
          <w:fldChar w:fldCharType="end"/>
        </w:r>
      </w:hyperlink>
    </w:p>
    <w:p w:rsidR="00531780" w:rsidRPr="00543258" w:rsidRDefault="00531780">
      <w:pPr>
        <w:pStyle w:val="31"/>
        <w:rPr>
          <w:lang w:eastAsia="ru-RU"/>
        </w:rPr>
      </w:pPr>
      <w:hyperlink w:anchor="_Toc472523303" w:history="1">
        <w:r w:rsidRPr="00543258">
          <w:rPr>
            <w:rStyle w:val="a6"/>
          </w:rPr>
          <w:t>Статья 31.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r w:rsidRPr="00543258">
          <w:rPr>
            <w:webHidden/>
          </w:rPr>
          <w:tab/>
        </w:r>
        <w:r w:rsidRPr="00543258">
          <w:rPr>
            <w:webHidden/>
          </w:rPr>
          <w:fldChar w:fldCharType="begin"/>
        </w:r>
        <w:r w:rsidRPr="00543258">
          <w:rPr>
            <w:webHidden/>
          </w:rPr>
          <w:instrText xml:space="preserve"> PAGEREF _Toc472523303 \h </w:instrText>
        </w:r>
        <w:r w:rsidRPr="00543258">
          <w:rPr>
            <w:webHidden/>
          </w:rPr>
        </w:r>
        <w:r w:rsidRPr="00543258">
          <w:rPr>
            <w:webHidden/>
          </w:rPr>
          <w:fldChar w:fldCharType="separate"/>
        </w:r>
        <w:r w:rsidR="0028485B">
          <w:rPr>
            <w:webHidden/>
          </w:rPr>
          <w:t>37</w:t>
        </w:r>
        <w:r w:rsidRPr="00543258">
          <w:rPr>
            <w:webHidden/>
          </w:rPr>
          <w:fldChar w:fldCharType="end"/>
        </w:r>
      </w:hyperlink>
    </w:p>
    <w:p w:rsidR="00531780" w:rsidRPr="00543258" w:rsidRDefault="00531780">
      <w:pPr>
        <w:pStyle w:val="21"/>
        <w:rPr>
          <w:rFonts w:ascii="Arial" w:hAnsi="Arial" w:cs="Arial"/>
          <w:noProof/>
          <w:lang w:eastAsia="ru-RU"/>
        </w:rPr>
      </w:pPr>
      <w:hyperlink w:anchor="_Toc472523304" w:history="1">
        <w:r w:rsidRPr="00543258">
          <w:rPr>
            <w:rStyle w:val="a6"/>
            <w:rFonts w:ascii="Arial" w:hAnsi="Arial" w:cs="Arial"/>
            <w:noProof/>
          </w:rPr>
          <w:t>Глава 2. ГРАДОСТРОИТЕЛЬНЫЕ РЕГЛАМЕНТЫ</w:t>
        </w:r>
        <w:r w:rsidRPr="00543258">
          <w:rPr>
            <w:rFonts w:ascii="Arial" w:hAnsi="Arial" w:cs="Arial"/>
            <w:noProof/>
            <w:webHidden/>
          </w:rPr>
          <w:tab/>
        </w:r>
        <w:r w:rsidRPr="00543258">
          <w:rPr>
            <w:rFonts w:ascii="Arial" w:hAnsi="Arial" w:cs="Arial"/>
            <w:noProof/>
            <w:webHidden/>
          </w:rPr>
          <w:fldChar w:fldCharType="begin"/>
        </w:r>
        <w:r w:rsidRPr="00543258">
          <w:rPr>
            <w:rFonts w:ascii="Arial" w:hAnsi="Arial" w:cs="Arial"/>
            <w:noProof/>
            <w:webHidden/>
          </w:rPr>
          <w:instrText xml:space="preserve"> PAGEREF _Toc472523304 \h </w:instrText>
        </w:r>
        <w:r w:rsidRPr="00543258">
          <w:rPr>
            <w:rFonts w:ascii="Arial" w:hAnsi="Arial" w:cs="Arial"/>
            <w:noProof/>
            <w:webHidden/>
          </w:rPr>
        </w:r>
        <w:r w:rsidRPr="00543258">
          <w:rPr>
            <w:rFonts w:ascii="Arial" w:hAnsi="Arial" w:cs="Arial"/>
            <w:noProof/>
            <w:webHidden/>
          </w:rPr>
          <w:fldChar w:fldCharType="separate"/>
        </w:r>
        <w:r w:rsidR="0028485B">
          <w:rPr>
            <w:rFonts w:ascii="Arial" w:hAnsi="Arial" w:cs="Arial"/>
            <w:noProof/>
            <w:webHidden/>
          </w:rPr>
          <w:t>37</w:t>
        </w:r>
        <w:r w:rsidRPr="00543258">
          <w:rPr>
            <w:rFonts w:ascii="Arial" w:hAnsi="Arial" w:cs="Arial"/>
            <w:noProof/>
            <w:webHidden/>
          </w:rPr>
          <w:fldChar w:fldCharType="end"/>
        </w:r>
      </w:hyperlink>
    </w:p>
    <w:p w:rsidR="00531780" w:rsidRPr="00543258" w:rsidRDefault="00531780">
      <w:pPr>
        <w:pStyle w:val="41"/>
        <w:rPr>
          <w:rFonts w:eastAsia="Times New Roman"/>
          <w:b w:val="0"/>
          <w:bCs w:val="0"/>
          <w:sz w:val="22"/>
          <w:lang w:eastAsia="ru-RU"/>
        </w:rPr>
      </w:pPr>
      <w:hyperlink w:anchor="_Toc472523305" w:history="1">
        <w:r w:rsidRPr="00543258">
          <w:rPr>
            <w:rStyle w:val="a6"/>
          </w:rPr>
          <w:t>§ 1. Состав и кодировка территориальных зон</w:t>
        </w:r>
        <w:r w:rsidRPr="00543258">
          <w:rPr>
            <w:webHidden/>
          </w:rPr>
          <w:tab/>
        </w:r>
        <w:r w:rsidRPr="00543258">
          <w:rPr>
            <w:webHidden/>
          </w:rPr>
          <w:fldChar w:fldCharType="begin"/>
        </w:r>
        <w:r w:rsidRPr="00543258">
          <w:rPr>
            <w:webHidden/>
          </w:rPr>
          <w:instrText xml:space="preserve"> PAGEREF _Toc472523305 \h </w:instrText>
        </w:r>
        <w:r w:rsidRPr="00543258">
          <w:rPr>
            <w:webHidden/>
          </w:rPr>
        </w:r>
        <w:r w:rsidRPr="00543258">
          <w:rPr>
            <w:webHidden/>
          </w:rPr>
          <w:fldChar w:fldCharType="separate"/>
        </w:r>
        <w:r w:rsidR="0028485B">
          <w:rPr>
            <w:webHidden/>
          </w:rPr>
          <w:t>37</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06" w:history="1">
        <w:r w:rsidRPr="00543258">
          <w:rPr>
            <w:rStyle w:val="a6"/>
          </w:rPr>
          <w:t>§ 2. Жилые зоны</w:t>
        </w:r>
        <w:r w:rsidRPr="00543258">
          <w:rPr>
            <w:webHidden/>
          </w:rPr>
          <w:tab/>
        </w:r>
        <w:r w:rsidRPr="00543258">
          <w:rPr>
            <w:webHidden/>
          </w:rPr>
          <w:fldChar w:fldCharType="begin"/>
        </w:r>
        <w:r w:rsidRPr="00543258">
          <w:rPr>
            <w:webHidden/>
          </w:rPr>
          <w:instrText xml:space="preserve"> PAGEREF _Toc472523306 \h </w:instrText>
        </w:r>
        <w:r w:rsidRPr="00543258">
          <w:rPr>
            <w:webHidden/>
          </w:rPr>
        </w:r>
        <w:r w:rsidRPr="00543258">
          <w:rPr>
            <w:webHidden/>
          </w:rPr>
          <w:fldChar w:fldCharType="separate"/>
        </w:r>
        <w:r w:rsidR="0028485B">
          <w:rPr>
            <w:webHidden/>
          </w:rPr>
          <w:t>37</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07" w:history="1">
        <w:r w:rsidRPr="00543258">
          <w:rPr>
            <w:rStyle w:val="a6"/>
          </w:rPr>
          <w:t>Статья 32. Градостроительный регламент зоны застройки индивидуальными жилыми домами – Ж. 1,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r w:rsidRPr="00543258">
          <w:rPr>
            <w:webHidden/>
          </w:rPr>
          <w:tab/>
        </w:r>
        <w:r w:rsidRPr="00543258">
          <w:rPr>
            <w:webHidden/>
          </w:rPr>
          <w:fldChar w:fldCharType="begin"/>
        </w:r>
        <w:r w:rsidRPr="00543258">
          <w:rPr>
            <w:webHidden/>
          </w:rPr>
          <w:instrText xml:space="preserve"> PAGEREF _Toc472523307 \h </w:instrText>
        </w:r>
        <w:r w:rsidRPr="00543258">
          <w:rPr>
            <w:webHidden/>
          </w:rPr>
        </w:r>
        <w:r w:rsidRPr="00543258">
          <w:rPr>
            <w:webHidden/>
          </w:rPr>
          <w:fldChar w:fldCharType="separate"/>
        </w:r>
        <w:r w:rsidR="0028485B">
          <w:rPr>
            <w:webHidden/>
          </w:rPr>
          <w:t>37</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08" w:history="1">
        <w:r w:rsidRPr="00543258">
          <w:rPr>
            <w:rStyle w:val="a6"/>
          </w:rPr>
          <w:t>Статья 33. Градостроительный регламент зоны застройки малоэтажными жилыми домами – Ж.2,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r w:rsidRPr="00543258">
          <w:rPr>
            <w:webHidden/>
          </w:rPr>
          <w:tab/>
        </w:r>
        <w:r w:rsidRPr="00543258">
          <w:rPr>
            <w:webHidden/>
          </w:rPr>
          <w:fldChar w:fldCharType="begin"/>
        </w:r>
        <w:r w:rsidRPr="00543258">
          <w:rPr>
            <w:webHidden/>
          </w:rPr>
          <w:instrText xml:space="preserve"> PAGEREF _Toc472523308 \h </w:instrText>
        </w:r>
        <w:r w:rsidRPr="00543258">
          <w:rPr>
            <w:webHidden/>
          </w:rPr>
        </w:r>
        <w:r w:rsidRPr="00543258">
          <w:rPr>
            <w:webHidden/>
          </w:rPr>
          <w:fldChar w:fldCharType="separate"/>
        </w:r>
        <w:r w:rsidR="0028485B">
          <w:rPr>
            <w:webHidden/>
          </w:rPr>
          <w:t>43</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09" w:history="1">
        <w:r w:rsidRPr="00543258">
          <w:rPr>
            <w:rStyle w:val="a6"/>
          </w:rPr>
          <w:t>§ 3. Общественно-деловые зоны</w:t>
        </w:r>
        <w:r w:rsidRPr="00543258">
          <w:rPr>
            <w:webHidden/>
          </w:rPr>
          <w:tab/>
        </w:r>
        <w:r w:rsidRPr="00543258">
          <w:rPr>
            <w:webHidden/>
          </w:rPr>
          <w:fldChar w:fldCharType="begin"/>
        </w:r>
        <w:r w:rsidRPr="00543258">
          <w:rPr>
            <w:webHidden/>
          </w:rPr>
          <w:instrText xml:space="preserve"> PAGEREF _Toc472523309 \h </w:instrText>
        </w:r>
        <w:r w:rsidRPr="00543258">
          <w:rPr>
            <w:webHidden/>
          </w:rPr>
        </w:r>
        <w:r w:rsidRPr="00543258">
          <w:rPr>
            <w:webHidden/>
          </w:rPr>
          <w:fldChar w:fldCharType="separate"/>
        </w:r>
        <w:r w:rsidR="0028485B">
          <w:rPr>
            <w:webHidden/>
          </w:rPr>
          <w:t>48</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10" w:history="1">
        <w:r w:rsidRPr="00543258">
          <w:rPr>
            <w:rStyle w:val="a6"/>
            <w:rFonts w:eastAsia="Times New Roman"/>
          </w:rPr>
          <w:t>Статья 34. Градостроительный регламент зоны делового,</w:t>
        </w:r>
        <w:r w:rsidRPr="00543258">
          <w:rPr>
            <w:rStyle w:val="a6"/>
          </w:rPr>
          <w:t xml:space="preserve"> общественного и коммерческого назначения – О.1 с включением объектов инженерной инфраструктуры (виды разрешенного использования и предельные параметры).</w:t>
        </w:r>
        <w:r w:rsidRPr="00543258">
          <w:rPr>
            <w:webHidden/>
          </w:rPr>
          <w:tab/>
        </w:r>
        <w:r w:rsidRPr="00543258">
          <w:rPr>
            <w:webHidden/>
          </w:rPr>
          <w:fldChar w:fldCharType="begin"/>
        </w:r>
        <w:r w:rsidRPr="00543258">
          <w:rPr>
            <w:webHidden/>
          </w:rPr>
          <w:instrText xml:space="preserve"> PAGEREF _Toc472523310 \h </w:instrText>
        </w:r>
        <w:r w:rsidRPr="00543258">
          <w:rPr>
            <w:webHidden/>
          </w:rPr>
        </w:r>
        <w:r w:rsidRPr="00543258">
          <w:rPr>
            <w:webHidden/>
          </w:rPr>
          <w:fldChar w:fldCharType="separate"/>
        </w:r>
        <w:r w:rsidR="0028485B">
          <w:rPr>
            <w:webHidden/>
          </w:rPr>
          <w:t>49</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11" w:history="1">
        <w:r w:rsidRPr="00543258">
          <w:rPr>
            <w:rStyle w:val="a6"/>
          </w:rPr>
          <w:t>Статья 35. Градостроительный регламент зоны размещения объектов социального и коммунально-бытового назначения – О.2 с включением объектов инженерной инфраструктуры (виды разрешенного использования и предельные параметры).</w:t>
        </w:r>
        <w:r w:rsidRPr="00543258">
          <w:rPr>
            <w:webHidden/>
          </w:rPr>
          <w:tab/>
        </w:r>
        <w:r w:rsidRPr="00543258">
          <w:rPr>
            <w:webHidden/>
          </w:rPr>
          <w:fldChar w:fldCharType="begin"/>
        </w:r>
        <w:r w:rsidRPr="00543258">
          <w:rPr>
            <w:webHidden/>
          </w:rPr>
          <w:instrText xml:space="preserve"> PAGEREF _Toc472523311 \h </w:instrText>
        </w:r>
        <w:r w:rsidRPr="00543258">
          <w:rPr>
            <w:webHidden/>
          </w:rPr>
        </w:r>
        <w:r w:rsidRPr="00543258">
          <w:rPr>
            <w:webHidden/>
          </w:rPr>
          <w:fldChar w:fldCharType="separate"/>
        </w:r>
        <w:r w:rsidR="0028485B">
          <w:rPr>
            <w:webHidden/>
          </w:rPr>
          <w:t>53</w:t>
        </w:r>
        <w:r w:rsidRPr="00543258">
          <w:rPr>
            <w:webHidden/>
          </w:rPr>
          <w:fldChar w:fldCharType="end"/>
        </w:r>
      </w:hyperlink>
    </w:p>
    <w:p w:rsidR="00531780" w:rsidRPr="00543258" w:rsidRDefault="00531780">
      <w:pPr>
        <w:pStyle w:val="31"/>
        <w:rPr>
          <w:lang w:eastAsia="ru-RU"/>
        </w:rPr>
      </w:pPr>
      <w:hyperlink w:anchor="_Toc472523312" w:history="1">
        <w:r w:rsidRPr="00543258">
          <w:rPr>
            <w:rStyle w:val="a6"/>
            <w:b/>
          </w:rPr>
          <w:t>§ 4. Производственные зоны</w:t>
        </w:r>
        <w:r w:rsidRPr="00543258">
          <w:rPr>
            <w:webHidden/>
          </w:rPr>
          <w:tab/>
        </w:r>
        <w:r w:rsidRPr="00543258">
          <w:rPr>
            <w:webHidden/>
          </w:rPr>
          <w:fldChar w:fldCharType="begin"/>
        </w:r>
        <w:r w:rsidRPr="00543258">
          <w:rPr>
            <w:webHidden/>
          </w:rPr>
          <w:instrText xml:space="preserve"> PAGEREF _Toc472523312 \h </w:instrText>
        </w:r>
        <w:r w:rsidRPr="00543258">
          <w:rPr>
            <w:webHidden/>
          </w:rPr>
        </w:r>
        <w:r w:rsidRPr="00543258">
          <w:rPr>
            <w:webHidden/>
          </w:rPr>
          <w:fldChar w:fldCharType="separate"/>
        </w:r>
        <w:r w:rsidR="0028485B">
          <w:rPr>
            <w:webHidden/>
          </w:rPr>
          <w:t>56</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13" w:history="1">
        <w:r w:rsidRPr="00543258">
          <w:rPr>
            <w:rStyle w:val="a6"/>
          </w:rPr>
          <w:t>Статья 36. Градостроительный регламент производственной зоны (зоны размещения производственных объектов с различными нормативными воздействиями на окружающую среду) – П.1, с включением объектов инженерной инфраструктуры (виды разрешенного использования и предельные параметры)</w:t>
        </w:r>
        <w:r w:rsidRPr="00543258">
          <w:rPr>
            <w:webHidden/>
          </w:rPr>
          <w:tab/>
        </w:r>
        <w:r w:rsidRPr="00543258">
          <w:rPr>
            <w:webHidden/>
          </w:rPr>
          <w:fldChar w:fldCharType="begin"/>
        </w:r>
        <w:r w:rsidRPr="00543258">
          <w:rPr>
            <w:webHidden/>
          </w:rPr>
          <w:instrText xml:space="preserve"> PAGEREF _Toc472523313 \h </w:instrText>
        </w:r>
        <w:r w:rsidRPr="00543258">
          <w:rPr>
            <w:webHidden/>
          </w:rPr>
        </w:r>
        <w:r w:rsidRPr="00543258">
          <w:rPr>
            <w:webHidden/>
          </w:rPr>
          <w:fldChar w:fldCharType="separate"/>
        </w:r>
        <w:r w:rsidR="0028485B">
          <w:rPr>
            <w:webHidden/>
          </w:rPr>
          <w:t>57</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15" w:history="1">
        <w:r w:rsidRPr="00543258">
          <w:rPr>
            <w:rStyle w:val="a6"/>
          </w:rPr>
          <w:t>Статья 37. Градостроительный регламент зоны транспортной инфраструктуры (зоны размещения объектов транспортной инфраструктуры) – Т, с включением объектов инженерной инфраструктуры (виды разрешенного использования и предельные параметры)</w:t>
        </w:r>
        <w:r w:rsidRPr="00543258">
          <w:rPr>
            <w:webHidden/>
          </w:rPr>
          <w:tab/>
        </w:r>
        <w:r w:rsidRPr="00543258">
          <w:rPr>
            <w:webHidden/>
          </w:rPr>
          <w:fldChar w:fldCharType="begin"/>
        </w:r>
        <w:r w:rsidRPr="00543258">
          <w:rPr>
            <w:webHidden/>
          </w:rPr>
          <w:instrText xml:space="preserve"> PAGEREF _Toc472523315 \h </w:instrText>
        </w:r>
        <w:r w:rsidRPr="00543258">
          <w:rPr>
            <w:webHidden/>
          </w:rPr>
        </w:r>
        <w:r w:rsidRPr="00543258">
          <w:rPr>
            <w:webHidden/>
          </w:rPr>
          <w:fldChar w:fldCharType="separate"/>
        </w:r>
        <w:r w:rsidR="0028485B">
          <w:rPr>
            <w:webHidden/>
          </w:rPr>
          <w:t>60</w:t>
        </w:r>
        <w:r w:rsidRPr="00543258">
          <w:rPr>
            <w:webHidden/>
          </w:rPr>
          <w:fldChar w:fldCharType="end"/>
        </w:r>
      </w:hyperlink>
    </w:p>
    <w:p w:rsidR="00531780" w:rsidRPr="00543258" w:rsidRDefault="00531780">
      <w:pPr>
        <w:pStyle w:val="31"/>
        <w:rPr>
          <w:lang w:eastAsia="ru-RU"/>
        </w:rPr>
      </w:pPr>
      <w:hyperlink w:anchor="_Toc472523317" w:history="1">
        <w:r w:rsidRPr="00543258">
          <w:rPr>
            <w:rStyle w:val="a6"/>
            <w:b/>
          </w:rPr>
          <w:t>§ 5. Зоны сельскохозяйственного использования</w:t>
        </w:r>
        <w:r w:rsidRPr="00543258">
          <w:rPr>
            <w:webHidden/>
          </w:rPr>
          <w:tab/>
        </w:r>
        <w:r w:rsidRPr="00543258">
          <w:rPr>
            <w:webHidden/>
          </w:rPr>
          <w:fldChar w:fldCharType="begin"/>
        </w:r>
        <w:r w:rsidRPr="00543258">
          <w:rPr>
            <w:webHidden/>
          </w:rPr>
          <w:instrText xml:space="preserve"> PAGEREF _Toc472523317 \h </w:instrText>
        </w:r>
        <w:r w:rsidRPr="00543258">
          <w:rPr>
            <w:webHidden/>
          </w:rPr>
        </w:r>
        <w:r w:rsidRPr="00543258">
          <w:rPr>
            <w:webHidden/>
          </w:rPr>
          <w:fldChar w:fldCharType="separate"/>
        </w:r>
        <w:r w:rsidR="0028485B">
          <w:rPr>
            <w:webHidden/>
          </w:rPr>
          <w:t>63</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18" w:history="1">
        <w:r w:rsidRPr="00543258">
          <w:rPr>
            <w:rStyle w:val="a6"/>
          </w:rPr>
          <w:t>Статья 38. Градостроительный регламент зоны сельскохозяйственных угодий - пашни, сенокосы, пастбища, залежи, земли, занятые многолетними насаждениями – СХ.1. (виды разрешенного использования и предельные параметры)</w:t>
        </w:r>
        <w:r w:rsidRPr="00543258">
          <w:rPr>
            <w:webHidden/>
          </w:rPr>
          <w:tab/>
        </w:r>
        <w:r w:rsidRPr="00543258">
          <w:rPr>
            <w:webHidden/>
          </w:rPr>
          <w:fldChar w:fldCharType="begin"/>
        </w:r>
        <w:r w:rsidRPr="00543258">
          <w:rPr>
            <w:webHidden/>
          </w:rPr>
          <w:instrText xml:space="preserve"> PAGEREF _Toc472523318 \h </w:instrText>
        </w:r>
        <w:r w:rsidRPr="00543258">
          <w:rPr>
            <w:webHidden/>
          </w:rPr>
        </w:r>
        <w:r w:rsidRPr="00543258">
          <w:rPr>
            <w:webHidden/>
          </w:rPr>
          <w:fldChar w:fldCharType="separate"/>
        </w:r>
        <w:r w:rsidR="0028485B">
          <w:rPr>
            <w:webHidden/>
          </w:rPr>
          <w:t>63</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19" w:history="1">
        <w:r w:rsidRPr="00543258">
          <w:rPr>
            <w:rStyle w:val="a6"/>
          </w:rPr>
          <w:t>Статья 39. Градостроительный регламент зоны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сельскохозяйственного назначения – СХ.2. (виды разрешенного использования и предельные параметры)</w:t>
        </w:r>
        <w:r w:rsidRPr="00543258">
          <w:rPr>
            <w:webHidden/>
          </w:rPr>
          <w:tab/>
        </w:r>
        <w:r w:rsidRPr="00543258">
          <w:rPr>
            <w:webHidden/>
          </w:rPr>
          <w:fldChar w:fldCharType="begin"/>
        </w:r>
        <w:r w:rsidRPr="00543258">
          <w:rPr>
            <w:webHidden/>
          </w:rPr>
          <w:instrText xml:space="preserve"> PAGEREF _Toc472523319 \h </w:instrText>
        </w:r>
        <w:r w:rsidRPr="00543258">
          <w:rPr>
            <w:webHidden/>
          </w:rPr>
        </w:r>
        <w:r w:rsidRPr="00543258">
          <w:rPr>
            <w:webHidden/>
          </w:rPr>
          <w:fldChar w:fldCharType="separate"/>
        </w:r>
        <w:r w:rsidR="0028485B">
          <w:rPr>
            <w:webHidden/>
          </w:rPr>
          <w:t>66</w:t>
        </w:r>
        <w:r w:rsidRPr="00543258">
          <w:rPr>
            <w:webHidden/>
          </w:rPr>
          <w:fldChar w:fldCharType="end"/>
        </w:r>
      </w:hyperlink>
    </w:p>
    <w:p w:rsidR="00531780" w:rsidRPr="00543258" w:rsidRDefault="00531780">
      <w:pPr>
        <w:pStyle w:val="31"/>
        <w:rPr>
          <w:lang w:eastAsia="ru-RU"/>
        </w:rPr>
      </w:pPr>
      <w:hyperlink w:anchor="_Toc472523320" w:history="1">
        <w:r w:rsidRPr="00543258">
          <w:rPr>
            <w:rStyle w:val="a6"/>
            <w:b/>
          </w:rPr>
          <w:t>§ 6. Рекреационные зоны.</w:t>
        </w:r>
        <w:r w:rsidRPr="00543258">
          <w:rPr>
            <w:webHidden/>
          </w:rPr>
          <w:tab/>
        </w:r>
        <w:r w:rsidRPr="00543258">
          <w:rPr>
            <w:webHidden/>
          </w:rPr>
          <w:fldChar w:fldCharType="begin"/>
        </w:r>
        <w:r w:rsidRPr="00543258">
          <w:rPr>
            <w:webHidden/>
          </w:rPr>
          <w:instrText xml:space="preserve"> PAGEREF _Toc472523320 \h </w:instrText>
        </w:r>
        <w:r w:rsidRPr="00543258">
          <w:rPr>
            <w:webHidden/>
          </w:rPr>
        </w:r>
        <w:r w:rsidRPr="00543258">
          <w:rPr>
            <w:webHidden/>
          </w:rPr>
          <w:fldChar w:fldCharType="separate"/>
        </w:r>
        <w:r w:rsidR="0028485B">
          <w:rPr>
            <w:webHidden/>
          </w:rPr>
          <w:t>69</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21" w:history="1">
        <w:r w:rsidRPr="00543258">
          <w:rPr>
            <w:rStyle w:val="a6"/>
          </w:rPr>
          <w:t>Статья 40. Градостроительный регламент зоны рекреационного назначения (зоны, занятой городскими лесами, скверами, парками – зеленые насаждения общего пользования) – Р.1. - сохранение существующего природного ландшафта, зеленых массивов, создание на этих условиях комфорта посещения городских озелененных территорий, с включением объектов инженерной инфраструктуры (виды разрешенного использования и предельные параметры)</w:t>
        </w:r>
        <w:r w:rsidRPr="00543258">
          <w:rPr>
            <w:webHidden/>
          </w:rPr>
          <w:tab/>
        </w:r>
        <w:r w:rsidRPr="00543258">
          <w:rPr>
            <w:webHidden/>
          </w:rPr>
          <w:fldChar w:fldCharType="begin"/>
        </w:r>
        <w:r w:rsidRPr="00543258">
          <w:rPr>
            <w:webHidden/>
          </w:rPr>
          <w:instrText xml:space="preserve"> PAGEREF _Toc472523321 \h </w:instrText>
        </w:r>
        <w:r w:rsidRPr="00543258">
          <w:rPr>
            <w:webHidden/>
          </w:rPr>
        </w:r>
        <w:r w:rsidRPr="00543258">
          <w:rPr>
            <w:webHidden/>
          </w:rPr>
          <w:fldChar w:fldCharType="separate"/>
        </w:r>
        <w:r w:rsidR="0028485B">
          <w:rPr>
            <w:webHidden/>
          </w:rPr>
          <w:t>69</w:t>
        </w:r>
        <w:r w:rsidRPr="00543258">
          <w:rPr>
            <w:webHidden/>
          </w:rPr>
          <w:fldChar w:fldCharType="end"/>
        </w:r>
      </w:hyperlink>
    </w:p>
    <w:p w:rsidR="00531780" w:rsidRPr="00543258" w:rsidRDefault="00531780">
      <w:pPr>
        <w:pStyle w:val="21"/>
        <w:rPr>
          <w:rFonts w:ascii="Arial" w:hAnsi="Arial" w:cs="Arial"/>
          <w:noProof/>
          <w:lang w:eastAsia="ru-RU"/>
        </w:rPr>
      </w:pPr>
      <w:hyperlink w:anchor="_Toc472523322" w:history="1">
        <w:r w:rsidRPr="00543258">
          <w:rPr>
            <w:rStyle w:val="a6"/>
            <w:rFonts w:ascii="Arial" w:hAnsi="Arial" w:cs="Arial"/>
            <w:noProof/>
          </w:rPr>
          <w:t>§ 7. Зоны специального назначения</w:t>
        </w:r>
        <w:r w:rsidRPr="00543258">
          <w:rPr>
            <w:rFonts w:ascii="Arial" w:hAnsi="Arial" w:cs="Arial"/>
            <w:noProof/>
            <w:webHidden/>
          </w:rPr>
          <w:tab/>
        </w:r>
        <w:r w:rsidRPr="00543258">
          <w:rPr>
            <w:rFonts w:ascii="Arial" w:hAnsi="Arial" w:cs="Arial"/>
            <w:noProof/>
            <w:webHidden/>
          </w:rPr>
          <w:fldChar w:fldCharType="begin"/>
        </w:r>
        <w:r w:rsidRPr="00543258">
          <w:rPr>
            <w:rFonts w:ascii="Arial" w:hAnsi="Arial" w:cs="Arial"/>
            <w:noProof/>
            <w:webHidden/>
          </w:rPr>
          <w:instrText xml:space="preserve"> PAGEREF _Toc472523322 \h </w:instrText>
        </w:r>
        <w:r w:rsidRPr="00543258">
          <w:rPr>
            <w:rFonts w:ascii="Arial" w:hAnsi="Arial" w:cs="Arial"/>
            <w:noProof/>
            <w:webHidden/>
          </w:rPr>
        </w:r>
        <w:r w:rsidRPr="00543258">
          <w:rPr>
            <w:rFonts w:ascii="Arial" w:hAnsi="Arial" w:cs="Arial"/>
            <w:noProof/>
            <w:webHidden/>
          </w:rPr>
          <w:fldChar w:fldCharType="separate"/>
        </w:r>
        <w:r w:rsidR="0028485B">
          <w:rPr>
            <w:rFonts w:ascii="Arial" w:hAnsi="Arial" w:cs="Arial"/>
            <w:noProof/>
            <w:webHidden/>
          </w:rPr>
          <w:t>72</w:t>
        </w:r>
        <w:r w:rsidRPr="00543258">
          <w:rPr>
            <w:rFonts w:ascii="Arial" w:hAnsi="Arial" w:cs="Arial"/>
            <w:noProof/>
            <w:webHidden/>
          </w:rPr>
          <w:fldChar w:fldCharType="end"/>
        </w:r>
      </w:hyperlink>
    </w:p>
    <w:p w:rsidR="00531780" w:rsidRPr="00543258" w:rsidRDefault="00531780">
      <w:pPr>
        <w:pStyle w:val="41"/>
        <w:rPr>
          <w:rFonts w:eastAsia="Times New Roman"/>
          <w:b w:val="0"/>
          <w:bCs w:val="0"/>
          <w:sz w:val="22"/>
          <w:lang w:eastAsia="ru-RU"/>
        </w:rPr>
      </w:pPr>
      <w:hyperlink w:anchor="_Toc472523323" w:history="1">
        <w:r w:rsidRPr="00543258">
          <w:rPr>
            <w:rStyle w:val="a6"/>
          </w:rPr>
          <w:t>Статья 41. Градостроительный регламент зоны специального назначения, связанной с захоронениями (занятая кладбищами, крематориями, скотомогильниками, объектами размещения отходов потребления и иными объектами) – СП.1 с включением объектов инженерной инфраструктуры (виды разрешенного использования и предельные параметры)</w:t>
        </w:r>
        <w:r w:rsidRPr="00543258">
          <w:rPr>
            <w:webHidden/>
          </w:rPr>
          <w:tab/>
        </w:r>
        <w:r w:rsidRPr="00543258">
          <w:rPr>
            <w:webHidden/>
          </w:rPr>
          <w:fldChar w:fldCharType="begin"/>
        </w:r>
        <w:r w:rsidRPr="00543258">
          <w:rPr>
            <w:webHidden/>
          </w:rPr>
          <w:instrText xml:space="preserve"> PAGEREF _Toc472523323 \h </w:instrText>
        </w:r>
        <w:r w:rsidRPr="00543258">
          <w:rPr>
            <w:webHidden/>
          </w:rPr>
        </w:r>
        <w:r w:rsidRPr="00543258">
          <w:rPr>
            <w:webHidden/>
          </w:rPr>
          <w:fldChar w:fldCharType="separate"/>
        </w:r>
        <w:r w:rsidR="0028485B">
          <w:rPr>
            <w:webHidden/>
          </w:rPr>
          <w:t>72</w:t>
        </w:r>
        <w:r w:rsidRPr="00543258">
          <w:rPr>
            <w:webHidden/>
          </w:rPr>
          <w:fldChar w:fldCharType="end"/>
        </w:r>
      </w:hyperlink>
    </w:p>
    <w:p w:rsidR="00531780" w:rsidRPr="00543258" w:rsidRDefault="00531780">
      <w:pPr>
        <w:pStyle w:val="31"/>
        <w:rPr>
          <w:lang w:eastAsia="ru-RU"/>
        </w:rPr>
      </w:pPr>
      <w:hyperlink w:anchor="_Toc472523324" w:history="1">
        <w:r w:rsidRPr="00543258">
          <w:rPr>
            <w:rStyle w:val="a6"/>
          </w:rPr>
          <w:t>§ 8. Зоны особо охраняемых природных территорий</w:t>
        </w:r>
        <w:r w:rsidRPr="00543258">
          <w:rPr>
            <w:webHidden/>
          </w:rPr>
          <w:tab/>
        </w:r>
        <w:r w:rsidRPr="00543258">
          <w:rPr>
            <w:webHidden/>
          </w:rPr>
          <w:fldChar w:fldCharType="begin"/>
        </w:r>
        <w:r w:rsidRPr="00543258">
          <w:rPr>
            <w:webHidden/>
          </w:rPr>
          <w:instrText xml:space="preserve"> PAGEREF _Toc472523324 \h </w:instrText>
        </w:r>
        <w:r w:rsidRPr="00543258">
          <w:rPr>
            <w:webHidden/>
          </w:rPr>
        </w:r>
        <w:r w:rsidRPr="00543258">
          <w:rPr>
            <w:webHidden/>
          </w:rPr>
          <w:fldChar w:fldCharType="separate"/>
        </w:r>
        <w:r w:rsidR="0028485B">
          <w:rPr>
            <w:webHidden/>
          </w:rPr>
          <w:t>74</w:t>
        </w:r>
        <w:r w:rsidRPr="00543258">
          <w:rPr>
            <w:webHidden/>
          </w:rPr>
          <w:fldChar w:fldCharType="end"/>
        </w:r>
      </w:hyperlink>
    </w:p>
    <w:p w:rsidR="00531780" w:rsidRPr="00543258" w:rsidRDefault="00531780">
      <w:pPr>
        <w:pStyle w:val="41"/>
        <w:rPr>
          <w:rFonts w:eastAsia="Times New Roman"/>
          <w:b w:val="0"/>
          <w:bCs w:val="0"/>
          <w:sz w:val="22"/>
          <w:lang w:eastAsia="ru-RU"/>
        </w:rPr>
      </w:pPr>
      <w:hyperlink w:anchor="_Toc472523325" w:history="1">
        <w:r w:rsidRPr="00543258">
          <w:rPr>
            <w:rStyle w:val="a6"/>
          </w:rPr>
          <w:t>Статья 42. Градостроительный регламент зоны особо охраняемых природных территорий, имеющих особое природоохранное значение</w:t>
        </w:r>
        <w:r w:rsidRPr="00543258">
          <w:rPr>
            <w:webHidden/>
          </w:rPr>
          <w:tab/>
        </w:r>
        <w:r w:rsidRPr="00543258">
          <w:rPr>
            <w:webHidden/>
          </w:rPr>
          <w:fldChar w:fldCharType="begin"/>
        </w:r>
        <w:r w:rsidRPr="00543258">
          <w:rPr>
            <w:webHidden/>
          </w:rPr>
          <w:instrText xml:space="preserve"> PAGEREF _Toc472523325 \h </w:instrText>
        </w:r>
        <w:r w:rsidRPr="00543258">
          <w:rPr>
            <w:webHidden/>
          </w:rPr>
        </w:r>
        <w:r w:rsidRPr="00543258">
          <w:rPr>
            <w:webHidden/>
          </w:rPr>
          <w:fldChar w:fldCharType="separate"/>
        </w:r>
        <w:r w:rsidR="0028485B">
          <w:rPr>
            <w:webHidden/>
          </w:rPr>
          <w:t>74</w:t>
        </w:r>
        <w:r w:rsidRPr="00543258">
          <w:rPr>
            <w:webHidden/>
          </w:rPr>
          <w:fldChar w:fldCharType="end"/>
        </w:r>
      </w:hyperlink>
    </w:p>
    <w:p w:rsidR="00531780" w:rsidRPr="00543258" w:rsidRDefault="00531780">
      <w:pPr>
        <w:pStyle w:val="21"/>
        <w:rPr>
          <w:rFonts w:ascii="Arial" w:hAnsi="Arial" w:cs="Arial"/>
          <w:noProof/>
          <w:lang w:eastAsia="ru-RU"/>
        </w:rPr>
      </w:pPr>
      <w:hyperlink w:anchor="_Toc472523326" w:history="1">
        <w:r w:rsidRPr="00543258">
          <w:rPr>
            <w:rStyle w:val="a6"/>
            <w:rFonts w:ascii="Arial" w:hAnsi="Arial" w:cs="Arial"/>
            <w:noProof/>
          </w:rPr>
          <w:t>Глава 3. ГРАДОСТРОИТЕЛЬНЫЕ РЕГЛАМЕНТЫ В ЧАСТИ ОГРАНИЧЕНИЙ ИСПОЛЬЗОВАНИЯ ЗЕМЕЛЬНЫХ УЧАСТКОВ И ОБЪЕКТОВ КАПИТАЛЬНОГО СТРОИТЕЛЬСТВА</w:t>
        </w:r>
        <w:r w:rsidRPr="00543258">
          <w:rPr>
            <w:rFonts w:ascii="Arial" w:hAnsi="Arial" w:cs="Arial"/>
            <w:noProof/>
            <w:webHidden/>
          </w:rPr>
          <w:tab/>
        </w:r>
        <w:r w:rsidRPr="00543258">
          <w:rPr>
            <w:rFonts w:ascii="Arial" w:hAnsi="Arial" w:cs="Arial"/>
            <w:noProof/>
            <w:webHidden/>
          </w:rPr>
          <w:fldChar w:fldCharType="begin"/>
        </w:r>
        <w:r w:rsidRPr="00543258">
          <w:rPr>
            <w:rFonts w:ascii="Arial" w:hAnsi="Arial" w:cs="Arial"/>
            <w:noProof/>
            <w:webHidden/>
          </w:rPr>
          <w:instrText xml:space="preserve"> PAGEREF _Toc472523326 \h </w:instrText>
        </w:r>
        <w:r w:rsidRPr="00543258">
          <w:rPr>
            <w:rFonts w:ascii="Arial" w:hAnsi="Arial" w:cs="Arial"/>
            <w:noProof/>
            <w:webHidden/>
          </w:rPr>
        </w:r>
        <w:r w:rsidRPr="00543258">
          <w:rPr>
            <w:rFonts w:ascii="Arial" w:hAnsi="Arial" w:cs="Arial"/>
            <w:noProof/>
            <w:webHidden/>
          </w:rPr>
          <w:fldChar w:fldCharType="separate"/>
        </w:r>
        <w:r w:rsidR="0028485B">
          <w:rPr>
            <w:rFonts w:ascii="Arial" w:hAnsi="Arial" w:cs="Arial"/>
            <w:noProof/>
            <w:webHidden/>
          </w:rPr>
          <w:t>74</w:t>
        </w:r>
        <w:r w:rsidRPr="00543258">
          <w:rPr>
            <w:rFonts w:ascii="Arial" w:hAnsi="Arial" w:cs="Arial"/>
            <w:noProof/>
            <w:webHidden/>
          </w:rPr>
          <w:fldChar w:fldCharType="end"/>
        </w:r>
      </w:hyperlink>
    </w:p>
    <w:p w:rsidR="00531780" w:rsidRPr="00543258" w:rsidRDefault="00531780">
      <w:pPr>
        <w:pStyle w:val="31"/>
        <w:rPr>
          <w:lang w:eastAsia="ru-RU"/>
        </w:rPr>
      </w:pPr>
      <w:hyperlink w:anchor="_Toc472523327" w:history="1">
        <w:r w:rsidRPr="00543258">
          <w:rPr>
            <w:rStyle w:val="a6"/>
          </w:rPr>
          <w:t>Статья 43.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Pr="00543258">
          <w:rPr>
            <w:webHidden/>
          </w:rPr>
          <w:tab/>
        </w:r>
        <w:r w:rsidRPr="00543258">
          <w:rPr>
            <w:webHidden/>
          </w:rPr>
          <w:fldChar w:fldCharType="begin"/>
        </w:r>
        <w:r w:rsidRPr="00543258">
          <w:rPr>
            <w:webHidden/>
          </w:rPr>
          <w:instrText xml:space="preserve"> PAGEREF _Toc472523327 \h </w:instrText>
        </w:r>
        <w:r w:rsidRPr="00543258">
          <w:rPr>
            <w:webHidden/>
          </w:rPr>
        </w:r>
        <w:r w:rsidRPr="00543258">
          <w:rPr>
            <w:webHidden/>
          </w:rPr>
          <w:fldChar w:fldCharType="separate"/>
        </w:r>
        <w:r w:rsidR="0028485B">
          <w:rPr>
            <w:webHidden/>
          </w:rPr>
          <w:t>74</w:t>
        </w:r>
        <w:r w:rsidRPr="00543258">
          <w:rPr>
            <w:webHidden/>
          </w:rPr>
          <w:fldChar w:fldCharType="end"/>
        </w:r>
      </w:hyperlink>
    </w:p>
    <w:p w:rsidR="00531780" w:rsidRPr="00543258" w:rsidRDefault="00531780">
      <w:pPr>
        <w:pStyle w:val="31"/>
        <w:rPr>
          <w:lang w:eastAsia="ru-RU"/>
        </w:rPr>
      </w:pPr>
      <w:hyperlink w:anchor="_Toc472523328" w:history="1">
        <w:r w:rsidRPr="00543258">
          <w:rPr>
            <w:rStyle w:val="a6"/>
          </w:rPr>
          <w:t>Статья 44.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543258">
          <w:rPr>
            <w:webHidden/>
          </w:rPr>
          <w:tab/>
        </w:r>
        <w:r w:rsidRPr="00543258">
          <w:rPr>
            <w:webHidden/>
          </w:rPr>
          <w:fldChar w:fldCharType="begin"/>
        </w:r>
        <w:r w:rsidRPr="00543258">
          <w:rPr>
            <w:webHidden/>
          </w:rPr>
          <w:instrText xml:space="preserve"> PAGEREF _Toc472523328 \h </w:instrText>
        </w:r>
        <w:r w:rsidRPr="00543258">
          <w:rPr>
            <w:webHidden/>
          </w:rPr>
        </w:r>
        <w:r w:rsidRPr="00543258">
          <w:rPr>
            <w:webHidden/>
          </w:rPr>
          <w:fldChar w:fldCharType="separate"/>
        </w:r>
        <w:r w:rsidR="0028485B">
          <w:rPr>
            <w:webHidden/>
          </w:rPr>
          <w:t>74</w:t>
        </w:r>
        <w:r w:rsidRPr="00543258">
          <w:rPr>
            <w:webHidden/>
          </w:rPr>
          <w:fldChar w:fldCharType="end"/>
        </w:r>
      </w:hyperlink>
    </w:p>
    <w:p w:rsidR="00531780" w:rsidRPr="00543258" w:rsidRDefault="00531780">
      <w:pPr>
        <w:pStyle w:val="31"/>
        <w:rPr>
          <w:lang w:eastAsia="ru-RU"/>
        </w:rPr>
      </w:pPr>
      <w:hyperlink w:anchor="_Toc472523329" w:history="1">
        <w:r w:rsidRPr="00543258">
          <w:rPr>
            <w:rStyle w:val="a6"/>
          </w:rPr>
          <w:t>Статья 45. Ограничения использования земельных участков и объектов капитального строительства на территории водоохранных зон.</w:t>
        </w:r>
        <w:r w:rsidRPr="00543258">
          <w:rPr>
            <w:webHidden/>
          </w:rPr>
          <w:tab/>
        </w:r>
        <w:r w:rsidRPr="00543258">
          <w:rPr>
            <w:webHidden/>
          </w:rPr>
          <w:fldChar w:fldCharType="begin"/>
        </w:r>
        <w:r w:rsidRPr="00543258">
          <w:rPr>
            <w:webHidden/>
          </w:rPr>
          <w:instrText xml:space="preserve"> PAGEREF _Toc472523329 \h </w:instrText>
        </w:r>
        <w:r w:rsidRPr="00543258">
          <w:rPr>
            <w:webHidden/>
          </w:rPr>
        </w:r>
        <w:r w:rsidRPr="00543258">
          <w:rPr>
            <w:webHidden/>
          </w:rPr>
          <w:fldChar w:fldCharType="separate"/>
        </w:r>
        <w:r w:rsidR="0028485B">
          <w:rPr>
            <w:webHidden/>
          </w:rPr>
          <w:t>77</w:t>
        </w:r>
        <w:r w:rsidRPr="00543258">
          <w:rPr>
            <w:webHidden/>
          </w:rPr>
          <w:fldChar w:fldCharType="end"/>
        </w:r>
      </w:hyperlink>
    </w:p>
    <w:p w:rsidR="00531780" w:rsidRPr="00543258" w:rsidRDefault="00531780">
      <w:pPr>
        <w:pStyle w:val="31"/>
        <w:rPr>
          <w:lang w:eastAsia="ru-RU"/>
        </w:rPr>
      </w:pPr>
      <w:hyperlink w:anchor="_Toc472523330" w:history="1">
        <w:r w:rsidRPr="00543258">
          <w:rPr>
            <w:rStyle w:val="a6"/>
          </w:rPr>
          <w:t>Статья 46.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r w:rsidRPr="00543258">
          <w:rPr>
            <w:webHidden/>
          </w:rPr>
          <w:tab/>
        </w:r>
        <w:r w:rsidRPr="00543258">
          <w:rPr>
            <w:webHidden/>
          </w:rPr>
          <w:fldChar w:fldCharType="begin"/>
        </w:r>
        <w:r w:rsidRPr="00543258">
          <w:rPr>
            <w:webHidden/>
          </w:rPr>
          <w:instrText xml:space="preserve"> PAGEREF _Toc472523330 \h </w:instrText>
        </w:r>
        <w:r w:rsidRPr="00543258">
          <w:rPr>
            <w:webHidden/>
          </w:rPr>
        </w:r>
        <w:r w:rsidRPr="00543258">
          <w:rPr>
            <w:webHidden/>
          </w:rPr>
          <w:fldChar w:fldCharType="separate"/>
        </w:r>
        <w:r w:rsidR="0028485B">
          <w:rPr>
            <w:webHidden/>
          </w:rPr>
          <w:t>78</w:t>
        </w:r>
        <w:r w:rsidRPr="00543258">
          <w:rPr>
            <w:webHidden/>
          </w:rPr>
          <w:fldChar w:fldCharType="end"/>
        </w:r>
      </w:hyperlink>
    </w:p>
    <w:p w:rsidR="00531780" w:rsidRPr="00543258" w:rsidRDefault="00531780">
      <w:pPr>
        <w:pStyle w:val="31"/>
        <w:rPr>
          <w:lang w:eastAsia="ru-RU"/>
        </w:rPr>
      </w:pPr>
      <w:hyperlink w:anchor="_Toc472523331" w:history="1">
        <w:r w:rsidRPr="00543258">
          <w:rPr>
            <w:rStyle w:val="a6"/>
          </w:rPr>
          <w:t>Статья 47.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Pr="00543258">
          <w:rPr>
            <w:webHidden/>
          </w:rPr>
          <w:tab/>
        </w:r>
        <w:r w:rsidRPr="00543258">
          <w:rPr>
            <w:webHidden/>
          </w:rPr>
          <w:fldChar w:fldCharType="begin"/>
        </w:r>
        <w:r w:rsidRPr="00543258">
          <w:rPr>
            <w:webHidden/>
          </w:rPr>
          <w:instrText xml:space="preserve"> PAGEREF _Toc472523331 \h </w:instrText>
        </w:r>
        <w:r w:rsidRPr="00543258">
          <w:rPr>
            <w:webHidden/>
          </w:rPr>
        </w:r>
        <w:r w:rsidRPr="00543258">
          <w:rPr>
            <w:webHidden/>
          </w:rPr>
          <w:fldChar w:fldCharType="separate"/>
        </w:r>
        <w:r w:rsidR="0028485B">
          <w:rPr>
            <w:webHidden/>
          </w:rPr>
          <w:t>78</w:t>
        </w:r>
        <w:r w:rsidRPr="00543258">
          <w:rPr>
            <w:webHidden/>
          </w:rPr>
          <w:fldChar w:fldCharType="end"/>
        </w:r>
      </w:hyperlink>
    </w:p>
    <w:p w:rsidR="00531780" w:rsidRPr="00543258" w:rsidRDefault="00531780">
      <w:pPr>
        <w:pStyle w:val="31"/>
        <w:rPr>
          <w:lang w:eastAsia="ru-RU"/>
        </w:rPr>
      </w:pPr>
      <w:hyperlink w:anchor="_Toc472523332" w:history="1">
        <w:r w:rsidRPr="00543258">
          <w:rPr>
            <w:rStyle w:val="a6"/>
          </w:rPr>
          <w:t>Статья 48.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Pr="00543258">
          <w:rPr>
            <w:webHidden/>
          </w:rPr>
          <w:tab/>
        </w:r>
        <w:r w:rsidRPr="00543258">
          <w:rPr>
            <w:webHidden/>
          </w:rPr>
          <w:fldChar w:fldCharType="begin"/>
        </w:r>
        <w:r w:rsidRPr="00543258">
          <w:rPr>
            <w:webHidden/>
          </w:rPr>
          <w:instrText xml:space="preserve"> PAGEREF _Toc472523332 \h </w:instrText>
        </w:r>
        <w:r w:rsidRPr="00543258">
          <w:rPr>
            <w:webHidden/>
          </w:rPr>
        </w:r>
        <w:r w:rsidRPr="00543258">
          <w:rPr>
            <w:webHidden/>
          </w:rPr>
          <w:fldChar w:fldCharType="separate"/>
        </w:r>
        <w:r w:rsidR="0028485B">
          <w:rPr>
            <w:webHidden/>
          </w:rPr>
          <w:t>80</w:t>
        </w:r>
        <w:r w:rsidRPr="00543258">
          <w:rPr>
            <w:webHidden/>
          </w:rPr>
          <w:fldChar w:fldCharType="end"/>
        </w:r>
      </w:hyperlink>
    </w:p>
    <w:p w:rsidR="00531780" w:rsidRPr="00543258" w:rsidRDefault="00531780">
      <w:pPr>
        <w:pStyle w:val="11"/>
        <w:rPr>
          <w:rFonts w:ascii="Arial" w:hAnsi="Arial" w:cs="Arial"/>
          <w:sz w:val="22"/>
          <w:szCs w:val="22"/>
          <w:lang w:eastAsia="ru-RU"/>
        </w:rPr>
      </w:pPr>
      <w:hyperlink w:anchor="_Toc472523333" w:history="1">
        <w:r w:rsidRPr="00543258">
          <w:rPr>
            <w:rStyle w:val="a6"/>
            <w:rFonts w:ascii="Arial" w:hAnsi="Arial" w:cs="Arial"/>
            <w:caps/>
          </w:rPr>
          <w:t>ЧАСТЬ III. Карта градостроительного зонирования</w:t>
        </w:r>
        <w:r w:rsidRPr="00543258">
          <w:rPr>
            <w:rFonts w:ascii="Arial" w:hAnsi="Arial" w:cs="Arial"/>
            <w:webHidden/>
          </w:rPr>
          <w:tab/>
        </w:r>
        <w:r w:rsidRPr="00543258">
          <w:rPr>
            <w:rFonts w:ascii="Arial" w:hAnsi="Arial" w:cs="Arial"/>
            <w:webHidden/>
          </w:rPr>
          <w:fldChar w:fldCharType="begin"/>
        </w:r>
        <w:r w:rsidRPr="00543258">
          <w:rPr>
            <w:rFonts w:ascii="Arial" w:hAnsi="Arial" w:cs="Arial"/>
            <w:webHidden/>
          </w:rPr>
          <w:instrText xml:space="preserve"> PAGEREF _Toc472523333 \h </w:instrText>
        </w:r>
        <w:r w:rsidRPr="00543258">
          <w:rPr>
            <w:rFonts w:ascii="Arial" w:hAnsi="Arial" w:cs="Arial"/>
            <w:webHidden/>
          </w:rPr>
        </w:r>
        <w:r w:rsidRPr="00543258">
          <w:rPr>
            <w:rFonts w:ascii="Arial" w:hAnsi="Arial" w:cs="Arial"/>
            <w:webHidden/>
          </w:rPr>
          <w:fldChar w:fldCharType="separate"/>
        </w:r>
        <w:r w:rsidR="0028485B">
          <w:rPr>
            <w:rFonts w:ascii="Arial" w:hAnsi="Arial" w:cs="Arial"/>
            <w:webHidden/>
          </w:rPr>
          <w:t>81</w:t>
        </w:r>
        <w:r w:rsidRPr="00543258">
          <w:rPr>
            <w:rFonts w:ascii="Arial" w:hAnsi="Arial" w:cs="Arial"/>
            <w:webHidden/>
          </w:rPr>
          <w:fldChar w:fldCharType="end"/>
        </w:r>
      </w:hyperlink>
    </w:p>
    <w:p w:rsidR="00531780" w:rsidRPr="00543258" w:rsidRDefault="00531780">
      <w:pPr>
        <w:pStyle w:val="11"/>
        <w:rPr>
          <w:rFonts w:ascii="Arial" w:hAnsi="Arial" w:cs="Arial"/>
          <w:sz w:val="22"/>
          <w:szCs w:val="22"/>
          <w:lang w:eastAsia="ru-RU"/>
        </w:rPr>
      </w:pPr>
      <w:hyperlink w:anchor="_Toc472523334" w:history="1">
        <w:r w:rsidRPr="00543258">
          <w:rPr>
            <w:rStyle w:val="a6"/>
            <w:rFonts w:ascii="Arial" w:hAnsi="Arial" w:cs="Arial"/>
          </w:rPr>
          <w:t>1. Карта градостроительного зонирования. Карта границ зон с особыми условиями использования территорий. Карта границ территорий объектов культурного наследия. (Приложение 2)</w:t>
        </w:r>
        <w:r w:rsidRPr="00543258">
          <w:rPr>
            <w:rFonts w:ascii="Arial" w:hAnsi="Arial" w:cs="Arial"/>
            <w:webHidden/>
          </w:rPr>
          <w:tab/>
        </w:r>
        <w:r w:rsidRPr="00543258">
          <w:rPr>
            <w:rFonts w:ascii="Arial" w:hAnsi="Arial" w:cs="Arial"/>
            <w:webHidden/>
          </w:rPr>
          <w:fldChar w:fldCharType="begin"/>
        </w:r>
        <w:r w:rsidRPr="00543258">
          <w:rPr>
            <w:rFonts w:ascii="Arial" w:hAnsi="Arial" w:cs="Arial"/>
            <w:webHidden/>
          </w:rPr>
          <w:instrText xml:space="preserve"> PAGEREF _Toc472523334 \h </w:instrText>
        </w:r>
        <w:r w:rsidRPr="00543258">
          <w:rPr>
            <w:rFonts w:ascii="Arial" w:hAnsi="Arial" w:cs="Arial"/>
            <w:webHidden/>
          </w:rPr>
        </w:r>
        <w:r w:rsidRPr="00543258">
          <w:rPr>
            <w:rFonts w:ascii="Arial" w:hAnsi="Arial" w:cs="Arial"/>
            <w:webHidden/>
          </w:rPr>
          <w:fldChar w:fldCharType="separate"/>
        </w:r>
        <w:r w:rsidR="0028485B">
          <w:rPr>
            <w:rFonts w:ascii="Arial" w:hAnsi="Arial" w:cs="Arial"/>
            <w:webHidden/>
          </w:rPr>
          <w:t>81</w:t>
        </w:r>
        <w:r w:rsidRPr="00543258">
          <w:rPr>
            <w:rFonts w:ascii="Arial" w:hAnsi="Arial" w:cs="Arial"/>
            <w:webHidden/>
          </w:rPr>
          <w:fldChar w:fldCharType="end"/>
        </w:r>
      </w:hyperlink>
    </w:p>
    <w:p w:rsidR="00531780" w:rsidRPr="00543258" w:rsidRDefault="00531780">
      <w:pPr>
        <w:pStyle w:val="11"/>
        <w:rPr>
          <w:rFonts w:ascii="Arial" w:hAnsi="Arial" w:cs="Arial"/>
          <w:sz w:val="22"/>
          <w:szCs w:val="22"/>
          <w:lang w:eastAsia="ru-RU"/>
        </w:rPr>
      </w:pPr>
      <w:hyperlink w:anchor="_Toc472523335" w:history="1">
        <w:r w:rsidRPr="00543258">
          <w:rPr>
            <w:rStyle w:val="a6"/>
            <w:rFonts w:ascii="Arial" w:hAnsi="Arial" w:cs="Arial"/>
            <w:caps/>
          </w:rPr>
          <w:t>ЧАСТЬ I</w:t>
        </w:r>
        <w:r w:rsidRPr="00543258">
          <w:rPr>
            <w:rStyle w:val="a6"/>
            <w:rFonts w:ascii="Arial" w:hAnsi="Arial" w:cs="Arial"/>
            <w:caps/>
            <w:lang w:val="en-US"/>
          </w:rPr>
          <w:t>V</w:t>
        </w:r>
        <w:r w:rsidRPr="00543258">
          <w:rPr>
            <w:rStyle w:val="a6"/>
            <w:rFonts w:ascii="Arial" w:hAnsi="Arial" w:cs="Arial"/>
            <w:caps/>
          </w:rPr>
          <w:t>. Основные понятия и термины, используемые в Правилах землепользования и застройки</w:t>
        </w:r>
        <w:r w:rsidRPr="00543258">
          <w:rPr>
            <w:rFonts w:ascii="Arial" w:hAnsi="Arial" w:cs="Arial"/>
            <w:webHidden/>
          </w:rPr>
          <w:tab/>
        </w:r>
        <w:r w:rsidRPr="00543258">
          <w:rPr>
            <w:rFonts w:ascii="Arial" w:hAnsi="Arial" w:cs="Arial"/>
            <w:webHidden/>
          </w:rPr>
          <w:fldChar w:fldCharType="begin"/>
        </w:r>
        <w:r w:rsidRPr="00543258">
          <w:rPr>
            <w:rFonts w:ascii="Arial" w:hAnsi="Arial" w:cs="Arial"/>
            <w:webHidden/>
          </w:rPr>
          <w:instrText xml:space="preserve"> PAGEREF _Toc472523335 \h </w:instrText>
        </w:r>
        <w:r w:rsidRPr="00543258">
          <w:rPr>
            <w:rFonts w:ascii="Arial" w:hAnsi="Arial" w:cs="Arial"/>
            <w:webHidden/>
          </w:rPr>
        </w:r>
        <w:r w:rsidRPr="00543258">
          <w:rPr>
            <w:rFonts w:ascii="Arial" w:hAnsi="Arial" w:cs="Arial"/>
            <w:webHidden/>
          </w:rPr>
          <w:fldChar w:fldCharType="separate"/>
        </w:r>
        <w:r w:rsidR="0028485B">
          <w:rPr>
            <w:rFonts w:ascii="Arial" w:hAnsi="Arial" w:cs="Arial"/>
            <w:webHidden/>
          </w:rPr>
          <w:t>82</w:t>
        </w:r>
        <w:r w:rsidRPr="00543258">
          <w:rPr>
            <w:rFonts w:ascii="Arial" w:hAnsi="Arial" w:cs="Arial"/>
            <w:webHidden/>
          </w:rPr>
          <w:fldChar w:fldCharType="end"/>
        </w:r>
      </w:hyperlink>
    </w:p>
    <w:p w:rsidR="00531780" w:rsidRPr="00543258" w:rsidRDefault="00531780">
      <w:pPr>
        <w:pStyle w:val="31"/>
        <w:rPr>
          <w:lang w:eastAsia="ru-RU"/>
        </w:rPr>
      </w:pPr>
      <w:hyperlink w:anchor="_Toc472523336" w:history="1">
        <w:r w:rsidRPr="00543258">
          <w:rPr>
            <w:rStyle w:val="a6"/>
            <w:kern w:val="28"/>
          </w:rPr>
          <w:t>Приложение 1. Перечень нормативных правовых актов</w:t>
        </w:r>
        <w:r w:rsidRPr="00543258">
          <w:rPr>
            <w:webHidden/>
          </w:rPr>
          <w:tab/>
        </w:r>
        <w:r w:rsidRPr="00543258">
          <w:rPr>
            <w:webHidden/>
          </w:rPr>
          <w:fldChar w:fldCharType="begin"/>
        </w:r>
        <w:r w:rsidRPr="00543258">
          <w:rPr>
            <w:webHidden/>
          </w:rPr>
          <w:instrText xml:space="preserve"> PAGEREF _Toc472523336 \h </w:instrText>
        </w:r>
        <w:r w:rsidRPr="00543258">
          <w:rPr>
            <w:webHidden/>
          </w:rPr>
        </w:r>
        <w:r w:rsidRPr="00543258">
          <w:rPr>
            <w:webHidden/>
          </w:rPr>
          <w:fldChar w:fldCharType="separate"/>
        </w:r>
        <w:r w:rsidR="0028485B">
          <w:rPr>
            <w:webHidden/>
          </w:rPr>
          <w:t>89</w:t>
        </w:r>
        <w:r w:rsidRPr="00543258">
          <w:rPr>
            <w:webHidden/>
          </w:rPr>
          <w:fldChar w:fldCharType="end"/>
        </w:r>
      </w:hyperlink>
    </w:p>
    <w:p w:rsidR="00F10259" w:rsidRPr="00543258" w:rsidRDefault="0006431A" w:rsidP="00756474">
      <w:pPr>
        <w:pStyle w:val="31"/>
        <w:rPr>
          <w:b/>
          <w:sz w:val="32"/>
          <w:szCs w:val="32"/>
        </w:rPr>
      </w:pPr>
      <w:r w:rsidRPr="00543258">
        <w:fldChar w:fldCharType="end"/>
      </w:r>
      <w:r w:rsidR="00466065" w:rsidRPr="00543258">
        <w:rPr>
          <w:i/>
        </w:rPr>
        <w:br w:type="page"/>
      </w:r>
    </w:p>
    <w:p w:rsidR="00F10259" w:rsidRPr="00543258" w:rsidRDefault="00F10259" w:rsidP="00430EF4">
      <w:pPr>
        <w:suppressAutoHyphens/>
        <w:autoSpaceDE w:val="0"/>
        <w:autoSpaceDN w:val="0"/>
        <w:adjustRightInd w:val="0"/>
        <w:spacing w:after="0"/>
        <w:ind w:firstLine="0"/>
        <w:jc w:val="center"/>
        <w:outlineLvl w:val="0"/>
        <w:rPr>
          <w:rFonts w:ascii="Arial" w:hAnsi="Arial" w:cs="Arial"/>
          <w:b/>
          <w:sz w:val="32"/>
          <w:szCs w:val="32"/>
        </w:rPr>
      </w:pPr>
    </w:p>
    <w:p w:rsidR="00F10259" w:rsidRPr="00543258" w:rsidRDefault="00F10259" w:rsidP="00430EF4">
      <w:pPr>
        <w:suppressAutoHyphens/>
        <w:autoSpaceDE w:val="0"/>
        <w:autoSpaceDN w:val="0"/>
        <w:adjustRightInd w:val="0"/>
        <w:spacing w:after="0"/>
        <w:ind w:firstLine="0"/>
        <w:jc w:val="center"/>
        <w:outlineLvl w:val="0"/>
        <w:rPr>
          <w:rFonts w:ascii="Arial" w:hAnsi="Arial" w:cs="Arial"/>
          <w:b/>
          <w:sz w:val="32"/>
          <w:szCs w:val="32"/>
        </w:rPr>
      </w:pPr>
    </w:p>
    <w:p w:rsidR="00F10259" w:rsidRPr="00543258" w:rsidRDefault="00F10259" w:rsidP="00430EF4">
      <w:pPr>
        <w:suppressAutoHyphens/>
        <w:autoSpaceDE w:val="0"/>
        <w:autoSpaceDN w:val="0"/>
        <w:adjustRightInd w:val="0"/>
        <w:spacing w:after="0"/>
        <w:ind w:firstLine="0"/>
        <w:jc w:val="center"/>
        <w:outlineLvl w:val="0"/>
        <w:rPr>
          <w:rFonts w:ascii="Arial" w:hAnsi="Arial" w:cs="Arial"/>
          <w:b/>
          <w:sz w:val="32"/>
          <w:szCs w:val="32"/>
        </w:rPr>
      </w:pPr>
    </w:p>
    <w:p w:rsidR="00F10259" w:rsidRPr="00543258" w:rsidRDefault="00F10259" w:rsidP="00430EF4">
      <w:pPr>
        <w:suppressAutoHyphens/>
        <w:autoSpaceDE w:val="0"/>
        <w:autoSpaceDN w:val="0"/>
        <w:adjustRightInd w:val="0"/>
        <w:spacing w:after="0"/>
        <w:ind w:firstLine="0"/>
        <w:jc w:val="center"/>
        <w:outlineLvl w:val="0"/>
        <w:rPr>
          <w:rFonts w:ascii="Arial" w:hAnsi="Arial" w:cs="Arial"/>
          <w:b/>
          <w:sz w:val="32"/>
          <w:szCs w:val="32"/>
        </w:rPr>
      </w:pPr>
    </w:p>
    <w:p w:rsidR="00F10259" w:rsidRPr="00543258" w:rsidRDefault="00F10259" w:rsidP="00430EF4">
      <w:pPr>
        <w:suppressAutoHyphens/>
        <w:autoSpaceDE w:val="0"/>
        <w:autoSpaceDN w:val="0"/>
        <w:adjustRightInd w:val="0"/>
        <w:spacing w:after="0"/>
        <w:ind w:firstLine="0"/>
        <w:jc w:val="center"/>
        <w:outlineLvl w:val="0"/>
        <w:rPr>
          <w:rFonts w:ascii="Arial" w:hAnsi="Arial" w:cs="Arial"/>
          <w:b/>
          <w:sz w:val="32"/>
          <w:szCs w:val="32"/>
        </w:rPr>
      </w:pPr>
    </w:p>
    <w:p w:rsidR="00F10259" w:rsidRPr="00543258" w:rsidRDefault="00F10259" w:rsidP="00430EF4">
      <w:pPr>
        <w:suppressAutoHyphens/>
        <w:autoSpaceDE w:val="0"/>
        <w:autoSpaceDN w:val="0"/>
        <w:adjustRightInd w:val="0"/>
        <w:spacing w:after="0"/>
        <w:ind w:firstLine="0"/>
        <w:jc w:val="center"/>
        <w:outlineLvl w:val="0"/>
        <w:rPr>
          <w:rFonts w:ascii="Arial" w:hAnsi="Arial" w:cs="Arial"/>
          <w:b/>
          <w:sz w:val="32"/>
          <w:szCs w:val="32"/>
        </w:rPr>
      </w:pPr>
    </w:p>
    <w:p w:rsidR="00F10259" w:rsidRPr="00543258" w:rsidRDefault="00F10259" w:rsidP="00430EF4">
      <w:pPr>
        <w:suppressAutoHyphens/>
        <w:autoSpaceDE w:val="0"/>
        <w:autoSpaceDN w:val="0"/>
        <w:adjustRightInd w:val="0"/>
        <w:spacing w:after="0"/>
        <w:ind w:firstLine="0"/>
        <w:jc w:val="center"/>
        <w:outlineLvl w:val="0"/>
        <w:rPr>
          <w:rFonts w:ascii="Arial" w:hAnsi="Arial" w:cs="Arial"/>
          <w:b/>
          <w:sz w:val="32"/>
          <w:szCs w:val="32"/>
        </w:rPr>
      </w:pPr>
    </w:p>
    <w:p w:rsidR="00F10259" w:rsidRPr="00543258" w:rsidRDefault="00F10259" w:rsidP="00430EF4">
      <w:pPr>
        <w:suppressAutoHyphens/>
        <w:autoSpaceDE w:val="0"/>
        <w:autoSpaceDN w:val="0"/>
        <w:adjustRightInd w:val="0"/>
        <w:spacing w:after="0"/>
        <w:ind w:firstLine="0"/>
        <w:jc w:val="center"/>
        <w:outlineLvl w:val="0"/>
        <w:rPr>
          <w:rFonts w:ascii="Arial" w:hAnsi="Arial" w:cs="Arial"/>
          <w:b/>
          <w:sz w:val="32"/>
          <w:szCs w:val="32"/>
        </w:rPr>
      </w:pPr>
    </w:p>
    <w:p w:rsidR="005660C3" w:rsidRDefault="00466065" w:rsidP="00430EF4">
      <w:pPr>
        <w:suppressAutoHyphens/>
        <w:spacing w:after="0"/>
        <w:ind w:firstLine="0"/>
        <w:jc w:val="center"/>
        <w:rPr>
          <w:rFonts w:ascii="Arial" w:hAnsi="Arial" w:cs="Arial"/>
          <w:b/>
          <w:sz w:val="32"/>
          <w:szCs w:val="32"/>
        </w:rPr>
      </w:pPr>
      <w:r w:rsidRPr="00543258">
        <w:rPr>
          <w:rFonts w:ascii="Arial" w:hAnsi="Arial" w:cs="Arial"/>
          <w:b/>
          <w:sz w:val="32"/>
          <w:szCs w:val="32"/>
        </w:rPr>
        <w:t xml:space="preserve">ПРАВИЛА ЗЕМЛЕПОЛЬЗОВАНИЯ И ЗАСТРОЙКИ </w:t>
      </w:r>
    </w:p>
    <w:p w:rsidR="005660C3" w:rsidRPr="0023516D" w:rsidRDefault="005660C3" w:rsidP="00430EF4">
      <w:pPr>
        <w:suppressAutoHyphens/>
        <w:spacing w:after="0"/>
        <w:ind w:firstLine="0"/>
        <w:jc w:val="center"/>
        <w:rPr>
          <w:rFonts w:ascii="Arial" w:hAnsi="Arial" w:cs="Arial"/>
          <w:b/>
          <w:color w:val="FF0000"/>
          <w:sz w:val="32"/>
          <w:szCs w:val="32"/>
        </w:rPr>
      </w:pPr>
      <w:r w:rsidRPr="0023516D">
        <w:rPr>
          <w:rFonts w:ascii="Arial" w:hAnsi="Arial" w:cs="Arial"/>
          <w:b/>
          <w:color w:val="FF0000"/>
          <w:sz w:val="32"/>
          <w:szCs w:val="32"/>
        </w:rPr>
        <w:t xml:space="preserve">МУНИЦИПАЛЬНОГО ОБРАЗОВАНИЯ </w:t>
      </w:r>
    </w:p>
    <w:p w:rsidR="00466065" w:rsidRPr="00543258" w:rsidRDefault="005660C3" w:rsidP="00430EF4">
      <w:pPr>
        <w:suppressAutoHyphens/>
        <w:spacing w:after="0"/>
        <w:ind w:firstLine="0"/>
        <w:jc w:val="center"/>
        <w:rPr>
          <w:rFonts w:ascii="Arial" w:hAnsi="Arial" w:cs="Arial"/>
          <w:b/>
          <w:sz w:val="32"/>
          <w:szCs w:val="32"/>
        </w:rPr>
      </w:pPr>
      <w:r w:rsidRPr="0023516D">
        <w:rPr>
          <w:rFonts w:ascii="Arial" w:hAnsi="Arial" w:cs="Arial"/>
          <w:b/>
          <w:color w:val="FF0000"/>
          <w:sz w:val="32"/>
          <w:szCs w:val="32"/>
        </w:rPr>
        <w:t>КУЗИНСКОЕ</w:t>
      </w:r>
      <w:r w:rsidR="008B145E" w:rsidRPr="0023516D">
        <w:rPr>
          <w:rFonts w:ascii="Arial" w:hAnsi="Arial" w:cs="Arial"/>
          <w:b/>
          <w:color w:val="FF0000"/>
          <w:sz w:val="32"/>
          <w:szCs w:val="32"/>
        </w:rPr>
        <w:t> </w:t>
      </w:r>
      <w:r w:rsidRPr="0023516D">
        <w:rPr>
          <w:rFonts w:ascii="Arial" w:hAnsi="Arial" w:cs="Arial"/>
          <w:b/>
          <w:color w:val="FF0000"/>
          <w:sz w:val="32"/>
          <w:szCs w:val="32"/>
        </w:rPr>
        <w:t>СЕЛЬСКОЕ</w:t>
      </w:r>
      <w:r w:rsidR="00020B59" w:rsidRPr="0023516D">
        <w:rPr>
          <w:rFonts w:ascii="Arial" w:hAnsi="Arial" w:cs="Arial"/>
          <w:b/>
          <w:color w:val="FF0000"/>
          <w:sz w:val="32"/>
          <w:szCs w:val="32"/>
        </w:rPr>
        <w:t xml:space="preserve"> ПОС</w:t>
      </w:r>
      <w:r w:rsidRPr="0023516D">
        <w:rPr>
          <w:rFonts w:ascii="Arial" w:hAnsi="Arial" w:cs="Arial"/>
          <w:b/>
          <w:color w:val="FF0000"/>
          <w:sz w:val="32"/>
          <w:szCs w:val="32"/>
        </w:rPr>
        <w:t>ЕЛЕНИЕ</w:t>
      </w:r>
      <w:r w:rsidR="00020B59" w:rsidRPr="00543258">
        <w:rPr>
          <w:rFonts w:ascii="Arial" w:hAnsi="Arial" w:cs="Arial"/>
          <w:b/>
          <w:sz w:val="32"/>
          <w:szCs w:val="32"/>
        </w:rPr>
        <w:t xml:space="preserve"> </w:t>
      </w:r>
      <w:r w:rsidR="00CC7AB9" w:rsidRPr="00543258">
        <w:rPr>
          <w:rFonts w:ascii="Arial" w:hAnsi="Arial" w:cs="Arial"/>
          <w:b/>
          <w:sz w:val="32"/>
          <w:szCs w:val="32"/>
        </w:rPr>
        <w:t>ДОРОГОБУЖСКОГО</w:t>
      </w:r>
      <w:r w:rsidR="00A63684" w:rsidRPr="00543258">
        <w:rPr>
          <w:rFonts w:ascii="Arial" w:hAnsi="Arial" w:cs="Arial"/>
          <w:b/>
          <w:sz w:val="32"/>
          <w:szCs w:val="32"/>
        </w:rPr>
        <w:t xml:space="preserve"> </w:t>
      </w:r>
      <w:r w:rsidR="001E69CD" w:rsidRPr="00543258">
        <w:rPr>
          <w:rFonts w:ascii="Arial" w:hAnsi="Arial" w:cs="Arial"/>
          <w:b/>
          <w:sz w:val="32"/>
          <w:szCs w:val="32"/>
        </w:rPr>
        <w:t>РАЙОНА</w:t>
      </w:r>
      <w:r w:rsidR="00020B59" w:rsidRPr="00543258">
        <w:rPr>
          <w:rFonts w:ascii="Arial" w:hAnsi="Arial" w:cs="Arial"/>
          <w:b/>
          <w:sz w:val="32"/>
          <w:szCs w:val="32"/>
        </w:rPr>
        <w:t xml:space="preserve"> СМОЛЕНСКОЙ ОБЛАСТИ</w:t>
      </w:r>
    </w:p>
    <w:p w:rsidR="00466065" w:rsidRPr="00543258" w:rsidRDefault="00466065" w:rsidP="00430EF4">
      <w:pPr>
        <w:suppressAutoHyphens/>
        <w:spacing w:after="0"/>
        <w:ind w:firstLine="0"/>
        <w:jc w:val="both"/>
        <w:rPr>
          <w:rFonts w:ascii="Arial" w:hAnsi="Arial" w:cs="Arial"/>
          <w:b/>
          <w:sz w:val="24"/>
          <w:szCs w:val="24"/>
        </w:rPr>
      </w:pPr>
    </w:p>
    <w:p w:rsidR="00466065" w:rsidRPr="00543258" w:rsidRDefault="00466065" w:rsidP="00430EF4">
      <w:pPr>
        <w:suppressAutoHyphens/>
        <w:spacing w:after="0"/>
        <w:ind w:firstLine="0"/>
        <w:jc w:val="both"/>
        <w:rPr>
          <w:rFonts w:ascii="Arial" w:hAnsi="Arial" w:cs="Arial"/>
          <w:sz w:val="24"/>
          <w:szCs w:val="24"/>
        </w:rPr>
      </w:pPr>
    </w:p>
    <w:p w:rsidR="003A59BA" w:rsidRPr="00543258" w:rsidRDefault="003A59BA" w:rsidP="00430EF4">
      <w:pPr>
        <w:suppressAutoHyphens/>
        <w:spacing w:after="0"/>
        <w:ind w:firstLine="0"/>
        <w:jc w:val="both"/>
        <w:rPr>
          <w:rFonts w:ascii="Arial" w:hAnsi="Arial" w:cs="Arial"/>
          <w:sz w:val="24"/>
          <w:szCs w:val="24"/>
        </w:rPr>
      </w:pPr>
    </w:p>
    <w:p w:rsidR="00F10259" w:rsidRPr="00543258" w:rsidRDefault="00F10259" w:rsidP="00430EF4">
      <w:pPr>
        <w:suppressAutoHyphens/>
        <w:spacing w:after="0"/>
        <w:ind w:firstLine="0"/>
        <w:jc w:val="both"/>
        <w:rPr>
          <w:rFonts w:ascii="Arial" w:hAnsi="Arial" w:cs="Arial"/>
          <w:sz w:val="24"/>
          <w:szCs w:val="24"/>
        </w:rPr>
      </w:pPr>
    </w:p>
    <w:p w:rsidR="00F10259" w:rsidRPr="00543258" w:rsidRDefault="00F10259" w:rsidP="00430EF4">
      <w:pPr>
        <w:suppressAutoHyphens/>
        <w:spacing w:after="0"/>
        <w:ind w:firstLine="0"/>
        <w:jc w:val="both"/>
        <w:rPr>
          <w:rFonts w:ascii="Arial" w:hAnsi="Arial" w:cs="Arial"/>
          <w:sz w:val="24"/>
          <w:szCs w:val="24"/>
        </w:rPr>
      </w:pPr>
    </w:p>
    <w:p w:rsidR="00F10259" w:rsidRPr="00543258" w:rsidRDefault="00F10259" w:rsidP="00430EF4">
      <w:pPr>
        <w:suppressAutoHyphens/>
        <w:spacing w:after="0"/>
        <w:ind w:firstLine="0"/>
        <w:jc w:val="both"/>
        <w:rPr>
          <w:rFonts w:ascii="Arial" w:hAnsi="Arial" w:cs="Arial"/>
          <w:sz w:val="24"/>
          <w:szCs w:val="24"/>
        </w:rPr>
      </w:pPr>
    </w:p>
    <w:p w:rsidR="00423D07" w:rsidRPr="00543258" w:rsidRDefault="00466065" w:rsidP="00430EF4">
      <w:pPr>
        <w:suppressAutoHyphens/>
        <w:spacing w:after="0"/>
        <w:ind w:firstLine="0"/>
        <w:jc w:val="center"/>
        <w:rPr>
          <w:rFonts w:ascii="Arial" w:hAnsi="Arial" w:cs="Arial"/>
          <w:b/>
          <w:caps/>
          <w:sz w:val="28"/>
          <w:szCs w:val="28"/>
        </w:rPr>
      </w:pPr>
      <w:r w:rsidRPr="00543258">
        <w:rPr>
          <w:rFonts w:ascii="Arial" w:hAnsi="Arial" w:cs="Arial"/>
          <w:b/>
          <w:sz w:val="28"/>
          <w:szCs w:val="28"/>
        </w:rPr>
        <w:t xml:space="preserve">ЧАСТЬ I. </w:t>
      </w:r>
      <w:r w:rsidR="00423D07" w:rsidRPr="00543258">
        <w:rPr>
          <w:rFonts w:ascii="Arial" w:hAnsi="Arial" w:cs="Arial"/>
          <w:b/>
          <w:bCs/>
          <w:caps/>
          <w:sz w:val="28"/>
          <w:szCs w:val="28"/>
        </w:rPr>
        <w:t>Порядок применения правил землепользования и застройки</w:t>
      </w:r>
      <w:r w:rsidR="00284FF7" w:rsidRPr="00543258">
        <w:rPr>
          <w:rFonts w:ascii="Arial" w:hAnsi="Arial" w:cs="Arial"/>
          <w:b/>
          <w:bCs/>
          <w:caps/>
          <w:sz w:val="28"/>
          <w:szCs w:val="28"/>
        </w:rPr>
        <w:t xml:space="preserve"> </w:t>
      </w:r>
      <w:r w:rsidR="00423D07" w:rsidRPr="00543258">
        <w:rPr>
          <w:rFonts w:ascii="Arial" w:hAnsi="Arial" w:cs="Arial"/>
          <w:b/>
          <w:bCs/>
          <w:caps/>
          <w:sz w:val="28"/>
          <w:szCs w:val="28"/>
        </w:rPr>
        <w:t>и внесения изм</w:t>
      </w:r>
      <w:r w:rsidR="00423D07" w:rsidRPr="00543258">
        <w:rPr>
          <w:rFonts w:ascii="Arial" w:hAnsi="Arial" w:cs="Arial"/>
          <w:b/>
          <w:bCs/>
          <w:caps/>
          <w:sz w:val="28"/>
          <w:szCs w:val="28"/>
        </w:rPr>
        <w:t>е</w:t>
      </w:r>
      <w:r w:rsidR="00423D07" w:rsidRPr="00543258">
        <w:rPr>
          <w:rFonts w:ascii="Arial" w:hAnsi="Arial" w:cs="Arial"/>
          <w:b/>
          <w:bCs/>
          <w:caps/>
          <w:sz w:val="28"/>
          <w:szCs w:val="28"/>
        </w:rPr>
        <w:t>нений в них</w:t>
      </w:r>
    </w:p>
    <w:p w:rsidR="00466065" w:rsidRPr="00543258" w:rsidRDefault="00466065" w:rsidP="00430EF4">
      <w:pPr>
        <w:suppressAutoHyphens/>
        <w:spacing w:after="0"/>
        <w:ind w:firstLine="0"/>
        <w:jc w:val="both"/>
        <w:rPr>
          <w:rFonts w:ascii="Arial" w:hAnsi="Arial" w:cs="Arial"/>
          <w:b/>
          <w:sz w:val="24"/>
          <w:szCs w:val="24"/>
        </w:rPr>
      </w:pPr>
    </w:p>
    <w:p w:rsidR="00F10259" w:rsidRPr="00543258" w:rsidRDefault="00F10259" w:rsidP="00430EF4">
      <w:pPr>
        <w:suppressAutoHyphens/>
        <w:spacing w:after="0"/>
        <w:ind w:firstLine="0"/>
        <w:jc w:val="both"/>
        <w:rPr>
          <w:rFonts w:ascii="Arial" w:hAnsi="Arial" w:cs="Arial"/>
          <w:b/>
          <w:sz w:val="24"/>
          <w:szCs w:val="24"/>
        </w:rPr>
      </w:pPr>
    </w:p>
    <w:p w:rsidR="00F10259" w:rsidRPr="00543258" w:rsidRDefault="00F10259" w:rsidP="00430EF4">
      <w:pPr>
        <w:suppressAutoHyphens/>
        <w:spacing w:after="0"/>
        <w:ind w:firstLine="0"/>
        <w:jc w:val="both"/>
        <w:rPr>
          <w:rFonts w:ascii="Arial" w:hAnsi="Arial" w:cs="Arial"/>
          <w:b/>
          <w:sz w:val="24"/>
          <w:szCs w:val="24"/>
        </w:rPr>
      </w:pPr>
    </w:p>
    <w:p w:rsidR="00F10259" w:rsidRPr="00543258" w:rsidRDefault="00F10259" w:rsidP="00430EF4">
      <w:pPr>
        <w:suppressAutoHyphens/>
        <w:spacing w:after="0"/>
        <w:ind w:firstLine="0"/>
        <w:jc w:val="both"/>
        <w:rPr>
          <w:rFonts w:ascii="Arial" w:hAnsi="Arial" w:cs="Arial"/>
          <w:b/>
          <w:sz w:val="24"/>
          <w:szCs w:val="24"/>
        </w:rPr>
      </w:pPr>
    </w:p>
    <w:p w:rsidR="00F10259" w:rsidRPr="00543258" w:rsidRDefault="00F10259" w:rsidP="00430EF4">
      <w:pPr>
        <w:suppressAutoHyphens/>
        <w:spacing w:after="0"/>
        <w:ind w:firstLine="0"/>
        <w:jc w:val="both"/>
        <w:rPr>
          <w:rFonts w:ascii="Arial" w:hAnsi="Arial" w:cs="Arial"/>
          <w:b/>
          <w:sz w:val="24"/>
          <w:szCs w:val="24"/>
        </w:rPr>
      </w:pPr>
    </w:p>
    <w:p w:rsidR="00F9206E" w:rsidRPr="00543258" w:rsidRDefault="00F9206E" w:rsidP="00430EF4">
      <w:pPr>
        <w:suppressAutoHyphens/>
        <w:spacing w:after="0"/>
        <w:ind w:firstLine="0"/>
        <w:jc w:val="both"/>
        <w:rPr>
          <w:rFonts w:ascii="Arial" w:hAnsi="Arial" w:cs="Arial"/>
          <w:b/>
          <w:sz w:val="24"/>
          <w:szCs w:val="24"/>
        </w:rPr>
      </w:pPr>
    </w:p>
    <w:p w:rsidR="00466065" w:rsidRPr="00543258" w:rsidRDefault="004B443D" w:rsidP="00DB00CA">
      <w:pPr>
        <w:suppressAutoHyphens/>
        <w:spacing w:after="0"/>
        <w:ind w:firstLine="0"/>
        <w:jc w:val="center"/>
        <w:rPr>
          <w:rFonts w:ascii="Arial" w:hAnsi="Arial" w:cs="Arial"/>
          <w:sz w:val="24"/>
          <w:szCs w:val="24"/>
        </w:rPr>
      </w:pPr>
      <w:r w:rsidRPr="00543258">
        <w:rPr>
          <w:rFonts w:ascii="Arial" w:hAnsi="Arial" w:cs="Arial"/>
          <w:b/>
          <w:sz w:val="28"/>
          <w:szCs w:val="28"/>
        </w:rPr>
        <w:t xml:space="preserve">ЧАСТЬ II. </w:t>
      </w:r>
      <w:r w:rsidR="009B38EE" w:rsidRPr="00543258">
        <w:rPr>
          <w:rFonts w:ascii="Arial" w:hAnsi="Arial" w:cs="Arial"/>
          <w:b/>
          <w:sz w:val="28"/>
          <w:szCs w:val="28"/>
        </w:rPr>
        <w:t>Г</w:t>
      </w:r>
      <w:r w:rsidRPr="00543258">
        <w:rPr>
          <w:rFonts w:ascii="Arial" w:hAnsi="Arial" w:cs="Arial"/>
          <w:b/>
          <w:sz w:val="28"/>
          <w:szCs w:val="28"/>
        </w:rPr>
        <w:t>РАДОСТРОИТЕЛЬНЫЕ</w:t>
      </w:r>
      <w:r w:rsidR="00284FF7" w:rsidRPr="00543258">
        <w:rPr>
          <w:rFonts w:ascii="Arial" w:hAnsi="Arial" w:cs="Arial"/>
          <w:b/>
          <w:sz w:val="28"/>
          <w:szCs w:val="28"/>
        </w:rPr>
        <w:t xml:space="preserve"> </w:t>
      </w:r>
      <w:r w:rsidRPr="00543258">
        <w:rPr>
          <w:rFonts w:ascii="Arial" w:hAnsi="Arial" w:cs="Arial"/>
          <w:b/>
          <w:sz w:val="28"/>
          <w:szCs w:val="28"/>
        </w:rPr>
        <w:t>РЕГЛ</w:t>
      </w:r>
      <w:r w:rsidRPr="00543258">
        <w:rPr>
          <w:rFonts w:ascii="Arial" w:hAnsi="Arial" w:cs="Arial"/>
          <w:b/>
          <w:sz w:val="28"/>
          <w:szCs w:val="28"/>
        </w:rPr>
        <w:t>А</w:t>
      </w:r>
      <w:r w:rsidRPr="00543258">
        <w:rPr>
          <w:rFonts w:ascii="Arial" w:hAnsi="Arial" w:cs="Arial"/>
          <w:b/>
          <w:sz w:val="28"/>
          <w:szCs w:val="28"/>
        </w:rPr>
        <w:t>МЕНТЫ.</w:t>
      </w:r>
    </w:p>
    <w:p w:rsidR="00F9206E" w:rsidRPr="0023516D" w:rsidRDefault="00BA24AC" w:rsidP="00430EF4">
      <w:pPr>
        <w:pStyle w:val="1"/>
        <w:suppressAutoHyphens/>
        <w:spacing w:before="0" w:after="0"/>
        <w:ind w:firstLine="0"/>
        <w:jc w:val="center"/>
        <w:rPr>
          <w:rFonts w:ascii="Times New Roman" w:hAnsi="Times New Roman"/>
          <w:caps/>
          <w:sz w:val="28"/>
          <w:szCs w:val="28"/>
        </w:rPr>
      </w:pPr>
      <w:r w:rsidRPr="00543258">
        <w:rPr>
          <w:rFonts w:ascii="Arial" w:hAnsi="Arial" w:cs="Arial"/>
          <w:i/>
          <w:sz w:val="28"/>
          <w:szCs w:val="28"/>
        </w:rPr>
        <w:br w:type="page"/>
      </w:r>
      <w:bookmarkStart w:id="1" w:name="_Toc472523263"/>
      <w:r w:rsidR="00F9206E" w:rsidRPr="0023516D">
        <w:rPr>
          <w:rFonts w:ascii="Times New Roman" w:hAnsi="Times New Roman"/>
          <w:caps/>
          <w:sz w:val="28"/>
          <w:szCs w:val="28"/>
        </w:rPr>
        <w:lastRenderedPageBreak/>
        <w:t xml:space="preserve">ЧАСТЬ I. </w:t>
      </w:r>
      <w:r w:rsidR="00393571" w:rsidRPr="0023516D">
        <w:rPr>
          <w:rFonts w:ascii="Times New Roman" w:hAnsi="Times New Roman"/>
          <w:bCs w:val="0"/>
          <w:caps/>
          <w:sz w:val="28"/>
          <w:szCs w:val="28"/>
        </w:rPr>
        <w:t>Порядок применения правил землепользования и застройки и внесения изм</w:t>
      </w:r>
      <w:r w:rsidR="00393571" w:rsidRPr="0023516D">
        <w:rPr>
          <w:rFonts w:ascii="Times New Roman" w:hAnsi="Times New Roman"/>
          <w:bCs w:val="0"/>
          <w:caps/>
          <w:sz w:val="28"/>
          <w:szCs w:val="28"/>
        </w:rPr>
        <w:t>е</w:t>
      </w:r>
      <w:r w:rsidR="00393571" w:rsidRPr="0023516D">
        <w:rPr>
          <w:rFonts w:ascii="Times New Roman" w:hAnsi="Times New Roman"/>
          <w:bCs w:val="0"/>
          <w:caps/>
          <w:sz w:val="28"/>
          <w:szCs w:val="28"/>
        </w:rPr>
        <w:t>нений в них</w:t>
      </w:r>
      <w:bookmarkEnd w:id="1"/>
    </w:p>
    <w:p w:rsidR="0096417E" w:rsidRPr="0023516D" w:rsidRDefault="0096417E" w:rsidP="005E74FE">
      <w:pPr>
        <w:pStyle w:val="2"/>
        <w:suppressAutoHyphens/>
        <w:spacing w:before="120"/>
        <w:ind w:firstLine="709"/>
        <w:jc w:val="both"/>
        <w:rPr>
          <w:rFonts w:ascii="Times New Roman" w:hAnsi="Times New Roman"/>
          <w:caps/>
          <w:color w:val="FF0000"/>
          <w:sz w:val="24"/>
          <w:szCs w:val="24"/>
        </w:rPr>
      </w:pPr>
      <w:bookmarkStart w:id="2" w:name="_Toc472523264"/>
      <w:r w:rsidRPr="0023516D">
        <w:rPr>
          <w:rFonts w:ascii="Times New Roman" w:hAnsi="Times New Roman"/>
          <w:i w:val="0"/>
          <w:caps/>
          <w:sz w:val="24"/>
          <w:szCs w:val="24"/>
        </w:rPr>
        <w:t>Глава 1.</w:t>
      </w:r>
      <w:r w:rsidRPr="0023516D">
        <w:rPr>
          <w:rFonts w:ascii="Times New Roman" w:hAnsi="Times New Roman"/>
          <w:i w:val="0"/>
          <w:sz w:val="24"/>
          <w:szCs w:val="24"/>
        </w:rPr>
        <w:t xml:space="preserve"> ОБЩИЕ ПОЛОЖЕНИЯ О ПРАВИЛАХ ЗЕМЛЕПОЛЬЗОВАНИЯ</w:t>
      </w:r>
      <w:r w:rsidR="00C57682" w:rsidRPr="0023516D">
        <w:rPr>
          <w:rFonts w:ascii="Times New Roman" w:hAnsi="Times New Roman"/>
          <w:i w:val="0"/>
          <w:sz w:val="24"/>
          <w:szCs w:val="24"/>
        </w:rPr>
        <w:t xml:space="preserve"> </w:t>
      </w:r>
      <w:r w:rsidRPr="0023516D">
        <w:rPr>
          <w:rFonts w:ascii="Times New Roman" w:hAnsi="Times New Roman"/>
          <w:i w:val="0"/>
          <w:sz w:val="24"/>
          <w:szCs w:val="24"/>
        </w:rPr>
        <w:t xml:space="preserve">И ЗАСТРОЙКИ </w:t>
      </w:r>
      <w:r w:rsidR="0023516D" w:rsidRPr="0023516D">
        <w:rPr>
          <w:rFonts w:ascii="Times New Roman" w:hAnsi="Times New Roman"/>
          <w:i w:val="0"/>
          <w:color w:val="FF0000"/>
          <w:sz w:val="24"/>
          <w:szCs w:val="24"/>
        </w:rPr>
        <w:t xml:space="preserve">МУНИЦИПАЛЬНОГО ОБРАЗОВАНИЯ </w:t>
      </w:r>
      <w:r w:rsidR="0023516D" w:rsidRPr="0023516D">
        <w:rPr>
          <w:rFonts w:ascii="Times New Roman" w:hAnsi="Times New Roman"/>
          <w:i w:val="0"/>
          <w:caps/>
          <w:color w:val="FF0000"/>
          <w:sz w:val="24"/>
          <w:szCs w:val="24"/>
        </w:rPr>
        <w:t>КузинскоЕ</w:t>
      </w:r>
      <w:r w:rsidR="008B145E" w:rsidRPr="0023516D">
        <w:rPr>
          <w:rFonts w:ascii="Times New Roman" w:hAnsi="Times New Roman"/>
          <w:i w:val="0"/>
          <w:caps/>
          <w:color w:val="FF0000"/>
          <w:sz w:val="24"/>
          <w:szCs w:val="24"/>
        </w:rPr>
        <w:t> </w:t>
      </w:r>
      <w:r w:rsidR="00776558" w:rsidRPr="0023516D">
        <w:rPr>
          <w:rFonts w:ascii="Times New Roman" w:hAnsi="Times New Roman"/>
          <w:i w:val="0"/>
          <w:caps/>
          <w:color w:val="FF0000"/>
          <w:sz w:val="24"/>
          <w:szCs w:val="24"/>
        </w:rPr>
        <w:t>сельско</w:t>
      </w:r>
      <w:r w:rsidR="0023516D" w:rsidRPr="0023516D">
        <w:rPr>
          <w:rFonts w:ascii="Times New Roman" w:hAnsi="Times New Roman"/>
          <w:i w:val="0"/>
          <w:caps/>
          <w:color w:val="FF0000"/>
          <w:sz w:val="24"/>
          <w:szCs w:val="24"/>
        </w:rPr>
        <w:t xml:space="preserve">Е </w:t>
      </w:r>
      <w:r w:rsidR="00776558" w:rsidRPr="0023516D">
        <w:rPr>
          <w:rFonts w:ascii="Times New Roman" w:hAnsi="Times New Roman"/>
          <w:i w:val="0"/>
          <w:caps/>
          <w:color w:val="FF0000"/>
          <w:sz w:val="24"/>
          <w:szCs w:val="24"/>
        </w:rPr>
        <w:t xml:space="preserve"> поселени</w:t>
      </w:r>
      <w:bookmarkEnd w:id="2"/>
      <w:r w:rsidR="0023516D" w:rsidRPr="0023516D">
        <w:rPr>
          <w:rFonts w:ascii="Times New Roman" w:hAnsi="Times New Roman"/>
          <w:i w:val="0"/>
          <w:caps/>
          <w:color w:val="FF0000"/>
          <w:sz w:val="24"/>
          <w:szCs w:val="24"/>
        </w:rPr>
        <w:t>Е</w:t>
      </w:r>
    </w:p>
    <w:p w:rsidR="0096417E" w:rsidRPr="0023516D" w:rsidRDefault="0096417E" w:rsidP="0079416F">
      <w:pPr>
        <w:pStyle w:val="4"/>
        <w:suppressAutoHyphens/>
        <w:spacing w:before="120"/>
        <w:ind w:firstLine="709"/>
        <w:jc w:val="both"/>
        <w:rPr>
          <w:rFonts w:ascii="Times New Roman" w:hAnsi="Times New Roman"/>
          <w:sz w:val="22"/>
          <w:szCs w:val="24"/>
        </w:rPr>
      </w:pPr>
      <w:bookmarkStart w:id="3" w:name="_Toc472523265"/>
      <w:r w:rsidRPr="0023516D">
        <w:rPr>
          <w:rFonts w:ascii="Times New Roman" w:hAnsi="Times New Roman"/>
          <w:sz w:val="22"/>
          <w:szCs w:val="24"/>
        </w:rPr>
        <w:t xml:space="preserve">Статья 1. </w:t>
      </w:r>
      <w:r w:rsidR="00CB226A" w:rsidRPr="0023516D">
        <w:rPr>
          <w:rFonts w:ascii="Times New Roman" w:hAnsi="Times New Roman"/>
          <w:iCs/>
          <w:sz w:val="22"/>
          <w:szCs w:val="24"/>
        </w:rPr>
        <w:t>Правовые основания введения, назначение и область применения Правил землепользования и застройки</w:t>
      </w:r>
      <w:bookmarkEnd w:id="3"/>
    </w:p>
    <w:p w:rsidR="00D43C86" w:rsidRPr="0023516D" w:rsidRDefault="00D43C86" w:rsidP="00D43C8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Правила землепользования и застройки </w:t>
      </w:r>
      <w:r w:rsidR="0023516D" w:rsidRPr="0023516D">
        <w:rPr>
          <w:rFonts w:ascii="Times New Roman" w:hAnsi="Times New Roman"/>
          <w:color w:val="FF0000"/>
          <w:szCs w:val="24"/>
        </w:rPr>
        <w:t>муниципального образования Кузинское сельское поселение</w:t>
      </w:r>
      <w:r w:rsidRPr="0023516D">
        <w:rPr>
          <w:rFonts w:ascii="Times New Roman" w:hAnsi="Times New Roman"/>
          <w:szCs w:val="24"/>
        </w:rPr>
        <w:t xml:space="preserve"> Дорогобужского района Смоленской области (далее – Правила) являются нормативным правовым актом муниципального образования </w:t>
      </w:r>
      <w:r w:rsidR="0023516D" w:rsidRPr="0023516D">
        <w:rPr>
          <w:rFonts w:ascii="Times New Roman" w:hAnsi="Times New Roman"/>
          <w:szCs w:val="24"/>
        </w:rPr>
        <w:t>Кузинск</w:t>
      </w:r>
      <w:r w:rsidR="0023516D" w:rsidRPr="0023516D">
        <w:rPr>
          <w:rFonts w:ascii="Times New Roman" w:hAnsi="Times New Roman"/>
          <w:color w:val="FF0000"/>
          <w:szCs w:val="24"/>
        </w:rPr>
        <w:t>ое</w:t>
      </w:r>
      <w:r w:rsidR="0023516D" w:rsidRPr="0023516D">
        <w:rPr>
          <w:rFonts w:ascii="Times New Roman" w:hAnsi="Times New Roman"/>
          <w:szCs w:val="24"/>
        </w:rPr>
        <w:t xml:space="preserve"> сельск</w:t>
      </w:r>
      <w:r w:rsidR="0023516D" w:rsidRPr="0023516D">
        <w:rPr>
          <w:rFonts w:ascii="Times New Roman" w:hAnsi="Times New Roman"/>
          <w:color w:val="FF0000"/>
          <w:szCs w:val="24"/>
        </w:rPr>
        <w:t>ое</w:t>
      </w:r>
      <w:r w:rsidR="0023516D" w:rsidRPr="0023516D">
        <w:rPr>
          <w:rFonts w:ascii="Times New Roman" w:hAnsi="Times New Roman"/>
          <w:szCs w:val="24"/>
        </w:rPr>
        <w:t xml:space="preserve"> поселени</w:t>
      </w:r>
      <w:r w:rsidR="0023516D" w:rsidRPr="0023516D">
        <w:rPr>
          <w:rFonts w:ascii="Times New Roman" w:hAnsi="Times New Roman"/>
          <w:color w:val="FF0000"/>
          <w:szCs w:val="24"/>
        </w:rPr>
        <w:t>е Дорогобужского района Смоленской области</w:t>
      </w:r>
      <w:r w:rsidRPr="0023516D">
        <w:rPr>
          <w:rFonts w:ascii="Times New Roman" w:hAnsi="Times New Roman"/>
          <w:szCs w:val="24"/>
        </w:rPr>
        <w:t>,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w:t>
      </w:r>
      <w:r w:rsidRPr="0023516D">
        <w:rPr>
          <w:rFonts w:ascii="Times New Roman" w:hAnsi="Times New Roman"/>
        </w:rPr>
        <w:t xml:space="preserve"> </w:t>
      </w:r>
      <w:r w:rsidRPr="0023516D">
        <w:rPr>
          <w:rFonts w:ascii="Times New Roman" w:hAnsi="Times New Roman"/>
          <w:szCs w:val="24"/>
        </w:rPr>
        <w:t xml:space="preserve">(ред. от 03.07.2016 г.), нормативными правовыми актами Российской Федерации, нормативно правовыми актами Смоленской области, уставом муниципального образования </w:t>
      </w:r>
      <w:r w:rsidR="0023516D" w:rsidRPr="0023516D">
        <w:rPr>
          <w:rFonts w:ascii="Times New Roman" w:hAnsi="Times New Roman"/>
          <w:szCs w:val="24"/>
        </w:rPr>
        <w:t xml:space="preserve">Кузинское сельское поселение </w:t>
      </w:r>
      <w:r w:rsidR="0023516D" w:rsidRPr="0023516D">
        <w:rPr>
          <w:rFonts w:ascii="Times New Roman" w:hAnsi="Times New Roman"/>
          <w:color w:val="FF0000"/>
          <w:szCs w:val="24"/>
        </w:rPr>
        <w:t>Дорогобужского района Смоленской области</w:t>
      </w:r>
      <w:r w:rsidRPr="0023516D">
        <w:rPr>
          <w:rFonts w:ascii="Times New Roman" w:hAnsi="Times New Roman"/>
          <w:szCs w:val="24"/>
        </w:rPr>
        <w:t xml:space="preserve">, генеральным планом муниципального образования </w:t>
      </w:r>
      <w:r w:rsidR="0023516D" w:rsidRPr="0023516D">
        <w:rPr>
          <w:rFonts w:ascii="Times New Roman" w:hAnsi="Times New Roman"/>
          <w:szCs w:val="24"/>
        </w:rPr>
        <w:t>Кузинск</w:t>
      </w:r>
      <w:r w:rsidR="0023516D" w:rsidRPr="0023516D">
        <w:rPr>
          <w:rFonts w:ascii="Times New Roman" w:hAnsi="Times New Roman"/>
          <w:color w:val="FF0000"/>
          <w:szCs w:val="24"/>
        </w:rPr>
        <w:t>ое</w:t>
      </w:r>
      <w:r w:rsidR="0023516D" w:rsidRPr="0023516D">
        <w:rPr>
          <w:rFonts w:ascii="Times New Roman" w:hAnsi="Times New Roman"/>
          <w:szCs w:val="24"/>
        </w:rPr>
        <w:t xml:space="preserve"> сельск</w:t>
      </w:r>
      <w:r w:rsidR="0023516D" w:rsidRPr="0023516D">
        <w:rPr>
          <w:rFonts w:ascii="Times New Roman" w:hAnsi="Times New Roman"/>
          <w:color w:val="FF0000"/>
          <w:szCs w:val="24"/>
        </w:rPr>
        <w:t>ое</w:t>
      </w:r>
      <w:r w:rsidR="0023516D" w:rsidRPr="0023516D">
        <w:rPr>
          <w:rFonts w:ascii="Times New Roman" w:hAnsi="Times New Roman"/>
          <w:szCs w:val="24"/>
        </w:rPr>
        <w:t xml:space="preserve"> поселени</w:t>
      </w:r>
      <w:r w:rsidR="0023516D" w:rsidRPr="0023516D">
        <w:rPr>
          <w:rFonts w:ascii="Times New Roman" w:hAnsi="Times New Roman"/>
          <w:color w:val="FF0000"/>
          <w:szCs w:val="24"/>
        </w:rPr>
        <w:t>е</w:t>
      </w:r>
      <w:r w:rsidRPr="0023516D">
        <w:rPr>
          <w:rFonts w:ascii="Times New Roman" w:hAnsi="Times New Roman"/>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w:t>
      </w:r>
      <w:r w:rsidR="0023516D" w:rsidRPr="0023516D">
        <w:rPr>
          <w:rFonts w:ascii="Times New Roman" w:hAnsi="Times New Roman"/>
          <w:szCs w:val="24"/>
        </w:rPr>
        <w:t>Кузинск</w:t>
      </w:r>
      <w:r w:rsidR="0023516D" w:rsidRPr="0023516D">
        <w:rPr>
          <w:rFonts w:ascii="Times New Roman" w:hAnsi="Times New Roman"/>
          <w:color w:val="FF0000"/>
          <w:szCs w:val="24"/>
        </w:rPr>
        <w:t>ое</w:t>
      </w:r>
      <w:r w:rsidR="0023516D" w:rsidRPr="0023516D">
        <w:rPr>
          <w:rFonts w:ascii="Times New Roman" w:hAnsi="Times New Roman"/>
          <w:szCs w:val="24"/>
        </w:rPr>
        <w:t xml:space="preserve"> сельско</w:t>
      </w:r>
      <w:r w:rsidR="0023516D" w:rsidRPr="0023516D">
        <w:rPr>
          <w:rFonts w:ascii="Times New Roman" w:hAnsi="Times New Roman"/>
          <w:color w:val="FF0000"/>
          <w:szCs w:val="24"/>
        </w:rPr>
        <w:t xml:space="preserve">е </w:t>
      </w:r>
      <w:r w:rsidR="0023516D" w:rsidRPr="0023516D">
        <w:rPr>
          <w:rFonts w:ascii="Times New Roman" w:hAnsi="Times New Roman"/>
          <w:szCs w:val="24"/>
        </w:rPr>
        <w:t>поселени</w:t>
      </w:r>
      <w:r w:rsidR="0023516D" w:rsidRPr="0023516D">
        <w:rPr>
          <w:rFonts w:ascii="Times New Roman" w:hAnsi="Times New Roman"/>
          <w:color w:val="FF0000"/>
          <w:szCs w:val="24"/>
        </w:rPr>
        <w:t>е</w:t>
      </w:r>
      <w:r w:rsidRPr="0023516D">
        <w:rPr>
          <w:rFonts w:ascii="Times New Roman" w:hAnsi="Times New Roman"/>
          <w:szCs w:val="24"/>
        </w:rPr>
        <w:t>.</w:t>
      </w:r>
    </w:p>
    <w:p w:rsidR="00552E71" w:rsidRPr="0023516D" w:rsidRDefault="00552E71" w:rsidP="004716C0">
      <w:pPr>
        <w:suppressAutoHyphens/>
        <w:autoSpaceDE w:val="0"/>
        <w:autoSpaceDN w:val="0"/>
        <w:adjustRightInd w:val="0"/>
        <w:spacing w:before="120" w:after="60"/>
        <w:ind w:firstLine="709"/>
        <w:jc w:val="both"/>
        <w:rPr>
          <w:rFonts w:ascii="Times New Roman" w:hAnsi="Times New Roman"/>
          <w:szCs w:val="24"/>
        </w:rPr>
      </w:pPr>
      <w:r w:rsidRPr="0023516D">
        <w:rPr>
          <w:rFonts w:ascii="Times New Roman" w:hAnsi="Times New Roman"/>
          <w:szCs w:val="24"/>
        </w:rPr>
        <w:t>При разработке проекта Правил использованы:</w:t>
      </w:r>
    </w:p>
    <w:p w:rsidR="00552E71" w:rsidRPr="0023516D" w:rsidRDefault="00552E71" w:rsidP="00CB410F">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w:t>
      </w:r>
      <w:r w:rsidRPr="0023516D">
        <w:rPr>
          <w:rFonts w:ascii="Times New Roman" w:hAnsi="Times New Roman"/>
          <w:sz w:val="20"/>
          <w:szCs w:val="24"/>
        </w:rPr>
        <w:tab/>
        <w:t xml:space="preserve">Цифровая топографическая карта территории </w:t>
      </w:r>
      <w:r w:rsidR="00CC7AB9" w:rsidRPr="0023516D">
        <w:rPr>
          <w:rFonts w:ascii="Times New Roman" w:hAnsi="Times New Roman"/>
          <w:sz w:val="20"/>
          <w:szCs w:val="24"/>
        </w:rPr>
        <w:t>Дорогобужского</w:t>
      </w:r>
      <w:r w:rsidRPr="0023516D">
        <w:rPr>
          <w:rFonts w:ascii="Times New Roman" w:hAnsi="Times New Roman"/>
          <w:sz w:val="20"/>
          <w:szCs w:val="24"/>
        </w:rPr>
        <w:t xml:space="preserve"> района Смоленской области М</w:t>
      </w:r>
      <w:r w:rsidRPr="0023516D">
        <w:rPr>
          <w:rFonts w:ascii="Times New Roman" w:hAnsi="Times New Roman"/>
          <w:sz w:val="20"/>
          <w:szCs w:val="24"/>
          <w:lang w:val="en-US"/>
        </w:rPr>
        <w:t> </w:t>
      </w:r>
      <w:r w:rsidRPr="0023516D">
        <w:rPr>
          <w:rFonts w:ascii="Times New Roman" w:hAnsi="Times New Roman"/>
          <w:sz w:val="20"/>
          <w:szCs w:val="24"/>
        </w:rPr>
        <w:t>1:10000.</w:t>
      </w:r>
    </w:p>
    <w:p w:rsidR="00552E71" w:rsidRPr="0023516D" w:rsidRDefault="00552E71" w:rsidP="00CB410F">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w:t>
      </w:r>
      <w:r w:rsidRPr="0023516D">
        <w:rPr>
          <w:rFonts w:ascii="Times New Roman" w:hAnsi="Times New Roman"/>
          <w:sz w:val="20"/>
          <w:szCs w:val="24"/>
        </w:rPr>
        <w:tab/>
        <w:t xml:space="preserve">Ортофотопланы МО </w:t>
      </w:r>
      <w:r w:rsidR="00F4406F" w:rsidRPr="0023516D">
        <w:rPr>
          <w:rFonts w:ascii="Times New Roman" w:hAnsi="Times New Roman"/>
          <w:sz w:val="20"/>
          <w:szCs w:val="24"/>
        </w:rPr>
        <w:t>Кузинское</w:t>
      </w:r>
      <w:r w:rsidRPr="0023516D">
        <w:rPr>
          <w:rFonts w:ascii="Times New Roman" w:hAnsi="Times New Roman"/>
          <w:sz w:val="20"/>
          <w:szCs w:val="24"/>
        </w:rPr>
        <w:t xml:space="preserve"> сельское поселение </w:t>
      </w:r>
      <w:r w:rsidR="00CC7AB9" w:rsidRPr="0023516D">
        <w:rPr>
          <w:rFonts w:ascii="Times New Roman" w:hAnsi="Times New Roman"/>
          <w:sz w:val="20"/>
          <w:szCs w:val="24"/>
        </w:rPr>
        <w:t>Дорогобужского</w:t>
      </w:r>
      <w:r w:rsidRPr="0023516D">
        <w:rPr>
          <w:rFonts w:ascii="Times New Roman" w:hAnsi="Times New Roman"/>
          <w:sz w:val="20"/>
          <w:szCs w:val="24"/>
        </w:rPr>
        <w:t xml:space="preserve"> района Смоленской области М 1:2000.</w:t>
      </w:r>
    </w:p>
    <w:p w:rsidR="00552E71" w:rsidRPr="0023516D" w:rsidRDefault="00552E71" w:rsidP="00CB410F">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w:t>
      </w:r>
      <w:r w:rsidRPr="0023516D">
        <w:rPr>
          <w:rFonts w:ascii="Times New Roman" w:hAnsi="Times New Roman"/>
          <w:sz w:val="20"/>
          <w:szCs w:val="24"/>
        </w:rPr>
        <w:tab/>
        <w:t xml:space="preserve">Кадастровые планы территории МО </w:t>
      </w:r>
      <w:r w:rsidR="00F4406F" w:rsidRPr="0023516D">
        <w:rPr>
          <w:rFonts w:ascii="Times New Roman" w:hAnsi="Times New Roman"/>
          <w:sz w:val="20"/>
          <w:szCs w:val="24"/>
        </w:rPr>
        <w:t>Кузинское</w:t>
      </w:r>
      <w:r w:rsidRPr="0023516D">
        <w:rPr>
          <w:rFonts w:ascii="Times New Roman" w:hAnsi="Times New Roman"/>
          <w:sz w:val="20"/>
          <w:szCs w:val="24"/>
        </w:rPr>
        <w:t xml:space="preserve"> сельское поселение </w:t>
      </w:r>
      <w:r w:rsidR="00CC7AB9" w:rsidRPr="0023516D">
        <w:rPr>
          <w:rFonts w:ascii="Times New Roman" w:hAnsi="Times New Roman"/>
          <w:sz w:val="20"/>
          <w:szCs w:val="24"/>
        </w:rPr>
        <w:t>Дорогобужского</w:t>
      </w:r>
      <w:r w:rsidRPr="0023516D">
        <w:rPr>
          <w:rFonts w:ascii="Times New Roman" w:hAnsi="Times New Roman"/>
          <w:sz w:val="20"/>
          <w:szCs w:val="24"/>
        </w:rPr>
        <w:t xml:space="preserve"> района Смоленской области, предоставленные </w:t>
      </w:r>
      <w:r w:rsidR="0023516D" w:rsidRPr="0023516D">
        <w:rPr>
          <w:rFonts w:ascii="Times New Roman" w:hAnsi="Times New Roman"/>
          <w:b/>
          <w:color w:val="FF0000"/>
          <w:sz w:val="20"/>
          <w:szCs w:val="24"/>
        </w:rPr>
        <w:t>комитетом</w:t>
      </w:r>
      <w:r w:rsidR="0023516D" w:rsidRPr="0023516D">
        <w:rPr>
          <w:rFonts w:ascii="Times New Roman" w:hAnsi="Times New Roman"/>
          <w:b/>
          <w:sz w:val="20"/>
          <w:szCs w:val="24"/>
        </w:rPr>
        <w:t xml:space="preserve"> </w:t>
      </w:r>
      <w:r w:rsidR="007C0359" w:rsidRPr="0023516D">
        <w:rPr>
          <w:rFonts w:ascii="Times New Roman" w:hAnsi="Times New Roman"/>
          <w:b/>
          <w:sz w:val="20"/>
          <w:szCs w:val="24"/>
        </w:rPr>
        <w:t>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r w:rsidR="00CB410F" w:rsidRPr="0023516D">
        <w:rPr>
          <w:rFonts w:ascii="Times New Roman" w:hAnsi="Times New Roman"/>
          <w:sz w:val="20"/>
          <w:szCs w:val="24"/>
        </w:rPr>
        <w:t xml:space="preserve"> - </w:t>
      </w:r>
      <w:r w:rsidR="007C0359" w:rsidRPr="0023516D">
        <w:rPr>
          <w:rFonts w:ascii="Times New Roman" w:hAnsi="Times New Roman"/>
          <w:sz w:val="20"/>
          <w:szCs w:val="24"/>
        </w:rPr>
        <w:t>Козловой</w:t>
      </w:r>
      <w:r w:rsidR="00CB410F" w:rsidRPr="0023516D">
        <w:rPr>
          <w:rFonts w:ascii="Times New Roman" w:hAnsi="Times New Roman"/>
          <w:sz w:val="20"/>
          <w:szCs w:val="24"/>
        </w:rPr>
        <w:t xml:space="preserve"> Натал</w:t>
      </w:r>
      <w:r w:rsidR="007C0359" w:rsidRPr="0023516D">
        <w:rPr>
          <w:rFonts w:ascii="Times New Roman" w:hAnsi="Times New Roman"/>
          <w:sz w:val="20"/>
          <w:szCs w:val="24"/>
        </w:rPr>
        <w:t>ей</w:t>
      </w:r>
      <w:r w:rsidR="00CB410F" w:rsidRPr="0023516D">
        <w:rPr>
          <w:rFonts w:ascii="Times New Roman" w:hAnsi="Times New Roman"/>
          <w:sz w:val="20"/>
          <w:szCs w:val="24"/>
        </w:rPr>
        <w:t xml:space="preserve"> </w:t>
      </w:r>
      <w:r w:rsidR="007C0359" w:rsidRPr="0023516D">
        <w:rPr>
          <w:rFonts w:ascii="Times New Roman" w:hAnsi="Times New Roman"/>
          <w:sz w:val="20"/>
          <w:szCs w:val="24"/>
        </w:rPr>
        <w:t>Владимировной</w:t>
      </w:r>
      <w:r w:rsidR="00CB410F" w:rsidRPr="0023516D">
        <w:rPr>
          <w:rFonts w:ascii="Times New Roman" w:hAnsi="Times New Roman"/>
          <w:sz w:val="20"/>
          <w:szCs w:val="24"/>
        </w:rPr>
        <w:t>.</w:t>
      </w:r>
    </w:p>
    <w:p w:rsidR="00552E71" w:rsidRPr="0023516D" w:rsidRDefault="00552E71" w:rsidP="00CB410F">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4)</w:t>
      </w:r>
      <w:r w:rsidRPr="0023516D">
        <w:rPr>
          <w:rFonts w:ascii="Times New Roman" w:hAnsi="Times New Roman"/>
          <w:sz w:val="20"/>
          <w:szCs w:val="24"/>
        </w:rPr>
        <w:tab/>
        <w:t>Перечень объектов культурного наследия (памятников истории и культуры) Смоленской области федерального и регионального значения и данные о границах объектов культурного наследия и их охранных зон.</w:t>
      </w:r>
    </w:p>
    <w:p w:rsidR="00552E71" w:rsidRPr="0023516D" w:rsidRDefault="00552E71" w:rsidP="00CB410F">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5)</w:t>
      </w:r>
      <w:r w:rsidRPr="0023516D">
        <w:rPr>
          <w:rFonts w:ascii="Times New Roman" w:hAnsi="Times New Roman"/>
          <w:sz w:val="20"/>
          <w:szCs w:val="24"/>
        </w:rPr>
        <w:tab/>
        <w:t>Сведения о характере загрязнения окружающей среды предприятиями и коммунальными объектами, находящимися на территории поселения, а также сведения о размере санитарно-защитных зон (п.7, 4.6, ст. 23 Градостроительного кодекса РФ).</w:t>
      </w:r>
    </w:p>
    <w:p w:rsidR="0096417E" w:rsidRPr="0023516D" w:rsidRDefault="0096417E" w:rsidP="00CB410F">
      <w:pPr>
        <w:suppressAutoHyphens/>
        <w:autoSpaceDE w:val="0"/>
        <w:autoSpaceDN w:val="0"/>
        <w:adjustRightInd w:val="0"/>
        <w:spacing w:before="120" w:after="60"/>
        <w:ind w:firstLine="709"/>
        <w:jc w:val="both"/>
        <w:rPr>
          <w:rFonts w:ascii="Times New Roman" w:hAnsi="Times New Roman"/>
          <w:szCs w:val="24"/>
        </w:rPr>
      </w:pPr>
      <w:r w:rsidRPr="0023516D">
        <w:rPr>
          <w:rFonts w:ascii="Times New Roman" w:hAnsi="Times New Roman"/>
          <w:szCs w:val="24"/>
        </w:rPr>
        <w:t>Настоящие Правила вводятся в следующих целях:</w:t>
      </w:r>
    </w:p>
    <w:p w:rsidR="0096417E" w:rsidRPr="0023516D" w:rsidRDefault="0096417E" w:rsidP="00CB410F">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 xml:space="preserve">1) создание условий для устойчивого развития территории </w:t>
      </w:r>
      <w:r w:rsidR="00F4406F" w:rsidRPr="0023516D">
        <w:rPr>
          <w:rFonts w:ascii="Times New Roman" w:hAnsi="Times New Roman"/>
          <w:sz w:val="20"/>
          <w:szCs w:val="24"/>
        </w:rPr>
        <w:t>Кузинского</w:t>
      </w:r>
      <w:r w:rsidR="008B145E" w:rsidRPr="0023516D">
        <w:rPr>
          <w:rFonts w:ascii="Times New Roman" w:hAnsi="Times New Roman"/>
          <w:sz w:val="20"/>
          <w:szCs w:val="24"/>
        </w:rPr>
        <w:t> </w:t>
      </w:r>
      <w:r w:rsidR="00047FF7" w:rsidRPr="0023516D">
        <w:rPr>
          <w:rFonts w:ascii="Times New Roman" w:hAnsi="Times New Roman"/>
          <w:sz w:val="20"/>
          <w:szCs w:val="24"/>
        </w:rPr>
        <w:t xml:space="preserve">сельского поселения </w:t>
      </w:r>
      <w:r w:rsidRPr="0023516D">
        <w:rPr>
          <w:rFonts w:ascii="Times New Roman" w:hAnsi="Times New Roman"/>
          <w:sz w:val="20"/>
          <w:szCs w:val="24"/>
        </w:rPr>
        <w:t>на основе Генерального плана</w:t>
      </w:r>
      <w:r w:rsidR="009B68D4" w:rsidRPr="0023516D">
        <w:rPr>
          <w:rFonts w:ascii="Times New Roman" w:hAnsi="Times New Roman"/>
          <w:sz w:val="20"/>
          <w:szCs w:val="24"/>
        </w:rPr>
        <w:t xml:space="preserve"> </w:t>
      </w:r>
      <w:r w:rsidR="00F4406F" w:rsidRPr="0023516D">
        <w:rPr>
          <w:rFonts w:ascii="Times New Roman" w:hAnsi="Times New Roman"/>
          <w:sz w:val="20"/>
          <w:szCs w:val="24"/>
        </w:rPr>
        <w:t>Кузинского</w:t>
      </w:r>
      <w:r w:rsidR="008B145E" w:rsidRPr="0023516D">
        <w:rPr>
          <w:rFonts w:ascii="Times New Roman" w:hAnsi="Times New Roman"/>
          <w:sz w:val="20"/>
          <w:szCs w:val="24"/>
        </w:rPr>
        <w:t> </w:t>
      </w:r>
      <w:r w:rsidR="00047FF7" w:rsidRPr="0023516D">
        <w:rPr>
          <w:rFonts w:ascii="Times New Roman" w:hAnsi="Times New Roman"/>
          <w:sz w:val="20"/>
          <w:szCs w:val="24"/>
        </w:rPr>
        <w:t>сельского поселения</w:t>
      </w:r>
      <w:r w:rsidRPr="0023516D">
        <w:rPr>
          <w:rFonts w:ascii="Times New Roman" w:hAnsi="Times New Roman"/>
          <w:sz w:val="20"/>
          <w:szCs w:val="24"/>
        </w:rPr>
        <w:t>, обеспечения санитарно-эпидемиологического благополучия населения, охраны окружающей среды и сохранения объектов культурного н</w:t>
      </w:r>
      <w:r w:rsidRPr="0023516D">
        <w:rPr>
          <w:rFonts w:ascii="Times New Roman" w:hAnsi="Times New Roman"/>
          <w:sz w:val="20"/>
          <w:szCs w:val="24"/>
        </w:rPr>
        <w:t>а</w:t>
      </w:r>
      <w:r w:rsidRPr="0023516D">
        <w:rPr>
          <w:rFonts w:ascii="Times New Roman" w:hAnsi="Times New Roman"/>
          <w:sz w:val="20"/>
          <w:szCs w:val="24"/>
        </w:rPr>
        <w:t>следия;</w:t>
      </w:r>
    </w:p>
    <w:p w:rsidR="0096417E" w:rsidRPr="0023516D" w:rsidRDefault="0096417E" w:rsidP="00CB410F">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 xml:space="preserve">2) создание правовых условий для планировки территорий </w:t>
      </w:r>
      <w:r w:rsidR="00F4406F" w:rsidRPr="0023516D">
        <w:rPr>
          <w:rFonts w:ascii="Times New Roman" w:hAnsi="Times New Roman"/>
          <w:sz w:val="20"/>
          <w:szCs w:val="24"/>
        </w:rPr>
        <w:t>Кузинского</w:t>
      </w:r>
      <w:r w:rsidR="008B145E" w:rsidRPr="0023516D">
        <w:rPr>
          <w:rFonts w:ascii="Times New Roman" w:hAnsi="Times New Roman"/>
          <w:sz w:val="20"/>
          <w:szCs w:val="24"/>
        </w:rPr>
        <w:t> </w:t>
      </w:r>
      <w:r w:rsidR="00047FF7" w:rsidRPr="0023516D">
        <w:rPr>
          <w:rFonts w:ascii="Times New Roman" w:hAnsi="Times New Roman"/>
          <w:sz w:val="20"/>
          <w:szCs w:val="24"/>
        </w:rPr>
        <w:t>сельского поселения</w:t>
      </w:r>
      <w:r w:rsidRPr="0023516D">
        <w:rPr>
          <w:rFonts w:ascii="Times New Roman" w:hAnsi="Times New Roman"/>
          <w:sz w:val="20"/>
          <w:szCs w:val="24"/>
        </w:rPr>
        <w:t>;</w:t>
      </w:r>
    </w:p>
    <w:p w:rsidR="0096417E" w:rsidRPr="0023516D" w:rsidRDefault="0096417E" w:rsidP="00CB410F">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rsidR="0096417E" w:rsidRPr="0023516D" w:rsidRDefault="0096417E" w:rsidP="00CB410F">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6417E" w:rsidRPr="0023516D" w:rsidRDefault="0096417E" w:rsidP="00CB410F">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5) соблюдение всеми субъектами градостроительных отношений в ходе ее осуществления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rsidR="00423D07" w:rsidRPr="0023516D" w:rsidRDefault="00423D07" w:rsidP="00CB410F">
      <w:pPr>
        <w:pStyle w:val="ConsPlusNormal"/>
        <w:widowControl/>
        <w:suppressAutoHyphens/>
        <w:ind w:firstLine="709"/>
        <w:jc w:val="both"/>
        <w:rPr>
          <w:rFonts w:ascii="Times New Roman" w:hAnsi="Times New Roman" w:cs="Times New Roman"/>
          <w:sz w:val="22"/>
          <w:szCs w:val="24"/>
        </w:rPr>
      </w:pPr>
      <w:r w:rsidRPr="0023516D">
        <w:rPr>
          <w:rFonts w:ascii="Times New Roman" w:hAnsi="Times New Roman" w:cs="Times New Roman"/>
          <w:sz w:val="22"/>
          <w:szCs w:val="24"/>
        </w:rPr>
        <w:t xml:space="preserve">3. Правила устанавливают порядок регулирования землепользования и застройки </w:t>
      </w:r>
      <w:r w:rsidR="00047FF7" w:rsidRPr="0023516D">
        <w:rPr>
          <w:rFonts w:ascii="Times New Roman" w:hAnsi="Times New Roman" w:cs="Times New Roman"/>
          <w:sz w:val="22"/>
          <w:szCs w:val="24"/>
        </w:rPr>
        <w:t>территории поселения</w:t>
      </w:r>
      <w:r w:rsidRPr="0023516D">
        <w:rPr>
          <w:rFonts w:ascii="Times New Roman" w:hAnsi="Times New Roman" w:cs="Times New Roman"/>
          <w:sz w:val="22"/>
          <w:szCs w:val="24"/>
        </w:rPr>
        <w:t xml:space="preserve">, основанный на градостроительном зонировании - делении территории </w:t>
      </w:r>
      <w:r w:rsidR="00047FF7" w:rsidRPr="0023516D">
        <w:rPr>
          <w:rFonts w:ascii="Times New Roman" w:hAnsi="Times New Roman" w:cs="Times New Roman"/>
          <w:sz w:val="22"/>
          <w:szCs w:val="24"/>
        </w:rPr>
        <w:t>поселения</w:t>
      </w:r>
      <w:r w:rsidRPr="0023516D">
        <w:rPr>
          <w:rFonts w:ascii="Times New Roman" w:hAnsi="Times New Roman" w:cs="Times New Roman"/>
          <w:sz w:val="22"/>
          <w:szCs w:val="24"/>
        </w:rPr>
        <w:t xml:space="preserve"> на территориальные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423D07" w:rsidRPr="0023516D" w:rsidRDefault="00AF1B04" w:rsidP="00CB410F">
      <w:pPr>
        <w:pStyle w:val="ConsPlusNormal"/>
        <w:widowControl/>
        <w:suppressAutoHyphens/>
        <w:ind w:firstLine="709"/>
        <w:jc w:val="both"/>
        <w:rPr>
          <w:rFonts w:ascii="Times New Roman" w:hAnsi="Times New Roman" w:cs="Times New Roman"/>
          <w:sz w:val="22"/>
          <w:szCs w:val="24"/>
        </w:rPr>
      </w:pPr>
      <w:r w:rsidRPr="0023516D">
        <w:rPr>
          <w:rFonts w:ascii="Times New Roman" w:hAnsi="Times New Roman" w:cs="Times New Roman"/>
          <w:sz w:val="22"/>
          <w:szCs w:val="24"/>
        </w:rPr>
        <w:t>4</w:t>
      </w:r>
      <w:r w:rsidR="0096417E" w:rsidRPr="0023516D">
        <w:rPr>
          <w:rFonts w:ascii="Times New Roman" w:hAnsi="Times New Roman" w:cs="Times New Roman"/>
          <w:sz w:val="22"/>
          <w:szCs w:val="24"/>
        </w:rPr>
        <w:t xml:space="preserve">. </w:t>
      </w:r>
      <w:r w:rsidR="00423D07" w:rsidRPr="0023516D">
        <w:rPr>
          <w:rFonts w:ascii="Times New Roman" w:hAnsi="Times New Roman" w:cs="Times New Roman"/>
          <w:sz w:val="22"/>
          <w:szCs w:val="24"/>
        </w:rPr>
        <w:t xml:space="preserve">Настоящие Правила обязательны для органов государственной власти (в части соблюдения градостроительных регламентов), органов </w:t>
      </w:r>
      <w:r w:rsidR="00C81E72" w:rsidRPr="0023516D">
        <w:rPr>
          <w:rFonts w:ascii="Times New Roman" w:hAnsi="Times New Roman" w:cs="Times New Roman"/>
          <w:sz w:val="22"/>
          <w:szCs w:val="24"/>
        </w:rPr>
        <w:t>муниципального</w:t>
      </w:r>
      <w:r w:rsidR="00423D07" w:rsidRPr="0023516D">
        <w:rPr>
          <w:rFonts w:ascii="Times New Roman" w:hAnsi="Times New Roman" w:cs="Times New Roman"/>
          <w:sz w:val="22"/>
          <w:szCs w:val="24"/>
        </w:rPr>
        <w:t xml:space="preserve">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w:t>
      </w:r>
      <w:r w:rsidR="00047FF7" w:rsidRPr="0023516D">
        <w:rPr>
          <w:rFonts w:ascii="Times New Roman" w:hAnsi="Times New Roman" w:cs="Times New Roman"/>
          <w:sz w:val="22"/>
          <w:szCs w:val="24"/>
        </w:rPr>
        <w:t>поселения</w:t>
      </w:r>
      <w:r w:rsidR="00423D07" w:rsidRPr="0023516D">
        <w:rPr>
          <w:rFonts w:ascii="Times New Roman" w:hAnsi="Times New Roman" w:cs="Times New Roman"/>
          <w:sz w:val="22"/>
          <w:szCs w:val="24"/>
        </w:rPr>
        <w:t>, а также судебных органов как основание для разрешения споров по вопросам землепользования и застро</w:t>
      </w:r>
      <w:r w:rsidR="00423D07" w:rsidRPr="0023516D">
        <w:rPr>
          <w:rFonts w:ascii="Times New Roman" w:hAnsi="Times New Roman" w:cs="Times New Roman"/>
          <w:sz w:val="22"/>
          <w:szCs w:val="24"/>
        </w:rPr>
        <w:t>й</w:t>
      </w:r>
      <w:r w:rsidR="00423D07" w:rsidRPr="0023516D">
        <w:rPr>
          <w:rFonts w:ascii="Times New Roman" w:hAnsi="Times New Roman" w:cs="Times New Roman"/>
          <w:sz w:val="22"/>
          <w:szCs w:val="24"/>
        </w:rPr>
        <w:t>ки.</w:t>
      </w:r>
    </w:p>
    <w:p w:rsidR="00423D07" w:rsidRPr="0023516D" w:rsidRDefault="00423D07" w:rsidP="00CB410F">
      <w:pPr>
        <w:suppressAutoHyphens/>
        <w:spacing w:after="0"/>
        <w:ind w:firstLine="709"/>
        <w:jc w:val="both"/>
        <w:rPr>
          <w:rFonts w:ascii="Times New Roman" w:hAnsi="Times New Roman"/>
          <w:szCs w:val="24"/>
        </w:rPr>
      </w:pPr>
      <w:r w:rsidRPr="0023516D">
        <w:rPr>
          <w:rFonts w:ascii="Times New Roman" w:hAnsi="Times New Roman"/>
          <w:szCs w:val="24"/>
        </w:rPr>
        <w:lastRenderedPageBreak/>
        <w:t>5. Настоящие Правила регламентируют деятельность по:</w:t>
      </w:r>
    </w:p>
    <w:p w:rsidR="00423D07" w:rsidRPr="0023516D" w:rsidRDefault="00423D07" w:rsidP="00CB410F">
      <w:pPr>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 - проведению градостроительного зонирования территории </w:t>
      </w:r>
      <w:r w:rsidR="00047FF7" w:rsidRPr="0023516D">
        <w:rPr>
          <w:rFonts w:ascii="Times New Roman" w:hAnsi="Times New Roman"/>
          <w:sz w:val="20"/>
          <w:szCs w:val="24"/>
        </w:rPr>
        <w:t>поселения</w:t>
      </w:r>
      <w:r w:rsidRPr="0023516D">
        <w:rPr>
          <w:rFonts w:ascii="Times New Roman" w:hAnsi="Times New Roman"/>
          <w:sz w:val="20"/>
          <w:szCs w:val="24"/>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23D07" w:rsidRPr="0023516D" w:rsidRDefault="00423D07" w:rsidP="00CB410F">
      <w:pPr>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 - разделению </w:t>
      </w:r>
      <w:r w:rsidR="00047FF7" w:rsidRPr="0023516D">
        <w:rPr>
          <w:rFonts w:ascii="Times New Roman" w:hAnsi="Times New Roman"/>
          <w:sz w:val="20"/>
          <w:szCs w:val="24"/>
        </w:rPr>
        <w:t>территории поселения</w:t>
      </w:r>
      <w:r w:rsidRPr="0023516D">
        <w:rPr>
          <w:rFonts w:ascii="Times New Roman" w:hAnsi="Times New Roman"/>
          <w:sz w:val="20"/>
          <w:szCs w:val="24"/>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w:t>
      </w:r>
      <w:r w:rsidR="00047FF7" w:rsidRPr="0023516D">
        <w:rPr>
          <w:rFonts w:ascii="Times New Roman" w:hAnsi="Times New Roman"/>
          <w:sz w:val="20"/>
          <w:szCs w:val="24"/>
        </w:rPr>
        <w:t>территории поселения</w:t>
      </w:r>
      <w:r w:rsidRPr="0023516D">
        <w:rPr>
          <w:rFonts w:ascii="Times New Roman" w:hAnsi="Times New Roman"/>
          <w:sz w:val="20"/>
          <w:szCs w:val="24"/>
        </w:rPr>
        <w:t>, ее дальнейшего строительного освоения и преобразования;</w:t>
      </w:r>
    </w:p>
    <w:p w:rsidR="00423D07" w:rsidRPr="0023516D" w:rsidRDefault="00423D07" w:rsidP="00CB410F">
      <w:pPr>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w:t>
      </w:r>
      <w:r w:rsidRPr="0023516D">
        <w:rPr>
          <w:rFonts w:ascii="Times New Roman" w:hAnsi="Times New Roman"/>
          <w:sz w:val="20"/>
          <w:szCs w:val="24"/>
        </w:rPr>
        <w:t>е</w:t>
      </w:r>
      <w:r w:rsidRPr="0023516D">
        <w:rPr>
          <w:rFonts w:ascii="Times New Roman" w:hAnsi="Times New Roman"/>
          <w:sz w:val="20"/>
          <w:szCs w:val="24"/>
        </w:rPr>
        <w:t>мель, физическим и юридическим лицам;</w:t>
      </w:r>
    </w:p>
    <w:p w:rsidR="00423D07" w:rsidRPr="0023516D" w:rsidRDefault="00423D07" w:rsidP="00CB410F">
      <w:pPr>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423D07" w:rsidRPr="0023516D" w:rsidRDefault="00423D07" w:rsidP="00CB410F">
      <w:pPr>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 - предоставлению разрешений на строительство, разрешений на ввод в эксплуатацию вновь построенных, реконструированных об</w:t>
      </w:r>
      <w:r w:rsidRPr="0023516D">
        <w:rPr>
          <w:rFonts w:ascii="Times New Roman" w:hAnsi="Times New Roman"/>
          <w:sz w:val="20"/>
          <w:szCs w:val="24"/>
        </w:rPr>
        <w:t>ъ</w:t>
      </w:r>
      <w:r w:rsidRPr="0023516D">
        <w:rPr>
          <w:rFonts w:ascii="Times New Roman" w:hAnsi="Times New Roman"/>
          <w:sz w:val="20"/>
          <w:szCs w:val="24"/>
        </w:rPr>
        <w:t>ектов;</w:t>
      </w:r>
    </w:p>
    <w:p w:rsidR="00423D07" w:rsidRPr="0023516D" w:rsidRDefault="00423D07" w:rsidP="00CB410F">
      <w:pPr>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w:t>
      </w:r>
      <w:r w:rsidRPr="0023516D">
        <w:rPr>
          <w:rFonts w:ascii="Times New Roman" w:hAnsi="Times New Roman"/>
          <w:sz w:val="20"/>
          <w:szCs w:val="24"/>
        </w:rPr>
        <w:t>т</w:t>
      </w:r>
      <w:r w:rsidRPr="0023516D">
        <w:rPr>
          <w:rFonts w:ascii="Times New Roman" w:hAnsi="Times New Roman"/>
          <w:sz w:val="20"/>
          <w:szCs w:val="24"/>
        </w:rPr>
        <w:t>вом;</w:t>
      </w:r>
    </w:p>
    <w:p w:rsidR="00423D07" w:rsidRPr="0023516D" w:rsidRDefault="00423D07" w:rsidP="00CB410F">
      <w:pPr>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23D07" w:rsidRPr="0023516D" w:rsidRDefault="00423D07" w:rsidP="00CB410F">
      <w:pPr>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w:t>
      </w:r>
      <w:r w:rsidRPr="0023516D">
        <w:rPr>
          <w:rFonts w:ascii="Times New Roman" w:hAnsi="Times New Roman"/>
          <w:sz w:val="20"/>
          <w:szCs w:val="24"/>
        </w:rPr>
        <w:t>ь</w:t>
      </w:r>
      <w:r w:rsidRPr="0023516D">
        <w:rPr>
          <w:rFonts w:ascii="Times New Roman" w:hAnsi="Times New Roman"/>
          <w:sz w:val="20"/>
          <w:szCs w:val="24"/>
        </w:rPr>
        <w:t>ным зонам.</w:t>
      </w:r>
    </w:p>
    <w:p w:rsidR="00AF1B04" w:rsidRPr="0023516D" w:rsidRDefault="00CB410F" w:rsidP="00CB410F">
      <w:pPr>
        <w:suppressAutoHyphens/>
        <w:spacing w:after="0"/>
        <w:ind w:firstLine="709"/>
        <w:jc w:val="both"/>
        <w:rPr>
          <w:rFonts w:ascii="Times New Roman" w:hAnsi="Times New Roman"/>
          <w:szCs w:val="24"/>
        </w:rPr>
      </w:pPr>
      <w:r w:rsidRPr="0023516D">
        <w:rPr>
          <w:rFonts w:ascii="Times New Roman" w:hAnsi="Times New Roman"/>
          <w:szCs w:val="24"/>
        </w:rPr>
        <w:t>6</w:t>
      </w:r>
      <w:r w:rsidR="00AF1B04" w:rsidRPr="0023516D">
        <w:rPr>
          <w:rFonts w:ascii="Times New Roman" w:hAnsi="Times New Roman"/>
          <w:szCs w:val="24"/>
        </w:rPr>
        <w:t>. Правила включают в себя</w:t>
      </w:r>
      <w:r w:rsidR="00DC1741" w:rsidRPr="0023516D">
        <w:rPr>
          <w:rFonts w:ascii="Times New Roman" w:hAnsi="Times New Roman"/>
          <w:szCs w:val="24"/>
        </w:rPr>
        <w:t xml:space="preserve"> положения</w:t>
      </w:r>
      <w:r w:rsidR="00AF1B04" w:rsidRPr="0023516D">
        <w:rPr>
          <w:rFonts w:ascii="Times New Roman" w:hAnsi="Times New Roman"/>
          <w:szCs w:val="24"/>
        </w:rPr>
        <w:t>:</w:t>
      </w:r>
    </w:p>
    <w:p w:rsidR="00AF1B04" w:rsidRPr="0023516D" w:rsidRDefault="00AF1B04" w:rsidP="00CB410F">
      <w:pPr>
        <w:suppressAutoHyphens/>
        <w:spacing w:after="0"/>
        <w:ind w:firstLine="709"/>
        <w:jc w:val="both"/>
        <w:rPr>
          <w:rFonts w:ascii="Times New Roman" w:hAnsi="Times New Roman"/>
          <w:sz w:val="20"/>
          <w:szCs w:val="24"/>
        </w:rPr>
      </w:pPr>
      <w:r w:rsidRPr="0023516D">
        <w:rPr>
          <w:rFonts w:ascii="Times New Roman" w:hAnsi="Times New Roman"/>
          <w:sz w:val="20"/>
          <w:szCs w:val="24"/>
        </w:rPr>
        <w:t>1) порядок их применения и внесения изменений в указанные прав</w:t>
      </w:r>
      <w:r w:rsidRPr="0023516D">
        <w:rPr>
          <w:rFonts w:ascii="Times New Roman" w:hAnsi="Times New Roman"/>
          <w:sz w:val="20"/>
          <w:szCs w:val="24"/>
        </w:rPr>
        <w:t>и</w:t>
      </w:r>
      <w:r w:rsidRPr="0023516D">
        <w:rPr>
          <w:rFonts w:ascii="Times New Roman" w:hAnsi="Times New Roman"/>
          <w:sz w:val="20"/>
          <w:szCs w:val="24"/>
        </w:rPr>
        <w:t>ла;</w:t>
      </w:r>
    </w:p>
    <w:p w:rsidR="00AF1B04" w:rsidRPr="0023516D" w:rsidRDefault="00AF1B04" w:rsidP="00CB410F">
      <w:pPr>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2) </w:t>
      </w:r>
      <w:r w:rsidR="00881BE5" w:rsidRPr="0023516D">
        <w:rPr>
          <w:rFonts w:ascii="Times New Roman" w:hAnsi="Times New Roman"/>
          <w:sz w:val="20"/>
          <w:szCs w:val="24"/>
        </w:rPr>
        <w:t>карту градостроительного зонирования</w:t>
      </w:r>
      <w:r w:rsidRPr="0023516D">
        <w:rPr>
          <w:rFonts w:ascii="Times New Roman" w:hAnsi="Times New Roman"/>
          <w:sz w:val="20"/>
          <w:szCs w:val="24"/>
        </w:rPr>
        <w:t>;</w:t>
      </w:r>
    </w:p>
    <w:p w:rsidR="00AF1B04" w:rsidRPr="0023516D" w:rsidRDefault="00AF1B04" w:rsidP="00CB410F">
      <w:pPr>
        <w:suppressAutoHyphens/>
        <w:spacing w:after="0"/>
        <w:ind w:firstLine="709"/>
        <w:jc w:val="both"/>
        <w:rPr>
          <w:rFonts w:ascii="Times New Roman" w:hAnsi="Times New Roman"/>
          <w:sz w:val="20"/>
          <w:szCs w:val="24"/>
        </w:rPr>
      </w:pPr>
      <w:r w:rsidRPr="0023516D">
        <w:rPr>
          <w:rFonts w:ascii="Times New Roman" w:hAnsi="Times New Roman"/>
          <w:sz w:val="20"/>
          <w:szCs w:val="24"/>
        </w:rPr>
        <w:t>3)</w:t>
      </w:r>
      <w:r w:rsidR="00881BE5" w:rsidRPr="0023516D">
        <w:rPr>
          <w:rFonts w:ascii="Times New Roman" w:hAnsi="Times New Roman"/>
          <w:sz w:val="20"/>
          <w:szCs w:val="24"/>
        </w:rPr>
        <w:t xml:space="preserve"> градостроительные регламенты.</w:t>
      </w:r>
    </w:p>
    <w:p w:rsidR="0096417E" w:rsidRPr="0023516D" w:rsidRDefault="0096417E" w:rsidP="0079416F">
      <w:pPr>
        <w:pStyle w:val="3"/>
        <w:suppressAutoHyphens/>
        <w:spacing w:before="120"/>
        <w:ind w:firstLine="709"/>
        <w:jc w:val="both"/>
        <w:rPr>
          <w:rFonts w:ascii="Times New Roman" w:hAnsi="Times New Roman"/>
          <w:sz w:val="22"/>
          <w:szCs w:val="24"/>
        </w:rPr>
      </w:pPr>
      <w:bookmarkStart w:id="4" w:name="_Toc472523266"/>
      <w:r w:rsidRPr="0023516D">
        <w:rPr>
          <w:rFonts w:ascii="Times New Roman" w:hAnsi="Times New Roman"/>
          <w:sz w:val="22"/>
          <w:szCs w:val="24"/>
        </w:rPr>
        <w:t xml:space="preserve">Статья 2. </w:t>
      </w:r>
      <w:r w:rsidR="00186DB5" w:rsidRPr="0023516D">
        <w:rPr>
          <w:rFonts w:ascii="Times New Roman" w:hAnsi="Times New Roman"/>
          <w:sz w:val="22"/>
          <w:szCs w:val="24"/>
        </w:rPr>
        <w:t xml:space="preserve">Регулирование землепользования и застройки на основе градостроительного зонирования территории </w:t>
      </w:r>
      <w:r w:rsidR="00F4406F" w:rsidRPr="0023516D">
        <w:rPr>
          <w:rFonts w:ascii="Times New Roman" w:hAnsi="Times New Roman"/>
          <w:sz w:val="22"/>
          <w:szCs w:val="24"/>
        </w:rPr>
        <w:t>Кузинского</w:t>
      </w:r>
      <w:r w:rsidR="008B145E" w:rsidRPr="0023516D">
        <w:rPr>
          <w:rFonts w:ascii="Times New Roman" w:hAnsi="Times New Roman"/>
          <w:sz w:val="22"/>
          <w:szCs w:val="24"/>
        </w:rPr>
        <w:t> </w:t>
      </w:r>
      <w:r w:rsidR="00C81E72" w:rsidRPr="0023516D">
        <w:rPr>
          <w:rFonts w:ascii="Times New Roman" w:hAnsi="Times New Roman"/>
          <w:sz w:val="22"/>
          <w:szCs w:val="24"/>
        </w:rPr>
        <w:t>сельского поселения</w:t>
      </w:r>
      <w:bookmarkEnd w:id="4"/>
    </w:p>
    <w:p w:rsidR="0096417E" w:rsidRPr="0023516D" w:rsidRDefault="0096417E"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На карте градостроительного зонирования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Pr="0023516D">
        <w:rPr>
          <w:rFonts w:ascii="Times New Roman" w:hAnsi="Times New Roman"/>
          <w:szCs w:val="24"/>
        </w:rPr>
        <w:t xml:space="preserve"> установлены границы территориальных зон с учетом функциональных зон и параметров их планируемого развития, определенных Генеральным планом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w:t>
      </w:r>
      <w:r w:rsidR="00776558" w:rsidRPr="0023516D">
        <w:rPr>
          <w:rFonts w:ascii="Times New Roman" w:hAnsi="Times New Roman"/>
          <w:szCs w:val="24"/>
        </w:rPr>
        <w:t>е</w:t>
      </w:r>
      <w:r w:rsidR="00776558" w:rsidRPr="0023516D">
        <w:rPr>
          <w:rFonts w:ascii="Times New Roman" w:hAnsi="Times New Roman"/>
          <w:szCs w:val="24"/>
        </w:rPr>
        <w:t>ния</w:t>
      </w:r>
      <w:r w:rsidRPr="0023516D">
        <w:rPr>
          <w:rFonts w:ascii="Times New Roman" w:hAnsi="Times New Roman"/>
          <w:szCs w:val="24"/>
        </w:rPr>
        <w:t>.</w:t>
      </w:r>
    </w:p>
    <w:p w:rsidR="00140FAB" w:rsidRPr="0023516D" w:rsidRDefault="00140FAB"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Границы территориальных зон установлены по линиям автомобильных дорог общего пользования, улиц, проездов, разделяющим транспортные потоки противоположных направлений, по границам сформированных земельных участков и по иным границам в соответствии с действующим законодательством.</w:t>
      </w:r>
    </w:p>
    <w:p w:rsidR="0096417E" w:rsidRPr="0023516D" w:rsidRDefault="0096417E"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2. На карте градостроительного зонирования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Pr="0023516D">
        <w:rPr>
          <w:rFonts w:ascii="Times New Roman" w:hAnsi="Times New Roman"/>
          <w:szCs w:val="24"/>
        </w:rPr>
        <w:t xml:space="preserve"> отображены:</w:t>
      </w:r>
    </w:p>
    <w:p w:rsidR="00140FAB" w:rsidRPr="0023516D" w:rsidRDefault="00140FAB"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границы следующих территориальных зон:</w:t>
      </w:r>
    </w:p>
    <w:p w:rsidR="00140FAB" w:rsidRPr="0023516D" w:rsidRDefault="00140FAB" w:rsidP="00140FAB">
      <w:pPr>
        <w:numPr>
          <w:ilvl w:val="0"/>
          <w:numId w:val="8"/>
        </w:numPr>
        <w:suppressAutoHyphens/>
        <w:autoSpaceDE w:val="0"/>
        <w:autoSpaceDN w:val="0"/>
        <w:adjustRightInd w:val="0"/>
        <w:spacing w:after="0"/>
        <w:ind w:left="0" w:firstLine="709"/>
        <w:jc w:val="both"/>
        <w:rPr>
          <w:rFonts w:ascii="Times New Roman" w:hAnsi="Times New Roman"/>
          <w:szCs w:val="24"/>
        </w:rPr>
      </w:pPr>
      <w:r w:rsidRPr="0023516D">
        <w:rPr>
          <w:rFonts w:ascii="Times New Roman" w:hAnsi="Times New Roman"/>
          <w:szCs w:val="24"/>
        </w:rPr>
        <w:t>жилые зоны;</w:t>
      </w:r>
    </w:p>
    <w:p w:rsidR="00140FAB" w:rsidRPr="0023516D" w:rsidRDefault="00140FAB" w:rsidP="00140FAB">
      <w:pPr>
        <w:numPr>
          <w:ilvl w:val="0"/>
          <w:numId w:val="8"/>
        </w:numPr>
        <w:suppressAutoHyphens/>
        <w:autoSpaceDE w:val="0"/>
        <w:autoSpaceDN w:val="0"/>
        <w:adjustRightInd w:val="0"/>
        <w:spacing w:after="0"/>
        <w:ind w:left="0" w:firstLine="709"/>
        <w:jc w:val="both"/>
        <w:rPr>
          <w:rFonts w:ascii="Times New Roman" w:hAnsi="Times New Roman"/>
          <w:szCs w:val="24"/>
        </w:rPr>
      </w:pPr>
      <w:r w:rsidRPr="0023516D">
        <w:rPr>
          <w:rFonts w:ascii="Times New Roman" w:hAnsi="Times New Roman"/>
          <w:szCs w:val="24"/>
        </w:rPr>
        <w:t>общественно-деловые зоны;</w:t>
      </w:r>
    </w:p>
    <w:p w:rsidR="00140FAB" w:rsidRPr="0023516D" w:rsidRDefault="00140FAB" w:rsidP="00140FAB">
      <w:pPr>
        <w:numPr>
          <w:ilvl w:val="0"/>
          <w:numId w:val="8"/>
        </w:numPr>
        <w:suppressAutoHyphens/>
        <w:autoSpaceDE w:val="0"/>
        <w:autoSpaceDN w:val="0"/>
        <w:adjustRightInd w:val="0"/>
        <w:spacing w:after="0"/>
        <w:ind w:left="0" w:firstLine="709"/>
        <w:jc w:val="both"/>
        <w:rPr>
          <w:rFonts w:ascii="Times New Roman" w:hAnsi="Times New Roman"/>
          <w:szCs w:val="24"/>
        </w:rPr>
      </w:pPr>
      <w:r w:rsidRPr="0023516D">
        <w:rPr>
          <w:rFonts w:ascii="Times New Roman" w:hAnsi="Times New Roman"/>
          <w:szCs w:val="24"/>
        </w:rPr>
        <w:t>производственные зоны;</w:t>
      </w:r>
    </w:p>
    <w:p w:rsidR="00140FAB" w:rsidRPr="0023516D" w:rsidRDefault="00140FAB" w:rsidP="00140FAB">
      <w:pPr>
        <w:numPr>
          <w:ilvl w:val="0"/>
          <w:numId w:val="8"/>
        </w:numPr>
        <w:suppressAutoHyphens/>
        <w:autoSpaceDE w:val="0"/>
        <w:autoSpaceDN w:val="0"/>
        <w:adjustRightInd w:val="0"/>
        <w:spacing w:after="0"/>
        <w:ind w:left="0" w:firstLine="709"/>
        <w:jc w:val="both"/>
        <w:rPr>
          <w:rFonts w:ascii="Times New Roman" w:hAnsi="Times New Roman"/>
          <w:szCs w:val="24"/>
        </w:rPr>
      </w:pPr>
      <w:r w:rsidRPr="0023516D">
        <w:rPr>
          <w:rFonts w:ascii="Times New Roman" w:hAnsi="Times New Roman"/>
          <w:szCs w:val="24"/>
        </w:rPr>
        <w:t>зоны сельскохозяйственного использования;</w:t>
      </w:r>
    </w:p>
    <w:p w:rsidR="00140FAB" w:rsidRPr="0023516D" w:rsidRDefault="00140FAB" w:rsidP="00140FAB">
      <w:pPr>
        <w:numPr>
          <w:ilvl w:val="0"/>
          <w:numId w:val="8"/>
        </w:numPr>
        <w:suppressAutoHyphens/>
        <w:autoSpaceDE w:val="0"/>
        <w:autoSpaceDN w:val="0"/>
        <w:adjustRightInd w:val="0"/>
        <w:spacing w:after="0"/>
        <w:ind w:left="0" w:firstLine="709"/>
        <w:jc w:val="both"/>
        <w:rPr>
          <w:rFonts w:ascii="Times New Roman" w:hAnsi="Times New Roman"/>
          <w:szCs w:val="24"/>
        </w:rPr>
      </w:pPr>
      <w:r w:rsidRPr="0023516D">
        <w:rPr>
          <w:rFonts w:ascii="Times New Roman" w:hAnsi="Times New Roman"/>
          <w:szCs w:val="24"/>
        </w:rPr>
        <w:t>рекреационные зоны;</w:t>
      </w:r>
    </w:p>
    <w:p w:rsidR="00140FAB" w:rsidRPr="0023516D" w:rsidRDefault="00140FAB" w:rsidP="00140FAB">
      <w:pPr>
        <w:numPr>
          <w:ilvl w:val="0"/>
          <w:numId w:val="8"/>
        </w:numPr>
        <w:suppressAutoHyphens/>
        <w:autoSpaceDE w:val="0"/>
        <w:autoSpaceDN w:val="0"/>
        <w:adjustRightInd w:val="0"/>
        <w:spacing w:after="0"/>
        <w:ind w:left="0" w:firstLine="709"/>
        <w:jc w:val="both"/>
        <w:rPr>
          <w:rFonts w:ascii="Times New Roman" w:hAnsi="Times New Roman"/>
          <w:szCs w:val="24"/>
        </w:rPr>
      </w:pPr>
      <w:r w:rsidRPr="0023516D">
        <w:rPr>
          <w:rFonts w:ascii="Times New Roman" w:hAnsi="Times New Roman"/>
          <w:szCs w:val="24"/>
        </w:rPr>
        <w:t>зоны специального назначения.</w:t>
      </w:r>
    </w:p>
    <w:p w:rsidR="00140FAB" w:rsidRPr="0023516D" w:rsidRDefault="00140FAB"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границы зон с особыми условиями использования территории.</w:t>
      </w:r>
    </w:p>
    <w:p w:rsidR="0096417E" w:rsidRPr="0023516D" w:rsidRDefault="0096417E" w:rsidP="00140FAB">
      <w:pPr>
        <w:suppressAutoHyphens/>
        <w:spacing w:before="120" w:after="120"/>
        <w:ind w:firstLine="709"/>
        <w:jc w:val="both"/>
        <w:rPr>
          <w:rFonts w:ascii="Times New Roman" w:hAnsi="Times New Roman"/>
          <w:szCs w:val="24"/>
        </w:rPr>
      </w:pPr>
      <w:r w:rsidRPr="0023516D">
        <w:rPr>
          <w:rFonts w:ascii="Times New Roman" w:hAnsi="Times New Roman"/>
          <w:szCs w:val="24"/>
        </w:rPr>
        <w:t xml:space="preserve">3. 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установленных на карте градостроительного зонирования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w:t>
      </w:r>
      <w:r w:rsidR="00776558" w:rsidRPr="0023516D">
        <w:rPr>
          <w:rFonts w:ascii="Times New Roman" w:hAnsi="Times New Roman"/>
          <w:szCs w:val="24"/>
        </w:rPr>
        <w:t>о</w:t>
      </w:r>
      <w:r w:rsidR="00776558" w:rsidRPr="0023516D">
        <w:rPr>
          <w:rFonts w:ascii="Times New Roman" w:hAnsi="Times New Roman"/>
          <w:szCs w:val="24"/>
        </w:rPr>
        <w:t>селения</w:t>
      </w:r>
      <w:r w:rsidRPr="0023516D">
        <w:rPr>
          <w:rFonts w:ascii="Times New Roman" w:hAnsi="Times New Roman"/>
          <w:szCs w:val="24"/>
        </w:rPr>
        <w:t>.</w:t>
      </w:r>
    </w:p>
    <w:p w:rsidR="005D2E6D" w:rsidRPr="0023516D" w:rsidRDefault="005D2E6D" w:rsidP="00D45BBF">
      <w:pPr>
        <w:shd w:val="clear" w:color="auto" w:fill="D5FAFF"/>
        <w:suppressAutoHyphens/>
        <w:spacing w:before="120" w:after="120"/>
        <w:ind w:firstLine="709"/>
        <w:jc w:val="both"/>
        <w:rPr>
          <w:rFonts w:ascii="Times New Roman" w:hAnsi="Times New Roman"/>
          <w:szCs w:val="24"/>
        </w:rPr>
      </w:pPr>
      <w:r w:rsidRPr="0023516D">
        <w:rPr>
          <w:rFonts w:ascii="Times New Roman" w:hAnsi="Times New Roman"/>
          <w:szCs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96417E" w:rsidRPr="0023516D" w:rsidRDefault="005D2E6D"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w:t>
      </w:r>
      <w:r w:rsidR="0096417E" w:rsidRPr="0023516D">
        <w:rPr>
          <w:rFonts w:ascii="Times New Roman" w:hAnsi="Times New Roman"/>
          <w:szCs w:val="24"/>
        </w:rPr>
        <w:t>.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w:t>
      </w:r>
      <w:r w:rsidR="0096417E" w:rsidRPr="0023516D">
        <w:rPr>
          <w:rFonts w:ascii="Times New Roman" w:hAnsi="Times New Roman"/>
          <w:szCs w:val="24"/>
        </w:rPr>
        <w:t>е</w:t>
      </w:r>
      <w:r w:rsidR="0096417E" w:rsidRPr="0023516D">
        <w:rPr>
          <w:rFonts w:ascii="Times New Roman" w:hAnsi="Times New Roman"/>
          <w:szCs w:val="24"/>
        </w:rPr>
        <w:t>нием земельных участков:</w:t>
      </w:r>
    </w:p>
    <w:p w:rsidR="00140FAB" w:rsidRPr="0023516D" w:rsidRDefault="00140FAB" w:rsidP="00140FAB">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140FAB" w:rsidRPr="0023516D" w:rsidRDefault="00140FAB" w:rsidP="00140FAB">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расположенных в границах территорий общего пользования;</w:t>
      </w:r>
    </w:p>
    <w:p w:rsidR="00140FAB" w:rsidRPr="0023516D" w:rsidRDefault="00140FAB" w:rsidP="00140FAB">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занятых линейными объектами;</w:t>
      </w:r>
    </w:p>
    <w:p w:rsidR="00140FAB" w:rsidRPr="0023516D" w:rsidRDefault="00140FAB" w:rsidP="00140FAB">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4) предоставленных для добычи полезных ископаемых.</w:t>
      </w:r>
    </w:p>
    <w:p w:rsidR="0096417E" w:rsidRPr="0023516D" w:rsidRDefault="00EB4EE0" w:rsidP="005953CD">
      <w:pPr>
        <w:suppressAutoHyphens/>
        <w:autoSpaceDE w:val="0"/>
        <w:autoSpaceDN w:val="0"/>
        <w:adjustRightInd w:val="0"/>
        <w:spacing w:before="120" w:after="0"/>
        <w:ind w:firstLine="709"/>
        <w:jc w:val="both"/>
        <w:rPr>
          <w:rFonts w:ascii="Times New Roman" w:hAnsi="Times New Roman"/>
          <w:szCs w:val="24"/>
        </w:rPr>
      </w:pPr>
      <w:r w:rsidRPr="0023516D">
        <w:rPr>
          <w:rFonts w:ascii="Times New Roman" w:hAnsi="Times New Roman"/>
          <w:szCs w:val="24"/>
        </w:rPr>
        <w:t>6</w:t>
      </w:r>
      <w:r w:rsidR="0096417E" w:rsidRPr="0023516D">
        <w:rPr>
          <w:rFonts w:ascii="Times New Roman" w:hAnsi="Times New Roman"/>
          <w:szCs w:val="24"/>
        </w:rPr>
        <w:t>. В градостроительных регламентах в отношении земельных участков и объектов капитального строительства указаны:</w:t>
      </w:r>
    </w:p>
    <w:p w:rsidR="00140FAB" w:rsidRPr="0023516D" w:rsidRDefault="00140FAB" w:rsidP="00140FAB">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lastRenderedPageBreak/>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140FAB" w:rsidRPr="0023516D" w:rsidRDefault="00140FAB" w:rsidP="00140FAB">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0FAB" w:rsidRPr="0023516D" w:rsidRDefault="00140FAB" w:rsidP="00140FAB">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96417E" w:rsidRPr="0023516D" w:rsidRDefault="00EB4EE0"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7</w:t>
      </w:r>
      <w:r w:rsidR="0096417E" w:rsidRPr="0023516D">
        <w:rPr>
          <w:rFonts w:ascii="Times New Roman" w:hAnsi="Times New Roman"/>
          <w:szCs w:val="24"/>
        </w:rPr>
        <w:t xml:space="preserve">.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в том числе предельные параметры в соответствии с </w:t>
      </w:r>
      <w:r w:rsidR="00DE403E" w:rsidRPr="0023516D">
        <w:rPr>
          <w:rFonts w:ascii="Times New Roman" w:hAnsi="Times New Roman"/>
          <w:szCs w:val="24"/>
        </w:rPr>
        <w:t>Картой градостроительного зонирования.</w:t>
      </w:r>
      <w:r w:rsidR="0096417E" w:rsidRPr="0023516D">
        <w:rPr>
          <w:rFonts w:ascii="Times New Roman" w:hAnsi="Times New Roman"/>
          <w:szCs w:val="24"/>
        </w:rPr>
        <w:t xml:space="preserve"> </w:t>
      </w:r>
      <w:r w:rsidR="008D2C15" w:rsidRPr="0023516D">
        <w:rPr>
          <w:rFonts w:ascii="Times New Roman" w:hAnsi="Times New Roman"/>
          <w:szCs w:val="24"/>
        </w:rPr>
        <w:t>Схема г</w:t>
      </w:r>
      <w:r w:rsidR="0096417E" w:rsidRPr="0023516D">
        <w:rPr>
          <w:rFonts w:ascii="Times New Roman" w:hAnsi="Times New Roman"/>
          <w:szCs w:val="24"/>
        </w:rPr>
        <w:t xml:space="preserve">раниц </w:t>
      </w:r>
      <w:r w:rsidR="00FF4EC2" w:rsidRPr="0023516D">
        <w:rPr>
          <w:rFonts w:ascii="Times New Roman" w:hAnsi="Times New Roman"/>
          <w:szCs w:val="24"/>
        </w:rPr>
        <w:t>территориальных зон</w:t>
      </w:r>
      <w:r w:rsidR="0096417E" w:rsidRPr="0023516D">
        <w:rPr>
          <w:rFonts w:ascii="Times New Roman" w:hAnsi="Times New Roman"/>
          <w:szCs w:val="24"/>
        </w:rPr>
        <w:t xml:space="preserve"> (пр</w:t>
      </w:r>
      <w:r w:rsidR="0096417E" w:rsidRPr="0023516D">
        <w:rPr>
          <w:rFonts w:ascii="Times New Roman" w:hAnsi="Times New Roman"/>
          <w:szCs w:val="24"/>
        </w:rPr>
        <w:t>и</w:t>
      </w:r>
      <w:r w:rsidR="0096417E" w:rsidRPr="0023516D">
        <w:rPr>
          <w:rFonts w:ascii="Times New Roman" w:hAnsi="Times New Roman"/>
          <w:szCs w:val="24"/>
        </w:rPr>
        <w:t xml:space="preserve">ложение </w:t>
      </w:r>
      <w:r w:rsidR="008B4B7B" w:rsidRPr="0023516D">
        <w:rPr>
          <w:rFonts w:ascii="Times New Roman" w:hAnsi="Times New Roman"/>
          <w:szCs w:val="24"/>
        </w:rPr>
        <w:t>2</w:t>
      </w:r>
      <w:r w:rsidR="0096417E" w:rsidRPr="0023516D">
        <w:rPr>
          <w:rFonts w:ascii="Times New Roman" w:hAnsi="Times New Roman"/>
          <w:szCs w:val="24"/>
        </w:rPr>
        <w:t>).</w:t>
      </w:r>
    </w:p>
    <w:p w:rsidR="0096417E" w:rsidRPr="0023516D" w:rsidRDefault="00EB4EE0"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8</w:t>
      </w:r>
      <w:r w:rsidR="0096417E" w:rsidRPr="0023516D">
        <w:rPr>
          <w:rFonts w:ascii="Times New Roman" w:hAnsi="Times New Roman"/>
          <w:szCs w:val="24"/>
        </w:rPr>
        <w:t xml:space="preserve">. На территориях охранных зон объектов культурного наследия и зоны регулирования застройки и хозяйственной деятельности предельная высота зданий, строений и сооружений Правилами не устанавливается, а определяется режимами использования земель в границах зон охраны объектов культурного наследия на территории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0096417E" w:rsidRPr="0023516D">
        <w:rPr>
          <w:rFonts w:ascii="Times New Roman" w:hAnsi="Times New Roman"/>
          <w:szCs w:val="24"/>
        </w:rPr>
        <w:t xml:space="preserve">, за исключением случаев, прямо указанных в режимах использования земель в границах зон охраны объектов культурного наследия на территории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0096417E" w:rsidRPr="0023516D">
        <w:rPr>
          <w:rFonts w:ascii="Times New Roman" w:hAnsi="Times New Roman"/>
          <w:szCs w:val="24"/>
        </w:rPr>
        <w:t>.</w:t>
      </w:r>
    </w:p>
    <w:p w:rsidR="0096417E" w:rsidRPr="0023516D" w:rsidRDefault="00EB4EE0"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9. </w:t>
      </w:r>
      <w:r w:rsidR="0096417E" w:rsidRPr="0023516D">
        <w:rPr>
          <w:rFonts w:ascii="Times New Roman" w:hAnsi="Times New Roman"/>
          <w:szCs w:val="24"/>
        </w:rPr>
        <w:t xml:space="preserve">В случае изменения границ указанных зон охраны объектов культурного наследия на данную территорию распространяется действие градостроительных регламентов в части предельной высоты зданий, строений и сооружений прилегающего участка схемы </w:t>
      </w:r>
      <w:r w:rsidR="003D5E13" w:rsidRPr="0023516D">
        <w:rPr>
          <w:rFonts w:ascii="Times New Roman" w:hAnsi="Times New Roman"/>
          <w:szCs w:val="24"/>
        </w:rPr>
        <w:t xml:space="preserve">границ территориальных зон </w:t>
      </w:r>
      <w:r w:rsidR="0096417E" w:rsidRPr="0023516D">
        <w:rPr>
          <w:rFonts w:ascii="Times New Roman" w:hAnsi="Times New Roman"/>
          <w:szCs w:val="24"/>
        </w:rPr>
        <w:t xml:space="preserve">(приложение </w:t>
      </w:r>
      <w:r w:rsidR="00666E8E" w:rsidRPr="0023516D">
        <w:rPr>
          <w:rFonts w:ascii="Times New Roman" w:hAnsi="Times New Roman"/>
          <w:szCs w:val="24"/>
        </w:rPr>
        <w:t>2</w:t>
      </w:r>
      <w:r w:rsidR="0096417E" w:rsidRPr="0023516D">
        <w:rPr>
          <w:rFonts w:ascii="Times New Roman" w:hAnsi="Times New Roman"/>
          <w:szCs w:val="24"/>
        </w:rPr>
        <w:t xml:space="preserve">). В случае наличия нескольких прилегающих участков решение о распространении действия градостроительных регламентов одного из них принимает Комиссия по землепользованию и </w:t>
      </w:r>
      <w:r w:rsidR="00C81E72" w:rsidRPr="0023516D">
        <w:rPr>
          <w:rFonts w:ascii="Times New Roman" w:hAnsi="Times New Roman"/>
          <w:szCs w:val="24"/>
        </w:rPr>
        <w:t xml:space="preserve">застройке </w:t>
      </w:r>
      <w:r w:rsidR="00D43C86" w:rsidRPr="0023516D">
        <w:rPr>
          <w:rFonts w:ascii="Times New Roman" w:hAnsi="Times New Roman"/>
          <w:szCs w:val="24"/>
        </w:rPr>
        <w:t>муниципального образования «Дорогобужский район» Смоленской области</w:t>
      </w:r>
      <w:r w:rsidR="0096417E" w:rsidRPr="0023516D">
        <w:rPr>
          <w:rFonts w:ascii="Times New Roman" w:hAnsi="Times New Roman"/>
          <w:szCs w:val="24"/>
        </w:rPr>
        <w:t>.</w:t>
      </w:r>
    </w:p>
    <w:p w:rsidR="00D8436E" w:rsidRPr="0023516D" w:rsidRDefault="0096417E"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10. В случае если оформленный до вступления в силу настоящих Правил в установленном порядке земельный участок разделен границей территориальной зоны, то ко всей его территории применяется правовой режим, установленный градостроительным регламен</w:t>
      </w:r>
      <w:r w:rsidR="00A64682" w:rsidRPr="0023516D">
        <w:rPr>
          <w:rFonts w:ascii="Times New Roman" w:hAnsi="Times New Roman"/>
          <w:szCs w:val="24"/>
        </w:rPr>
        <w:t>том территориальной зоны</w:t>
      </w:r>
      <w:r w:rsidRPr="0023516D">
        <w:rPr>
          <w:rFonts w:ascii="Times New Roman" w:hAnsi="Times New Roman"/>
          <w:szCs w:val="24"/>
        </w:rPr>
        <w:t>, в границы которой входит большая по площади часть земельного участка.</w:t>
      </w:r>
    </w:p>
    <w:p w:rsidR="0096417E" w:rsidRPr="0023516D" w:rsidRDefault="0096417E"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11. Границы зон с особыми условиями использования территорий, устанавливаемые в соответствии с действующим законодательством, не отображенные на карте градостроительного зонирования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Pr="0023516D">
        <w:rPr>
          <w:rFonts w:ascii="Times New Roman" w:hAnsi="Times New Roman"/>
          <w:szCs w:val="24"/>
        </w:rPr>
        <w:t>, вносятся в настоящие Правила после их утверждения в установленном действующим законодательством порядке в соответствии со статьей 1</w:t>
      </w:r>
      <w:r w:rsidR="0044226E" w:rsidRPr="0023516D">
        <w:rPr>
          <w:rFonts w:ascii="Times New Roman" w:hAnsi="Times New Roman"/>
          <w:szCs w:val="24"/>
        </w:rPr>
        <w:t>3</w:t>
      </w:r>
      <w:r w:rsidRPr="0023516D">
        <w:rPr>
          <w:rFonts w:ascii="Times New Roman" w:hAnsi="Times New Roman"/>
          <w:szCs w:val="24"/>
        </w:rPr>
        <w:t xml:space="preserve"> части I настоящих Пр</w:t>
      </w:r>
      <w:r w:rsidRPr="0023516D">
        <w:rPr>
          <w:rFonts w:ascii="Times New Roman" w:hAnsi="Times New Roman"/>
          <w:szCs w:val="24"/>
        </w:rPr>
        <w:t>а</w:t>
      </w:r>
      <w:r w:rsidRPr="0023516D">
        <w:rPr>
          <w:rFonts w:ascii="Times New Roman" w:hAnsi="Times New Roman"/>
          <w:szCs w:val="24"/>
        </w:rPr>
        <w:t>вил.</w:t>
      </w:r>
    </w:p>
    <w:p w:rsidR="0096417E" w:rsidRPr="0023516D" w:rsidRDefault="0096417E" w:rsidP="00140FA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12. Границы объектов культурного наследия и выявленных объектов культурного наследия, дополнительно включенные в единый государственный реестр объектов культурного наследия (памятников истории и культуры) народов Российской Федерации в соответствии с действующим законодательством, а также границы вновь установленных особо охраняемых природных территорий вносятся в Правила после их утверждения в установленном действующим законодательством порядке в соответствии со статьей 1</w:t>
      </w:r>
      <w:r w:rsidR="0044226E" w:rsidRPr="0023516D">
        <w:rPr>
          <w:rFonts w:ascii="Times New Roman" w:hAnsi="Times New Roman"/>
          <w:szCs w:val="24"/>
        </w:rPr>
        <w:t>3</w:t>
      </w:r>
      <w:r w:rsidRPr="0023516D">
        <w:rPr>
          <w:rFonts w:ascii="Times New Roman" w:hAnsi="Times New Roman"/>
          <w:szCs w:val="24"/>
        </w:rPr>
        <w:t xml:space="preserve"> части I настоящих Правил.</w:t>
      </w:r>
    </w:p>
    <w:p w:rsidR="00D8436E" w:rsidRPr="0023516D" w:rsidRDefault="0096417E" w:rsidP="00AA0563">
      <w:pPr>
        <w:pStyle w:val="2"/>
        <w:suppressAutoHyphens/>
        <w:spacing w:before="120"/>
        <w:ind w:firstLine="709"/>
        <w:jc w:val="both"/>
        <w:rPr>
          <w:rFonts w:ascii="Times New Roman" w:hAnsi="Times New Roman"/>
          <w:i w:val="0"/>
          <w:sz w:val="24"/>
          <w:szCs w:val="24"/>
        </w:rPr>
      </w:pPr>
      <w:bookmarkStart w:id="5" w:name="_Toc472523267"/>
      <w:r w:rsidRPr="0023516D">
        <w:rPr>
          <w:rFonts w:ascii="Times New Roman" w:hAnsi="Times New Roman"/>
          <w:i w:val="0"/>
          <w:caps/>
          <w:sz w:val="24"/>
          <w:szCs w:val="24"/>
        </w:rPr>
        <w:t>Глава 2.</w:t>
      </w:r>
      <w:r w:rsidRPr="0023516D">
        <w:rPr>
          <w:rFonts w:ascii="Times New Roman" w:hAnsi="Times New Roman"/>
          <w:i w:val="0"/>
          <w:sz w:val="24"/>
          <w:szCs w:val="24"/>
        </w:rPr>
        <w:t xml:space="preserve"> </w:t>
      </w:r>
      <w:r w:rsidR="004804B3" w:rsidRPr="0023516D">
        <w:rPr>
          <w:rFonts w:ascii="Times New Roman" w:hAnsi="Times New Roman"/>
          <w:i w:val="0"/>
          <w:caps/>
          <w:sz w:val="24"/>
          <w:szCs w:val="24"/>
        </w:rPr>
        <w:t xml:space="preserve">Положение о регулировании </w:t>
      </w:r>
      <w:r w:rsidR="00CF62A7" w:rsidRPr="0023516D">
        <w:rPr>
          <w:rFonts w:ascii="Times New Roman" w:hAnsi="Times New Roman"/>
          <w:i w:val="0"/>
          <w:caps/>
          <w:sz w:val="24"/>
          <w:szCs w:val="24"/>
        </w:rPr>
        <w:t>землепользования</w:t>
      </w:r>
      <w:r w:rsidR="004804B3" w:rsidRPr="0023516D">
        <w:rPr>
          <w:rFonts w:ascii="Times New Roman" w:hAnsi="Times New Roman"/>
          <w:i w:val="0"/>
          <w:caps/>
          <w:sz w:val="24"/>
          <w:szCs w:val="24"/>
        </w:rPr>
        <w:t xml:space="preserve"> и застройки органами местн</w:t>
      </w:r>
      <w:r w:rsidR="004804B3" w:rsidRPr="0023516D">
        <w:rPr>
          <w:rFonts w:ascii="Times New Roman" w:hAnsi="Times New Roman"/>
          <w:i w:val="0"/>
          <w:caps/>
          <w:sz w:val="24"/>
          <w:szCs w:val="24"/>
        </w:rPr>
        <w:t>о</w:t>
      </w:r>
      <w:r w:rsidR="004804B3" w:rsidRPr="0023516D">
        <w:rPr>
          <w:rFonts w:ascii="Times New Roman" w:hAnsi="Times New Roman"/>
          <w:i w:val="0"/>
          <w:caps/>
          <w:sz w:val="24"/>
          <w:szCs w:val="24"/>
        </w:rPr>
        <w:t>го самоуправления</w:t>
      </w:r>
      <w:bookmarkEnd w:id="5"/>
    </w:p>
    <w:p w:rsidR="00D43C86" w:rsidRPr="0023516D" w:rsidRDefault="00D43C86" w:rsidP="00D45BBF">
      <w:pPr>
        <w:pStyle w:val="3"/>
        <w:shd w:val="clear" w:color="auto" w:fill="D5FAFF"/>
        <w:suppressAutoHyphens/>
        <w:spacing w:before="120"/>
        <w:ind w:firstLine="709"/>
        <w:jc w:val="both"/>
        <w:rPr>
          <w:rFonts w:ascii="Times New Roman" w:hAnsi="Times New Roman"/>
          <w:sz w:val="22"/>
          <w:szCs w:val="24"/>
        </w:rPr>
      </w:pPr>
      <w:bookmarkStart w:id="6" w:name="_Toc358208405"/>
      <w:bookmarkStart w:id="7" w:name="_Toc448741245"/>
      <w:bookmarkStart w:id="8" w:name="_Toc468360407"/>
      <w:bookmarkStart w:id="9" w:name="_Toc472523268"/>
      <w:r w:rsidRPr="0023516D">
        <w:rPr>
          <w:rFonts w:ascii="Times New Roman" w:hAnsi="Times New Roman"/>
          <w:sz w:val="22"/>
          <w:szCs w:val="24"/>
        </w:rPr>
        <w:t xml:space="preserve">Статья </w:t>
      </w:r>
      <w:bookmarkStart w:id="10" w:name="_Toc277336779"/>
      <w:bookmarkStart w:id="11" w:name="_Toc277337112"/>
      <w:bookmarkStart w:id="12" w:name="_Toc358208406"/>
      <w:bookmarkEnd w:id="6"/>
      <w:r w:rsidRPr="0023516D">
        <w:rPr>
          <w:rFonts w:ascii="Times New Roman" w:hAnsi="Times New Roman"/>
          <w:sz w:val="22"/>
          <w:szCs w:val="24"/>
        </w:rPr>
        <w:t xml:space="preserve">3. </w:t>
      </w:r>
      <w:bookmarkEnd w:id="10"/>
      <w:bookmarkEnd w:id="11"/>
      <w:bookmarkEnd w:id="12"/>
      <w:r w:rsidRPr="0023516D">
        <w:rPr>
          <w:rFonts w:ascii="Times New Roman" w:hAnsi="Times New Roman"/>
          <w:sz w:val="22"/>
          <w:szCs w:val="24"/>
        </w:rPr>
        <w:t xml:space="preserve">Полномочия органов местного самоуправления по регулированию землепользования и застройки на территории </w:t>
      </w:r>
      <w:r w:rsidR="00F4406F" w:rsidRPr="0023516D">
        <w:rPr>
          <w:rFonts w:ascii="Times New Roman" w:hAnsi="Times New Roman"/>
          <w:sz w:val="22"/>
          <w:szCs w:val="24"/>
        </w:rPr>
        <w:t>Кузинского</w:t>
      </w:r>
      <w:r w:rsidRPr="0023516D">
        <w:rPr>
          <w:rFonts w:ascii="Times New Roman" w:hAnsi="Times New Roman"/>
          <w:sz w:val="22"/>
          <w:szCs w:val="24"/>
        </w:rPr>
        <w:t xml:space="preserve"> сельского поселения</w:t>
      </w:r>
      <w:bookmarkEnd w:id="7"/>
      <w:bookmarkEnd w:id="8"/>
      <w:bookmarkEnd w:id="9"/>
    </w:p>
    <w:p w:rsidR="00D43C86" w:rsidRPr="0023516D" w:rsidRDefault="00D43C86" w:rsidP="00D43C8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Полномочия в области градостроительной деятельности, предусмотренные п. 20, части 1 статьи 14 Федерального закона Российской Федерации от 06.10.2003 №131-ФЗ «Об общих принципах организации местного самоуправления в Российской Федерации» с 1 января 2016 года осуществляют органы местного самоуправления муниципального образования «Дорогобужский район» Смоленской области, в соответствии с частью 3 статьи 14 Федерального закона Российской Федерации от 06.10.2003 №131-ФЗ «Об общих принципах организации местного самоуправления в Российской Федерации» и законом Смоленской области от 30 октября 2014 года №141-з «О закреплении за сельскими поселениями Смоленской области отдельных вопросов местного значения».</w:t>
      </w:r>
    </w:p>
    <w:p w:rsidR="0096417E" w:rsidRPr="0023516D" w:rsidRDefault="0096417E" w:rsidP="004944D3">
      <w:pPr>
        <w:pStyle w:val="3"/>
        <w:suppressAutoHyphens/>
        <w:spacing w:before="120"/>
        <w:ind w:firstLine="709"/>
        <w:jc w:val="both"/>
        <w:rPr>
          <w:rFonts w:ascii="Times New Roman" w:hAnsi="Times New Roman"/>
          <w:sz w:val="22"/>
          <w:szCs w:val="24"/>
        </w:rPr>
      </w:pPr>
      <w:bookmarkStart w:id="13" w:name="_Toc472523269"/>
      <w:r w:rsidRPr="0023516D">
        <w:rPr>
          <w:rFonts w:ascii="Times New Roman" w:hAnsi="Times New Roman"/>
          <w:sz w:val="22"/>
          <w:szCs w:val="24"/>
        </w:rPr>
        <w:t xml:space="preserve">Статья 4. Землепользование и застройка земельных участков на территории </w:t>
      </w:r>
      <w:r w:rsidR="00F4406F" w:rsidRPr="0023516D">
        <w:rPr>
          <w:rFonts w:ascii="Times New Roman" w:hAnsi="Times New Roman"/>
          <w:sz w:val="22"/>
          <w:szCs w:val="24"/>
        </w:rPr>
        <w:t>Кузинского</w:t>
      </w:r>
      <w:r w:rsidR="008B145E" w:rsidRPr="0023516D">
        <w:rPr>
          <w:rFonts w:ascii="Times New Roman" w:hAnsi="Times New Roman"/>
          <w:sz w:val="22"/>
          <w:szCs w:val="24"/>
        </w:rPr>
        <w:t> </w:t>
      </w:r>
      <w:r w:rsidR="00776558" w:rsidRPr="0023516D">
        <w:rPr>
          <w:rFonts w:ascii="Times New Roman" w:hAnsi="Times New Roman"/>
          <w:sz w:val="22"/>
          <w:szCs w:val="24"/>
        </w:rPr>
        <w:t>сельского поселения</w:t>
      </w:r>
      <w:r w:rsidRPr="0023516D">
        <w:rPr>
          <w:rFonts w:ascii="Times New Roman" w:hAnsi="Times New Roman"/>
          <w:sz w:val="22"/>
          <w:szCs w:val="24"/>
        </w:rPr>
        <w:t>, на которые распространяется действие градостроительных регламентов</w:t>
      </w:r>
      <w:bookmarkEnd w:id="13"/>
    </w:p>
    <w:p w:rsidR="0096417E" w:rsidRPr="0023516D" w:rsidRDefault="0096417E" w:rsidP="00AA056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Землепользование и застройка земельных участков на </w:t>
      </w:r>
      <w:r w:rsidR="007F249C" w:rsidRPr="0023516D">
        <w:rPr>
          <w:rFonts w:ascii="Times New Roman" w:hAnsi="Times New Roman"/>
          <w:szCs w:val="24"/>
        </w:rPr>
        <w:t xml:space="preserve">территории </w:t>
      </w:r>
      <w:r w:rsidR="00F4406F" w:rsidRPr="0023516D">
        <w:rPr>
          <w:rFonts w:ascii="Times New Roman" w:hAnsi="Times New Roman"/>
          <w:szCs w:val="24"/>
        </w:rPr>
        <w:t>Кузинского</w:t>
      </w:r>
      <w:r w:rsidR="008B145E" w:rsidRPr="0023516D">
        <w:rPr>
          <w:rFonts w:ascii="Times New Roman" w:hAnsi="Times New Roman"/>
          <w:szCs w:val="24"/>
        </w:rPr>
        <w:t> </w:t>
      </w:r>
      <w:r w:rsidR="007F249C" w:rsidRPr="0023516D">
        <w:rPr>
          <w:rFonts w:ascii="Times New Roman" w:hAnsi="Times New Roman"/>
          <w:szCs w:val="24"/>
        </w:rPr>
        <w:t>сельского поселения</w:t>
      </w:r>
      <w:r w:rsidRPr="0023516D">
        <w:rPr>
          <w:rFonts w:ascii="Times New Roman" w:hAnsi="Times New Roman"/>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96417E" w:rsidRPr="0023516D" w:rsidRDefault="0096417E" w:rsidP="00AA056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w:t>
      </w:r>
      <w:r w:rsidRPr="0023516D">
        <w:rPr>
          <w:rFonts w:ascii="Times New Roman" w:hAnsi="Times New Roman"/>
          <w:szCs w:val="24"/>
        </w:rPr>
        <w:t>а</w:t>
      </w:r>
      <w:r w:rsidRPr="0023516D">
        <w:rPr>
          <w:rFonts w:ascii="Times New Roman" w:hAnsi="Times New Roman"/>
          <w:szCs w:val="24"/>
        </w:rPr>
        <w:t>менте:</w:t>
      </w:r>
    </w:p>
    <w:p w:rsidR="0096417E" w:rsidRPr="0023516D" w:rsidRDefault="0096417E" w:rsidP="00AA056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видами разрешенного использования земельных участков и объектов капитального строительства;</w:t>
      </w:r>
    </w:p>
    <w:p w:rsidR="0096417E" w:rsidRPr="0023516D" w:rsidRDefault="0096417E" w:rsidP="00AA056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предельными (минимальными и</w:t>
      </w:r>
      <w:r w:rsidR="00273FA2" w:rsidRPr="0023516D">
        <w:rPr>
          <w:rFonts w:ascii="Times New Roman" w:hAnsi="Times New Roman"/>
          <w:sz w:val="20"/>
          <w:szCs w:val="24"/>
        </w:rPr>
        <w:t xml:space="preserve"> </w:t>
      </w:r>
      <w:r w:rsidRPr="0023516D">
        <w:rPr>
          <w:rFonts w:ascii="Times New Roman" w:hAnsi="Times New Roman"/>
          <w:sz w:val="20"/>
          <w:szCs w:val="24"/>
        </w:rPr>
        <w:t>(или)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96417E" w:rsidRPr="0023516D" w:rsidRDefault="0096417E" w:rsidP="00AA056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96417E" w:rsidRPr="0023516D" w:rsidRDefault="0096417E" w:rsidP="00AA056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96417E" w:rsidRPr="0023516D" w:rsidRDefault="0096417E" w:rsidP="0072684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p>
    <w:p w:rsidR="0096417E" w:rsidRPr="0023516D" w:rsidRDefault="0096417E" w:rsidP="0072684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w:t>
      </w:r>
      <w:r w:rsidR="00923EEA" w:rsidRPr="0023516D">
        <w:rPr>
          <w:rFonts w:ascii="Times New Roman" w:hAnsi="Times New Roman"/>
          <w:szCs w:val="24"/>
        </w:rPr>
        <w:t>0</w:t>
      </w:r>
      <w:r w:rsidRPr="0023516D">
        <w:rPr>
          <w:rFonts w:ascii="Times New Roman" w:hAnsi="Times New Roman"/>
          <w:szCs w:val="24"/>
        </w:rPr>
        <w:t xml:space="preserve"> части I настоящих Пр</w:t>
      </w:r>
      <w:r w:rsidRPr="0023516D">
        <w:rPr>
          <w:rFonts w:ascii="Times New Roman" w:hAnsi="Times New Roman"/>
          <w:szCs w:val="24"/>
        </w:rPr>
        <w:t>а</w:t>
      </w:r>
      <w:r w:rsidRPr="0023516D">
        <w:rPr>
          <w:rFonts w:ascii="Times New Roman" w:hAnsi="Times New Roman"/>
          <w:szCs w:val="24"/>
        </w:rPr>
        <w:t>вил.</w:t>
      </w:r>
    </w:p>
    <w:p w:rsidR="0096417E" w:rsidRPr="0023516D" w:rsidRDefault="0096417E" w:rsidP="0072684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w:t>
      </w:r>
      <w:r w:rsidR="00AC79AA" w:rsidRPr="0023516D">
        <w:rPr>
          <w:rFonts w:ascii="Times New Roman" w:hAnsi="Times New Roman"/>
          <w:szCs w:val="24"/>
        </w:rPr>
        <w:t>0</w:t>
      </w:r>
      <w:r w:rsidRPr="0023516D">
        <w:rPr>
          <w:rFonts w:ascii="Times New Roman" w:hAnsi="Times New Roman"/>
          <w:szCs w:val="24"/>
        </w:rPr>
        <w:t xml:space="preserve"> части I настоящих Пр</w:t>
      </w:r>
      <w:r w:rsidRPr="0023516D">
        <w:rPr>
          <w:rFonts w:ascii="Times New Roman" w:hAnsi="Times New Roman"/>
          <w:szCs w:val="24"/>
        </w:rPr>
        <w:t>а</w:t>
      </w:r>
      <w:r w:rsidRPr="0023516D">
        <w:rPr>
          <w:rFonts w:ascii="Times New Roman" w:hAnsi="Times New Roman"/>
          <w:szCs w:val="24"/>
        </w:rPr>
        <w:t>вил.</w:t>
      </w:r>
    </w:p>
    <w:p w:rsidR="0096417E" w:rsidRPr="0023516D" w:rsidRDefault="0096417E" w:rsidP="0072684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w:t>
      </w:r>
      <w:r w:rsidRPr="0023516D">
        <w:rPr>
          <w:rFonts w:ascii="Times New Roman" w:hAnsi="Times New Roman"/>
          <w:szCs w:val="24"/>
        </w:rPr>
        <w:t>и</w:t>
      </w:r>
      <w:r w:rsidRPr="0023516D">
        <w:rPr>
          <w:rFonts w:ascii="Times New Roman" w:hAnsi="Times New Roman"/>
          <w:szCs w:val="24"/>
        </w:rPr>
        <w:t>тального строительства.</w:t>
      </w:r>
    </w:p>
    <w:p w:rsidR="0096417E" w:rsidRPr="0023516D" w:rsidRDefault="0096417E" w:rsidP="0072684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8.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 При этом более строгие требования, относящиеся к одному и тому же параметру, погл</w:t>
      </w:r>
      <w:r w:rsidRPr="0023516D">
        <w:rPr>
          <w:rFonts w:ascii="Times New Roman" w:hAnsi="Times New Roman"/>
          <w:szCs w:val="24"/>
        </w:rPr>
        <w:t>о</w:t>
      </w:r>
      <w:r w:rsidRPr="0023516D">
        <w:rPr>
          <w:rFonts w:ascii="Times New Roman" w:hAnsi="Times New Roman"/>
          <w:szCs w:val="24"/>
        </w:rPr>
        <w:t>щают более мягкие.</w:t>
      </w:r>
    </w:p>
    <w:p w:rsidR="0096417E" w:rsidRPr="0023516D" w:rsidRDefault="0096417E" w:rsidP="0072684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Pr="0023516D">
        <w:rPr>
          <w:rFonts w:ascii="Times New Roman" w:hAnsi="Times New Roman"/>
          <w:szCs w:val="24"/>
        </w:rPr>
        <w:t>.</w:t>
      </w:r>
    </w:p>
    <w:p w:rsidR="0096417E" w:rsidRPr="0023516D" w:rsidRDefault="0096417E" w:rsidP="0072684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10.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w:t>
      </w:r>
      <w:r w:rsidRPr="0023516D">
        <w:rPr>
          <w:rFonts w:ascii="Times New Roman" w:hAnsi="Times New Roman"/>
          <w:szCs w:val="24"/>
        </w:rPr>
        <w:t>а</w:t>
      </w:r>
      <w:r w:rsidRPr="0023516D">
        <w:rPr>
          <w:rFonts w:ascii="Times New Roman" w:hAnsi="Times New Roman"/>
          <w:szCs w:val="24"/>
        </w:rPr>
        <w:t>тельством.</w:t>
      </w:r>
    </w:p>
    <w:p w:rsidR="0096417E" w:rsidRPr="0023516D" w:rsidRDefault="0096417E" w:rsidP="008E4B85">
      <w:pPr>
        <w:pStyle w:val="3"/>
        <w:suppressAutoHyphens/>
        <w:spacing w:before="120"/>
        <w:ind w:firstLine="709"/>
        <w:jc w:val="both"/>
        <w:rPr>
          <w:rFonts w:ascii="Times New Roman" w:hAnsi="Times New Roman"/>
          <w:sz w:val="22"/>
          <w:szCs w:val="24"/>
        </w:rPr>
      </w:pPr>
      <w:bookmarkStart w:id="14" w:name="_Toc472523270"/>
      <w:r w:rsidRPr="0023516D">
        <w:rPr>
          <w:rFonts w:ascii="Times New Roman" w:hAnsi="Times New Roman"/>
          <w:sz w:val="22"/>
          <w:szCs w:val="24"/>
        </w:rPr>
        <w:t>Статья 5. Особенности использования земельных участков и объектов капитального строительства, не соответствующих градостроительным регламентам</w:t>
      </w:r>
      <w:bookmarkEnd w:id="14"/>
    </w:p>
    <w:p w:rsidR="0096417E" w:rsidRPr="0023516D" w:rsidRDefault="0096417E" w:rsidP="008E4B8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96417E" w:rsidRPr="0023516D" w:rsidRDefault="0096417E" w:rsidP="008E4B8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96417E" w:rsidRPr="0023516D" w:rsidRDefault="0096417E" w:rsidP="008E4B8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96417E" w:rsidRPr="0023516D" w:rsidRDefault="0096417E" w:rsidP="008E4B8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w:t>
      </w:r>
      <w:r w:rsidRPr="0023516D">
        <w:rPr>
          <w:rFonts w:ascii="Times New Roman" w:hAnsi="Times New Roman"/>
          <w:sz w:val="20"/>
          <w:szCs w:val="24"/>
        </w:rPr>
        <w:t>ь</w:t>
      </w:r>
      <w:r w:rsidRPr="0023516D">
        <w:rPr>
          <w:rFonts w:ascii="Times New Roman" w:hAnsi="Times New Roman"/>
          <w:sz w:val="20"/>
          <w:szCs w:val="24"/>
        </w:rPr>
        <w:t>ства;</w:t>
      </w:r>
    </w:p>
    <w:p w:rsidR="0096417E" w:rsidRPr="0023516D" w:rsidRDefault="0096417E" w:rsidP="008E4B8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lastRenderedPageBreak/>
        <w:t>4) расположенные на указанных земельных участках и в объектах капитального строительства объекты требуют установления санита</w:t>
      </w:r>
      <w:r w:rsidRPr="0023516D">
        <w:rPr>
          <w:rFonts w:ascii="Times New Roman" w:hAnsi="Times New Roman"/>
          <w:sz w:val="20"/>
          <w:szCs w:val="24"/>
        </w:rPr>
        <w:t>р</w:t>
      </w:r>
      <w:r w:rsidRPr="0023516D">
        <w:rPr>
          <w:rFonts w:ascii="Times New Roman" w:hAnsi="Times New Roman"/>
          <w:sz w:val="20"/>
          <w:szCs w:val="24"/>
        </w:rPr>
        <w:t>но-защитных зон:</w:t>
      </w:r>
    </w:p>
    <w:p w:rsidR="0096417E" w:rsidRPr="0023516D" w:rsidRDefault="0096417E" w:rsidP="008E4B8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а)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 (кроме случая распространения санитарно-защитной зоны за пределами земельного участка на террит</w:t>
      </w:r>
      <w:r w:rsidRPr="0023516D">
        <w:rPr>
          <w:rFonts w:ascii="Times New Roman" w:hAnsi="Times New Roman"/>
          <w:sz w:val="20"/>
          <w:szCs w:val="24"/>
        </w:rPr>
        <w:t>о</w:t>
      </w:r>
      <w:r w:rsidRPr="0023516D">
        <w:rPr>
          <w:rFonts w:ascii="Times New Roman" w:hAnsi="Times New Roman"/>
          <w:sz w:val="20"/>
          <w:szCs w:val="24"/>
        </w:rPr>
        <w:t xml:space="preserve">рию зоны </w:t>
      </w:r>
      <w:r w:rsidR="00BA24AC" w:rsidRPr="0023516D">
        <w:rPr>
          <w:rFonts w:ascii="Times New Roman" w:hAnsi="Times New Roman"/>
          <w:sz w:val="20"/>
          <w:szCs w:val="24"/>
        </w:rPr>
        <w:t>Р.1</w:t>
      </w:r>
      <w:r w:rsidRPr="0023516D">
        <w:rPr>
          <w:rFonts w:ascii="Times New Roman" w:hAnsi="Times New Roman"/>
          <w:sz w:val="20"/>
          <w:szCs w:val="24"/>
        </w:rPr>
        <w:t>);</w:t>
      </w:r>
    </w:p>
    <w:p w:rsidR="0096417E" w:rsidRPr="0023516D" w:rsidRDefault="0096417E" w:rsidP="008E4B8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 xml:space="preserve">б) выходящих за границы территориальной зоны, на территории которой расположен указанный объект, </w:t>
      </w:r>
      <w:r w:rsidR="008F72C9" w:rsidRPr="0023516D">
        <w:rPr>
          <w:rFonts w:ascii="Times New Roman" w:hAnsi="Times New Roman"/>
          <w:sz w:val="20"/>
          <w:szCs w:val="24"/>
        </w:rPr>
        <w:t xml:space="preserve">на территорию жилых зон, общественно-деловых зон и зон рекреационного назначения </w:t>
      </w:r>
      <w:r w:rsidRPr="0023516D">
        <w:rPr>
          <w:rFonts w:ascii="Times New Roman" w:hAnsi="Times New Roman"/>
          <w:sz w:val="20"/>
          <w:szCs w:val="24"/>
        </w:rPr>
        <w:t>- для остальных территориальных зон</w:t>
      </w:r>
      <w:r w:rsidR="00F10259" w:rsidRPr="0023516D">
        <w:rPr>
          <w:rFonts w:ascii="Times New Roman" w:hAnsi="Times New Roman"/>
          <w:sz w:val="20"/>
          <w:szCs w:val="24"/>
        </w:rPr>
        <w:t xml:space="preserve"> </w:t>
      </w:r>
      <w:r w:rsidRPr="0023516D">
        <w:rPr>
          <w:rFonts w:ascii="Times New Roman" w:hAnsi="Times New Roman"/>
          <w:sz w:val="20"/>
          <w:szCs w:val="24"/>
        </w:rPr>
        <w:t xml:space="preserve">(кроме зоны с кодовым обозначением </w:t>
      </w:r>
      <w:r w:rsidR="00BA24AC" w:rsidRPr="0023516D">
        <w:rPr>
          <w:rFonts w:ascii="Times New Roman" w:hAnsi="Times New Roman"/>
          <w:sz w:val="20"/>
          <w:szCs w:val="24"/>
        </w:rPr>
        <w:t>Р.1</w:t>
      </w:r>
      <w:r w:rsidRPr="0023516D">
        <w:rPr>
          <w:rFonts w:ascii="Times New Roman" w:hAnsi="Times New Roman"/>
          <w:sz w:val="20"/>
          <w:szCs w:val="24"/>
        </w:rPr>
        <w:t>).</w:t>
      </w:r>
    </w:p>
    <w:p w:rsidR="0096417E" w:rsidRPr="0023516D" w:rsidRDefault="0096417E" w:rsidP="008E4B8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Земельные участки или объекты капитального строительства, виды разрешенного использования, предельные (минимальные и</w:t>
      </w:r>
      <w:r w:rsidR="00A0741F" w:rsidRPr="0023516D">
        <w:rPr>
          <w:rFonts w:ascii="Times New Roman" w:hAnsi="Times New Roman"/>
          <w:szCs w:val="24"/>
        </w:rPr>
        <w:t xml:space="preserve"> </w:t>
      </w:r>
      <w:r w:rsidRPr="0023516D">
        <w:rPr>
          <w:rFonts w:ascii="Times New Roman" w:hAnsi="Times New Roman"/>
          <w:szCs w:val="24"/>
        </w:rPr>
        <w:t xml:space="preserve">(или)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w:t>
      </w:r>
      <w:r w:rsidR="00A41193" w:rsidRPr="0023516D">
        <w:rPr>
          <w:rFonts w:ascii="Times New Roman" w:hAnsi="Times New Roman"/>
          <w:szCs w:val="24"/>
        </w:rPr>
        <w:t>таки</w:t>
      </w:r>
      <w:r w:rsidRPr="0023516D">
        <w:rPr>
          <w:rFonts w:ascii="Times New Roman" w:hAnsi="Times New Roman"/>
          <w:szCs w:val="24"/>
        </w:rPr>
        <w:t>х земельных участков и объектов капитального строительства опасно для жизни или здоровья человека, для окружающей среды, объектов культурного насл</w:t>
      </w:r>
      <w:r w:rsidRPr="0023516D">
        <w:rPr>
          <w:rFonts w:ascii="Times New Roman" w:hAnsi="Times New Roman"/>
          <w:szCs w:val="24"/>
        </w:rPr>
        <w:t>е</w:t>
      </w:r>
      <w:r w:rsidRPr="0023516D">
        <w:rPr>
          <w:rFonts w:ascii="Times New Roman" w:hAnsi="Times New Roman"/>
          <w:szCs w:val="24"/>
        </w:rPr>
        <w:t>дия.</w:t>
      </w:r>
    </w:p>
    <w:p w:rsidR="0096417E" w:rsidRPr="0023516D" w:rsidRDefault="0096417E" w:rsidP="008E4B8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3. Реконструкция указанных в пункте 2 настоящей статьи объектов капитального строительства может осуществляться только путем приведения </w:t>
      </w:r>
      <w:r w:rsidR="00A41193" w:rsidRPr="0023516D">
        <w:rPr>
          <w:rFonts w:ascii="Times New Roman" w:hAnsi="Times New Roman"/>
          <w:szCs w:val="24"/>
        </w:rPr>
        <w:t>таки</w:t>
      </w:r>
      <w:r w:rsidRPr="0023516D">
        <w:rPr>
          <w:rFonts w:ascii="Times New Roman" w:hAnsi="Times New Roman"/>
          <w:szCs w:val="24"/>
        </w:rPr>
        <w:t>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w:t>
      </w:r>
      <w:r w:rsidRPr="0023516D">
        <w:rPr>
          <w:rFonts w:ascii="Times New Roman" w:hAnsi="Times New Roman"/>
          <w:szCs w:val="24"/>
        </w:rPr>
        <w:t>в</w:t>
      </w:r>
      <w:r w:rsidRPr="0023516D">
        <w:rPr>
          <w:rFonts w:ascii="Times New Roman" w:hAnsi="Times New Roman"/>
          <w:szCs w:val="24"/>
        </w:rPr>
        <w:t>ленными градостроительным регламентом.</w:t>
      </w:r>
    </w:p>
    <w:p w:rsidR="0096417E" w:rsidRPr="0023516D" w:rsidRDefault="0096417E" w:rsidP="008E4B8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4. В случае если использование указанных в пункте 2 настоящей статьи земельных участков и объектов капитального строительства продолжается и представляет опасность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w:t>
      </w:r>
      <w:r w:rsidR="00A41193" w:rsidRPr="0023516D">
        <w:rPr>
          <w:rFonts w:ascii="Times New Roman" w:hAnsi="Times New Roman"/>
          <w:szCs w:val="24"/>
        </w:rPr>
        <w:t>таки</w:t>
      </w:r>
      <w:r w:rsidRPr="0023516D">
        <w:rPr>
          <w:rFonts w:ascii="Times New Roman" w:hAnsi="Times New Roman"/>
          <w:szCs w:val="24"/>
        </w:rPr>
        <w:t>х земельных участков и объектов капитального строительства.</w:t>
      </w:r>
    </w:p>
    <w:p w:rsidR="0096417E" w:rsidRPr="0023516D" w:rsidRDefault="0096417E" w:rsidP="00AA0563">
      <w:pPr>
        <w:pStyle w:val="3"/>
        <w:suppressAutoHyphens/>
        <w:spacing w:before="120"/>
        <w:ind w:firstLine="709"/>
        <w:jc w:val="both"/>
        <w:rPr>
          <w:rFonts w:ascii="Times New Roman" w:hAnsi="Times New Roman"/>
          <w:sz w:val="22"/>
          <w:szCs w:val="24"/>
        </w:rPr>
      </w:pPr>
      <w:bookmarkStart w:id="15" w:name="_Toc472523271"/>
      <w:r w:rsidRPr="0023516D">
        <w:rPr>
          <w:rFonts w:ascii="Times New Roman" w:hAnsi="Times New Roman"/>
          <w:sz w:val="22"/>
          <w:szCs w:val="24"/>
        </w:rPr>
        <w:t xml:space="preserve">Статья 6. Землепользование и застройка территорий </w:t>
      </w:r>
      <w:r w:rsidR="00F4406F" w:rsidRPr="0023516D">
        <w:rPr>
          <w:rFonts w:ascii="Times New Roman" w:hAnsi="Times New Roman"/>
          <w:sz w:val="22"/>
          <w:szCs w:val="24"/>
        </w:rPr>
        <w:t>Кузинского</w:t>
      </w:r>
      <w:r w:rsidR="008B145E" w:rsidRPr="0023516D">
        <w:rPr>
          <w:rFonts w:ascii="Times New Roman" w:hAnsi="Times New Roman"/>
          <w:sz w:val="22"/>
          <w:szCs w:val="24"/>
        </w:rPr>
        <w:t> </w:t>
      </w:r>
      <w:r w:rsidR="00776558" w:rsidRPr="0023516D">
        <w:rPr>
          <w:rFonts w:ascii="Times New Roman" w:hAnsi="Times New Roman"/>
          <w:sz w:val="22"/>
          <w:szCs w:val="24"/>
        </w:rPr>
        <w:t>сельского поселения</w:t>
      </w:r>
      <w:r w:rsidRPr="0023516D">
        <w:rPr>
          <w:rFonts w:ascii="Times New Roman" w:hAnsi="Times New Roman"/>
          <w:sz w:val="22"/>
          <w:szCs w:val="24"/>
        </w:rPr>
        <w:t>, на которые действие градостроительных регламентов не распространяется и для которых градостроительные регламенты не устанавливаются</w:t>
      </w:r>
      <w:bookmarkEnd w:id="15"/>
    </w:p>
    <w:p w:rsidR="0096417E" w:rsidRPr="0023516D" w:rsidRDefault="0096417E" w:rsidP="00AA056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Режим землепользования и застройки земельных участков на территории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Pr="0023516D">
        <w:rPr>
          <w:rFonts w:ascii="Times New Roman" w:hAnsi="Times New Roman"/>
          <w:szCs w:val="24"/>
        </w:rPr>
        <w:t>, на которые в соответствии с Градостроительным кодексом Российской Федерации действие градостроительных регламентов не распространяется, определяется:</w:t>
      </w:r>
    </w:p>
    <w:p w:rsidR="0096417E" w:rsidRPr="0023516D" w:rsidRDefault="0096417E" w:rsidP="00AA056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 xml:space="preserve">в отношении земельных участков, расположенных в границах территорий общего пользования, - нормативными правовыми актами </w:t>
      </w:r>
      <w:r w:rsidR="00142071" w:rsidRPr="0023516D">
        <w:rPr>
          <w:rFonts w:ascii="Times New Roman" w:hAnsi="Times New Roman"/>
          <w:sz w:val="20"/>
          <w:szCs w:val="24"/>
        </w:rPr>
        <w:t>орган</w:t>
      </w:r>
      <w:r w:rsidR="0073533C" w:rsidRPr="0023516D">
        <w:rPr>
          <w:rFonts w:ascii="Times New Roman" w:hAnsi="Times New Roman"/>
          <w:sz w:val="20"/>
          <w:szCs w:val="24"/>
        </w:rPr>
        <w:t>ов</w:t>
      </w:r>
      <w:r w:rsidR="00142071" w:rsidRPr="0023516D">
        <w:rPr>
          <w:rFonts w:ascii="Times New Roman" w:hAnsi="Times New Roman"/>
          <w:sz w:val="20"/>
          <w:szCs w:val="24"/>
        </w:rPr>
        <w:t xml:space="preserve"> местного самоуправления</w:t>
      </w:r>
      <w:r w:rsidRPr="0023516D">
        <w:rPr>
          <w:rFonts w:ascii="Times New Roman" w:hAnsi="Times New Roman"/>
          <w:sz w:val="20"/>
          <w:szCs w:val="24"/>
        </w:rPr>
        <w:t xml:space="preserve"> </w:t>
      </w:r>
      <w:r w:rsidR="00F4406F" w:rsidRPr="0023516D">
        <w:rPr>
          <w:rFonts w:ascii="Times New Roman" w:hAnsi="Times New Roman"/>
          <w:sz w:val="20"/>
          <w:szCs w:val="24"/>
        </w:rPr>
        <w:t>Кузинского</w:t>
      </w:r>
      <w:r w:rsidR="008B145E" w:rsidRPr="0023516D">
        <w:rPr>
          <w:rFonts w:ascii="Times New Roman" w:hAnsi="Times New Roman"/>
          <w:sz w:val="20"/>
          <w:szCs w:val="24"/>
        </w:rPr>
        <w:t> </w:t>
      </w:r>
      <w:r w:rsidR="00776558" w:rsidRPr="0023516D">
        <w:rPr>
          <w:rFonts w:ascii="Times New Roman" w:hAnsi="Times New Roman"/>
          <w:sz w:val="20"/>
          <w:szCs w:val="24"/>
        </w:rPr>
        <w:t>сельского поселения</w:t>
      </w:r>
      <w:r w:rsidR="0073533C" w:rsidRPr="0023516D">
        <w:rPr>
          <w:rFonts w:ascii="Times New Roman" w:hAnsi="Times New Roman"/>
          <w:sz w:val="20"/>
          <w:szCs w:val="24"/>
        </w:rPr>
        <w:t xml:space="preserve"> или</w:t>
      </w:r>
      <w:r w:rsidR="002E4AD5" w:rsidRPr="0023516D">
        <w:rPr>
          <w:rFonts w:ascii="Times New Roman" w:hAnsi="Times New Roman"/>
          <w:sz w:val="20"/>
          <w:szCs w:val="24"/>
        </w:rPr>
        <w:t xml:space="preserve"> </w:t>
      </w:r>
      <w:r w:rsidR="00CC7AB9" w:rsidRPr="0023516D">
        <w:rPr>
          <w:rFonts w:ascii="Times New Roman" w:hAnsi="Times New Roman"/>
          <w:sz w:val="20"/>
          <w:szCs w:val="24"/>
        </w:rPr>
        <w:t>Дорогобужского</w:t>
      </w:r>
      <w:r w:rsidR="00A63684" w:rsidRPr="0023516D">
        <w:rPr>
          <w:rFonts w:ascii="Times New Roman" w:hAnsi="Times New Roman"/>
          <w:sz w:val="20"/>
          <w:szCs w:val="24"/>
        </w:rPr>
        <w:t xml:space="preserve"> </w:t>
      </w:r>
      <w:r w:rsidR="0073533C" w:rsidRPr="0023516D">
        <w:rPr>
          <w:rFonts w:ascii="Times New Roman" w:hAnsi="Times New Roman"/>
          <w:sz w:val="20"/>
          <w:szCs w:val="24"/>
        </w:rPr>
        <w:t>района</w:t>
      </w:r>
      <w:r w:rsidRPr="0023516D">
        <w:rPr>
          <w:rFonts w:ascii="Times New Roman" w:hAnsi="Times New Roman"/>
          <w:sz w:val="20"/>
          <w:szCs w:val="24"/>
        </w:rPr>
        <w:t>, издаваемыми в соответствии с федеральными законами и настоящими Правилами, в том числе в соответствии с пунктами 2, 3 насто</w:t>
      </w:r>
      <w:r w:rsidRPr="0023516D">
        <w:rPr>
          <w:rFonts w:ascii="Times New Roman" w:hAnsi="Times New Roman"/>
          <w:sz w:val="20"/>
          <w:szCs w:val="24"/>
        </w:rPr>
        <w:t>я</w:t>
      </w:r>
      <w:r w:rsidRPr="0023516D">
        <w:rPr>
          <w:rFonts w:ascii="Times New Roman" w:hAnsi="Times New Roman"/>
          <w:sz w:val="20"/>
          <w:szCs w:val="24"/>
        </w:rPr>
        <w:t>щей статьи;</w:t>
      </w:r>
    </w:p>
    <w:p w:rsidR="0096417E" w:rsidRPr="0023516D" w:rsidRDefault="0096417E" w:rsidP="00AA056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 xml:space="preserve">в отношении земельных участков, занятых линейными объектами, - </w:t>
      </w:r>
      <w:r w:rsidR="00142071" w:rsidRPr="0023516D">
        <w:rPr>
          <w:rFonts w:ascii="Times New Roman" w:hAnsi="Times New Roman"/>
          <w:sz w:val="20"/>
          <w:szCs w:val="24"/>
        </w:rPr>
        <w:t>нормативными правовыми актами орган</w:t>
      </w:r>
      <w:r w:rsidR="0073533C" w:rsidRPr="0023516D">
        <w:rPr>
          <w:rFonts w:ascii="Times New Roman" w:hAnsi="Times New Roman"/>
          <w:sz w:val="20"/>
          <w:szCs w:val="24"/>
        </w:rPr>
        <w:t xml:space="preserve">ов </w:t>
      </w:r>
      <w:r w:rsidR="00142071" w:rsidRPr="0023516D">
        <w:rPr>
          <w:rFonts w:ascii="Times New Roman" w:hAnsi="Times New Roman"/>
          <w:sz w:val="20"/>
          <w:szCs w:val="24"/>
        </w:rPr>
        <w:t xml:space="preserve">местного самоуправления </w:t>
      </w:r>
      <w:r w:rsidR="00F4406F" w:rsidRPr="0023516D">
        <w:rPr>
          <w:rFonts w:ascii="Times New Roman" w:hAnsi="Times New Roman"/>
          <w:sz w:val="20"/>
          <w:szCs w:val="24"/>
        </w:rPr>
        <w:t>Кузинского</w:t>
      </w:r>
      <w:r w:rsidR="008B145E" w:rsidRPr="0023516D">
        <w:rPr>
          <w:rFonts w:ascii="Times New Roman" w:hAnsi="Times New Roman"/>
          <w:sz w:val="20"/>
          <w:szCs w:val="24"/>
        </w:rPr>
        <w:t> </w:t>
      </w:r>
      <w:r w:rsidR="00776558" w:rsidRPr="0023516D">
        <w:rPr>
          <w:rFonts w:ascii="Times New Roman" w:hAnsi="Times New Roman"/>
          <w:sz w:val="20"/>
          <w:szCs w:val="24"/>
        </w:rPr>
        <w:t>сельского поселения</w:t>
      </w:r>
      <w:r w:rsidR="0073533C" w:rsidRPr="0023516D">
        <w:rPr>
          <w:rFonts w:ascii="Times New Roman" w:hAnsi="Times New Roman"/>
          <w:sz w:val="20"/>
          <w:szCs w:val="24"/>
        </w:rPr>
        <w:t xml:space="preserve"> или</w:t>
      </w:r>
      <w:r w:rsidR="002E4AD5" w:rsidRPr="0023516D">
        <w:rPr>
          <w:rFonts w:ascii="Times New Roman" w:hAnsi="Times New Roman"/>
          <w:sz w:val="20"/>
          <w:szCs w:val="24"/>
        </w:rPr>
        <w:t xml:space="preserve"> </w:t>
      </w:r>
      <w:r w:rsidR="00CC7AB9" w:rsidRPr="0023516D">
        <w:rPr>
          <w:rFonts w:ascii="Times New Roman" w:hAnsi="Times New Roman"/>
          <w:sz w:val="20"/>
          <w:szCs w:val="24"/>
        </w:rPr>
        <w:t>Дорогобужского</w:t>
      </w:r>
      <w:r w:rsidR="00A63684" w:rsidRPr="0023516D">
        <w:rPr>
          <w:rFonts w:ascii="Times New Roman" w:hAnsi="Times New Roman"/>
          <w:sz w:val="20"/>
          <w:szCs w:val="24"/>
        </w:rPr>
        <w:t xml:space="preserve"> </w:t>
      </w:r>
      <w:r w:rsidR="0073533C" w:rsidRPr="0023516D">
        <w:rPr>
          <w:rFonts w:ascii="Times New Roman" w:hAnsi="Times New Roman"/>
          <w:sz w:val="20"/>
          <w:szCs w:val="24"/>
        </w:rPr>
        <w:t>района</w:t>
      </w:r>
      <w:r w:rsidR="00142071" w:rsidRPr="0023516D">
        <w:rPr>
          <w:rFonts w:ascii="Times New Roman" w:hAnsi="Times New Roman"/>
          <w:sz w:val="20"/>
          <w:szCs w:val="24"/>
        </w:rPr>
        <w:t>,</w:t>
      </w:r>
      <w:r w:rsidR="00F10259" w:rsidRPr="0023516D">
        <w:rPr>
          <w:rFonts w:ascii="Times New Roman" w:hAnsi="Times New Roman"/>
          <w:sz w:val="20"/>
          <w:szCs w:val="24"/>
        </w:rPr>
        <w:t xml:space="preserve"> </w:t>
      </w:r>
      <w:r w:rsidRPr="0023516D">
        <w:rPr>
          <w:rFonts w:ascii="Times New Roman" w:hAnsi="Times New Roman"/>
          <w:sz w:val="20"/>
          <w:szCs w:val="24"/>
        </w:rPr>
        <w:t>издаваемыми в соответствии с техническими регламентами, а до их утверждения - строительными нормами и правилами;</w:t>
      </w:r>
    </w:p>
    <w:p w:rsidR="0096417E" w:rsidRPr="0023516D" w:rsidRDefault="0096417E" w:rsidP="00AA056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 xml:space="preserve">в отношении земельных участков, предоставленных для добычи полезных ископаемых, - </w:t>
      </w:r>
      <w:r w:rsidR="00142071" w:rsidRPr="0023516D">
        <w:rPr>
          <w:rFonts w:ascii="Times New Roman" w:hAnsi="Times New Roman"/>
          <w:sz w:val="20"/>
          <w:szCs w:val="24"/>
        </w:rPr>
        <w:t>нормативными правовыми актами орган</w:t>
      </w:r>
      <w:r w:rsidR="000C581B" w:rsidRPr="0023516D">
        <w:rPr>
          <w:rFonts w:ascii="Times New Roman" w:hAnsi="Times New Roman"/>
          <w:sz w:val="20"/>
          <w:szCs w:val="24"/>
        </w:rPr>
        <w:t>ов</w:t>
      </w:r>
      <w:r w:rsidR="00142071" w:rsidRPr="0023516D">
        <w:rPr>
          <w:rFonts w:ascii="Times New Roman" w:hAnsi="Times New Roman"/>
          <w:sz w:val="20"/>
          <w:szCs w:val="24"/>
        </w:rPr>
        <w:t xml:space="preserve"> местного самоуправления </w:t>
      </w:r>
      <w:r w:rsidR="00F4406F" w:rsidRPr="0023516D">
        <w:rPr>
          <w:rFonts w:ascii="Times New Roman" w:hAnsi="Times New Roman"/>
          <w:sz w:val="20"/>
          <w:szCs w:val="24"/>
        </w:rPr>
        <w:t>Кузинского</w:t>
      </w:r>
      <w:r w:rsidR="008B145E" w:rsidRPr="0023516D">
        <w:rPr>
          <w:rFonts w:ascii="Times New Roman" w:hAnsi="Times New Roman"/>
          <w:sz w:val="20"/>
          <w:szCs w:val="24"/>
        </w:rPr>
        <w:t> </w:t>
      </w:r>
      <w:r w:rsidR="00776558" w:rsidRPr="0023516D">
        <w:rPr>
          <w:rFonts w:ascii="Times New Roman" w:hAnsi="Times New Roman"/>
          <w:sz w:val="20"/>
          <w:szCs w:val="24"/>
        </w:rPr>
        <w:t>сельского поселения</w:t>
      </w:r>
      <w:r w:rsidR="000C581B" w:rsidRPr="0023516D">
        <w:rPr>
          <w:rFonts w:ascii="Times New Roman" w:hAnsi="Times New Roman"/>
          <w:sz w:val="20"/>
          <w:szCs w:val="24"/>
        </w:rPr>
        <w:t xml:space="preserve"> или</w:t>
      </w:r>
      <w:r w:rsidR="002E4AD5" w:rsidRPr="0023516D">
        <w:rPr>
          <w:rFonts w:ascii="Times New Roman" w:hAnsi="Times New Roman"/>
          <w:sz w:val="20"/>
          <w:szCs w:val="24"/>
        </w:rPr>
        <w:t xml:space="preserve"> </w:t>
      </w:r>
      <w:r w:rsidR="00CC7AB9" w:rsidRPr="0023516D">
        <w:rPr>
          <w:rFonts w:ascii="Times New Roman" w:hAnsi="Times New Roman"/>
          <w:sz w:val="20"/>
          <w:szCs w:val="24"/>
        </w:rPr>
        <w:t>Дорогобужского</w:t>
      </w:r>
      <w:r w:rsidR="00A63684" w:rsidRPr="0023516D">
        <w:rPr>
          <w:rFonts w:ascii="Times New Roman" w:hAnsi="Times New Roman"/>
          <w:sz w:val="20"/>
          <w:szCs w:val="24"/>
        </w:rPr>
        <w:t xml:space="preserve"> </w:t>
      </w:r>
      <w:r w:rsidR="000C581B" w:rsidRPr="0023516D">
        <w:rPr>
          <w:rFonts w:ascii="Times New Roman" w:hAnsi="Times New Roman"/>
          <w:sz w:val="20"/>
          <w:szCs w:val="24"/>
        </w:rPr>
        <w:t>района</w:t>
      </w:r>
      <w:r w:rsidRPr="0023516D">
        <w:rPr>
          <w:rFonts w:ascii="Times New Roman" w:hAnsi="Times New Roman"/>
          <w:sz w:val="20"/>
          <w:szCs w:val="24"/>
        </w:rPr>
        <w:t>, издаваемыми в соответствии с законодательством Российской Федерации о недрах;</w:t>
      </w:r>
    </w:p>
    <w:p w:rsidR="0096417E" w:rsidRPr="0023516D" w:rsidRDefault="0096417E" w:rsidP="00AA056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w:t>
      </w:r>
      <w:r w:rsidR="00871065" w:rsidRPr="0023516D">
        <w:rPr>
          <w:rFonts w:ascii="Times New Roman" w:hAnsi="Times New Roman"/>
          <w:sz w:val="20"/>
          <w:szCs w:val="24"/>
        </w:rPr>
        <w:t>,</w:t>
      </w:r>
      <w:r w:rsidRPr="0023516D">
        <w:rPr>
          <w:rFonts w:ascii="Times New Roman" w:hAnsi="Times New Roman"/>
          <w:sz w:val="20"/>
          <w:szCs w:val="24"/>
        </w:rPr>
        <w:t xml:space="preserve">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96417E" w:rsidRPr="0023516D" w:rsidRDefault="0096417E" w:rsidP="00AA056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в отношении земельных участков, расположенных в границах зон охраны 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 При этом более строгие требования, относящиеся к одному и тому же п</w:t>
      </w:r>
      <w:r w:rsidRPr="0023516D">
        <w:rPr>
          <w:rFonts w:ascii="Times New Roman" w:hAnsi="Times New Roman"/>
          <w:sz w:val="20"/>
          <w:szCs w:val="24"/>
        </w:rPr>
        <w:t>а</w:t>
      </w:r>
      <w:r w:rsidRPr="0023516D">
        <w:rPr>
          <w:rFonts w:ascii="Times New Roman" w:hAnsi="Times New Roman"/>
          <w:sz w:val="20"/>
          <w:szCs w:val="24"/>
        </w:rPr>
        <w:t>раметру, поглощают более мягкие.</w:t>
      </w:r>
    </w:p>
    <w:p w:rsidR="0096417E" w:rsidRPr="0023516D" w:rsidRDefault="0096417E" w:rsidP="00AA056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В пределах территории улично-дорожной сети, расположенной в границах территорий общего пользования, </w:t>
      </w:r>
      <w:r w:rsidR="00042382" w:rsidRPr="0023516D">
        <w:rPr>
          <w:rFonts w:ascii="Times New Roman" w:hAnsi="Times New Roman"/>
          <w:szCs w:val="24"/>
        </w:rPr>
        <w:t xml:space="preserve">нормативными правовыми актами органами местного самоуправления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00432DAE" w:rsidRPr="0023516D">
        <w:rPr>
          <w:rFonts w:ascii="Times New Roman" w:hAnsi="Times New Roman"/>
          <w:szCs w:val="24"/>
        </w:rPr>
        <w:t xml:space="preserve"> или</w:t>
      </w:r>
      <w:r w:rsidR="002E4AD5" w:rsidRPr="0023516D">
        <w:rPr>
          <w:rFonts w:ascii="Times New Roman" w:hAnsi="Times New Roman"/>
          <w:szCs w:val="24"/>
        </w:rPr>
        <w:t xml:space="preserve"> </w:t>
      </w:r>
      <w:r w:rsidR="00CC7AB9" w:rsidRPr="0023516D">
        <w:rPr>
          <w:rFonts w:ascii="Times New Roman" w:hAnsi="Times New Roman"/>
          <w:szCs w:val="24"/>
        </w:rPr>
        <w:t>Дорогобужского</w:t>
      </w:r>
      <w:r w:rsidR="00A63684" w:rsidRPr="0023516D">
        <w:rPr>
          <w:rFonts w:ascii="Times New Roman" w:hAnsi="Times New Roman"/>
          <w:szCs w:val="24"/>
        </w:rPr>
        <w:t xml:space="preserve"> </w:t>
      </w:r>
      <w:r w:rsidR="00432DAE" w:rsidRPr="0023516D">
        <w:rPr>
          <w:rFonts w:ascii="Times New Roman" w:hAnsi="Times New Roman"/>
          <w:szCs w:val="24"/>
        </w:rPr>
        <w:t>района</w:t>
      </w:r>
      <w:r w:rsidRPr="0023516D">
        <w:rPr>
          <w:rFonts w:ascii="Times New Roman" w:hAnsi="Times New Roman"/>
          <w:szCs w:val="24"/>
        </w:rPr>
        <w:t xml:space="preserve">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включая территории улично-дорожной сети, в частную собственность) размещение объектов капитального строительства в соответствии с требованиями федерального закон</w:t>
      </w:r>
      <w:r w:rsidRPr="0023516D">
        <w:rPr>
          <w:rFonts w:ascii="Times New Roman" w:hAnsi="Times New Roman"/>
          <w:szCs w:val="24"/>
        </w:rPr>
        <w:t>о</w:t>
      </w:r>
      <w:r w:rsidRPr="0023516D">
        <w:rPr>
          <w:rFonts w:ascii="Times New Roman" w:hAnsi="Times New Roman"/>
          <w:szCs w:val="24"/>
        </w:rPr>
        <w:t>дательства.</w:t>
      </w:r>
    </w:p>
    <w:p w:rsidR="0096417E" w:rsidRPr="0023516D" w:rsidRDefault="0096417E" w:rsidP="00AA056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 xml:space="preserve">При этом в границах полос отвода автомобильных дорог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Pr="0023516D">
        <w:rPr>
          <w:rFonts w:ascii="Times New Roman" w:hAnsi="Times New Roman"/>
          <w:szCs w:val="24"/>
        </w:rPr>
        <w:t xml:space="preserve"> могут находиться только элементы обустройства дорог, предназначенные для обеспечения дорожного движения, в том числе его безопасности, а также объекты дорожного се</w:t>
      </w:r>
      <w:r w:rsidRPr="0023516D">
        <w:rPr>
          <w:rFonts w:ascii="Times New Roman" w:hAnsi="Times New Roman"/>
          <w:szCs w:val="24"/>
        </w:rPr>
        <w:t>р</w:t>
      </w:r>
      <w:r w:rsidRPr="0023516D">
        <w:rPr>
          <w:rFonts w:ascii="Times New Roman" w:hAnsi="Times New Roman"/>
          <w:szCs w:val="24"/>
        </w:rPr>
        <w:t>виса.</w:t>
      </w:r>
    </w:p>
    <w:p w:rsidR="0096417E" w:rsidRPr="0023516D" w:rsidRDefault="0096417E" w:rsidP="00AA056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2. Режим землепользования и застройки территорий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Pr="0023516D">
        <w:rPr>
          <w:rFonts w:ascii="Times New Roman" w:hAnsi="Times New Roman"/>
          <w:szCs w:val="24"/>
        </w:rPr>
        <w:t xml:space="preserve">,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исполнительными органами </w:t>
      </w:r>
      <w:r w:rsidR="00484882" w:rsidRPr="0023516D">
        <w:rPr>
          <w:rFonts w:ascii="Times New Roman" w:hAnsi="Times New Roman"/>
          <w:szCs w:val="24"/>
        </w:rPr>
        <w:t>местного самоуправления</w:t>
      </w:r>
      <w:r w:rsidRPr="0023516D">
        <w:rPr>
          <w:rFonts w:ascii="Times New Roman" w:hAnsi="Times New Roman"/>
          <w:szCs w:val="24"/>
        </w:rPr>
        <w:t xml:space="preserve">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Pr="0023516D">
        <w:rPr>
          <w:rFonts w:ascii="Times New Roman" w:hAnsi="Times New Roman"/>
          <w:szCs w:val="24"/>
        </w:rPr>
        <w:t xml:space="preserve"> </w:t>
      </w:r>
      <w:r w:rsidR="00432DAE" w:rsidRPr="0023516D">
        <w:rPr>
          <w:rFonts w:ascii="Times New Roman" w:hAnsi="Times New Roman"/>
          <w:szCs w:val="24"/>
        </w:rPr>
        <w:t>или</w:t>
      </w:r>
      <w:r w:rsidR="002E4AD5" w:rsidRPr="0023516D">
        <w:rPr>
          <w:rFonts w:ascii="Times New Roman" w:hAnsi="Times New Roman"/>
          <w:szCs w:val="24"/>
        </w:rPr>
        <w:t xml:space="preserve"> </w:t>
      </w:r>
      <w:r w:rsidR="00CC7AB9" w:rsidRPr="0023516D">
        <w:rPr>
          <w:rFonts w:ascii="Times New Roman" w:hAnsi="Times New Roman"/>
          <w:szCs w:val="24"/>
        </w:rPr>
        <w:t>Дорогобужского</w:t>
      </w:r>
      <w:r w:rsidR="00A63684" w:rsidRPr="0023516D">
        <w:rPr>
          <w:rFonts w:ascii="Times New Roman" w:hAnsi="Times New Roman"/>
          <w:szCs w:val="24"/>
        </w:rPr>
        <w:t xml:space="preserve"> </w:t>
      </w:r>
      <w:r w:rsidR="00432DAE" w:rsidRPr="0023516D">
        <w:rPr>
          <w:rFonts w:ascii="Times New Roman" w:hAnsi="Times New Roman"/>
          <w:szCs w:val="24"/>
        </w:rPr>
        <w:t xml:space="preserve">района </w:t>
      </w:r>
      <w:r w:rsidRPr="0023516D">
        <w:rPr>
          <w:rFonts w:ascii="Times New Roman" w:hAnsi="Times New Roman"/>
          <w:szCs w:val="24"/>
        </w:rPr>
        <w:t>в соответствии с законодательством Российской Федерации.</w:t>
      </w:r>
    </w:p>
    <w:p w:rsidR="0096417E" w:rsidRPr="0023516D" w:rsidRDefault="0096417E" w:rsidP="00AA056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Градостроительные планы земельных участков, разрабатываемые уполномоченным исполнительным органом </w:t>
      </w:r>
      <w:r w:rsidR="00484882" w:rsidRPr="0023516D">
        <w:rPr>
          <w:rFonts w:ascii="Times New Roman" w:hAnsi="Times New Roman"/>
          <w:szCs w:val="24"/>
        </w:rPr>
        <w:t xml:space="preserve">местного самоуправления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004A36BB" w:rsidRPr="0023516D">
        <w:rPr>
          <w:rFonts w:ascii="Times New Roman" w:hAnsi="Times New Roman"/>
          <w:szCs w:val="24"/>
        </w:rPr>
        <w:t xml:space="preserve"> или</w:t>
      </w:r>
      <w:r w:rsidR="002E4AD5" w:rsidRPr="0023516D">
        <w:rPr>
          <w:rFonts w:ascii="Times New Roman" w:hAnsi="Times New Roman"/>
          <w:szCs w:val="24"/>
        </w:rPr>
        <w:t xml:space="preserve"> </w:t>
      </w:r>
      <w:r w:rsidR="00CC7AB9" w:rsidRPr="0023516D">
        <w:rPr>
          <w:rFonts w:ascii="Times New Roman" w:hAnsi="Times New Roman"/>
          <w:szCs w:val="24"/>
        </w:rPr>
        <w:t>Дорогобужского</w:t>
      </w:r>
      <w:r w:rsidR="00A63684" w:rsidRPr="0023516D">
        <w:rPr>
          <w:rFonts w:ascii="Times New Roman" w:hAnsi="Times New Roman"/>
          <w:szCs w:val="24"/>
        </w:rPr>
        <w:t xml:space="preserve"> </w:t>
      </w:r>
      <w:r w:rsidR="004A36BB" w:rsidRPr="0023516D">
        <w:rPr>
          <w:rFonts w:ascii="Times New Roman" w:hAnsi="Times New Roman"/>
          <w:szCs w:val="24"/>
        </w:rPr>
        <w:t>района</w:t>
      </w:r>
      <w:r w:rsidRPr="0023516D">
        <w:rPr>
          <w:rFonts w:ascii="Times New Roman" w:hAnsi="Times New Roman"/>
          <w:szCs w:val="24"/>
        </w:rPr>
        <w:t xml:space="preserve">, подготавливаются на основе информации, предоставленной соответствующими уполномоченными исполнительными органами </w:t>
      </w:r>
      <w:r w:rsidR="00484882" w:rsidRPr="0023516D">
        <w:rPr>
          <w:rFonts w:ascii="Times New Roman" w:hAnsi="Times New Roman"/>
          <w:szCs w:val="24"/>
        </w:rPr>
        <w:t xml:space="preserve">местного самоуправления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004A36BB" w:rsidRPr="0023516D">
        <w:rPr>
          <w:rFonts w:ascii="Times New Roman" w:hAnsi="Times New Roman"/>
          <w:szCs w:val="24"/>
        </w:rPr>
        <w:t>,</w:t>
      </w:r>
      <w:r w:rsidR="002E4AD5" w:rsidRPr="0023516D">
        <w:rPr>
          <w:rFonts w:ascii="Times New Roman" w:hAnsi="Times New Roman"/>
          <w:szCs w:val="24"/>
        </w:rPr>
        <w:t xml:space="preserve"> </w:t>
      </w:r>
      <w:r w:rsidR="00CC7AB9" w:rsidRPr="0023516D">
        <w:rPr>
          <w:rFonts w:ascii="Times New Roman" w:hAnsi="Times New Roman"/>
          <w:szCs w:val="24"/>
        </w:rPr>
        <w:t>Дорогобужского</w:t>
      </w:r>
      <w:r w:rsidR="00A63684" w:rsidRPr="0023516D">
        <w:rPr>
          <w:rFonts w:ascii="Times New Roman" w:hAnsi="Times New Roman"/>
          <w:szCs w:val="24"/>
        </w:rPr>
        <w:t xml:space="preserve"> </w:t>
      </w:r>
      <w:r w:rsidR="004A36BB" w:rsidRPr="0023516D">
        <w:rPr>
          <w:rFonts w:ascii="Times New Roman" w:hAnsi="Times New Roman"/>
          <w:szCs w:val="24"/>
        </w:rPr>
        <w:t>района</w:t>
      </w:r>
      <w:r w:rsidR="00484882" w:rsidRPr="0023516D">
        <w:rPr>
          <w:rFonts w:ascii="Times New Roman" w:hAnsi="Times New Roman"/>
          <w:szCs w:val="24"/>
        </w:rPr>
        <w:t xml:space="preserve"> и </w:t>
      </w:r>
      <w:r w:rsidRPr="0023516D">
        <w:rPr>
          <w:rFonts w:ascii="Times New Roman" w:hAnsi="Times New Roman"/>
          <w:szCs w:val="24"/>
        </w:rPr>
        <w:t xml:space="preserve">государственной власти </w:t>
      </w:r>
      <w:r w:rsidR="00484882" w:rsidRPr="0023516D">
        <w:rPr>
          <w:rFonts w:ascii="Times New Roman" w:hAnsi="Times New Roman"/>
          <w:szCs w:val="24"/>
        </w:rPr>
        <w:t>Смоленской области</w:t>
      </w:r>
      <w:r w:rsidRPr="0023516D">
        <w:rPr>
          <w:rFonts w:ascii="Times New Roman" w:hAnsi="Times New Roman"/>
          <w:szCs w:val="24"/>
        </w:rPr>
        <w:t>.</w:t>
      </w:r>
    </w:p>
    <w:p w:rsidR="0096417E" w:rsidRPr="0023516D" w:rsidRDefault="0096417E" w:rsidP="00AA056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исполнительными органами </w:t>
      </w:r>
      <w:r w:rsidR="00484882" w:rsidRPr="0023516D">
        <w:rPr>
          <w:rFonts w:ascii="Times New Roman" w:hAnsi="Times New Roman"/>
          <w:szCs w:val="24"/>
        </w:rPr>
        <w:t xml:space="preserve">местного самоуправления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008B56E9" w:rsidRPr="0023516D">
        <w:rPr>
          <w:rFonts w:ascii="Times New Roman" w:hAnsi="Times New Roman"/>
          <w:szCs w:val="24"/>
        </w:rPr>
        <w:t>,</w:t>
      </w:r>
      <w:r w:rsidR="002E4AD5" w:rsidRPr="0023516D">
        <w:rPr>
          <w:rFonts w:ascii="Times New Roman" w:hAnsi="Times New Roman"/>
          <w:szCs w:val="24"/>
        </w:rPr>
        <w:t xml:space="preserve"> </w:t>
      </w:r>
      <w:r w:rsidR="00CC7AB9" w:rsidRPr="0023516D">
        <w:rPr>
          <w:rFonts w:ascii="Times New Roman" w:hAnsi="Times New Roman"/>
          <w:szCs w:val="24"/>
        </w:rPr>
        <w:t>Дорогобужского</w:t>
      </w:r>
      <w:r w:rsidR="00A63684" w:rsidRPr="0023516D">
        <w:rPr>
          <w:rFonts w:ascii="Times New Roman" w:hAnsi="Times New Roman"/>
          <w:szCs w:val="24"/>
        </w:rPr>
        <w:t xml:space="preserve"> </w:t>
      </w:r>
      <w:r w:rsidR="008B56E9" w:rsidRPr="0023516D">
        <w:rPr>
          <w:rFonts w:ascii="Times New Roman" w:hAnsi="Times New Roman"/>
          <w:szCs w:val="24"/>
        </w:rPr>
        <w:t xml:space="preserve">района и государственными органами </w:t>
      </w:r>
      <w:r w:rsidR="00C0200A" w:rsidRPr="0023516D">
        <w:rPr>
          <w:rFonts w:ascii="Times New Roman" w:hAnsi="Times New Roman"/>
          <w:szCs w:val="24"/>
        </w:rPr>
        <w:t>С</w:t>
      </w:r>
      <w:r w:rsidR="008B56E9" w:rsidRPr="0023516D">
        <w:rPr>
          <w:rFonts w:ascii="Times New Roman" w:hAnsi="Times New Roman"/>
          <w:szCs w:val="24"/>
        </w:rPr>
        <w:t>моленской области</w:t>
      </w:r>
      <w:r w:rsidRPr="0023516D">
        <w:rPr>
          <w:rFonts w:ascii="Times New Roman" w:hAnsi="Times New Roman"/>
          <w:szCs w:val="24"/>
        </w:rPr>
        <w:t>.</w:t>
      </w:r>
    </w:p>
    <w:p w:rsidR="0096417E" w:rsidRPr="0023516D" w:rsidRDefault="0096417E" w:rsidP="00AA0563">
      <w:pPr>
        <w:pStyle w:val="3"/>
        <w:suppressAutoHyphens/>
        <w:spacing w:before="120"/>
        <w:ind w:firstLine="709"/>
        <w:jc w:val="both"/>
        <w:rPr>
          <w:rFonts w:ascii="Times New Roman" w:hAnsi="Times New Roman"/>
          <w:sz w:val="22"/>
          <w:szCs w:val="24"/>
        </w:rPr>
      </w:pPr>
      <w:bookmarkStart w:id="16" w:name="_Toc472523272"/>
      <w:r w:rsidRPr="0023516D">
        <w:rPr>
          <w:rFonts w:ascii="Times New Roman" w:hAnsi="Times New Roman"/>
          <w:sz w:val="22"/>
          <w:szCs w:val="24"/>
        </w:rPr>
        <w:t xml:space="preserve">Статья 7. Осуществление строительства, реконструкции объектов капитального строительства на территории </w:t>
      </w:r>
      <w:r w:rsidR="00F4406F" w:rsidRPr="0023516D">
        <w:rPr>
          <w:rFonts w:ascii="Times New Roman" w:hAnsi="Times New Roman"/>
          <w:sz w:val="22"/>
          <w:szCs w:val="24"/>
        </w:rPr>
        <w:t>Кузинского</w:t>
      </w:r>
      <w:r w:rsidR="008B145E" w:rsidRPr="0023516D">
        <w:rPr>
          <w:rFonts w:ascii="Times New Roman" w:hAnsi="Times New Roman"/>
          <w:sz w:val="22"/>
          <w:szCs w:val="24"/>
        </w:rPr>
        <w:t> </w:t>
      </w:r>
      <w:r w:rsidR="00776558" w:rsidRPr="0023516D">
        <w:rPr>
          <w:rFonts w:ascii="Times New Roman" w:hAnsi="Times New Roman"/>
          <w:sz w:val="22"/>
          <w:szCs w:val="24"/>
        </w:rPr>
        <w:t>сельского поселения</w:t>
      </w:r>
      <w:bookmarkEnd w:id="16"/>
    </w:p>
    <w:p w:rsidR="0096417E" w:rsidRPr="0023516D" w:rsidRDefault="0096417E" w:rsidP="00310D3F">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Строительство, реконструкция объектов капитального строительства на территории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Pr="0023516D">
        <w:rPr>
          <w:rFonts w:ascii="Times New Roman" w:hAnsi="Times New Roman"/>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и принятыми в соответствии с ними нормативными правовыми актами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Pr="0023516D">
        <w:rPr>
          <w:rFonts w:ascii="Times New Roman" w:hAnsi="Times New Roman"/>
          <w:szCs w:val="24"/>
        </w:rPr>
        <w:t xml:space="preserve">, устанавливающими особенности осуществления указанной деятельности </w:t>
      </w:r>
      <w:r w:rsidR="0073533C" w:rsidRPr="0023516D">
        <w:rPr>
          <w:rFonts w:ascii="Times New Roman" w:hAnsi="Times New Roman"/>
          <w:szCs w:val="24"/>
        </w:rPr>
        <w:t xml:space="preserve">в населенных пунктах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w:t>
      </w:r>
      <w:r w:rsidR="0073533C" w:rsidRPr="0023516D">
        <w:rPr>
          <w:rFonts w:ascii="Times New Roman" w:hAnsi="Times New Roman"/>
          <w:szCs w:val="24"/>
        </w:rPr>
        <w:t>о</w:t>
      </w:r>
      <w:r w:rsidR="0073533C" w:rsidRPr="0023516D">
        <w:rPr>
          <w:rFonts w:ascii="Times New Roman" w:hAnsi="Times New Roman"/>
          <w:szCs w:val="24"/>
        </w:rPr>
        <w:t>селения</w:t>
      </w:r>
      <w:r w:rsidRPr="0023516D">
        <w:rPr>
          <w:rFonts w:ascii="Times New Roman" w:hAnsi="Times New Roman"/>
          <w:szCs w:val="24"/>
        </w:rPr>
        <w:t>.</w:t>
      </w:r>
    </w:p>
    <w:p w:rsidR="0096417E" w:rsidRPr="0023516D" w:rsidRDefault="00C661EA" w:rsidP="00310D3F">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w:t>
      </w:r>
      <w:r w:rsidR="0096417E" w:rsidRPr="0023516D">
        <w:rPr>
          <w:rFonts w:ascii="Times New Roman" w:hAnsi="Times New Roman"/>
          <w:szCs w:val="24"/>
        </w:rPr>
        <w:t>. Правообладатели земельных участков</w:t>
      </w:r>
      <w:r w:rsidR="008D5D9E" w:rsidRPr="0023516D">
        <w:rPr>
          <w:rFonts w:ascii="Times New Roman" w:hAnsi="Times New Roman"/>
          <w:szCs w:val="24"/>
        </w:rPr>
        <w:t xml:space="preserve"> (объект</w:t>
      </w:r>
      <w:r w:rsidR="009E279C" w:rsidRPr="0023516D">
        <w:rPr>
          <w:rFonts w:ascii="Times New Roman" w:hAnsi="Times New Roman"/>
          <w:szCs w:val="24"/>
        </w:rPr>
        <w:t>ов</w:t>
      </w:r>
      <w:r w:rsidR="00F10259" w:rsidRPr="0023516D">
        <w:rPr>
          <w:rFonts w:ascii="Times New Roman" w:hAnsi="Times New Roman"/>
          <w:szCs w:val="24"/>
        </w:rPr>
        <w:t xml:space="preserve"> </w:t>
      </w:r>
      <w:r w:rsidR="008D5D9E" w:rsidRPr="0023516D">
        <w:rPr>
          <w:rFonts w:ascii="Times New Roman" w:hAnsi="Times New Roman"/>
          <w:szCs w:val="24"/>
        </w:rPr>
        <w:t>капитального строительства)</w:t>
      </w:r>
      <w:r w:rsidR="0096417E" w:rsidRPr="0023516D">
        <w:rPr>
          <w:rFonts w:ascii="Times New Roman" w:hAnsi="Times New Roman"/>
          <w:szCs w:val="24"/>
        </w:rPr>
        <w:t xml:space="preserve">, размеры которых меньше установленных градостроительным регламентом минимальных размеров, либо конфигурация, инженерно-геологические или </w:t>
      </w:r>
      <w:r w:rsidR="0029436E" w:rsidRPr="0023516D">
        <w:rPr>
          <w:rFonts w:ascii="Times New Roman" w:hAnsi="Times New Roman"/>
          <w:szCs w:val="24"/>
        </w:rPr>
        <w:t>иные характеристики,</w:t>
      </w:r>
      <w:r w:rsidR="0096417E" w:rsidRPr="0023516D">
        <w:rPr>
          <w:rFonts w:ascii="Times New Roman" w:hAnsi="Times New Roman"/>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6417E" w:rsidRPr="0023516D" w:rsidRDefault="0096417E" w:rsidP="00310D3F">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Указанное разрешение может быть предоставлено только для отдельного земельного участка </w:t>
      </w:r>
      <w:r w:rsidR="008D5D9E" w:rsidRPr="0023516D">
        <w:rPr>
          <w:rFonts w:ascii="Times New Roman" w:hAnsi="Times New Roman"/>
          <w:szCs w:val="24"/>
        </w:rPr>
        <w:t xml:space="preserve">(объекта капитального строительства) </w:t>
      </w:r>
      <w:r w:rsidRPr="0023516D">
        <w:rPr>
          <w:rFonts w:ascii="Times New Roman" w:hAnsi="Times New Roman"/>
          <w:szCs w:val="24"/>
        </w:rPr>
        <w:t>при соблюдении требований технических регламентов.</w:t>
      </w:r>
    </w:p>
    <w:p w:rsidR="0096417E" w:rsidRPr="0023516D" w:rsidRDefault="00F47852" w:rsidP="00310D3F">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w:t>
      </w:r>
      <w:r w:rsidR="0096417E" w:rsidRPr="0023516D">
        <w:rPr>
          <w:rFonts w:ascii="Times New Roman" w:hAnsi="Times New Roman"/>
          <w:szCs w:val="24"/>
        </w:rPr>
        <w:t xml:space="preserve">. Условием доступа застройщиков земельных участков и объектов капитального строительства к находящимся в распоряжении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0096417E" w:rsidRPr="0023516D">
        <w:rPr>
          <w:rFonts w:ascii="Times New Roman" w:hAnsi="Times New Roman"/>
          <w:szCs w:val="24"/>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w:t>
      </w:r>
      <w:r w:rsidR="00EA6E39" w:rsidRPr="0023516D">
        <w:rPr>
          <w:rFonts w:ascii="Times New Roman" w:hAnsi="Times New Roman"/>
          <w:szCs w:val="24"/>
        </w:rPr>
        <w:t xml:space="preserve">Уполномоченным органом местного самоуправления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EA6E39" w:rsidRPr="0023516D">
        <w:rPr>
          <w:rFonts w:ascii="Times New Roman" w:hAnsi="Times New Roman"/>
          <w:szCs w:val="24"/>
        </w:rPr>
        <w:t>сельского поселения</w:t>
      </w:r>
      <w:r w:rsidR="0096417E" w:rsidRPr="0023516D">
        <w:rPr>
          <w:rFonts w:ascii="Times New Roman" w:hAnsi="Times New Roman"/>
          <w:szCs w:val="24"/>
        </w:rPr>
        <w:t xml:space="preserve">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w:t>
      </w:r>
      <w:r w:rsidR="00642744" w:rsidRPr="0023516D">
        <w:rPr>
          <w:rFonts w:ascii="Times New Roman" w:hAnsi="Times New Roman"/>
          <w:szCs w:val="24"/>
        </w:rPr>
        <w:t>,</w:t>
      </w:r>
      <w:r w:rsidR="0096417E" w:rsidRPr="0023516D">
        <w:rPr>
          <w:rFonts w:ascii="Times New Roman" w:hAnsi="Times New Roman"/>
          <w:szCs w:val="24"/>
        </w:rPr>
        <w:t xml:space="preserve"> адекватного платежам участия в проектировании и</w:t>
      </w:r>
      <w:r w:rsidR="00307984" w:rsidRPr="0023516D">
        <w:rPr>
          <w:rFonts w:ascii="Times New Roman" w:hAnsi="Times New Roman"/>
          <w:szCs w:val="24"/>
        </w:rPr>
        <w:t xml:space="preserve"> </w:t>
      </w:r>
      <w:r w:rsidR="0096417E" w:rsidRPr="0023516D">
        <w:rPr>
          <w:rFonts w:ascii="Times New Roman" w:hAnsi="Times New Roman"/>
          <w:szCs w:val="24"/>
        </w:rPr>
        <w:t>(или) стро</w:t>
      </w:r>
      <w:r w:rsidR="0096417E" w:rsidRPr="0023516D">
        <w:rPr>
          <w:rFonts w:ascii="Times New Roman" w:hAnsi="Times New Roman"/>
          <w:szCs w:val="24"/>
        </w:rPr>
        <w:t>и</w:t>
      </w:r>
      <w:r w:rsidR="0096417E" w:rsidRPr="0023516D">
        <w:rPr>
          <w:rFonts w:ascii="Times New Roman" w:hAnsi="Times New Roman"/>
          <w:szCs w:val="24"/>
        </w:rPr>
        <w:t>тельстве объектов инфраструктур.</w:t>
      </w:r>
    </w:p>
    <w:p w:rsidR="0096417E" w:rsidRPr="0023516D" w:rsidRDefault="00F47852" w:rsidP="00310D3F">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w:t>
      </w:r>
      <w:r w:rsidR="0096417E" w:rsidRPr="0023516D">
        <w:rPr>
          <w:rFonts w:ascii="Times New Roman" w:hAnsi="Times New Roman"/>
          <w:szCs w:val="24"/>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уполномоченного исполнительного органа </w:t>
      </w:r>
      <w:r w:rsidR="00F60CB7" w:rsidRPr="0023516D">
        <w:rPr>
          <w:rFonts w:ascii="Times New Roman" w:hAnsi="Times New Roman"/>
          <w:szCs w:val="24"/>
        </w:rPr>
        <w:t xml:space="preserve">муниципального самоуправления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w:t>
      </w:r>
      <w:r w:rsidR="0073533C" w:rsidRPr="0023516D">
        <w:rPr>
          <w:rFonts w:ascii="Times New Roman" w:hAnsi="Times New Roman"/>
          <w:szCs w:val="24"/>
        </w:rPr>
        <w:t>е</w:t>
      </w:r>
      <w:r w:rsidR="0073533C" w:rsidRPr="0023516D">
        <w:rPr>
          <w:rFonts w:ascii="Times New Roman" w:hAnsi="Times New Roman"/>
          <w:szCs w:val="24"/>
        </w:rPr>
        <w:t>ления</w:t>
      </w:r>
      <w:r w:rsidR="008136B2" w:rsidRPr="0023516D">
        <w:rPr>
          <w:rFonts w:ascii="Times New Roman" w:hAnsi="Times New Roman"/>
          <w:szCs w:val="24"/>
        </w:rPr>
        <w:t xml:space="preserve"> и</w:t>
      </w:r>
      <w:r w:rsidR="002E4AD5" w:rsidRPr="0023516D">
        <w:rPr>
          <w:rFonts w:ascii="Times New Roman" w:hAnsi="Times New Roman"/>
          <w:szCs w:val="24"/>
        </w:rPr>
        <w:t xml:space="preserve"> </w:t>
      </w:r>
      <w:r w:rsidR="00CC7AB9" w:rsidRPr="0023516D">
        <w:rPr>
          <w:rFonts w:ascii="Times New Roman" w:hAnsi="Times New Roman"/>
          <w:szCs w:val="24"/>
        </w:rPr>
        <w:t>Дорогобужского</w:t>
      </w:r>
      <w:r w:rsidR="00A63684" w:rsidRPr="0023516D">
        <w:rPr>
          <w:rFonts w:ascii="Times New Roman" w:hAnsi="Times New Roman"/>
          <w:szCs w:val="24"/>
        </w:rPr>
        <w:t xml:space="preserve"> </w:t>
      </w:r>
      <w:r w:rsidR="008136B2" w:rsidRPr="0023516D">
        <w:rPr>
          <w:rFonts w:ascii="Times New Roman" w:hAnsi="Times New Roman"/>
          <w:szCs w:val="24"/>
        </w:rPr>
        <w:t>района</w:t>
      </w:r>
      <w:r w:rsidR="0096417E" w:rsidRPr="0023516D">
        <w:rPr>
          <w:rFonts w:ascii="Times New Roman" w:hAnsi="Times New Roman"/>
          <w:szCs w:val="24"/>
        </w:rPr>
        <w:t>.</w:t>
      </w:r>
    </w:p>
    <w:p w:rsidR="0096417E" w:rsidRPr="0023516D" w:rsidRDefault="0096417E" w:rsidP="00310D3F">
      <w:pPr>
        <w:pStyle w:val="3"/>
        <w:suppressAutoHyphens/>
        <w:spacing w:before="120"/>
        <w:ind w:firstLine="709"/>
        <w:jc w:val="both"/>
        <w:rPr>
          <w:rFonts w:ascii="Times New Roman" w:hAnsi="Times New Roman"/>
          <w:sz w:val="22"/>
          <w:szCs w:val="24"/>
        </w:rPr>
      </w:pPr>
      <w:bookmarkStart w:id="17" w:name="_Toc472523273"/>
      <w:r w:rsidRPr="0023516D">
        <w:rPr>
          <w:rFonts w:ascii="Times New Roman" w:hAnsi="Times New Roman"/>
          <w:sz w:val="22"/>
          <w:szCs w:val="24"/>
        </w:rPr>
        <w:t>Статья 8. Предоставление разрешения на отклонение от предельных параметров разрешенного строительства, реконструкции объектов капитального стро</w:t>
      </w:r>
      <w:r w:rsidRPr="0023516D">
        <w:rPr>
          <w:rFonts w:ascii="Times New Roman" w:hAnsi="Times New Roman"/>
          <w:sz w:val="22"/>
          <w:szCs w:val="24"/>
        </w:rPr>
        <w:t>и</w:t>
      </w:r>
      <w:r w:rsidRPr="0023516D">
        <w:rPr>
          <w:rFonts w:ascii="Times New Roman" w:hAnsi="Times New Roman"/>
          <w:sz w:val="22"/>
          <w:szCs w:val="24"/>
        </w:rPr>
        <w:t>тельства</w:t>
      </w:r>
      <w:bookmarkEnd w:id="17"/>
    </w:p>
    <w:p w:rsidR="0096417E" w:rsidRPr="0023516D" w:rsidRDefault="0096417E" w:rsidP="00310D3F">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Для получения разрешения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указанных в пункте </w:t>
      </w:r>
      <w:r w:rsidR="00F47852" w:rsidRPr="0023516D">
        <w:rPr>
          <w:rFonts w:ascii="Times New Roman" w:hAnsi="Times New Roman"/>
          <w:szCs w:val="24"/>
        </w:rPr>
        <w:t>2</w:t>
      </w:r>
      <w:r w:rsidR="00642744" w:rsidRPr="0023516D">
        <w:rPr>
          <w:rFonts w:ascii="Times New Roman" w:hAnsi="Times New Roman"/>
          <w:szCs w:val="24"/>
        </w:rPr>
        <w:t>,</w:t>
      </w:r>
      <w:r w:rsidRPr="0023516D">
        <w:rPr>
          <w:rFonts w:ascii="Times New Roman" w:hAnsi="Times New Roman"/>
          <w:szCs w:val="24"/>
        </w:rPr>
        <w:t xml:space="preserve"> статьи 7</w:t>
      </w:r>
      <w:r w:rsidR="00642744" w:rsidRPr="0023516D">
        <w:rPr>
          <w:rFonts w:ascii="Times New Roman" w:hAnsi="Times New Roman"/>
          <w:szCs w:val="24"/>
        </w:rPr>
        <w:t>,</w:t>
      </w:r>
      <w:r w:rsidRPr="0023516D">
        <w:rPr>
          <w:rFonts w:ascii="Times New Roman" w:hAnsi="Times New Roman"/>
          <w:szCs w:val="24"/>
        </w:rPr>
        <w:t xml:space="preserve"> части I настоящих Правил, направляют заявление в Комиссию по землепользованию и застройке </w:t>
      </w:r>
      <w:r w:rsidR="000861C3" w:rsidRPr="0023516D">
        <w:rPr>
          <w:rFonts w:ascii="Times New Roman" w:hAnsi="Times New Roman"/>
          <w:szCs w:val="24"/>
        </w:rPr>
        <w:t>муниципального образования «Дорогобужский район» Смоленской области</w:t>
      </w:r>
      <w:r w:rsidRPr="0023516D">
        <w:rPr>
          <w:rFonts w:ascii="Times New Roman" w:hAnsi="Times New Roman"/>
          <w:szCs w:val="24"/>
        </w:rPr>
        <w:t>.</w:t>
      </w:r>
    </w:p>
    <w:p w:rsidR="0096417E" w:rsidRPr="0023516D" w:rsidRDefault="0096417E" w:rsidP="00310D3F">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2. Срок действия решения </w:t>
      </w:r>
      <w:r w:rsidR="00F60CB7" w:rsidRPr="0023516D">
        <w:rPr>
          <w:rFonts w:ascii="Times New Roman" w:hAnsi="Times New Roman"/>
          <w:szCs w:val="24"/>
        </w:rPr>
        <w:t xml:space="preserve">Администрации </w:t>
      </w:r>
      <w:r w:rsidR="000861C3" w:rsidRPr="0023516D">
        <w:rPr>
          <w:rFonts w:ascii="Times New Roman" w:hAnsi="Times New Roman"/>
          <w:szCs w:val="24"/>
        </w:rPr>
        <w:t>муниципального образования «Дорогобужский район» Смоленской области</w:t>
      </w:r>
      <w:r w:rsidRPr="0023516D">
        <w:rPr>
          <w:rFonts w:ascii="Times New Roman" w:hAnsi="Times New Roman"/>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w:t>
      </w:r>
      <w:r w:rsidR="00F60CB7" w:rsidRPr="0023516D">
        <w:rPr>
          <w:rFonts w:ascii="Times New Roman" w:hAnsi="Times New Roman"/>
          <w:szCs w:val="24"/>
        </w:rPr>
        <w:t xml:space="preserve">Администрация </w:t>
      </w:r>
      <w:r w:rsidR="000861C3" w:rsidRPr="0023516D">
        <w:rPr>
          <w:rFonts w:ascii="Times New Roman" w:hAnsi="Times New Roman"/>
          <w:szCs w:val="24"/>
        </w:rPr>
        <w:t>муниципального образования «Дорогобужский район» Смоленской области</w:t>
      </w:r>
      <w:r w:rsidRPr="0023516D">
        <w:rPr>
          <w:rFonts w:ascii="Times New Roman" w:hAnsi="Times New Roman"/>
          <w:szCs w:val="24"/>
        </w:rPr>
        <w:t xml:space="preserve"> вправе отменить указанное решение.</w:t>
      </w:r>
    </w:p>
    <w:p w:rsidR="0096417E" w:rsidRPr="0023516D" w:rsidRDefault="0096417E" w:rsidP="00310D3F">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3. Сведения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срок его действия содержатся в информационной системе обеспечения градостроительной деятел</w:t>
      </w:r>
      <w:r w:rsidRPr="0023516D">
        <w:rPr>
          <w:rFonts w:ascii="Times New Roman" w:hAnsi="Times New Roman"/>
          <w:szCs w:val="24"/>
        </w:rPr>
        <w:t>ь</w:t>
      </w:r>
      <w:r w:rsidRPr="0023516D">
        <w:rPr>
          <w:rFonts w:ascii="Times New Roman" w:hAnsi="Times New Roman"/>
          <w:szCs w:val="24"/>
        </w:rPr>
        <w:t>ности.</w:t>
      </w:r>
    </w:p>
    <w:p w:rsidR="0096417E" w:rsidRPr="0023516D" w:rsidRDefault="0096417E" w:rsidP="00310D3F">
      <w:pPr>
        <w:pStyle w:val="2"/>
        <w:suppressAutoHyphens/>
        <w:spacing w:before="120"/>
        <w:ind w:firstLine="709"/>
        <w:jc w:val="both"/>
        <w:rPr>
          <w:rFonts w:ascii="Times New Roman" w:hAnsi="Times New Roman"/>
          <w:i w:val="0"/>
          <w:caps/>
          <w:sz w:val="24"/>
          <w:szCs w:val="24"/>
        </w:rPr>
      </w:pPr>
      <w:bookmarkStart w:id="18" w:name="_Toc472523274"/>
      <w:r w:rsidRPr="0023516D">
        <w:rPr>
          <w:rFonts w:ascii="Times New Roman" w:hAnsi="Times New Roman"/>
          <w:i w:val="0"/>
          <w:caps/>
          <w:sz w:val="24"/>
          <w:szCs w:val="24"/>
        </w:rPr>
        <w:t xml:space="preserve">Глава 3. </w:t>
      </w:r>
      <w:r w:rsidR="004804B3" w:rsidRPr="0023516D">
        <w:rPr>
          <w:rFonts w:ascii="Times New Roman" w:hAnsi="Times New Roman"/>
          <w:i w:val="0"/>
          <w:caps/>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8"/>
    </w:p>
    <w:p w:rsidR="0096417E" w:rsidRPr="0023516D" w:rsidRDefault="0096417E" w:rsidP="00310D3F">
      <w:pPr>
        <w:pStyle w:val="3"/>
        <w:suppressAutoHyphens/>
        <w:spacing w:before="120"/>
        <w:ind w:firstLine="709"/>
        <w:jc w:val="both"/>
        <w:rPr>
          <w:rFonts w:ascii="Times New Roman" w:hAnsi="Times New Roman"/>
          <w:sz w:val="22"/>
          <w:szCs w:val="24"/>
        </w:rPr>
      </w:pPr>
      <w:bookmarkStart w:id="19" w:name="_Toc472523275"/>
      <w:r w:rsidRPr="0023516D">
        <w:rPr>
          <w:rFonts w:ascii="Times New Roman" w:hAnsi="Times New Roman"/>
          <w:sz w:val="22"/>
          <w:szCs w:val="24"/>
        </w:rPr>
        <w:t xml:space="preserve">Статья </w:t>
      </w:r>
      <w:r w:rsidR="004F1D5A" w:rsidRPr="0023516D">
        <w:rPr>
          <w:rFonts w:ascii="Times New Roman" w:hAnsi="Times New Roman"/>
          <w:sz w:val="22"/>
          <w:szCs w:val="24"/>
        </w:rPr>
        <w:t>9</w:t>
      </w:r>
      <w:r w:rsidRPr="0023516D">
        <w:rPr>
          <w:rFonts w:ascii="Times New Roman" w:hAnsi="Times New Roman"/>
          <w:sz w:val="22"/>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F4406F" w:rsidRPr="0023516D">
        <w:rPr>
          <w:rFonts w:ascii="Times New Roman" w:hAnsi="Times New Roman"/>
          <w:sz w:val="22"/>
          <w:szCs w:val="24"/>
        </w:rPr>
        <w:t>Кузинского</w:t>
      </w:r>
      <w:r w:rsidR="008B145E" w:rsidRPr="0023516D">
        <w:rPr>
          <w:rFonts w:ascii="Times New Roman" w:hAnsi="Times New Roman"/>
          <w:sz w:val="22"/>
          <w:szCs w:val="24"/>
        </w:rPr>
        <w:t> </w:t>
      </w:r>
      <w:r w:rsidR="00776558" w:rsidRPr="0023516D">
        <w:rPr>
          <w:rFonts w:ascii="Times New Roman" w:hAnsi="Times New Roman"/>
          <w:sz w:val="22"/>
          <w:szCs w:val="24"/>
        </w:rPr>
        <w:t>сельского поселения</w:t>
      </w:r>
      <w:bookmarkEnd w:id="19"/>
    </w:p>
    <w:p w:rsidR="0096417E" w:rsidRPr="0023516D" w:rsidRDefault="0096417E" w:rsidP="00310D3F">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Изменение видов разрешенного использования земельных участков и объектов капитального строительства на территории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Pr="0023516D">
        <w:rPr>
          <w:rFonts w:ascii="Times New Roman" w:hAnsi="Times New Roman"/>
          <w:szCs w:val="24"/>
        </w:rPr>
        <w:t xml:space="preserve"> осуществляется в соответствии с градостроительными регламентами при условии соблюдения требований технических регламе</w:t>
      </w:r>
      <w:r w:rsidRPr="0023516D">
        <w:rPr>
          <w:rFonts w:ascii="Times New Roman" w:hAnsi="Times New Roman"/>
          <w:szCs w:val="24"/>
        </w:rPr>
        <w:t>н</w:t>
      </w:r>
      <w:r w:rsidRPr="0023516D">
        <w:rPr>
          <w:rFonts w:ascii="Times New Roman" w:hAnsi="Times New Roman"/>
          <w:szCs w:val="24"/>
        </w:rPr>
        <w:t>тов.</w:t>
      </w:r>
    </w:p>
    <w:p w:rsidR="0096417E" w:rsidRPr="0023516D" w:rsidRDefault="0096417E" w:rsidP="00310D3F">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2. Изменение видов разрешенного использования земельных участков и объектов капитального строительства на территории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Pr="0023516D">
        <w:rPr>
          <w:rFonts w:ascii="Times New Roman" w:hAnsi="Times New Roman"/>
          <w:szCs w:val="24"/>
        </w:rPr>
        <w:t xml:space="preserve"> может осуществляться правообладателями земельных участков и объектов капитального строительства</w:t>
      </w:r>
      <w:r w:rsidR="00204CCF" w:rsidRPr="0023516D">
        <w:rPr>
          <w:rFonts w:ascii="Times New Roman" w:hAnsi="Times New Roman"/>
          <w:szCs w:val="24"/>
        </w:rPr>
        <w:t>,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23516D">
        <w:rPr>
          <w:rFonts w:ascii="Times New Roman" w:hAnsi="Times New Roman"/>
          <w:szCs w:val="24"/>
        </w:rPr>
        <w:t xml:space="preserve"> без дополнительных разрешений и согласований, в том случае если:</w:t>
      </w:r>
    </w:p>
    <w:p w:rsidR="0096417E" w:rsidRPr="0023516D" w:rsidRDefault="0096417E" w:rsidP="00310D3F">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вспомогательными по о</w:t>
      </w:r>
      <w:r w:rsidRPr="0023516D">
        <w:rPr>
          <w:rFonts w:ascii="Times New Roman" w:hAnsi="Times New Roman"/>
          <w:sz w:val="20"/>
          <w:szCs w:val="24"/>
        </w:rPr>
        <w:t>т</w:t>
      </w:r>
      <w:r w:rsidRPr="0023516D">
        <w:rPr>
          <w:rFonts w:ascii="Times New Roman" w:hAnsi="Times New Roman"/>
          <w:sz w:val="20"/>
          <w:szCs w:val="24"/>
        </w:rPr>
        <w:t xml:space="preserve">ношению к </w:t>
      </w:r>
      <w:r w:rsidR="00E25CD4" w:rsidRPr="0023516D">
        <w:rPr>
          <w:rFonts w:ascii="Times New Roman" w:hAnsi="Times New Roman"/>
          <w:sz w:val="20"/>
          <w:szCs w:val="24"/>
        </w:rPr>
        <w:t>основному виду использования</w:t>
      </w:r>
      <w:r w:rsidRPr="0023516D">
        <w:rPr>
          <w:rFonts w:ascii="Times New Roman" w:hAnsi="Times New Roman"/>
          <w:sz w:val="20"/>
          <w:szCs w:val="24"/>
        </w:rPr>
        <w:t>;</w:t>
      </w:r>
    </w:p>
    <w:p w:rsidR="0096417E" w:rsidRPr="0023516D" w:rsidRDefault="00A55906"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w:t>
      </w:r>
      <w:r w:rsidR="0096417E" w:rsidRPr="0023516D">
        <w:rPr>
          <w:rFonts w:ascii="Times New Roman" w:hAnsi="Times New Roman"/>
          <w:szCs w:val="24"/>
        </w:rPr>
        <w:t>.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 (статья 1</w:t>
      </w:r>
      <w:r w:rsidR="00FD6F13" w:rsidRPr="0023516D">
        <w:rPr>
          <w:rFonts w:ascii="Times New Roman" w:hAnsi="Times New Roman"/>
          <w:szCs w:val="24"/>
        </w:rPr>
        <w:t>0</w:t>
      </w:r>
      <w:r w:rsidR="0096417E" w:rsidRPr="0023516D">
        <w:rPr>
          <w:rFonts w:ascii="Times New Roman" w:hAnsi="Times New Roman"/>
          <w:szCs w:val="24"/>
        </w:rPr>
        <w:t xml:space="preserve"> части I настоящих Правил), </w:t>
      </w:r>
      <w:r w:rsidR="000861C3" w:rsidRPr="0023516D">
        <w:rPr>
          <w:rFonts w:ascii="Times New Roman" w:hAnsi="Times New Roman"/>
          <w:szCs w:val="24"/>
        </w:rPr>
        <w:t>Администрацией муниципального образования «Дорогобужский район» Смоленской области</w:t>
      </w:r>
      <w:r w:rsidR="0096417E" w:rsidRPr="0023516D">
        <w:rPr>
          <w:rFonts w:ascii="Times New Roman" w:hAnsi="Times New Roman"/>
          <w:szCs w:val="24"/>
        </w:rPr>
        <w:t>.</w:t>
      </w:r>
    </w:p>
    <w:p w:rsidR="0096417E" w:rsidRPr="0023516D" w:rsidRDefault="00A55906"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w:t>
      </w:r>
      <w:r w:rsidR="0096417E" w:rsidRPr="0023516D">
        <w:rPr>
          <w:rFonts w:ascii="Times New Roman" w:hAnsi="Times New Roman"/>
          <w:szCs w:val="24"/>
        </w:rPr>
        <w:t>. В случаях если земельный участок и</w:t>
      </w:r>
      <w:r w:rsidR="000F3329" w:rsidRPr="0023516D">
        <w:rPr>
          <w:rFonts w:ascii="Times New Roman" w:hAnsi="Times New Roman"/>
          <w:szCs w:val="24"/>
        </w:rPr>
        <w:t xml:space="preserve"> </w:t>
      </w:r>
      <w:r w:rsidR="0096417E" w:rsidRPr="0023516D">
        <w:rPr>
          <w:rFonts w:ascii="Times New Roman" w:hAnsi="Times New Roman"/>
          <w:szCs w:val="24"/>
        </w:rPr>
        <w:t>(или)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исполнительными органами государственной власти Российской Федерации</w:t>
      </w:r>
      <w:r w:rsidR="0076678A" w:rsidRPr="0023516D">
        <w:rPr>
          <w:rFonts w:ascii="Times New Roman" w:hAnsi="Times New Roman"/>
          <w:szCs w:val="24"/>
        </w:rPr>
        <w:t xml:space="preserve"> или</w:t>
      </w:r>
      <w:r w:rsidR="0096417E" w:rsidRPr="0023516D">
        <w:rPr>
          <w:rFonts w:ascii="Times New Roman" w:hAnsi="Times New Roman"/>
          <w:szCs w:val="24"/>
        </w:rPr>
        <w:t xml:space="preserve"> </w:t>
      </w:r>
      <w:r w:rsidR="0076678A" w:rsidRPr="0023516D">
        <w:rPr>
          <w:rFonts w:ascii="Times New Roman" w:hAnsi="Times New Roman"/>
          <w:szCs w:val="24"/>
        </w:rPr>
        <w:t xml:space="preserve">Смоленской области </w:t>
      </w:r>
      <w:r w:rsidR="00843680" w:rsidRPr="0023516D">
        <w:rPr>
          <w:rFonts w:ascii="Times New Roman" w:hAnsi="Times New Roman"/>
          <w:szCs w:val="24"/>
        </w:rPr>
        <w:t>или Администрацией муниципального образования «Дорогобужский район» Смоленской области</w:t>
      </w:r>
      <w:r w:rsidR="0096417E" w:rsidRPr="0023516D">
        <w:rPr>
          <w:rFonts w:ascii="Times New Roman" w:hAnsi="Times New Roman"/>
          <w:szCs w:val="24"/>
        </w:rPr>
        <w:t xml:space="preserve"> в соответствии с федеральными законами</w:t>
      </w:r>
      <w:r w:rsidR="0076678A" w:rsidRPr="0023516D">
        <w:rPr>
          <w:rFonts w:ascii="Times New Roman" w:hAnsi="Times New Roman"/>
          <w:szCs w:val="24"/>
        </w:rPr>
        <w:t xml:space="preserve"> или</w:t>
      </w:r>
      <w:r w:rsidR="0096417E" w:rsidRPr="0023516D">
        <w:rPr>
          <w:rFonts w:ascii="Times New Roman" w:hAnsi="Times New Roman"/>
          <w:szCs w:val="24"/>
        </w:rPr>
        <w:t xml:space="preserve"> законами </w:t>
      </w:r>
      <w:r w:rsidR="0076678A" w:rsidRPr="0023516D">
        <w:rPr>
          <w:rFonts w:ascii="Times New Roman" w:hAnsi="Times New Roman"/>
          <w:szCs w:val="24"/>
        </w:rPr>
        <w:t>Смоленской области</w:t>
      </w:r>
      <w:r w:rsidR="0096417E" w:rsidRPr="0023516D">
        <w:rPr>
          <w:rFonts w:ascii="Times New Roman" w:hAnsi="Times New Roman"/>
          <w:szCs w:val="24"/>
        </w:rPr>
        <w:t>.</w:t>
      </w:r>
    </w:p>
    <w:p w:rsidR="0096417E" w:rsidRPr="0023516D" w:rsidRDefault="00287A75"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w:t>
      </w:r>
      <w:r w:rsidR="0096417E" w:rsidRPr="0023516D">
        <w:rPr>
          <w:rFonts w:ascii="Times New Roman" w:hAnsi="Times New Roman"/>
          <w:szCs w:val="24"/>
        </w:rPr>
        <w:t>. Изменение правообладателями земельных участков и</w:t>
      </w:r>
      <w:r w:rsidR="000F3329" w:rsidRPr="0023516D">
        <w:rPr>
          <w:rFonts w:ascii="Times New Roman" w:hAnsi="Times New Roman"/>
          <w:szCs w:val="24"/>
        </w:rPr>
        <w:t xml:space="preserve"> </w:t>
      </w:r>
      <w:r w:rsidR="0096417E" w:rsidRPr="0023516D">
        <w:rPr>
          <w:rFonts w:ascii="Times New Roman" w:hAnsi="Times New Roman"/>
          <w:szCs w:val="24"/>
        </w:rPr>
        <w:t xml:space="preserve">(или)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w:t>
      </w:r>
      <w:r w:rsidR="00843680" w:rsidRPr="0023516D">
        <w:rPr>
          <w:rFonts w:ascii="Times New Roman" w:hAnsi="Times New Roman"/>
          <w:szCs w:val="24"/>
        </w:rPr>
        <w:t xml:space="preserve">уполномоченным исполнительным органом Администрации муниципального образования «Дорогобужский район» Смоленской области </w:t>
      </w:r>
      <w:r w:rsidR="0096417E" w:rsidRPr="0023516D">
        <w:rPr>
          <w:rFonts w:ascii="Times New Roman" w:hAnsi="Times New Roman"/>
          <w:szCs w:val="24"/>
        </w:rPr>
        <w:t>с соблюдением условий такого перевода,</w:t>
      </w:r>
      <w:r w:rsidR="00843680" w:rsidRPr="0023516D">
        <w:rPr>
          <w:rFonts w:ascii="Times New Roman" w:hAnsi="Times New Roman"/>
        </w:rPr>
        <w:t xml:space="preserve"> </w:t>
      </w:r>
      <w:r w:rsidR="00843680" w:rsidRPr="0023516D">
        <w:rPr>
          <w:rFonts w:ascii="Times New Roman" w:hAnsi="Times New Roman"/>
          <w:szCs w:val="24"/>
        </w:rPr>
        <w:t>установленных Администрацией муниципального образования «</w:t>
      </w:r>
      <w:r w:rsidR="00D96EFC" w:rsidRPr="0023516D">
        <w:rPr>
          <w:rFonts w:ascii="Times New Roman" w:hAnsi="Times New Roman"/>
          <w:szCs w:val="24"/>
        </w:rPr>
        <w:t>Дорогобужский</w:t>
      </w:r>
      <w:r w:rsidR="00843680" w:rsidRPr="0023516D">
        <w:rPr>
          <w:rFonts w:ascii="Times New Roman" w:hAnsi="Times New Roman"/>
          <w:szCs w:val="24"/>
        </w:rPr>
        <w:t xml:space="preserve"> район» Смоленской области</w:t>
      </w:r>
      <w:r w:rsidR="0096417E" w:rsidRPr="0023516D">
        <w:rPr>
          <w:rFonts w:ascii="Times New Roman" w:hAnsi="Times New Roman"/>
          <w:szCs w:val="24"/>
        </w:rPr>
        <w:t>,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96417E" w:rsidRPr="0023516D" w:rsidRDefault="00287A75"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6</w:t>
      </w:r>
      <w:r w:rsidR="0096417E" w:rsidRPr="0023516D">
        <w:rPr>
          <w:rFonts w:ascii="Times New Roman" w:hAnsi="Times New Roman"/>
          <w:szCs w:val="24"/>
        </w:rPr>
        <w:t>.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96417E" w:rsidRPr="0023516D" w:rsidRDefault="0096417E" w:rsidP="00287A75">
      <w:pPr>
        <w:pStyle w:val="3"/>
        <w:suppressAutoHyphens/>
        <w:spacing w:before="120"/>
        <w:ind w:firstLine="709"/>
        <w:jc w:val="both"/>
        <w:rPr>
          <w:rFonts w:ascii="Times New Roman" w:hAnsi="Times New Roman"/>
          <w:sz w:val="22"/>
          <w:szCs w:val="24"/>
        </w:rPr>
      </w:pPr>
      <w:bookmarkStart w:id="20" w:name="_Toc472523276"/>
      <w:r w:rsidRPr="0023516D">
        <w:rPr>
          <w:rFonts w:ascii="Times New Roman" w:hAnsi="Times New Roman"/>
          <w:sz w:val="22"/>
          <w:szCs w:val="24"/>
        </w:rPr>
        <w:t>Статья 1</w:t>
      </w:r>
      <w:r w:rsidR="004F1D5A" w:rsidRPr="0023516D">
        <w:rPr>
          <w:rFonts w:ascii="Times New Roman" w:hAnsi="Times New Roman"/>
          <w:sz w:val="22"/>
          <w:szCs w:val="24"/>
        </w:rPr>
        <w:t>0</w:t>
      </w:r>
      <w:r w:rsidRPr="0023516D">
        <w:rPr>
          <w:rFonts w:ascii="Times New Roman" w:hAnsi="Times New Roman"/>
          <w:sz w:val="22"/>
          <w:szCs w:val="24"/>
        </w:rPr>
        <w:t>. Порядок предоставления разрешения на условно разрешенный вид использования земельного участка, объекта капитальн</w:t>
      </w:r>
      <w:r w:rsidRPr="0023516D">
        <w:rPr>
          <w:rFonts w:ascii="Times New Roman" w:hAnsi="Times New Roman"/>
          <w:sz w:val="22"/>
          <w:szCs w:val="24"/>
        </w:rPr>
        <w:t>о</w:t>
      </w:r>
      <w:r w:rsidRPr="0023516D">
        <w:rPr>
          <w:rFonts w:ascii="Times New Roman" w:hAnsi="Times New Roman"/>
          <w:sz w:val="22"/>
          <w:szCs w:val="24"/>
        </w:rPr>
        <w:t>го строительства</w:t>
      </w:r>
      <w:bookmarkEnd w:id="20"/>
    </w:p>
    <w:p w:rsidR="0096417E" w:rsidRPr="0023516D" w:rsidRDefault="0096417E"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Комиссию по землепользованию и застройке </w:t>
      </w:r>
      <w:r w:rsidR="00F460F3" w:rsidRPr="0023516D">
        <w:rPr>
          <w:rFonts w:ascii="Times New Roman" w:hAnsi="Times New Roman"/>
          <w:szCs w:val="24"/>
        </w:rPr>
        <w:t>муниципального образования «Дорогобужский район» Смоленской области</w:t>
      </w:r>
      <w:r w:rsidRPr="0023516D">
        <w:rPr>
          <w:rFonts w:ascii="Times New Roman" w:hAnsi="Times New Roman"/>
          <w:szCs w:val="24"/>
        </w:rPr>
        <w:t>.</w:t>
      </w:r>
    </w:p>
    <w:p w:rsidR="00576AAF" w:rsidRPr="0023516D" w:rsidRDefault="00576AAF"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576AAF" w:rsidRPr="0023516D" w:rsidRDefault="00576AAF"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w:t>
      </w:r>
      <w:r w:rsidRPr="0023516D">
        <w:rPr>
          <w:rFonts w:ascii="Times New Roman" w:hAnsi="Times New Roman"/>
          <w:szCs w:val="24"/>
        </w:rPr>
        <w:t>з</w:t>
      </w:r>
      <w:r w:rsidRPr="0023516D">
        <w:rPr>
          <w:rFonts w:ascii="Times New Roman" w:hAnsi="Times New Roman"/>
          <w:szCs w:val="24"/>
        </w:rPr>
        <w:t>действия.</w:t>
      </w:r>
    </w:p>
    <w:p w:rsidR="00576AAF" w:rsidRPr="0023516D" w:rsidRDefault="00576AAF"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76AAF" w:rsidRPr="0023516D" w:rsidRDefault="00576AAF"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w:t>
      </w:r>
      <w:r w:rsidRPr="0023516D">
        <w:rPr>
          <w:rFonts w:ascii="Times New Roman" w:hAnsi="Times New Roman"/>
          <w:szCs w:val="24"/>
        </w:rPr>
        <w:t>а</w:t>
      </w:r>
      <w:r w:rsidRPr="0023516D">
        <w:rPr>
          <w:rFonts w:ascii="Times New Roman" w:hAnsi="Times New Roman"/>
          <w:szCs w:val="24"/>
        </w:rPr>
        <w:t>ний.</w:t>
      </w:r>
    </w:p>
    <w:p w:rsidR="00576AAF" w:rsidRPr="0023516D" w:rsidRDefault="00576AAF"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F460F3" w:rsidRPr="0023516D">
        <w:rPr>
          <w:rFonts w:ascii="Times New Roman" w:hAnsi="Times New Roman"/>
          <w:szCs w:val="24"/>
        </w:rPr>
        <w:t xml:space="preserve">«Дорогобужский район» Смоленской области </w:t>
      </w:r>
      <w:r w:rsidRPr="0023516D">
        <w:rPr>
          <w:rFonts w:ascii="Times New Roman" w:hAnsi="Times New Roman"/>
          <w:szCs w:val="24"/>
        </w:rPr>
        <w:t>в сети "Интернет".</w:t>
      </w:r>
    </w:p>
    <w:p w:rsidR="00576AAF" w:rsidRPr="0023516D" w:rsidRDefault="00576AAF"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w:t>
      </w:r>
      <w:r w:rsidRPr="0023516D">
        <w:rPr>
          <w:rFonts w:ascii="Times New Roman" w:hAnsi="Times New Roman"/>
          <w:szCs w:val="24"/>
        </w:rPr>
        <w:t>ь</w:t>
      </w:r>
      <w:r w:rsidRPr="0023516D">
        <w:rPr>
          <w:rFonts w:ascii="Times New Roman" w:hAnsi="Times New Roman"/>
          <w:szCs w:val="24"/>
        </w:rPr>
        <w:t>ного образования и не может быть более одного месяца.</w:t>
      </w:r>
    </w:p>
    <w:p w:rsidR="00576AAF" w:rsidRPr="0023516D" w:rsidRDefault="00576AAF"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w:t>
      </w:r>
      <w:r w:rsidRPr="0023516D">
        <w:rPr>
          <w:rFonts w:ascii="Times New Roman" w:hAnsi="Times New Roman"/>
          <w:szCs w:val="24"/>
        </w:rPr>
        <w:t>и</w:t>
      </w:r>
      <w:r w:rsidRPr="0023516D">
        <w:rPr>
          <w:rFonts w:ascii="Times New Roman" w:hAnsi="Times New Roman"/>
          <w:szCs w:val="24"/>
        </w:rPr>
        <w:t>нистрации.</w:t>
      </w:r>
    </w:p>
    <w:p w:rsidR="00576AAF" w:rsidRPr="0023516D" w:rsidRDefault="00576AAF"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9. На основании указанных в части 8 настоящей статьи рекомендаций глава местной администрации в течение трех дней со дня поступления </w:t>
      </w:r>
      <w:r w:rsidR="00A41193" w:rsidRPr="0023516D">
        <w:rPr>
          <w:rFonts w:ascii="Times New Roman" w:hAnsi="Times New Roman"/>
          <w:szCs w:val="24"/>
        </w:rPr>
        <w:t>таки</w:t>
      </w:r>
      <w:r w:rsidRPr="0023516D">
        <w:rPr>
          <w:rFonts w:ascii="Times New Roman" w:hAnsi="Times New Roman"/>
          <w:szCs w:val="24"/>
        </w:rPr>
        <w:t xml:space="preserve">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460F3" w:rsidRPr="0023516D">
        <w:rPr>
          <w:rFonts w:ascii="Times New Roman" w:hAnsi="Times New Roman"/>
          <w:szCs w:val="24"/>
        </w:rPr>
        <w:t>муниципального образования «Дорогобужский район» Смоленской области</w:t>
      </w:r>
      <w:r w:rsidRPr="0023516D">
        <w:rPr>
          <w:rFonts w:ascii="Times New Roman" w:hAnsi="Times New Roman"/>
          <w:szCs w:val="24"/>
        </w:rPr>
        <w:t xml:space="preserve"> в сети "Интернет".</w:t>
      </w:r>
    </w:p>
    <w:p w:rsidR="0096417E" w:rsidRPr="0023516D" w:rsidRDefault="001A30E3"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10 </w:t>
      </w:r>
      <w:r w:rsidR="0096417E" w:rsidRPr="0023516D">
        <w:rPr>
          <w:rFonts w:ascii="Times New Roman" w:hAnsi="Times New Roman"/>
          <w:szCs w:val="24"/>
        </w:rPr>
        <w:t xml:space="preserve">Срок действия решения </w:t>
      </w:r>
      <w:r w:rsidR="00F460F3" w:rsidRPr="0023516D">
        <w:rPr>
          <w:rFonts w:ascii="Times New Roman" w:hAnsi="Times New Roman"/>
          <w:szCs w:val="24"/>
        </w:rPr>
        <w:t xml:space="preserve">Администрации муниципального образования «Дорогобужский район» Смоленской области </w:t>
      </w:r>
      <w:r w:rsidR="0096417E" w:rsidRPr="0023516D">
        <w:rPr>
          <w:rFonts w:ascii="Times New Roman" w:hAnsi="Times New Roman"/>
          <w:szCs w:val="24"/>
        </w:rPr>
        <w:t xml:space="preserve">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w:t>
      </w:r>
      <w:r w:rsidR="00F460F3" w:rsidRPr="0023516D">
        <w:rPr>
          <w:rFonts w:ascii="Times New Roman" w:hAnsi="Times New Roman"/>
          <w:szCs w:val="24"/>
        </w:rPr>
        <w:t xml:space="preserve">Администрации муниципального образования «Дорогобужский район» Смоленской области </w:t>
      </w:r>
      <w:r w:rsidR="0096417E" w:rsidRPr="0023516D">
        <w:rPr>
          <w:rFonts w:ascii="Times New Roman" w:hAnsi="Times New Roman"/>
          <w:szCs w:val="24"/>
        </w:rPr>
        <w:t>вправе отменить указанное решение.</w:t>
      </w:r>
    </w:p>
    <w:p w:rsidR="0096417E" w:rsidRPr="0023516D" w:rsidRDefault="0096417E" w:rsidP="00287A75">
      <w:pPr>
        <w:pStyle w:val="2"/>
        <w:suppressAutoHyphens/>
        <w:spacing w:before="120"/>
        <w:ind w:firstLine="709"/>
        <w:jc w:val="both"/>
        <w:rPr>
          <w:rFonts w:ascii="Times New Roman" w:hAnsi="Times New Roman"/>
          <w:i w:val="0"/>
          <w:caps/>
          <w:sz w:val="24"/>
          <w:szCs w:val="24"/>
        </w:rPr>
      </w:pPr>
      <w:bookmarkStart w:id="21" w:name="_Toc472523277"/>
      <w:r w:rsidRPr="0023516D">
        <w:rPr>
          <w:rFonts w:ascii="Times New Roman" w:hAnsi="Times New Roman"/>
          <w:i w:val="0"/>
          <w:caps/>
          <w:sz w:val="24"/>
          <w:szCs w:val="24"/>
        </w:rPr>
        <w:t xml:space="preserve">Глава 4. </w:t>
      </w:r>
      <w:r w:rsidR="00F2105D" w:rsidRPr="0023516D">
        <w:rPr>
          <w:rFonts w:ascii="Times New Roman" w:hAnsi="Times New Roman"/>
          <w:i w:val="0"/>
          <w:caps/>
          <w:sz w:val="24"/>
          <w:szCs w:val="24"/>
        </w:rPr>
        <w:t>Положение о подготовке документации по планировке территории органами местного самоупра</w:t>
      </w:r>
      <w:r w:rsidR="00F2105D" w:rsidRPr="0023516D">
        <w:rPr>
          <w:rFonts w:ascii="Times New Roman" w:hAnsi="Times New Roman"/>
          <w:i w:val="0"/>
          <w:caps/>
          <w:sz w:val="24"/>
          <w:szCs w:val="24"/>
        </w:rPr>
        <w:t>в</w:t>
      </w:r>
      <w:r w:rsidR="00F2105D" w:rsidRPr="0023516D">
        <w:rPr>
          <w:rFonts w:ascii="Times New Roman" w:hAnsi="Times New Roman"/>
          <w:i w:val="0"/>
          <w:caps/>
          <w:sz w:val="24"/>
          <w:szCs w:val="24"/>
        </w:rPr>
        <w:t>ления</w:t>
      </w:r>
      <w:bookmarkEnd w:id="21"/>
    </w:p>
    <w:p w:rsidR="0096417E" w:rsidRPr="0023516D" w:rsidRDefault="0096417E" w:rsidP="00287A75">
      <w:pPr>
        <w:pStyle w:val="3"/>
        <w:suppressAutoHyphens/>
        <w:spacing w:before="120"/>
        <w:ind w:firstLine="709"/>
        <w:jc w:val="both"/>
        <w:rPr>
          <w:rFonts w:ascii="Times New Roman" w:hAnsi="Times New Roman"/>
          <w:sz w:val="22"/>
          <w:szCs w:val="24"/>
        </w:rPr>
      </w:pPr>
      <w:bookmarkStart w:id="22" w:name="_Toc472523278"/>
      <w:r w:rsidRPr="0023516D">
        <w:rPr>
          <w:rFonts w:ascii="Times New Roman" w:hAnsi="Times New Roman"/>
          <w:sz w:val="22"/>
          <w:szCs w:val="24"/>
        </w:rPr>
        <w:t>Статья 1</w:t>
      </w:r>
      <w:r w:rsidR="004F1D5A" w:rsidRPr="0023516D">
        <w:rPr>
          <w:rFonts w:ascii="Times New Roman" w:hAnsi="Times New Roman"/>
          <w:sz w:val="22"/>
          <w:szCs w:val="24"/>
        </w:rPr>
        <w:t>1</w:t>
      </w:r>
      <w:r w:rsidRPr="0023516D">
        <w:rPr>
          <w:rFonts w:ascii="Times New Roman" w:hAnsi="Times New Roman"/>
          <w:sz w:val="22"/>
          <w:szCs w:val="24"/>
        </w:rPr>
        <w:t xml:space="preserve">. Общие положения о подготовке документации по планировке территории </w:t>
      </w:r>
      <w:r w:rsidR="004304C8" w:rsidRPr="0023516D">
        <w:rPr>
          <w:rFonts w:ascii="Times New Roman" w:hAnsi="Times New Roman"/>
          <w:sz w:val="22"/>
          <w:szCs w:val="24"/>
        </w:rPr>
        <w:t>в</w:t>
      </w:r>
      <w:r w:rsidR="008160B9" w:rsidRPr="0023516D">
        <w:rPr>
          <w:rFonts w:ascii="Times New Roman" w:hAnsi="Times New Roman"/>
          <w:sz w:val="22"/>
          <w:szCs w:val="24"/>
        </w:rPr>
        <w:t xml:space="preserve"> </w:t>
      </w:r>
      <w:r w:rsidR="00F4406F" w:rsidRPr="0023516D">
        <w:rPr>
          <w:rFonts w:ascii="Times New Roman" w:hAnsi="Times New Roman"/>
          <w:sz w:val="22"/>
          <w:szCs w:val="24"/>
        </w:rPr>
        <w:t>Кузинском</w:t>
      </w:r>
      <w:r w:rsidR="00850D69" w:rsidRPr="0023516D">
        <w:rPr>
          <w:rFonts w:ascii="Times New Roman" w:hAnsi="Times New Roman"/>
          <w:sz w:val="22"/>
          <w:szCs w:val="24"/>
        </w:rPr>
        <w:t> </w:t>
      </w:r>
      <w:r w:rsidR="004304C8" w:rsidRPr="0023516D">
        <w:rPr>
          <w:rFonts w:ascii="Times New Roman" w:hAnsi="Times New Roman"/>
          <w:sz w:val="22"/>
          <w:szCs w:val="24"/>
        </w:rPr>
        <w:t>сельском поселении</w:t>
      </w:r>
      <w:r w:rsidR="008051A0" w:rsidRPr="0023516D">
        <w:rPr>
          <w:rFonts w:ascii="Times New Roman" w:hAnsi="Times New Roman"/>
          <w:sz w:val="22"/>
          <w:szCs w:val="24"/>
        </w:rPr>
        <w:t xml:space="preserve"> и подготовке земельных участков</w:t>
      </w:r>
      <w:bookmarkEnd w:id="22"/>
    </w:p>
    <w:p w:rsidR="0096417E" w:rsidRPr="0023516D" w:rsidRDefault="0096417E"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Состав и содержание проектов планировки территории </w:t>
      </w:r>
      <w:r w:rsidR="0073533C" w:rsidRPr="0023516D">
        <w:rPr>
          <w:rFonts w:ascii="Times New Roman" w:hAnsi="Times New Roman"/>
          <w:szCs w:val="24"/>
        </w:rPr>
        <w:t xml:space="preserve">в населенных пунктах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Pr="0023516D">
        <w:rPr>
          <w:rFonts w:ascii="Times New Roman" w:hAnsi="Times New Roman"/>
          <w:szCs w:val="24"/>
        </w:rPr>
        <w:t xml:space="preserve">, подготовка которых осуществляется на основании Генерального плана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Pr="0023516D">
        <w:rPr>
          <w:rFonts w:ascii="Times New Roman" w:hAnsi="Times New Roman"/>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ED1331" w:rsidRPr="0023516D">
        <w:rPr>
          <w:rFonts w:ascii="Times New Roman" w:hAnsi="Times New Roman"/>
          <w:szCs w:val="24"/>
        </w:rPr>
        <w:t>Смоленской области</w:t>
      </w:r>
      <w:r w:rsidRPr="0023516D">
        <w:rPr>
          <w:rFonts w:ascii="Times New Roman" w:hAnsi="Times New Roman"/>
          <w:szCs w:val="24"/>
        </w:rPr>
        <w:t xml:space="preserve"> и принимаемыми в соответствии с ними нормативными правовыми актами </w:t>
      </w:r>
      <w:r w:rsidR="00D61520" w:rsidRPr="0023516D">
        <w:rPr>
          <w:rFonts w:ascii="Times New Roman" w:hAnsi="Times New Roman"/>
          <w:szCs w:val="24"/>
        </w:rPr>
        <w:t>исполнительных органов Администрации муниципального образования «Дорогобужский район» Смоленской области</w:t>
      </w:r>
      <w:r w:rsidRPr="0023516D">
        <w:rPr>
          <w:rFonts w:ascii="Times New Roman" w:hAnsi="Times New Roman"/>
          <w:szCs w:val="24"/>
        </w:rPr>
        <w:t>.</w:t>
      </w:r>
    </w:p>
    <w:p w:rsidR="0096417E" w:rsidRPr="0023516D" w:rsidRDefault="00D62535"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2</w:t>
      </w:r>
      <w:r w:rsidR="0096417E" w:rsidRPr="0023516D">
        <w:rPr>
          <w:rFonts w:ascii="Times New Roman" w:hAnsi="Times New Roman"/>
          <w:szCs w:val="24"/>
        </w:rPr>
        <w:t xml:space="preserve">. Проект планировки территории в </w:t>
      </w:r>
      <w:r w:rsidR="0073533C" w:rsidRPr="0023516D">
        <w:rPr>
          <w:rFonts w:ascii="Times New Roman" w:hAnsi="Times New Roman"/>
          <w:szCs w:val="24"/>
        </w:rPr>
        <w:t xml:space="preserve">населенных пунктах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004304C8" w:rsidRPr="0023516D">
        <w:rPr>
          <w:rFonts w:ascii="Times New Roman" w:hAnsi="Times New Roman"/>
          <w:szCs w:val="24"/>
        </w:rPr>
        <w:t xml:space="preserve"> </w:t>
      </w:r>
      <w:r w:rsidR="0096417E" w:rsidRPr="0023516D">
        <w:rPr>
          <w:rFonts w:ascii="Times New Roman" w:hAnsi="Times New Roman"/>
          <w:szCs w:val="24"/>
        </w:rPr>
        <w:t>является основой для разработки проектов межевания территорий.</w:t>
      </w:r>
    </w:p>
    <w:p w:rsidR="0096417E" w:rsidRPr="0023516D" w:rsidRDefault="00D62535"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w:t>
      </w:r>
      <w:r w:rsidR="0096417E" w:rsidRPr="0023516D">
        <w:rPr>
          <w:rFonts w:ascii="Times New Roman" w:hAnsi="Times New Roman"/>
          <w:szCs w:val="24"/>
        </w:rPr>
        <w:t xml:space="preserve">. Порядок подготовки и согласования документации по планировке территории в </w:t>
      </w:r>
      <w:r w:rsidR="0073533C" w:rsidRPr="0023516D">
        <w:rPr>
          <w:rFonts w:ascii="Times New Roman" w:hAnsi="Times New Roman"/>
          <w:szCs w:val="24"/>
        </w:rPr>
        <w:t xml:space="preserve">населенных пунктах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004304C8" w:rsidRPr="0023516D">
        <w:rPr>
          <w:rFonts w:ascii="Times New Roman" w:hAnsi="Times New Roman"/>
          <w:szCs w:val="24"/>
        </w:rPr>
        <w:t xml:space="preserve"> </w:t>
      </w:r>
      <w:r w:rsidR="0096417E" w:rsidRPr="0023516D">
        <w:rPr>
          <w:rFonts w:ascii="Times New Roman" w:hAnsi="Times New Roman"/>
          <w:szCs w:val="24"/>
        </w:rPr>
        <w:t xml:space="preserve">в части проектов планировки и проектов межевания территорий, подготовка которой осуществляется на основании решений исполнительных органов государственной власти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0096417E" w:rsidRPr="0023516D">
        <w:rPr>
          <w:rFonts w:ascii="Times New Roman" w:hAnsi="Times New Roman"/>
          <w:szCs w:val="24"/>
        </w:rPr>
        <w:t xml:space="preserve">, определяется Градостроительным кодексом Российской Федерации, законами </w:t>
      </w:r>
      <w:r w:rsidR="004304C8" w:rsidRPr="0023516D">
        <w:rPr>
          <w:rFonts w:ascii="Times New Roman" w:hAnsi="Times New Roman"/>
          <w:szCs w:val="24"/>
        </w:rPr>
        <w:t>Смоленской области</w:t>
      </w:r>
      <w:r w:rsidR="0096417E" w:rsidRPr="0023516D">
        <w:rPr>
          <w:rFonts w:ascii="Times New Roman" w:hAnsi="Times New Roman"/>
          <w:szCs w:val="24"/>
        </w:rPr>
        <w:t xml:space="preserve"> и нормативными правовыми актами исполнительных органов </w:t>
      </w:r>
      <w:r w:rsidR="00D41CBE" w:rsidRPr="0023516D">
        <w:rPr>
          <w:rFonts w:ascii="Times New Roman" w:hAnsi="Times New Roman"/>
          <w:szCs w:val="24"/>
        </w:rPr>
        <w:t>Администрации муниципального образования «Дорогобужский район» Смоленской области</w:t>
      </w:r>
      <w:r w:rsidR="0096417E" w:rsidRPr="0023516D">
        <w:rPr>
          <w:rFonts w:ascii="Times New Roman" w:hAnsi="Times New Roman"/>
          <w:szCs w:val="24"/>
        </w:rPr>
        <w:t>.</w:t>
      </w:r>
    </w:p>
    <w:p w:rsidR="00D8436E" w:rsidRPr="0023516D" w:rsidRDefault="00D62535"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w:t>
      </w:r>
      <w:r w:rsidR="0096417E" w:rsidRPr="0023516D">
        <w:rPr>
          <w:rFonts w:ascii="Times New Roman" w:hAnsi="Times New Roman"/>
          <w:szCs w:val="24"/>
        </w:rPr>
        <w:t xml:space="preserve">. Подготовка проектов планировки территорий в </w:t>
      </w:r>
      <w:r w:rsidR="0073533C" w:rsidRPr="0023516D">
        <w:rPr>
          <w:rFonts w:ascii="Times New Roman" w:hAnsi="Times New Roman"/>
          <w:szCs w:val="24"/>
        </w:rPr>
        <w:t xml:space="preserve">населенных пунктах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004304C8" w:rsidRPr="0023516D">
        <w:rPr>
          <w:rFonts w:ascii="Times New Roman" w:hAnsi="Times New Roman"/>
          <w:szCs w:val="24"/>
        </w:rPr>
        <w:t xml:space="preserve"> </w:t>
      </w:r>
      <w:r w:rsidR="0096417E" w:rsidRPr="0023516D">
        <w:rPr>
          <w:rFonts w:ascii="Times New Roman" w:hAnsi="Times New Roman"/>
          <w:szCs w:val="24"/>
        </w:rPr>
        <w:t xml:space="preserve">и проектов межевания территорий в </w:t>
      </w:r>
      <w:r w:rsidR="0073533C" w:rsidRPr="0023516D">
        <w:rPr>
          <w:rFonts w:ascii="Times New Roman" w:hAnsi="Times New Roman"/>
          <w:szCs w:val="24"/>
        </w:rPr>
        <w:t xml:space="preserve">населенных пунктах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004304C8" w:rsidRPr="0023516D">
        <w:rPr>
          <w:rFonts w:ascii="Times New Roman" w:hAnsi="Times New Roman"/>
          <w:szCs w:val="24"/>
        </w:rPr>
        <w:t xml:space="preserve"> </w:t>
      </w:r>
      <w:r w:rsidR="0096417E" w:rsidRPr="0023516D">
        <w:rPr>
          <w:rFonts w:ascii="Times New Roman" w:hAnsi="Times New Roman"/>
          <w:szCs w:val="24"/>
        </w:rPr>
        <w:t xml:space="preserve">осуществляется в соответствии с техническими регламентами и </w:t>
      </w:r>
      <w:r w:rsidR="00ED1331" w:rsidRPr="0023516D">
        <w:rPr>
          <w:rFonts w:ascii="Times New Roman" w:hAnsi="Times New Roman"/>
          <w:szCs w:val="24"/>
        </w:rPr>
        <w:t>местными</w:t>
      </w:r>
      <w:r w:rsidR="0096417E" w:rsidRPr="0023516D">
        <w:rPr>
          <w:rFonts w:ascii="Times New Roman" w:hAnsi="Times New Roman"/>
          <w:szCs w:val="24"/>
        </w:rPr>
        <w:t xml:space="preserve"> нормативами градостроительного проектирования </w:t>
      </w:r>
      <w:r w:rsidR="00F4406F" w:rsidRPr="0023516D">
        <w:rPr>
          <w:rFonts w:ascii="Times New Roman" w:hAnsi="Times New Roman"/>
          <w:szCs w:val="24"/>
        </w:rPr>
        <w:t>Кузинского</w:t>
      </w:r>
      <w:r w:rsidR="00850D69" w:rsidRPr="0023516D">
        <w:rPr>
          <w:rFonts w:ascii="Times New Roman" w:hAnsi="Times New Roman"/>
          <w:szCs w:val="24"/>
        </w:rPr>
        <w:t> </w:t>
      </w:r>
      <w:r w:rsidR="00776558" w:rsidRPr="0023516D">
        <w:rPr>
          <w:rFonts w:ascii="Times New Roman" w:hAnsi="Times New Roman"/>
          <w:szCs w:val="24"/>
        </w:rPr>
        <w:t>сельского посел</w:t>
      </w:r>
      <w:r w:rsidR="00776558" w:rsidRPr="0023516D">
        <w:rPr>
          <w:rFonts w:ascii="Times New Roman" w:hAnsi="Times New Roman"/>
          <w:szCs w:val="24"/>
        </w:rPr>
        <w:t>е</w:t>
      </w:r>
      <w:r w:rsidR="00776558" w:rsidRPr="0023516D">
        <w:rPr>
          <w:rFonts w:ascii="Times New Roman" w:hAnsi="Times New Roman"/>
          <w:szCs w:val="24"/>
        </w:rPr>
        <w:t>ния</w:t>
      </w:r>
      <w:r w:rsidR="0096417E" w:rsidRPr="0023516D">
        <w:rPr>
          <w:rFonts w:ascii="Times New Roman" w:hAnsi="Times New Roman"/>
          <w:szCs w:val="24"/>
        </w:rPr>
        <w:t>.</w:t>
      </w:r>
    </w:p>
    <w:p w:rsidR="0096417E" w:rsidRPr="0023516D" w:rsidRDefault="00D62535"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w:t>
      </w:r>
      <w:r w:rsidR="0096417E" w:rsidRPr="0023516D">
        <w:rPr>
          <w:rFonts w:ascii="Times New Roman" w:hAnsi="Times New Roman"/>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w:t>
      </w:r>
      <w:r w:rsidR="000F3329" w:rsidRPr="0023516D">
        <w:rPr>
          <w:rFonts w:ascii="Times New Roman" w:hAnsi="Times New Roman"/>
          <w:szCs w:val="24"/>
        </w:rPr>
        <w:t xml:space="preserve"> </w:t>
      </w:r>
      <w:r w:rsidR="0096417E" w:rsidRPr="0023516D">
        <w:rPr>
          <w:rFonts w:ascii="Times New Roman" w:hAnsi="Times New Roman"/>
          <w:szCs w:val="24"/>
        </w:rPr>
        <w:t>(или)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6417E" w:rsidRPr="0023516D" w:rsidRDefault="00D62535"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6</w:t>
      </w:r>
      <w:r w:rsidR="0096417E" w:rsidRPr="0023516D">
        <w:rPr>
          <w:rFonts w:ascii="Times New Roman" w:hAnsi="Times New Roman"/>
          <w:szCs w:val="24"/>
        </w:rPr>
        <w:t xml:space="preserve">. Проекты планировки территорий в </w:t>
      </w:r>
      <w:r w:rsidR="0073533C" w:rsidRPr="0023516D">
        <w:rPr>
          <w:rFonts w:ascii="Times New Roman" w:hAnsi="Times New Roman"/>
          <w:szCs w:val="24"/>
        </w:rPr>
        <w:t xml:space="preserve">населенных пунктах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004304C8" w:rsidRPr="0023516D">
        <w:rPr>
          <w:rFonts w:ascii="Times New Roman" w:hAnsi="Times New Roman"/>
          <w:szCs w:val="24"/>
        </w:rPr>
        <w:t xml:space="preserve"> </w:t>
      </w:r>
      <w:r w:rsidR="0096417E" w:rsidRPr="0023516D">
        <w:rPr>
          <w:rFonts w:ascii="Times New Roman" w:hAnsi="Times New Roman"/>
          <w:szCs w:val="24"/>
        </w:rPr>
        <w:t xml:space="preserve">и проекты межевания территорий </w:t>
      </w:r>
      <w:r w:rsidR="004304C8" w:rsidRPr="0023516D">
        <w:rPr>
          <w:rFonts w:ascii="Times New Roman" w:hAnsi="Times New Roman"/>
          <w:szCs w:val="24"/>
        </w:rPr>
        <w:t>в</w:t>
      </w:r>
      <w:r w:rsidR="008160B9" w:rsidRPr="0023516D">
        <w:rPr>
          <w:rFonts w:ascii="Times New Roman" w:hAnsi="Times New Roman"/>
          <w:szCs w:val="24"/>
        </w:rPr>
        <w:t xml:space="preserve"> </w:t>
      </w:r>
      <w:r w:rsidR="00F4406F" w:rsidRPr="0023516D">
        <w:rPr>
          <w:rFonts w:ascii="Times New Roman" w:hAnsi="Times New Roman"/>
          <w:szCs w:val="24"/>
        </w:rPr>
        <w:t>Кузинском</w:t>
      </w:r>
      <w:r w:rsidR="00850D69" w:rsidRPr="0023516D">
        <w:rPr>
          <w:rFonts w:ascii="Times New Roman" w:hAnsi="Times New Roman"/>
          <w:szCs w:val="24"/>
        </w:rPr>
        <w:t> </w:t>
      </w:r>
      <w:r w:rsidR="004304C8" w:rsidRPr="0023516D">
        <w:rPr>
          <w:rFonts w:ascii="Times New Roman" w:hAnsi="Times New Roman"/>
          <w:szCs w:val="24"/>
        </w:rPr>
        <w:t>сельском поселении</w:t>
      </w:r>
      <w:r w:rsidR="0096417E" w:rsidRPr="0023516D">
        <w:rPr>
          <w:rFonts w:ascii="Times New Roman" w:hAnsi="Times New Roman"/>
          <w:szCs w:val="24"/>
        </w:rPr>
        <w:t xml:space="preserve">, подготовленные в составе документации по планировке территории на основании решения уполномоченного исполнительного органа </w:t>
      </w:r>
      <w:r w:rsidR="00D41CBE" w:rsidRPr="0023516D">
        <w:rPr>
          <w:rFonts w:ascii="Times New Roman" w:hAnsi="Times New Roman"/>
          <w:szCs w:val="24"/>
        </w:rPr>
        <w:t>Администрации муниципального образования «Дорогобужский район» Смоленской области</w:t>
      </w:r>
      <w:r w:rsidR="0096417E" w:rsidRPr="0023516D">
        <w:rPr>
          <w:rFonts w:ascii="Times New Roman" w:hAnsi="Times New Roman"/>
          <w:szCs w:val="24"/>
        </w:rPr>
        <w:t xml:space="preserve">, до их утверждения подлежат обязательному рассмотрению на публичных слушаниях в соответствии с требованиями Градостроительного кодекса Российской Федерации и нормативными правовыми </w:t>
      </w:r>
      <w:r w:rsidR="00D41CBE" w:rsidRPr="0023516D">
        <w:rPr>
          <w:rFonts w:ascii="Times New Roman" w:hAnsi="Times New Roman"/>
          <w:szCs w:val="24"/>
        </w:rPr>
        <w:t>Администрации муниципального образования «Дорогобужский район» Смоленской области</w:t>
      </w:r>
      <w:r w:rsidR="0096417E" w:rsidRPr="0023516D">
        <w:rPr>
          <w:rFonts w:ascii="Times New Roman" w:hAnsi="Times New Roman"/>
          <w:szCs w:val="24"/>
        </w:rPr>
        <w:t>.</w:t>
      </w:r>
    </w:p>
    <w:p w:rsidR="0096417E" w:rsidRPr="0023516D" w:rsidRDefault="0014597A"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Администрация </w:t>
      </w:r>
      <w:r w:rsidR="00D41CBE" w:rsidRPr="0023516D">
        <w:rPr>
          <w:rFonts w:ascii="Times New Roman" w:hAnsi="Times New Roman"/>
          <w:szCs w:val="24"/>
        </w:rPr>
        <w:t xml:space="preserve">муниципального образования «Дорогобужский район» Смоленской области </w:t>
      </w:r>
      <w:r w:rsidR="0096417E" w:rsidRPr="0023516D">
        <w:rPr>
          <w:rFonts w:ascii="Times New Roman" w:hAnsi="Times New Roman"/>
          <w:szCs w:val="24"/>
        </w:rPr>
        <w:t xml:space="preserve">принимает решение об утверждении документации по планировке территории в </w:t>
      </w:r>
      <w:r w:rsidR="0073533C" w:rsidRPr="0023516D">
        <w:rPr>
          <w:rFonts w:ascii="Times New Roman" w:hAnsi="Times New Roman"/>
          <w:szCs w:val="24"/>
        </w:rPr>
        <w:t xml:space="preserve">населенных пунктах </w:t>
      </w:r>
      <w:r w:rsidR="00F4406F" w:rsidRPr="0023516D">
        <w:rPr>
          <w:rFonts w:ascii="Times New Roman" w:hAnsi="Times New Roman"/>
          <w:szCs w:val="24"/>
        </w:rPr>
        <w:t>Кузинского</w:t>
      </w:r>
      <w:r w:rsidR="008B145E" w:rsidRPr="0023516D">
        <w:rPr>
          <w:rFonts w:ascii="Times New Roman" w:hAnsi="Times New Roman"/>
          <w:szCs w:val="24"/>
        </w:rPr>
        <w:t> </w:t>
      </w:r>
      <w:r w:rsidR="0073533C" w:rsidRPr="0023516D">
        <w:rPr>
          <w:rFonts w:ascii="Times New Roman" w:hAnsi="Times New Roman"/>
          <w:szCs w:val="24"/>
        </w:rPr>
        <w:t>сельского поселения</w:t>
      </w:r>
      <w:r w:rsidR="004304C8" w:rsidRPr="0023516D">
        <w:rPr>
          <w:rFonts w:ascii="Times New Roman" w:hAnsi="Times New Roman"/>
          <w:szCs w:val="24"/>
        </w:rPr>
        <w:t xml:space="preserve"> </w:t>
      </w:r>
      <w:r w:rsidR="0096417E" w:rsidRPr="0023516D">
        <w:rPr>
          <w:rFonts w:ascii="Times New Roman" w:hAnsi="Times New Roman"/>
          <w:szCs w:val="24"/>
        </w:rPr>
        <w:t>с учетом результатов публичных слушаний.</w:t>
      </w:r>
    </w:p>
    <w:p w:rsidR="0096417E" w:rsidRPr="0023516D" w:rsidRDefault="00D62535"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7</w:t>
      </w:r>
      <w:r w:rsidR="0096417E" w:rsidRPr="0023516D">
        <w:rPr>
          <w:rFonts w:ascii="Times New Roman" w:hAnsi="Times New Roman"/>
          <w:szCs w:val="24"/>
        </w:rPr>
        <w:t xml:space="preserve">. При проектировании и осуществлении любого вида строительства, посадке зеленых насаждений и оформлении земельных участков </w:t>
      </w:r>
      <w:r w:rsidR="004304C8" w:rsidRPr="0023516D">
        <w:rPr>
          <w:rFonts w:ascii="Times New Roman" w:hAnsi="Times New Roman"/>
          <w:szCs w:val="24"/>
        </w:rPr>
        <w:t>в</w:t>
      </w:r>
      <w:r w:rsidR="008160B9" w:rsidRPr="0023516D">
        <w:rPr>
          <w:rFonts w:ascii="Times New Roman" w:hAnsi="Times New Roman"/>
          <w:szCs w:val="24"/>
        </w:rPr>
        <w:t xml:space="preserve"> </w:t>
      </w:r>
      <w:r w:rsidR="00F4406F" w:rsidRPr="0023516D">
        <w:rPr>
          <w:rFonts w:ascii="Times New Roman" w:hAnsi="Times New Roman"/>
          <w:szCs w:val="24"/>
        </w:rPr>
        <w:t>Кузинском</w:t>
      </w:r>
      <w:r w:rsidR="00850D69" w:rsidRPr="0023516D">
        <w:rPr>
          <w:rFonts w:ascii="Times New Roman" w:hAnsi="Times New Roman"/>
          <w:szCs w:val="24"/>
        </w:rPr>
        <w:t> </w:t>
      </w:r>
      <w:r w:rsidR="004304C8" w:rsidRPr="0023516D">
        <w:rPr>
          <w:rFonts w:ascii="Times New Roman" w:hAnsi="Times New Roman"/>
          <w:szCs w:val="24"/>
        </w:rPr>
        <w:t>сельском поселении</w:t>
      </w:r>
      <w:r w:rsidR="0096417E" w:rsidRPr="0023516D">
        <w:rPr>
          <w:rFonts w:ascii="Times New Roman" w:hAnsi="Times New Roman"/>
          <w:szCs w:val="24"/>
        </w:rPr>
        <w:t xml:space="preserve"> необходимо строго соблюдать красные линии, установленные проектами планировок территорий </w:t>
      </w:r>
      <w:r w:rsidR="004304C8" w:rsidRPr="0023516D">
        <w:rPr>
          <w:rFonts w:ascii="Times New Roman" w:hAnsi="Times New Roman"/>
          <w:szCs w:val="24"/>
        </w:rPr>
        <w:t>в</w:t>
      </w:r>
      <w:r w:rsidR="008160B9" w:rsidRPr="0023516D">
        <w:rPr>
          <w:rFonts w:ascii="Times New Roman" w:hAnsi="Times New Roman"/>
          <w:szCs w:val="24"/>
        </w:rPr>
        <w:t xml:space="preserve"> </w:t>
      </w:r>
      <w:r w:rsidR="00F4406F" w:rsidRPr="0023516D">
        <w:rPr>
          <w:rFonts w:ascii="Times New Roman" w:hAnsi="Times New Roman"/>
          <w:szCs w:val="24"/>
        </w:rPr>
        <w:t>Кузинском</w:t>
      </w:r>
      <w:r w:rsidR="00850D69" w:rsidRPr="0023516D">
        <w:rPr>
          <w:rFonts w:ascii="Times New Roman" w:hAnsi="Times New Roman"/>
          <w:szCs w:val="24"/>
        </w:rPr>
        <w:t> </w:t>
      </w:r>
      <w:r w:rsidR="004304C8" w:rsidRPr="0023516D">
        <w:rPr>
          <w:rFonts w:ascii="Times New Roman" w:hAnsi="Times New Roman"/>
          <w:szCs w:val="24"/>
        </w:rPr>
        <w:t>сельском поселении</w:t>
      </w:r>
      <w:r w:rsidR="0096417E" w:rsidRPr="0023516D">
        <w:rPr>
          <w:rFonts w:ascii="Times New Roman" w:hAnsi="Times New Roman"/>
          <w:szCs w:val="24"/>
        </w:rPr>
        <w:t xml:space="preserve">, утвержденными </w:t>
      </w:r>
      <w:r w:rsidR="00DE4118" w:rsidRPr="0023516D">
        <w:rPr>
          <w:rFonts w:ascii="Times New Roman" w:hAnsi="Times New Roman"/>
          <w:szCs w:val="24"/>
        </w:rPr>
        <w:t xml:space="preserve">решением Совета депутатов </w:t>
      </w:r>
      <w:r w:rsidR="00D41CBE" w:rsidRPr="0023516D">
        <w:rPr>
          <w:rFonts w:ascii="Times New Roman" w:hAnsi="Times New Roman"/>
          <w:szCs w:val="24"/>
        </w:rPr>
        <w:t>муниципального образования «Дорогобужский район» Смоленской области</w:t>
      </w:r>
      <w:r w:rsidR="0096417E" w:rsidRPr="0023516D">
        <w:rPr>
          <w:rFonts w:ascii="Times New Roman" w:hAnsi="Times New Roman"/>
          <w:szCs w:val="24"/>
        </w:rPr>
        <w:t>.</w:t>
      </w:r>
    </w:p>
    <w:p w:rsidR="0096417E" w:rsidRPr="0023516D" w:rsidRDefault="0096417E" w:rsidP="00287A75">
      <w:pPr>
        <w:pStyle w:val="2"/>
        <w:suppressAutoHyphens/>
        <w:spacing w:before="120"/>
        <w:ind w:firstLine="709"/>
        <w:jc w:val="both"/>
        <w:rPr>
          <w:rFonts w:ascii="Times New Roman" w:hAnsi="Times New Roman"/>
          <w:i w:val="0"/>
          <w:caps/>
          <w:sz w:val="24"/>
          <w:szCs w:val="24"/>
        </w:rPr>
      </w:pPr>
      <w:bookmarkStart w:id="23" w:name="_Toc472523279"/>
      <w:r w:rsidRPr="0023516D">
        <w:rPr>
          <w:rFonts w:ascii="Times New Roman" w:hAnsi="Times New Roman"/>
          <w:i w:val="0"/>
          <w:caps/>
          <w:sz w:val="24"/>
          <w:szCs w:val="24"/>
        </w:rPr>
        <w:t xml:space="preserve">Глава 5. </w:t>
      </w:r>
      <w:r w:rsidR="009F1C38" w:rsidRPr="0023516D">
        <w:rPr>
          <w:rFonts w:ascii="Times New Roman" w:hAnsi="Times New Roman"/>
          <w:i w:val="0"/>
          <w:caps/>
          <w:sz w:val="24"/>
          <w:szCs w:val="24"/>
        </w:rPr>
        <w:t>Положение о проведении публичных слушаний по вопросам землепользования и з</w:t>
      </w:r>
      <w:r w:rsidR="009F1C38" w:rsidRPr="0023516D">
        <w:rPr>
          <w:rFonts w:ascii="Times New Roman" w:hAnsi="Times New Roman"/>
          <w:i w:val="0"/>
          <w:caps/>
          <w:sz w:val="24"/>
          <w:szCs w:val="24"/>
        </w:rPr>
        <w:t>а</w:t>
      </w:r>
      <w:r w:rsidR="009F1C38" w:rsidRPr="0023516D">
        <w:rPr>
          <w:rFonts w:ascii="Times New Roman" w:hAnsi="Times New Roman"/>
          <w:i w:val="0"/>
          <w:caps/>
          <w:sz w:val="24"/>
          <w:szCs w:val="24"/>
        </w:rPr>
        <w:t>стройки</w:t>
      </w:r>
      <w:bookmarkEnd w:id="23"/>
    </w:p>
    <w:p w:rsidR="0096417E" w:rsidRPr="0023516D" w:rsidRDefault="0096417E" w:rsidP="00287A75">
      <w:pPr>
        <w:pStyle w:val="3"/>
        <w:suppressAutoHyphens/>
        <w:spacing w:before="120"/>
        <w:ind w:firstLine="709"/>
        <w:jc w:val="both"/>
        <w:rPr>
          <w:rFonts w:ascii="Times New Roman" w:hAnsi="Times New Roman"/>
          <w:sz w:val="22"/>
          <w:szCs w:val="24"/>
        </w:rPr>
      </w:pPr>
      <w:bookmarkStart w:id="24" w:name="_Toc472523280"/>
      <w:r w:rsidRPr="0023516D">
        <w:rPr>
          <w:rFonts w:ascii="Times New Roman" w:hAnsi="Times New Roman"/>
          <w:sz w:val="22"/>
          <w:szCs w:val="24"/>
        </w:rPr>
        <w:t>Статья 1</w:t>
      </w:r>
      <w:r w:rsidR="004F1D5A" w:rsidRPr="0023516D">
        <w:rPr>
          <w:rFonts w:ascii="Times New Roman" w:hAnsi="Times New Roman"/>
          <w:sz w:val="22"/>
          <w:szCs w:val="24"/>
        </w:rPr>
        <w:t>2</w:t>
      </w:r>
      <w:r w:rsidRPr="0023516D">
        <w:rPr>
          <w:rFonts w:ascii="Times New Roman" w:hAnsi="Times New Roman"/>
          <w:sz w:val="22"/>
          <w:szCs w:val="24"/>
        </w:rPr>
        <w:t xml:space="preserve">. Общие положения о проведении публичных слушаний по вопросам землепользования и застройки территории </w:t>
      </w:r>
      <w:r w:rsidR="004304C8" w:rsidRPr="0023516D">
        <w:rPr>
          <w:rFonts w:ascii="Times New Roman" w:hAnsi="Times New Roman"/>
          <w:sz w:val="22"/>
          <w:szCs w:val="24"/>
        </w:rPr>
        <w:t>в</w:t>
      </w:r>
      <w:r w:rsidR="008160B9" w:rsidRPr="0023516D">
        <w:rPr>
          <w:rFonts w:ascii="Times New Roman" w:hAnsi="Times New Roman"/>
          <w:sz w:val="22"/>
          <w:szCs w:val="24"/>
        </w:rPr>
        <w:t xml:space="preserve"> </w:t>
      </w:r>
      <w:r w:rsidR="00F4406F" w:rsidRPr="0023516D">
        <w:rPr>
          <w:rFonts w:ascii="Times New Roman" w:hAnsi="Times New Roman"/>
          <w:sz w:val="22"/>
          <w:szCs w:val="24"/>
        </w:rPr>
        <w:t>Кузинском</w:t>
      </w:r>
      <w:r w:rsidR="00850D69" w:rsidRPr="0023516D">
        <w:rPr>
          <w:rFonts w:ascii="Times New Roman" w:hAnsi="Times New Roman"/>
          <w:sz w:val="22"/>
          <w:szCs w:val="24"/>
        </w:rPr>
        <w:t> </w:t>
      </w:r>
      <w:r w:rsidR="004304C8" w:rsidRPr="0023516D">
        <w:rPr>
          <w:rFonts w:ascii="Times New Roman" w:hAnsi="Times New Roman"/>
          <w:sz w:val="22"/>
          <w:szCs w:val="24"/>
        </w:rPr>
        <w:t>сельском поселении</w:t>
      </w:r>
      <w:bookmarkEnd w:id="24"/>
    </w:p>
    <w:p w:rsidR="00D8436E" w:rsidRPr="0023516D" w:rsidRDefault="00473309"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Публичные слушания проводятся в соответствии с Градостроительным кодексом Российской Федерации, законодательством Смоленской области о градостроительной деятельности, </w:t>
      </w:r>
      <w:r w:rsidR="00183D57" w:rsidRPr="0023516D">
        <w:rPr>
          <w:rFonts w:ascii="Times New Roman" w:hAnsi="Times New Roman"/>
          <w:szCs w:val="24"/>
        </w:rPr>
        <w:t xml:space="preserve">Уставом муниципального образования «Дорогобужский район» Смоленской области, </w:t>
      </w:r>
      <w:r w:rsidRPr="0023516D">
        <w:rPr>
          <w:rFonts w:ascii="Times New Roman" w:hAnsi="Times New Roman"/>
          <w:szCs w:val="24"/>
        </w:rPr>
        <w:t xml:space="preserve">Уставом </w:t>
      </w:r>
      <w:r w:rsidR="00F4406F" w:rsidRPr="0023516D">
        <w:rPr>
          <w:rFonts w:ascii="Times New Roman" w:hAnsi="Times New Roman"/>
          <w:szCs w:val="24"/>
        </w:rPr>
        <w:t>Кузинского</w:t>
      </w:r>
      <w:r w:rsidR="008B145E" w:rsidRPr="0023516D">
        <w:rPr>
          <w:rFonts w:ascii="Times New Roman" w:hAnsi="Times New Roman"/>
          <w:szCs w:val="24"/>
        </w:rPr>
        <w:t> </w:t>
      </w:r>
      <w:r w:rsidRPr="0023516D">
        <w:rPr>
          <w:rFonts w:ascii="Times New Roman" w:hAnsi="Times New Roman"/>
          <w:szCs w:val="24"/>
        </w:rPr>
        <w:t>сельско</w:t>
      </w:r>
      <w:r w:rsidR="006C399E" w:rsidRPr="0023516D">
        <w:rPr>
          <w:rFonts w:ascii="Times New Roman" w:hAnsi="Times New Roman"/>
          <w:szCs w:val="24"/>
        </w:rPr>
        <w:t>го</w:t>
      </w:r>
      <w:r w:rsidRPr="0023516D">
        <w:rPr>
          <w:rFonts w:ascii="Times New Roman" w:hAnsi="Times New Roman"/>
          <w:szCs w:val="24"/>
        </w:rPr>
        <w:t xml:space="preserve"> поселени</w:t>
      </w:r>
      <w:r w:rsidR="006C399E" w:rsidRPr="0023516D">
        <w:rPr>
          <w:rFonts w:ascii="Times New Roman" w:hAnsi="Times New Roman"/>
          <w:szCs w:val="24"/>
        </w:rPr>
        <w:t>я</w:t>
      </w:r>
      <w:r w:rsidRPr="0023516D">
        <w:rPr>
          <w:rFonts w:ascii="Times New Roman" w:hAnsi="Times New Roman"/>
          <w:szCs w:val="24"/>
        </w:rPr>
        <w:t>, настоящими Правилами, иными нормативными правовыми актами органов местного самоуправления.</w:t>
      </w:r>
    </w:p>
    <w:p w:rsidR="00473309" w:rsidRPr="0023516D" w:rsidRDefault="00473309"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Публичные слушания проводятся с целью:</w:t>
      </w:r>
    </w:p>
    <w:p w:rsidR="00473309" w:rsidRPr="0023516D" w:rsidRDefault="00473309"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D8436E" w:rsidRPr="0023516D" w:rsidRDefault="00473309"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 xml:space="preserve">2) информирования общественности и обеспечения права участия граждан в принятии решений, а также их права контролировать принятие </w:t>
      </w:r>
      <w:r w:rsidR="00183D57" w:rsidRPr="0023516D">
        <w:rPr>
          <w:rFonts w:ascii="Times New Roman" w:hAnsi="Times New Roman"/>
          <w:sz w:val="20"/>
          <w:szCs w:val="24"/>
        </w:rPr>
        <w:t xml:space="preserve">Администрацией муниципального образования «Дорогобужский район» Смоленской области </w:t>
      </w:r>
      <w:r w:rsidRPr="0023516D">
        <w:rPr>
          <w:rFonts w:ascii="Times New Roman" w:hAnsi="Times New Roman"/>
          <w:sz w:val="20"/>
          <w:szCs w:val="24"/>
        </w:rPr>
        <w:t>решений по землепользованию и застройке.</w:t>
      </w:r>
    </w:p>
    <w:p w:rsidR="00473309" w:rsidRPr="0023516D" w:rsidRDefault="00473309"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473309" w:rsidRPr="0023516D" w:rsidRDefault="00473309"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проекты правил землепользования и застройки;</w:t>
      </w:r>
    </w:p>
    <w:p w:rsidR="00473309" w:rsidRPr="0023516D" w:rsidRDefault="00473309"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проекты планировки территории, проекты межевания;</w:t>
      </w:r>
    </w:p>
    <w:p w:rsidR="00473309" w:rsidRPr="0023516D" w:rsidRDefault="00473309"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вопросы предоставления разрешений на условно разрешенные виды использования земельных участков и объектов капитальн</w:t>
      </w:r>
      <w:r w:rsidRPr="0023516D">
        <w:rPr>
          <w:rFonts w:ascii="Times New Roman" w:hAnsi="Times New Roman"/>
          <w:sz w:val="20"/>
          <w:szCs w:val="24"/>
        </w:rPr>
        <w:t>о</w:t>
      </w:r>
      <w:r w:rsidRPr="0023516D">
        <w:rPr>
          <w:rFonts w:ascii="Times New Roman" w:hAnsi="Times New Roman"/>
          <w:sz w:val="20"/>
          <w:szCs w:val="24"/>
        </w:rPr>
        <w:t>го строительства;</w:t>
      </w:r>
    </w:p>
    <w:p w:rsidR="00473309" w:rsidRPr="0023516D" w:rsidRDefault="00473309"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lastRenderedPageBreak/>
        <w:t>4) вопросы отклонения от предельных параметров разрешенного строительства, реконструкции объектов капитального строительс</w:t>
      </w:r>
      <w:r w:rsidRPr="0023516D">
        <w:rPr>
          <w:rFonts w:ascii="Times New Roman" w:hAnsi="Times New Roman"/>
          <w:sz w:val="20"/>
          <w:szCs w:val="24"/>
        </w:rPr>
        <w:t>т</w:t>
      </w:r>
      <w:r w:rsidRPr="0023516D">
        <w:rPr>
          <w:rFonts w:ascii="Times New Roman" w:hAnsi="Times New Roman"/>
          <w:sz w:val="20"/>
          <w:szCs w:val="24"/>
        </w:rPr>
        <w:t>ва.</w:t>
      </w:r>
    </w:p>
    <w:p w:rsidR="00D8436E" w:rsidRPr="0023516D" w:rsidRDefault="00473309"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w:t>
      </w:r>
      <w:r w:rsidR="00183D57" w:rsidRPr="0023516D">
        <w:rPr>
          <w:rFonts w:ascii="Times New Roman" w:hAnsi="Times New Roman"/>
          <w:szCs w:val="24"/>
        </w:rPr>
        <w:t>иными структурными подразделениями Администрации муниципального образования «Дорогобужский район» Смоленской области</w:t>
      </w:r>
      <w:r w:rsidRPr="0023516D">
        <w:rPr>
          <w:rFonts w:ascii="Times New Roman" w:hAnsi="Times New Roman"/>
          <w:szCs w:val="24"/>
        </w:rPr>
        <w:t>.</w:t>
      </w:r>
    </w:p>
    <w:p w:rsidR="00D8436E" w:rsidRPr="0023516D" w:rsidRDefault="00473309"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w:t>
      </w:r>
      <w:r w:rsidRPr="0023516D">
        <w:rPr>
          <w:rFonts w:ascii="Times New Roman" w:hAnsi="Times New Roman"/>
          <w:szCs w:val="24"/>
        </w:rPr>
        <w:t>у</w:t>
      </w:r>
      <w:r w:rsidRPr="0023516D">
        <w:rPr>
          <w:rFonts w:ascii="Times New Roman" w:hAnsi="Times New Roman"/>
          <w:szCs w:val="24"/>
        </w:rPr>
        <w:t>шаний.</w:t>
      </w:r>
    </w:p>
    <w:p w:rsidR="00473309" w:rsidRPr="0023516D" w:rsidRDefault="00473309"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w:t>
      </w:r>
      <w:r w:rsidR="00183D57" w:rsidRPr="0023516D">
        <w:rPr>
          <w:rFonts w:ascii="Times New Roman" w:hAnsi="Times New Roman"/>
          <w:szCs w:val="24"/>
        </w:rPr>
        <w:t>Администрации муниципального образования «Дорогобужский район» Смоленской области</w:t>
      </w:r>
      <w:r w:rsidRPr="0023516D">
        <w:rPr>
          <w:rFonts w:ascii="Times New Roman" w:hAnsi="Times New Roman"/>
          <w:szCs w:val="24"/>
        </w:rPr>
        <w:t>;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473309" w:rsidRPr="0023516D" w:rsidRDefault="00473309"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Оповещение должно содержать следующую информацию:</w:t>
      </w:r>
    </w:p>
    <w:p w:rsidR="00473309" w:rsidRPr="0023516D" w:rsidRDefault="00473309"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характер обсуждаемого вопроса;</w:t>
      </w:r>
    </w:p>
    <w:p w:rsidR="00473309" w:rsidRPr="0023516D" w:rsidRDefault="00473309"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дата, время и место проведения публичных слушаний;</w:t>
      </w:r>
    </w:p>
    <w:p w:rsidR="00473309" w:rsidRPr="0023516D" w:rsidRDefault="00473309"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473309" w:rsidRPr="0023516D" w:rsidRDefault="00473309"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Комиссия по землепользованию и застройке:</w:t>
      </w:r>
    </w:p>
    <w:p w:rsidR="00D8436E" w:rsidRPr="0023516D" w:rsidRDefault="00473309"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w:t>
      </w:r>
    </w:p>
    <w:p w:rsidR="00473309" w:rsidRPr="0023516D" w:rsidRDefault="00473309"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5D3112" w:rsidRPr="0023516D" w:rsidRDefault="005D3112" w:rsidP="00287A75">
      <w:pPr>
        <w:pStyle w:val="3"/>
        <w:suppressAutoHyphens/>
        <w:spacing w:before="120"/>
        <w:ind w:firstLine="709"/>
        <w:jc w:val="both"/>
        <w:rPr>
          <w:rFonts w:ascii="Times New Roman" w:hAnsi="Times New Roman"/>
          <w:sz w:val="22"/>
          <w:szCs w:val="24"/>
        </w:rPr>
      </w:pPr>
      <w:bookmarkStart w:id="25" w:name="_Toc472523281"/>
      <w:r w:rsidRPr="0023516D">
        <w:rPr>
          <w:rFonts w:ascii="Times New Roman" w:hAnsi="Times New Roman"/>
          <w:sz w:val="22"/>
          <w:szCs w:val="24"/>
        </w:rPr>
        <w:t xml:space="preserve">Статья </w:t>
      </w:r>
      <w:r w:rsidR="00F6541B" w:rsidRPr="0023516D">
        <w:rPr>
          <w:rFonts w:ascii="Times New Roman" w:hAnsi="Times New Roman"/>
          <w:sz w:val="22"/>
          <w:szCs w:val="24"/>
        </w:rPr>
        <w:t>13</w:t>
      </w:r>
      <w:r w:rsidRPr="0023516D">
        <w:rPr>
          <w:rFonts w:ascii="Times New Roman" w:hAnsi="Times New Roman"/>
          <w:sz w:val="22"/>
          <w:szCs w:val="24"/>
        </w:rPr>
        <w:t>. Публичные слушания по обсуждению документации по планировке территории</w:t>
      </w:r>
      <w:bookmarkEnd w:id="25"/>
    </w:p>
    <w:p w:rsidR="00D8436E"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w:t>
      </w:r>
      <w:r w:rsidR="00183D57" w:rsidRPr="0023516D">
        <w:rPr>
          <w:rFonts w:ascii="Times New Roman" w:hAnsi="Times New Roman"/>
          <w:szCs w:val="24"/>
        </w:rPr>
        <w:t>нормативными правовыми актами Администрации муниципального образования «Дорогобужский район» Смоленской области</w:t>
      </w:r>
      <w:r w:rsidRPr="0023516D">
        <w:rPr>
          <w:rFonts w:ascii="Times New Roman" w:hAnsi="Times New Roman"/>
          <w:szCs w:val="24"/>
        </w:rPr>
        <w:t>.</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Документация по планировке территории до ее утверждения подлежит обсуждению на публичных слушаниях.</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Исключениями являются случаи, когда в соответствии с требованиями технических регламентов посредством документации по пл</w:t>
      </w:r>
      <w:r w:rsidRPr="0023516D">
        <w:rPr>
          <w:rFonts w:ascii="Times New Roman" w:hAnsi="Times New Roman"/>
          <w:szCs w:val="24"/>
        </w:rPr>
        <w:t>а</w:t>
      </w:r>
      <w:r w:rsidRPr="0023516D">
        <w:rPr>
          <w:rFonts w:ascii="Times New Roman" w:hAnsi="Times New Roman"/>
          <w:szCs w:val="24"/>
        </w:rPr>
        <w:t>нировке территории: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w:t>
      </w:r>
      <w:r w:rsidRPr="0023516D">
        <w:rPr>
          <w:rFonts w:ascii="Times New Roman" w:hAnsi="Times New Roman"/>
          <w:sz w:val="20"/>
          <w:szCs w:val="24"/>
        </w:rPr>
        <w:t>к</w:t>
      </w:r>
      <w:r w:rsidRPr="0023516D">
        <w:rPr>
          <w:rFonts w:ascii="Times New Roman" w:hAnsi="Times New Roman"/>
          <w:sz w:val="20"/>
          <w:szCs w:val="24"/>
        </w:rPr>
        <w:t>тов межевания);</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D8436E"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Публичные слушания организует и проводит Комиссия по землепользованию и застро</w:t>
      </w:r>
      <w:r w:rsidRPr="0023516D">
        <w:rPr>
          <w:rFonts w:ascii="Times New Roman" w:hAnsi="Times New Roman"/>
          <w:szCs w:val="24"/>
        </w:rPr>
        <w:t>й</w:t>
      </w:r>
      <w:r w:rsidRPr="0023516D">
        <w:rPr>
          <w:rFonts w:ascii="Times New Roman" w:hAnsi="Times New Roman"/>
          <w:szCs w:val="24"/>
        </w:rPr>
        <w:t>ке.</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Правом обсуждения документации по планировке территории на публичных слушаниях обладают лица:</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проживающие на территории, применительно к которой подготовлена документация по планировке территории;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w:t>
      </w:r>
      <w:r w:rsidRPr="0023516D">
        <w:rPr>
          <w:rFonts w:ascii="Times New Roman" w:hAnsi="Times New Roman"/>
          <w:sz w:val="20"/>
          <w:szCs w:val="24"/>
        </w:rPr>
        <w:t>о</w:t>
      </w:r>
      <w:r w:rsidRPr="0023516D">
        <w:rPr>
          <w:rFonts w:ascii="Times New Roman" w:hAnsi="Times New Roman"/>
          <w:sz w:val="20"/>
          <w:szCs w:val="24"/>
        </w:rPr>
        <w:t>рии;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4) иные лица, чьи интересы затрагиваются в связи с планируемой реализацией документации по планировке территории.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 Предметом публичных слушаний документации по планировке территории являются вопросы соответствия этой документации: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w:t>
      </w:r>
      <w:r w:rsidRPr="0023516D">
        <w:rPr>
          <w:rFonts w:ascii="Times New Roman" w:hAnsi="Times New Roman"/>
          <w:sz w:val="20"/>
          <w:szCs w:val="24"/>
        </w:rPr>
        <w:t>у</w:t>
      </w:r>
      <w:r w:rsidRPr="0023516D">
        <w:rPr>
          <w:rFonts w:ascii="Times New Roman" w:hAnsi="Times New Roman"/>
          <w:sz w:val="20"/>
          <w:szCs w:val="24"/>
        </w:rPr>
        <w:t>дарственных и муниципальных нужд;</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lastRenderedPageBreak/>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градостроительным регламентам, содержащимся в настоящих Правилах;</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w:t>
      </w:r>
      <w:r w:rsidRPr="0023516D">
        <w:rPr>
          <w:rFonts w:ascii="Times New Roman" w:hAnsi="Times New Roman"/>
          <w:sz w:val="20"/>
          <w:szCs w:val="24"/>
        </w:rPr>
        <w:t>к</w:t>
      </w:r>
      <w:r w:rsidRPr="0023516D">
        <w:rPr>
          <w:rFonts w:ascii="Times New Roman" w:hAnsi="Times New Roman"/>
          <w:sz w:val="20"/>
          <w:szCs w:val="24"/>
        </w:rPr>
        <w:t>ции;</w:t>
      </w:r>
    </w:p>
    <w:p w:rsidR="00D8436E"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5) требованиям в части того, что:</w:t>
      </w:r>
    </w:p>
    <w:p w:rsidR="00D8436E"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w:t>
      </w:r>
      <w:r w:rsidRPr="0023516D">
        <w:rPr>
          <w:rFonts w:ascii="Times New Roman" w:hAnsi="Times New Roman"/>
          <w:sz w:val="20"/>
          <w:szCs w:val="24"/>
        </w:rPr>
        <w:t>а</w:t>
      </w:r>
      <w:r w:rsidRPr="0023516D">
        <w:rPr>
          <w:rFonts w:ascii="Times New Roman" w:hAnsi="Times New Roman"/>
          <w:sz w:val="20"/>
          <w:szCs w:val="24"/>
        </w:rPr>
        <w:t>ния;</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7) иным требованиям, установленным законодательством о градостроительной деятельности.</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w:t>
      </w:r>
      <w:r w:rsidR="008F7D3A" w:rsidRPr="0023516D">
        <w:rPr>
          <w:rFonts w:ascii="Times New Roman" w:hAnsi="Times New Roman"/>
          <w:szCs w:val="24"/>
        </w:rPr>
        <w:t>,</w:t>
      </w:r>
      <w:r w:rsidRPr="0023516D">
        <w:rPr>
          <w:rFonts w:ascii="Times New Roman" w:hAnsi="Times New Roman"/>
          <w:szCs w:val="24"/>
        </w:rPr>
        <w:t xml:space="preserve"> решаемых посредством этой док</w:t>
      </w:r>
      <w:r w:rsidRPr="0023516D">
        <w:rPr>
          <w:rFonts w:ascii="Times New Roman" w:hAnsi="Times New Roman"/>
          <w:szCs w:val="24"/>
        </w:rPr>
        <w:t>у</w:t>
      </w:r>
      <w:r w:rsidRPr="0023516D">
        <w:rPr>
          <w:rFonts w:ascii="Times New Roman" w:hAnsi="Times New Roman"/>
          <w:szCs w:val="24"/>
        </w:rPr>
        <w:t>ментации вопросов.</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дата, время и место проведения публичных слушаний, телефон лица, ответственного за проведение публичных слушаний;</w:t>
      </w:r>
    </w:p>
    <w:p w:rsidR="00BD4780" w:rsidRPr="0023516D" w:rsidRDefault="00BD4780" w:rsidP="00287A7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дата, время и место предварительного ознакомления с документацией по планировке территории.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w:t>
      </w:r>
      <w:r w:rsidRPr="0023516D">
        <w:rPr>
          <w:rFonts w:ascii="Times New Roman" w:hAnsi="Times New Roman"/>
          <w:szCs w:val="24"/>
        </w:rPr>
        <w:t>у</w:t>
      </w:r>
      <w:r w:rsidRPr="0023516D">
        <w:rPr>
          <w:rFonts w:ascii="Times New Roman" w:hAnsi="Times New Roman"/>
          <w:szCs w:val="24"/>
        </w:rPr>
        <w:t>шаниях.</w:t>
      </w:r>
    </w:p>
    <w:p w:rsidR="00D8436E"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w:t>
      </w:r>
      <w:r w:rsidRPr="0023516D">
        <w:rPr>
          <w:rFonts w:ascii="Times New Roman" w:hAnsi="Times New Roman"/>
          <w:szCs w:val="24"/>
        </w:rPr>
        <w:t>е</w:t>
      </w:r>
      <w:r w:rsidRPr="0023516D">
        <w:rPr>
          <w:rFonts w:ascii="Times New Roman" w:hAnsi="Times New Roman"/>
          <w:szCs w:val="24"/>
        </w:rPr>
        <w:t>мени.</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Комиссия обеспечивает гражданам возможность предварительного ознакомления с материалами документации по планировке те</w:t>
      </w:r>
      <w:r w:rsidRPr="0023516D">
        <w:rPr>
          <w:rFonts w:ascii="Times New Roman" w:hAnsi="Times New Roman"/>
          <w:szCs w:val="24"/>
        </w:rPr>
        <w:t>р</w:t>
      </w:r>
      <w:r w:rsidRPr="0023516D">
        <w:rPr>
          <w:rFonts w:ascii="Times New Roman" w:hAnsi="Times New Roman"/>
          <w:szCs w:val="24"/>
        </w:rPr>
        <w:t>ритории.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6. Во время проведения публичного слушания ведется стенограмма и протокол.</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Комиссия вправе принять решение о повторном проведении публичных слушаний.</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По результатам публичных слушаний Комиссия принимает рекомендации и направляет их главе </w:t>
      </w:r>
      <w:r w:rsidR="00183D57" w:rsidRPr="0023516D">
        <w:rPr>
          <w:rFonts w:ascii="Times New Roman" w:hAnsi="Times New Roman"/>
          <w:szCs w:val="24"/>
        </w:rPr>
        <w:t>Администрации муниципального образования «Дорогобужский район» Смоленской области</w:t>
      </w:r>
      <w:r w:rsidRPr="0023516D">
        <w:rPr>
          <w:rFonts w:ascii="Times New Roman" w:hAnsi="Times New Roman"/>
          <w:szCs w:val="24"/>
        </w:rPr>
        <w:t>.</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Любое заинтересованное лицо вправе обратиться в Комиссию и получить копию протокола и стенограммы публичных слушаний.</w:t>
      </w:r>
    </w:p>
    <w:p w:rsidR="00D8436E"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Глава </w:t>
      </w:r>
      <w:r w:rsidR="00183D57" w:rsidRPr="0023516D">
        <w:rPr>
          <w:rFonts w:ascii="Times New Roman" w:hAnsi="Times New Roman"/>
          <w:szCs w:val="24"/>
        </w:rPr>
        <w:t>Администрации муниципального образования «Дорогобужский район» Смоленской области</w:t>
      </w:r>
      <w:r w:rsidR="00552A59" w:rsidRPr="0023516D">
        <w:rPr>
          <w:rFonts w:ascii="Times New Roman" w:hAnsi="Times New Roman"/>
          <w:szCs w:val="24"/>
        </w:rPr>
        <w:t xml:space="preserve"> </w:t>
      </w:r>
      <w:r w:rsidRPr="0023516D">
        <w:rPr>
          <w:rFonts w:ascii="Times New Roman" w:hAnsi="Times New Roman"/>
          <w:szCs w:val="24"/>
        </w:rPr>
        <w:t>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w:t>
      </w:r>
    </w:p>
    <w:p w:rsidR="00BD4780" w:rsidRPr="0023516D" w:rsidRDefault="00BD4780" w:rsidP="00287A7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7. Физические и юридические лица могут оспорить в суде решение об утверждении документации по планировке территории.</w:t>
      </w:r>
    </w:p>
    <w:p w:rsidR="00BD4780" w:rsidRPr="0023516D" w:rsidRDefault="00BD4780" w:rsidP="00B21894">
      <w:pPr>
        <w:pStyle w:val="3"/>
        <w:suppressAutoHyphens/>
        <w:spacing w:before="120"/>
        <w:ind w:firstLine="709"/>
        <w:jc w:val="both"/>
        <w:rPr>
          <w:rFonts w:ascii="Times New Roman" w:hAnsi="Times New Roman"/>
          <w:sz w:val="22"/>
          <w:szCs w:val="24"/>
        </w:rPr>
      </w:pPr>
      <w:bookmarkStart w:id="26" w:name="_Toc472523282"/>
      <w:r w:rsidRPr="0023516D">
        <w:rPr>
          <w:rFonts w:ascii="Times New Roman" w:hAnsi="Times New Roman"/>
          <w:sz w:val="22"/>
          <w:szCs w:val="24"/>
        </w:rPr>
        <w:lastRenderedPageBreak/>
        <w:t xml:space="preserve">Статья </w:t>
      </w:r>
      <w:r w:rsidR="00502279" w:rsidRPr="0023516D">
        <w:rPr>
          <w:rFonts w:ascii="Times New Roman" w:hAnsi="Times New Roman"/>
          <w:sz w:val="22"/>
          <w:szCs w:val="24"/>
        </w:rPr>
        <w:t>1</w:t>
      </w:r>
      <w:r w:rsidR="00F6541B" w:rsidRPr="0023516D">
        <w:rPr>
          <w:rFonts w:ascii="Times New Roman" w:hAnsi="Times New Roman"/>
          <w:sz w:val="22"/>
          <w:szCs w:val="24"/>
        </w:rPr>
        <w:t>4</w:t>
      </w:r>
      <w:r w:rsidRPr="0023516D">
        <w:rPr>
          <w:rFonts w:ascii="Times New Roman" w:hAnsi="Times New Roman"/>
          <w:sz w:val="22"/>
          <w:szCs w:val="24"/>
        </w:rPr>
        <w:t>. Публичные слушания, проводимые по 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bookmarkEnd w:id="26"/>
    </w:p>
    <w:p w:rsidR="00D8436E"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F4406F" w:rsidRPr="0023516D">
        <w:rPr>
          <w:rFonts w:ascii="Times New Roman" w:hAnsi="Times New Roman"/>
          <w:szCs w:val="24"/>
        </w:rPr>
        <w:t>Кузинского</w:t>
      </w:r>
      <w:r w:rsidR="008B145E" w:rsidRPr="0023516D">
        <w:rPr>
          <w:rFonts w:ascii="Times New Roman" w:hAnsi="Times New Roman"/>
          <w:szCs w:val="24"/>
        </w:rPr>
        <w:t> </w:t>
      </w:r>
      <w:r w:rsidR="009C606A" w:rsidRPr="0023516D">
        <w:rPr>
          <w:rFonts w:ascii="Times New Roman" w:hAnsi="Times New Roman"/>
          <w:szCs w:val="24"/>
        </w:rPr>
        <w:t>сельского поселения</w:t>
      </w:r>
      <w:r w:rsidRPr="0023516D">
        <w:rPr>
          <w:rFonts w:ascii="Times New Roman" w:hAnsi="Times New Roman"/>
          <w:szCs w:val="24"/>
        </w:rPr>
        <w:t>.</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Специальные согласования предоставляются по итогам публичных слушаний.</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Специальные согласования могут проводиться:</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w:t>
      </w:r>
      <w:r w:rsidRPr="0023516D">
        <w:rPr>
          <w:rFonts w:ascii="Times New Roman" w:hAnsi="Times New Roman"/>
          <w:sz w:val="20"/>
          <w:szCs w:val="24"/>
        </w:rPr>
        <w:t>и</w:t>
      </w:r>
      <w:r w:rsidRPr="0023516D">
        <w:rPr>
          <w:rFonts w:ascii="Times New Roman" w:hAnsi="Times New Roman"/>
          <w:sz w:val="20"/>
          <w:szCs w:val="24"/>
        </w:rPr>
        <w:t>цам;</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на стадии подготовки проектной документации, до получения разрешения на строительство;</w:t>
      </w:r>
    </w:p>
    <w:p w:rsidR="00D8436E"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в процессе использования земельных участков, иных объектов недвижимости, когда правообладатели планируют изменить их н</w:t>
      </w:r>
      <w:r w:rsidRPr="0023516D">
        <w:rPr>
          <w:rFonts w:ascii="Times New Roman" w:hAnsi="Times New Roman"/>
          <w:sz w:val="20"/>
          <w:szCs w:val="24"/>
        </w:rPr>
        <w:t>а</w:t>
      </w:r>
      <w:r w:rsidRPr="0023516D">
        <w:rPr>
          <w:rFonts w:ascii="Times New Roman" w:hAnsi="Times New Roman"/>
          <w:sz w:val="20"/>
          <w:szCs w:val="24"/>
        </w:rPr>
        <w:t>значение.</w:t>
      </w:r>
    </w:p>
    <w:p w:rsidR="00D8436E"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Заявка на получение разрешения на соответствующий вид использования недвижимости, требующий специального согласования, направляется в Комиссию.</w:t>
      </w:r>
    </w:p>
    <w:p w:rsidR="00D8436E"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Заявка должна содержать:</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запрос о предоставлении специального согласования;</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w:t>
      </w:r>
      <w:r w:rsidRPr="0023516D">
        <w:rPr>
          <w:rFonts w:ascii="Times New Roman" w:hAnsi="Times New Roman"/>
          <w:sz w:val="20"/>
          <w:szCs w:val="24"/>
        </w:rPr>
        <w:t>о</w:t>
      </w:r>
      <w:r w:rsidRPr="0023516D">
        <w:rPr>
          <w:rFonts w:ascii="Times New Roman" w:hAnsi="Times New Roman"/>
          <w:sz w:val="20"/>
          <w:szCs w:val="24"/>
        </w:rPr>
        <w:t>билей и т.д.);</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При получении заявки Комиссия:</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при соответствии документов, предусмотренных пунктом 1 настоящей статьи, регистрирует заявку;</w:t>
      </w:r>
    </w:p>
    <w:p w:rsidR="00D8436E"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в срок не более трех недель со дня регистрации заявки готовит заключение по предмету запроса;</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в течение трех дней после регистрации заявки запрашивает письменные заключения по предмету запроса от:</w:t>
      </w:r>
    </w:p>
    <w:p w:rsidR="00D8436E"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а) уполномоченного органа по природным ресурсам и охране окружающей ср</w:t>
      </w:r>
      <w:r w:rsidRPr="0023516D">
        <w:rPr>
          <w:rFonts w:ascii="Times New Roman" w:hAnsi="Times New Roman"/>
          <w:sz w:val="20"/>
          <w:szCs w:val="24"/>
        </w:rPr>
        <w:t>е</w:t>
      </w:r>
      <w:r w:rsidRPr="0023516D">
        <w:rPr>
          <w:rFonts w:ascii="Times New Roman" w:hAnsi="Times New Roman"/>
          <w:sz w:val="20"/>
          <w:szCs w:val="24"/>
        </w:rPr>
        <w:t>ды;</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б) уполномоченного органа по государственному санитарно-эпидемиологическому надз</w:t>
      </w:r>
      <w:r w:rsidRPr="0023516D">
        <w:rPr>
          <w:rFonts w:ascii="Times New Roman" w:hAnsi="Times New Roman"/>
          <w:sz w:val="20"/>
          <w:szCs w:val="24"/>
        </w:rPr>
        <w:t>о</w:t>
      </w:r>
      <w:r w:rsidR="00430EF4" w:rsidRPr="0023516D">
        <w:rPr>
          <w:rFonts w:ascii="Times New Roman" w:hAnsi="Times New Roman"/>
          <w:sz w:val="20"/>
          <w:szCs w:val="24"/>
        </w:rPr>
        <w:t>ру;</w:t>
      </w:r>
    </w:p>
    <w:p w:rsidR="00D8436E"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в) уполномоченного органа по охране и использованию объектов культурного наследия.</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Указанные запросы направляются в случаях, когда соответствующий земельный участок расположен в границах зон</w:t>
      </w:r>
      <w:r w:rsidR="00EA4134" w:rsidRPr="0023516D">
        <w:rPr>
          <w:rFonts w:ascii="Times New Roman" w:hAnsi="Times New Roman"/>
          <w:szCs w:val="24"/>
        </w:rPr>
        <w:t xml:space="preserve"> с особыми условиями использования территории</w:t>
      </w:r>
      <w:r w:rsidR="00430EF4" w:rsidRPr="0023516D">
        <w:rPr>
          <w:rFonts w:ascii="Times New Roman" w:hAnsi="Times New Roman"/>
          <w:szCs w:val="24"/>
        </w:rPr>
        <w:t>.</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Основаниями для составления письменных заключений явл</w:t>
      </w:r>
      <w:r w:rsidRPr="0023516D">
        <w:rPr>
          <w:rFonts w:ascii="Times New Roman" w:hAnsi="Times New Roman"/>
          <w:szCs w:val="24"/>
        </w:rPr>
        <w:t>я</w:t>
      </w:r>
      <w:r w:rsidRPr="0023516D">
        <w:rPr>
          <w:rFonts w:ascii="Times New Roman" w:hAnsi="Times New Roman"/>
          <w:szCs w:val="24"/>
        </w:rPr>
        <w:t>ются:</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соответствие намерений заявителя настоящим Правилам;</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соблюдение прав владельцев смежно-расположенных объектов недвижимости, иных физических и юридических лиц.</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Письменные заключения указанных уполномоченных органов предоставляется в Комиссию в течение 14 дней со дня посту</w:t>
      </w:r>
      <w:r w:rsidRPr="0023516D">
        <w:rPr>
          <w:rFonts w:ascii="Times New Roman" w:hAnsi="Times New Roman"/>
          <w:szCs w:val="24"/>
        </w:rPr>
        <w:t>п</w:t>
      </w:r>
      <w:r w:rsidRPr="0023516D">
        <w:rPr>
          <w:rFonts w:ascii="Times New Roman" w:hAnsi="Times New Roman"/>
          <w:szCs w:val="24"/>
        </w:rPr>
        <w:t>ления запроса.</w:t>
      </w:r>
    </w:p>
    <w:p w:rsidR="00D8436E"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2. Решение о предоставлении специального согласования принимается главой </w:t>
      </w:r>
      <w:r w:rsidR="00AB7059" w:rsidRPr="0023516D">
        <w:rPr>
          <w:rFonts w:ascii="Times New Roman" w:hAnsi="Times New Roman"/>
          <w:szCs w:val="24"/>
        </w:rPr>
        <w:t>Администрации муниципального образования «Дорогобужский район» Смоленской области</w:t>
      </w:r>
      <w:r w:rsidRPr="0023516D">
        <w:rPr>
          <w:rFonts w:ascii="Times New Roman" w:hAnsi="Times New Roman"/>
          <w:szCs w:val="24"/>
        </w:rPr>
        <w:t xml:space="preserve"> в течение 3 дней после поступления рекомендаций Комиссии по землепользованию и з</w:t>
      </w:r>
      <w:r w:rsidRPr="0023516D">
        <w:rPr>
          <w:rFonts w:ascii="Times New Roman" w:hAnsi="Times New Roman"/>
          <w:szCs w:val="24"/>
        </w:rPr>
        <w:t>а</w:t>
      </w:r>
      <w:r w:rsidRPr="0023516D">
        <w:rPr>
          <w:rFonts w:ascii="Times New Roman" w:hAnsi="Times New Roman"/>
          <w:szCs w:val="24"/>
        </w:rPr>
        <w:t>стройке.</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Комиссия подготавливает и направляет </w:t>
      </w:r>
      <w:r w:rsidR="00AB7059" w:rsidRPr="0023516D">
        <w:rPr>
          <w:rFonts w:ascii="Times New Roman" w:hAnsi="Times New Roman"/>
          <w:szCs w:val="24"/>
        </w:rPr>
        <w:t xml:space="preserve">главе Администрации муниципального образования «Дорогобужский район» Смоленской области </w:t>
      </w:r>
      <w:r w:rsidRPr="0023516D">
        <w:rPr>
          <w:rFonts w:ascii="Times New Roman" w:hAnsi="Times New Roman"/>
          <w:szCs w:val="24"/>
        </w:rPr>
        <w:t>рекомендации по результатам рассмотрения письменных заключений и публичных слушаний не позднее 3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8436E"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w:t>
      </w:r>
      <w:r w:rsidRPr="0023516D">
        <w:rPr>
          <w:rFonts w:ascii="Times New Roman" w:hAnsi="Times New Roman"/>
          <w:szCs w:val="24"/>
        </w:rPr>
        <w:t>о</w:t>
      </w:r>
      <w:r w:rsidRPr="0023516D">
        <w:rPr>
          <w:rFonts w:ascii="Times New Roman" w:hAnsi="Times New Roman"/>
          <w:szCs w:val="24"/>
        </w:rPr>
        <w:t>ты построек, процента застройки участка, отступов построек от границ участка и т.д.</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w:t>
      </w:r>
      <w:r w:rsidRPr="0023516D">
        <w:rPr>
          <w:rFonts w:ascii="Times New Roman" w:hAnsi="Times New Roman"/>
          <w:szCs w:val="24"/>
        </w:rPr>
        <w:t>о</w:t>
      </w:r>
      <w:r w:rsidRPr="0023516D">
        <w:rPr>
          <w:rFonts w:ascii="Times New Roman" w:hAnsi="Times New Roman"/>
          <w:szCs w:val="24"/>
        </w:rPr>
        <w:t>го, что отклонения от Правил:</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1) необходимы для эффективного использования земельного участка;</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2) не ущемляют права владельцев смежных земельных участков, других объектов недвижимости и не противоречат с интересами станицы;</w:t>
      </w:r>
    </w:p>
    <w:p w:rsidR="00BD4780" w:rsidRPr="0023516D" w:rsidRDefault="00BD4780"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3) допустимы архитектурным требованиям, требованиям безопасности: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8436E"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Решение о предоставлении разрешения на отклонение от настоящих Правил принимается </w:t>
      </w:r>
      <w:r w:rsidR="00AB7059" w:rsidRPr="0023516D">
        <w:rPr>
          <w:rFonts w:ascii="Times New Roman" w:hAnsi="Times New Roman"/>
          <w:szCs w:val="24"/>
        </w:rPr>
        <w:t>главой Администрации муниципального образования «Дорогобужский район» Смоленской области</w:t>
      </w:r>
      <w:r w:rsidRPr="0023516D">
        <w:rPr>
          <w:rFonts w:ascii="Times New Roman" w:hAnsi="Times New Roman"/>
          <w:szCs w:val="24"/>
        </w:rPr>
        <w:t xml:space="preserve"> в течение 7 дней после поступления рекомендаций Комиссии по землепользованию и застройке.</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Комиссия подготавливает и направляет главе </w:t>
      </w:r>
      <w:r w:rsidR="00AB7059" w:rsidRPr="0023516D">
        <w:rPr>
          <w:rFonts w:ascii="Times New Roman" w:hAnsi="Times New Roman"/>
          <w:szCs w:val="24"/>
        </w:rPr>
        <w:t>Администрации муниципального образования «Дорогобужский район» Смоленской области</w:t>
      </w:r>
      <w:r w:rsidRPr="0023516D">
        <w:rPr>
          <w:rFonts w:ascii="Times New Roman" w:hAnsi="Times New Roman"/>
          <w:szCs w:val="24"/>
        </w:rPr>
        <w:t xml:space="preserve"> рекомендации по результатам рассмотрения письменных заключений и публичных слушаний не позднее 7 дней после их проведения.</w:t>
      </w:r>
    </w:p>
    <w:p w:rsidR="00BD4780" w:rsidRPr="0023516D" w:rsidRDefault="00BD4780"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CF6263" w:rsidRPr="0023516D" w:rsidRDefault="0096417E" w:rsidP="00B21894">
      <w:pPr>
        <w:pStyle w:val="2"/>
        <w:suppressAutoHyphens/>
        <w:spacing w:before="120"/>
        <w:ind w:firstLine="709"/>
        <w:jc w:val="both"/>
        <w:rPr>
          <w:rFonts w:ascii="Times New Roman" w:hAnsi="Times New Roman"/>
          <w:i w:val="0"/>
          <w:sz w:val="24"/>
          <w:szCs w:val="24"/>
        </w:rPr>
      </w:pPr>
      <w:bookmarkStart w:id="27" w:name="_Toc472523283"/>
      <w:r w:rsidRPr="0023516D">
        <w:rPr>
          <w:rFonts w:ascii="Times New Roman" w:hAnsi="Times New Roman"/>
          <w:i w:val="0"/>
          <w:sz w:val="24"/>
          <w:szCs w:val="24"/>
        </w:rPr>
        <w:t xml:space="preserve">Глава 6. </w:t>
      </w:r>
      <w:r w:rsidR="00CF6263" w:rsidRPr="0023516D">
        <w:rPr>
          <w:rFonts w:ascii="Times New Roman" w:hAnsi="Times New Roman"/>
          <w:i w:val="0"/>
          <w:caps/>
          <w:sz w:val="24"/>
          <w:szCs w:val="24"/>
        </w:rPr>
        <w:t>Положение о внесении изменений в правила землепользования и застройки</w:t>
      </w:r>
      <w:bookmarkEnd w:id="27"/>
    </w:p>
    <w:p w:rsidR="0096417E" w:rsidRPr="0023516D" w:rsidRDefault="0096417E" w:rsidP="00B21894">
      <w:pPr>
        <w:pStyle w:val="3"/>
        <w:suppressAutoHyphens/>
        <w:spacing w:before="120"/>
        <w:ind w:firstLine="709"/>
        <w:jc w:val="both"/>
        <w:rPr>
          <w:rFonts w:ascii="Times New Roman" w:hAnsi="Times New Roman"/>
          <w:sz w:val="22"/>
          <w:szCs w:val="24"/>
        </w:rPr>
      </w:pPr>
      <w:bookmarkStart w:id="28" w:name="_Toc472523284"/>
      <w:r w:rsidRPr="0023516D">
        <w:rPr>
          <w:rFonts w:ascii="Times New Roman" w:hAnsi="Times New Roman"/>
          <w:sz w:val="22"/>
          <w:szCs w:val="24"/>
        </w:rPr>
        <w:t>Статья 1</w:t>
      </w:r>
      <w:r w:rsidR="00F6541B" w:rsidRPr="0023516D">
        <w:rPr>
          <w:rFonts w:ascii="Times New Roman" w:hAnsi="Times New Roman"/>
          <w:sz w:val="22"/>
          <w:szCs w:val="24"/>
        </w:rPr>
        <w:t>5</w:t>
      </w:r>
      <w:r w:rsidRPr="0023516D">
        <w:rPr>
          <w:rFonts w:ascii="Times New Roman" w:hAnsi="Times New Roman"/>
          <w:sz w:val="22"/>
          <w:szCs w:val="24"/>
        </w:rPr>
        <w:t>. Порядок внесения изменений в настоящие Пр</w:t>
      </w:r>
      <w:r w:rsidRPr="0023516D">
        <w:rPr>
          <w:rFonts w:ascii="Times New Roman" w:hAnsi="Times New Roman"/>
          <w:sz w:val="22"/>
          <w:szCs w:val="24"/>
        </w:rPr>
        <w:t>а</w:t>
      </w:r>
      <w:r w:rsidRPr="0023516D">
        <w:rPr>
          <w:rFonts w:ascii="Times New Roman" w:hAnsi="Times New Roman"/>
          <w:sz w:val="22"/>
          <w:szCs w:val="24"/>
        </w:rPr>
        <w:t>вила</w:t>
      </w:r>
      <w:bookmarkEnd w:id="28"/>
    </w:p>
    <w:p w:rsidR="0096417E" w:rsidRPr="0023516D" w:rsidRDefault="0096417E"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Внесение изменений в настоящие Правила осуществляется в порядке, предусмотренном действующим законодательством и н</w:t>
      </w:r>
      <w:r w:rsidRPr="0023516D">
        <w:rPr>
          <w:rFonts w:ascii="Times New Roman" w:hAnsi="Times New Roman"/>
          <w:szCs w:val="24"/>
        </w:rPr>
        <w:t>а</w:t>
      </w:r>
      <w:r w:rsidRPr="0023516D">
        <w:rPr>
          <w:rFonts w:ascii="Times New Roman" w:hAnsi="Times New Roman"/>
          <w:szCs w:val="24"/>
        </w:rPr>
        <w:t>стоящими Правилами.</w:t>
      </w:r>
    </w:p>
    <w:p w:rsidR="0096417E" w:rsidRPr="0023516D" w:rsidRDefault="0096417E"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Решение о подготовке проекта о внесении изменений в Правила или об отклонении предложения о внесении изменений в данные Правила принимает </w:t>
      </w:r>
      <w:r w:rsidR="008138CE" w:rsidRPr="0023516D">
        <w:rPr>
          <w:rFonts w:ascii="Times New Roman" w:hAnsi="Times New Roman"/>
          <w:szCs w:val="24"/>
        </w:rPr>
        <w:t xml:space="preserve">Глава </w:t>
      </w:r>
      <w:r w:rsidR="00FC636E" w:rsidRPr="0023516D">
        <w:rPr>
          <w:rFonts w:ascii="Times New Roman" w:hAnsi="Times New Roman"/>
          <w:szCs w:val="24"/>
        </w:rPr>
        <w:t>муниципального образования «Дорогобужский район» Смоленской области</w:t>
      </w:r>
      <w:r w:rsidRPr="0023516D">
        <w:rPr>
          <w:rFonts w:ascii="Times New Roman" w:hAnsi="Times New Roman"/>
          <w:szCs w:val="24"/>
        </w:rPr>
        <w:t>.</w:t>
      </w:r>
    </w:p>
    <w:p w:rsidR="0096417E" w:rsidRPr="0023516D" w:rsidRDefault="0096417E" w:rsidP="00B2189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Основанием для внесения изменений является:</w:t>
      </w:r>
    </w:p>
    <w:p w:rsidR="0096417E" w:rsidRPr="0023516D" w:rsidRDefault="0096417E"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 xml:space="preserve">несоответствие Правил Генеральному плану </w:t>
      </w:r>
      <w:r w:rsidR="00F4406F" w:rsidRPr="0023516D">
        <w:rPr>
          <w:rFonts w:ascii="Times New Roman" w:hAnsi="Times New Roman"/>
          <w:sz w:val="20"/>
          <w:szCs w:val="24"/>
        </w:rPr>
        <w:t>Кузинского</w:t>
      </w:r>
      <w:r w:rsidR="008B145E" w:rsidRPr="0023516D">
        <w:rPr>
          <w:rFonts w:ascii="Times New Roman" w:hAnsi="Times New Roman"/>
          <w:sz w:val="20"/>
          <w:szCs w:val="24"/>
        </w:rPr>
        <w:t> </w:t>
      </w:r>
      <w:r w:rsidR="00776558" w:rsidRPr="0023516D">
        <w:rPr>
          <w:rFonts w:ascii="Times New Roman" w:hAnsi="Times New Roman"/>
          <w:sz w:val="20"/>
          <w:szCs w:val="24"/>
        </w:rPr>
        <w:t>сельского поселения</w:t>
      </w:r>
      <w:r w:rsidRPr="0023516D">
        <w:rPr>
          <w:rFonts w:ascii="Times New Roman" w:hAnsi="Times New Roman"/>
          <w:sz w:val="20"/>
          <w:szCs w:val="24"/>
        </w:rPr>
        <w:t>;</w:t>
      </w:r>
    </w:p>
    <w:p w:rsidR="00D8436E" w:rsidRPr="0023516D" w:rsidRDefault="00986105"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 xml:space="preserve">несоответствие Правил градостроительным регламентам зон охраны объектов культурного наследия и границам охранных зон объектов культурного наследия, утвержденным </w:t>
      </w:r>
      <w:r w:rsidR="000B1948" w:rsidRPr="0023516D">
        <w:rPr>
          <w:rFonts w:ascii="Times New Roman" w:hAnsi="Times New Roman"/>
          <w:sz w:val="20"/>
          <w:szCs w:val="24"/>
        </w:rPr>
        <w:t>в</w:t>
      </w:r>
      <w:r w:rsidRPr="0023516D">
        <w:rPr>
          <w:rFonts w:ascii="Times New Roman" w:hAnsi="Times New Roman"/>
          <w:sz w:val="20"/>
          <w:szCs w:val="24"/>
        </w:rPr>
        <w:t xml:space="preserve"> установленном нормативно-правовыми актами Российской Федерации поря</w:t>
      </w:r>
      <w:r w:rsidRPr="0023516D">
        <w:rPr>
          <w:rFonts w:ascii="Times New Roman" w:hAnsi="Times New Roman"/>
          <w:sz w:val="20"/>
          <w:szCs w:val="24"/>
        </w:rPr>
        <w:t>д</w:t>
      </w:r>
      <w:r w:rsidRPr="0023516D">
        <w:rPr>
          <w:rFonts w:ascii="Times New Roman" w:hAnsi="Times New Roman"/>
          <w:sz w:val="20"/>
          <w:szCs w:val="24"/>
        </w:rPr>
        <w:t>к</w:t>
      </w:r>
      <w:r w:rsidR="000B1948" w:rsidRPr="0023516D">
        <w:rPr>
          <w:rFonts w:ascii="Times New Roman" w:hAnsi="Times New Roman"/>
          <w:sz w:val="20"/>
          <w:szCs w:val="24"/>
        </w:rPr>
        <w:t>е</w:t>
      </w:r>
      <w:r w:rsidRPr="0023516D">
        <w:rPr>
          <w:rFonts w:ascii="Times New Roman" w:hAnsi="Times New Roman"/>
          <w:sz w:val="20"/>
          <w:szCs w:val="24"/>
        </w:rPr>
        <w:t>.</w:t>
      </w:r>
    </w:p>
    <w:p w:rsidR="0096417E" w:rsidRPr="0023516D" w:rsidRDefault="0096417E" w:rsidP="00B21894">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поступление предложений об изменении границ территориальных зон, изменение градостроительных регламентов.</w:t>
      </w:r>
    </w:p>
    <w:p w:rsidR="0096417E" w:rsidRPr="0023516D" w:rsidRDefault="0096417E"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3. Внесение изменений </w:t>
      </w:r>
      <w:r w:rsidR="00824EC4" w:rsidRPr="0023516D">
        <w:rPr>
          <w:rFonts w:ascii="Times New Roman" w:hAnsi="Times New Roman"/>
          <w:szCs w:val="24"/>
        </w:rPr>
        <w:t>в часть</w:t>
      </w:r>
      <w:r w:rsidR="003D00FE" w:rsidRPr="0023516D">
        <w:rPr>
          <w:rFonts w:ascii="Times New Roman" w:hAnsi="Times New Roman"/>
          <w:szCs w:val="24"/>
        </w:rPr>
        <w:t xml:space="preserve"> I,</w:t>
      </w:r>
      <w:r w:rsidR="00824EC4" w:rsidRPr="0023516D">
        <w:rPr>
          <w:rFonts w:ascii="Times New Roman" w:hAnsi="Times New Roman"/>
          <w:szCs w:val="24"/>
        </w:rPr>
        <w:t xml:space="preserve"> </w:t>
      </w:r>
      <w:r w:rsidR="003D00FE" w:rsidRPr="0023516D">
        <w:rPr>
          <w:rFonts w:ascii="Times New Roman" w:hAnsi="Times New Roman"/>
          <w:szCs w:val="24"/>
        </w:rPr>
        <w:t xml:space="preserve">часть II </w:t>
      </w:r>
      <w:r w:rsidR="00824EC4" w:rsidRPr="0023516D">
        <w:rPr>
          <w:rFonts w:ascii="Times New Roman" w:hAnsi="Times New Roman"/>
          <w:szCs w:val="24"/>
        </w:rPr>
        <w:t xml:space="preserve">настоящих Правил и </w:t>
      </w:r>
      <w:r w:rsidRPr="0023516D">
        <w:rPr>
          <w:rFonts w:ascii="Times New Roman" w:hAnsi="Times New Roman"/>
          <w:szCs w:val="24"/>
        </w:rPr>
        <w:t xml:space="preserve">в </w:t>
      </w:r>
      <w:r w:rsidR="003D00FE" w:rsidRPr="0023516D">
        <w:rPr>
          <w:rFonts w:ascii="Times New Roman" w:hAnsi="Times New Roman"/>
          <w:szCs w:val="24"/>
        </w:rPr>
        <w:t>карт</w:t>
      </w:r>
      <w:r w:rsidR="00824EC4" w:rsidRPr="0023516D">
        <w:rPr>
          <w:rFonts w:ascii="Times New Roman" w:hAnsi="Times New Roman"/>
          <w:szCs w:val="24"/>
        </w:rPr>
        <w:t>ы</w:t>
      </w:r>
      <w:r w:rsidRPr="0023516D">
        <w:rPr>
          <w:rFonts w:ascii="Times New Roman" w:hAnsi="Times New Roman"/>
          <w:szCs w:val="24"/>
        </w:rPr>
        <w:t xml:space="preserve"> градостроительного зонирования</w:t>
      </w:r>
      <w:r w:rsidR="00824EC4" w:rsidRPr="0023516D">
        <w:rPr>
          <w:rFonts w:ascii="Times New Roman" w:hAnsi="Times New Roman"/>
          <w:szCs w:val="24"/>
        </w:rPr>
        <w:t xml:space="preserve"> в том числе</w:t>
      </w:r>
      <w:r w:rsidRPr="0023516D">
        <w:rPr>
          <w:rFonts w:ascii="Times New Roman" w:hAnsi="Times New Roman"/>
          <w:szCs w:val="24"/>
        </w:rPr>
        <w:t xml:space="preserve">, </w:t>
      </w:r>
      <w:r w:rsidR="003D00FE" w:rsidRPr="0023516D">
        <w:rPr>
          <w:rFonts w:ascii="Times New Roman" w:hAnsi="Times New Roman"/>
          <w:szCs w:val="24"/>
        </w:rPr>
        <w:t xml:space="preserve">границы </w:t>
      </w:r>
      <w:r w:rsidRPr="0023516D">
        <w:rPr>
          <w:rFonts w:ascii="Times New Roman" w:hAnsi="Times New Roman"/>
          <w:szCs w:val="24"/>
        </w:rPr>
        <w:t>зон с особыми условиями использования территорий и в границ</w:t>
      </w:r>
      <w:r w:rsidR="003D00FE" w:rsidRPr="0023516D">
        <w:rPr>
          <w:rFonts w:ascii="Times New Roman" w:hAnsi="Times New Roman"/>
          <w:szCs w:val="24"/>
        </w:rPr>
        <w:t>ы</w:t>
      </w:r>
      <w:r w:rsidRPr="0023516D">
        <w:rPr>
          <w:rFonts w:ascii="Times New Roman" w:hAnsi="Times New Roman"/>
          <w:szCs w:val="24"/>
        </w:rPr>
        <w:t xml:space="preserve"> </w:t>
      </w:r>
      <w:r w:rsidR="008E7F03" w:rsidRPr="0023516D">
        <w:rPr>
          <w:rFonts w:ascii="Times New Roman" w:hAnsi="Times New Roman"/>
          <w:szCs w:val="24"/>
        </w:rPr>
        <w:t>территориальных зон</w:t>
      </w:r>
      <w:r w:rsidRPr="0023516D">
        <w:rPr>
          <w:rFonts w:ascii="Times New Roman" w:hAnsi="Times New Roman"/>
          <w:szCs w:val="24"/>
        </w:rPr>
        <w:t xml:space="preserve"> </w:t>
      </w:r>
      <w:r w:rsidR="00824EC4" w:rsidRPr="0023516D">
        <w:rPr>
          <w:rFonts w:ascii="Times New Roman" w:hAnsi="Times New Roman"/>
          <w:szCs w:val="24"/>
        </w:rPr>
        <w:t xml:space="preserve">в связи с размещением или реконструкцией отдельного объекта капитального строительства </w:t>
      </w:r>
      <w:r w:rsidRPr="0023516D">
        <w:rPr>
          <w:rFonts w:ascii="Times New Roman" w:hAnsi="Times New Roman"/>
          <w:szCs w:val="24"/>
        </w:rPr>
        <w:t xml:space="preserve">может осуществляться применительно ко всей территории </w:t>
      </w:r>
      <w:r w:rsidR="00F4406F" w:rsidRPr="0023516D">
        <w:rPr>
          <w:rFonts w:ascii="Times New Roman" w:hAnsi="Times New Roman"/>
          <w:szCs w:val="24"/>
        </w:rPr>
        <w:t>Кузинского</w:t>
      </w:r>
      <w:r w:rsidR="008B145E" w:rsidRPr="0023516D">
        <w:rPr>
          <w:rFonts w:ascii="Times New Roman" w:hAnsi="Times New Roman"/>
          <w:szCs w:val="24"/>
        </w:rPr>
        <w:t> </w:t>
      </w:r>
      <w:r w:rsidR="00776558" w:rsidRPr="0023516D">
        <w:rPr>
          <w:rFonts w:ascii="Times New Roman" w:hAnsi="Times New Roman"/>
          <w:szCs w:val="24"/>
        </w:rPr>
        <w:t>сельского поселения</w:t>
      </w:r>
      <w:r w:rsidR="003D00FE" w:rsidRPr="0023516D">
        <w:rPr>
          <w:rFonts w:ascii="Times New Roman" w:hAnsi="Times New Roman"/>
          <w:szCs w:val="24"/>
        </w:rPr>
        <w:t xml:space="preserve"> или к территориальным з</w:t>
      </w:r>
      <w:r w:rsidR="003D00FE" w:rsidRPr="0023516D">
        <w:rPr>
          <w:rFonts w:ascii="Times New Roman" w:hAnsi="Times New Roman"/>
          <w:szCs w:val="24"/>
        </w:rPr>
        <w:t>о</w:t>
      </w:r>
      <w:r w:rsidR="003D00FE" w:rsidRPr="0023516D">
        <w:rPr>
          <w:rFonts w:ascii="Times New Roman" w:hAnsi="Times New Roman"/>
          <w:szCs w:val="24"/>
        </w:rPr>
        <w:t>нам</w:t>
      </w:r>
      <w:r w:rsidRPr="0023516D">
        <w:rPr>
          <w:rFonts w:ascii="Times New Roman" w:hAnsi="Times New Roman"/>
          <w:szCs w:val="24"/>
        </w:rPr>
        <w:t>.</w:t>
      </w:r>
    </w:p>
    <w:p w:rsidR="0096417E" w:rsidRPr="0023516D" w:rsidRDefault="0096417E"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4. Изменения в </w:t>
      </w:r>
      <w:r w:rsidR="00393DB7" w:rsidRPr="0023516D">
        <w:rPr>
          <w:rFonts w:ascii="Times New Roman" w:hAnsi="Times New Roman"/>
          <w:szCs w:val="24"/>
        </w:rPr>
        <w:t>границ</w:t>
      </w:r>
      <w:r w:rsidR="000B1948" w:rsidRPr="0023516D">
        <w:rPr>
          <w:rFonts w:ascii="Times New Roman" w:hAnsi="Times New Roman"/>
          <w:szCs w:val="24"/>
        </w:rPr>
        <w:t>ы</w:t>
      </w:r>
      <w:r w:rsidR="00393DB7" w:rsidRPr="0023516D">
        <w:rPr>
          <w:rFonts w:ascii="Times New Roman" w:hAnsi="Times New Roman"/>
          <w:szCs w:val="24"/>
        </w:rPr>
        <w:t xml:space="preserve"> зон с</w:t>
      </w:r>
      <w:r w:rsidRPr="0023516D">
        <w:rPr>
          <w:rFonts w:ascii="Times New Roman" w:hAnsi="Times New Roman"/>
          <w:szCs w:val="24"/>
        </w:rPr>
        <w:t xml:space="preserve"> особыми условиями использования территорий могут быть внесены только при наличии положительных заключений уполномоченных государственных органов, осуществляющих надзор и контроль в соответствующей области.</w:t>
      </w:r>
    </w:p>
    <w:p w:rsidR="00A57DF8" w:rsidRPr="0023516D" w:rsidRDefault="008431FB"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 Правом инициативы внесения изменений в настоящие Правила обладают</w:t>
      </w:r>
      <w:r w:rsidR="00A57DF8" w:rsidRPr="0023516D">
        <w:rPr>
          <w:rFonts w:ascii="Times New Roman" w:hAnsi="Times New Roman"/>
          <w:szCs w:val="24"/>
        </w:rPr>
        <w:t>:</w:t>
      </w:r>
    </w:p>
    <w:p w:rsidR="00A57DF8" w:rsidRPr="0023516D" w:rsidRDefault="00A57DF8" w:rsidP="00E477E7">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органы государственной власти;</w:t>
      </w:r>
    </w:p>
    <w:p w:rsidR="00A57DF8" w:rsidRPr="0023516D" w:rsidRDefault="008431FB" w:rsidP="00E477E7">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 xml:space="preserve">органы местного самоуправления муниципального образования </w:t>
      </w:r>
      <w:r w:rsidR="00CC7AB9" w:rsidRPr="0023516D">
        <w:rPr>
          <w:rFonts w:ascii="Times New Roman" w:hAnsi="Times New Roman"/>
          <w:sz w:val="20"/>
          <w:szCs w:val="24"/>
        </w:rPr>
        <w:t>Дорогобужский</w:t>
      </w:r>
      <w:r w:rsidRPr="0023516D">
        <w:rPr>
          <w:rFonts w:ascii="Times New Roman" w:hAnsi="Times New Roman"/>
          <w:sz w:val="20"/>
          <w:szCs w:val="24"/>
        </w:rPr>
        <w:t xml:space="preserve"> район в лице главы муниципального образования </w:t>
      </w:r>
      <w:r w:rsidR="00CC7AB9" w:rsidRPr="0023516D">
        <w:rPr>
          <w:rFonts w:ascii="Times New Roman" w:hAnsi="Times New Roman"/>
          <w:sz w:val="20"/>
          <w:szCs w:val="24"/>
        </w:rPr>
        <w:t>Дорогобужский</w:t>
      </w:r>
      <w:r w:rsidRPr="0023516D">
        <w:rPr>
          <w:rFonts w:ascii="Times New Roman" w:hAnsi="Times New Roman"/>
          <w:sz w:val="20"/>
          <w:szCs w:val="24"/>
        </w:rPr>
        <w:t xml:space="preserve"> район</w:t>
      </w:r>
      <w:r w:rsidR="00A57DF8" w:rsidRPr="0023516D">
        <w:rPr>
          <w:rFonts w:ascii="Times New Roman" w:hAnsi="Times New Roman"/>
          <w:sz w:val="20"/>
          <w:szCs w:val="24"/>
        </w:rPr>
        <w:t xml:space="preserve"> или</w:t>
      </w:r>
      <w:r w:rsidRPr="0023516D">
        <w:rPr>
          <w:rFonts w:ascii="Times New Roman" w:hAnsi="Times New Roman"/>
          <w:sz w:val="20"/>
          <w:szCs w:val="24"/>
        </w:rPr>
        <w:t xml:space="preserve"> Совета </w:t>
      </w:r>
      <w:r w:rsidR="00A57DF8" w:rsidRPr="0023516D">
        <w:rPr>
          <w:rFonts w:ascii="Times New Roman" w:hAnsi="Times New Roman"/>
          <w:sz w:val="20"/>
          <w:szCs w:val="24"/>
        </w:rPr>
        <w:t xml:space="preserve">депутатов </w:t>
      </w:r>
      <w:r w:rsidRPr="0023516D">
        <w:rPr>
          <w:rFonts w:ascii="Times New Roman" w:hAnsi="Times New Roman"/>
          <w:sz w:val="20"/>
          <w:szCs w:val="24"/>
        </w:rPr>
        <w:t xml:space="preserve">муниципального образования </w:t>
      </w:r>
      <w:r w:rsidR="00CC7AB9" w:rsidRPr="0023516D">
        <w:rPr>
          <w:rFonts w:ascii="Times New Roman" w:hAnsi="Times New Roman"/>
          <w:sz w:val="20"/>
          <w:szCs w:val="24"/>
        </w:rPr>
        <w:t>Дорогобужский</w:t>
      </w:r>
      <w:r w:rsidR="00A57DF8" w:rsidRPr="0023516D">
        <w:rPr>
          <w:rFonts w:ascii="Times New Roman" w:hAnsi="Times New Roman"/>
          <w:sz w:val="20"/>
          <w:szCs w:val="24"/>
        </w:rPr>
        <w:t xml:space="preserve"> район;</w:t>
      </w:r>
    </w:p>
    <w:p w:rsidR="00A57DF8" w:rsidRPr="0023516D" w:rsidRDefault="008431FB" w:rsidP="00E477E7">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lastRenderedPageBreak/>
        <w:t xml:space="preserve">органы местного самоуправления </w:t>
      </w:r>
      <w:r w:rsidR="00F4406F" w:rsidRPr="0023516D">
        <w:rPr>
          <w:rFonts w:ascii="Times New Roman" w:hAnsi="Times New Roman"/>
          <w:sz w:val="20"/>
          <w:szCs w:val="24"/>
        </w:rPr>
        <w:t>Кузинского</w:t>
      </w:r>
      <w:r w:rsidR="008B145E" w:rsidRPr="0023516D">
        <w:rPr>
          <w:rFonts w:ascii="Times New Roman" w:hAnsi="Times New Roman"/>
          <w:sz w:val="20"/>
          <w:szCs w:val="24"/>
        </w:rPr>
        <w:t> </w:t>
      </w:r>
      <w:r w:rsidR="00A57DF8" w:rsidRPr="0023516D">
        <w:rPr>
          <w:rFonts w:ascii="Times New Roman" w:hAnsi="Times New Roman"/>
          <w:sz w:val="20"/>
          <w:szCs w:val="24"/>
        </w:rPr>
        <w:t>сельско</w:t>
      </w:r>
      <w:r w:rsidR="00DF0BE4" w:rsidRPr="0023516D">
        <w:rPr>
          <w:rFonts w:ascii="Times New Roman" w:hAnsi="Times New Roman"/>
          <w:sz w:val="20"/>
          <w:szCs w:val="24"/>
        </w:rPr>
        <w:t>го</w:t>
      </w:r>
      <w:r w:rsidR="00A57DF8" w:rsidRPr="0023516D">
        <w:rPr>
          <w:rFonts w:ascii="Times New Roman" w:hAnsi="Times New Roman"/>
          <w:sz w:val="20"/>
          <w:szCs w:val="24"/>
        </w:rPr>
        <w:t xml:space="preserve"> </w:t>
      </w:r>
      <w:r w:rsidRPr="0023516D">
        <w:rPr>
          <w:rFonts w:ascii="Times New Roman" w:hAnsi="Times New Roman"/>
          <w:sz w:val="20"/>
          <w:szCs w:val="24"/>
        </w:rPr>
        <w:t>поселени</w:t>
      </w:r>
      <w:r w:rsidR="00DF0BE4" w:rsidRPr="0023516D">
        <w:rPr>
          <w:rFonts w:ascii="Times New Roman" w:hAnsi="Times New Roman"/>
          <w:sz w:val="20"/>
          <w:szCs w:val="24"/>
        </w:rPr>
        <w:t>я</w:t>
      </w:r>
      <w:r w:rsidRPr="0023516D">
        <w:rPr>
          <w:rFonts w:ascii="Times New Roman" w:hAnsi="Times New Roman"/>
          <w:sz w:val="20"/>
          <w:szCs w:val="24"/>
        </w:rPr>
        <w:t xml:space="preserve"> </w:t>
      </w:r>
      <w:r w:rsidR="00A57DF8" w:rsidRPr="0023516D">
        <w:rPr>
          <w:rFonts w:ascii="Times New Roman" w:hAnsi="Times New Roman"/>
          <w:sz w:val="20"/>
          <w:szCs w:val="24"/>
        </w:rPr>
        <w:t xml:space="preserve">в лице главы </w:t>
      </w:r>
      <w:r w:rsidR="00F4406F" w:rsidRPr="0023516D">
        <w:rPr>
          <w:rFonts w:ascii="Times New Roman" w:hAnsi="Times New Roman"/>
          <w:sz w:val="20"/>
          <w:szCs w:val="24"/>
        </w:rPr>
        <w:t>Кузинского</w:t>
      </w:r>
      <w:r w:rsidR="008B145E" w:rsidRPr="0023516D">
        <w:rPr>
          <w:rFonts w:ascii="Times New Roman" w:hAnsi="Times New Roman"/>
          <w:sz w:val="20"/>
          <w:szCs w:val="24"/>
        </w:rPr>
        <w:t> </w:t>
      </w:r>
      <w:r w:rsidR="00A57DF8" w:rsidRPr="0023516D">
        <w:rPr>
          <w:rFonts w:ascii="Times New Roman" w:hAnsi="Times New Roman"/>
          <w:sz w:val="20"/>
          <w:szCs w:val="24"/>
        </w:rPr>
        <w:t>сельско</w:t>
      </w:r>
      <w:r w:rsidR="00DF0BE4" w:rsidRPr="0023516D">
        <w:rPr>
          <w:rFonts w:ascii="Times New Roman" w:hAnsi="Times New Roman"/>
          <w:sz w:val="20"/>
          <w:szCs w:val="24"/>
        </w:rPr>
        <w:t>го</w:t>
      </w:r>
      <w:r w:rsidR="00A57DF8" w:rsidRPr="0023516D">
        <w:rPr>
          <w:rFonts w:ascii="Times New Roman" w:hAnsi="Times New Roman"/>
          <w:sz w:val="20"/>
          <w:szCs w:val="24"/>
        </w:rPr>
        <w:t xml:space="preserve"> поселени</w:t>
      </w:r>
      <w:r w:rsidR="00DF0BE4" w:rsidRPr="0023516D">
        <w:rPr>
          <w:rFonts w:ascii="Times New Roman" w:hAnsi="Times New Roman"/>
          <w:sz w:val="20"/>
          <w:szCs w:val="24"/>
        </w:rPr>
        <w:t>я</w:t>
      </w:r>
      <w:r w:rsidR="00A57DF8" w:rsidRPr="0023516D">
        <w:rPr>
          <w:rFonts w:ascii="Times New Roman" w:hAnsi="Times New Roman"/>
          <w:sz w:val="20"/>
          <w:szCs w:val="24"/>
        </w:rPr>
        <w:t xml:space="preserve"> или Совета депутатов </w:t>
      </w:r>
      <w:r w:rsidR="00F4406F" w:rsidRPr="0023516D">
        <w:rPr>
          <w:rFonts w:ascii="Times New Roman" w:hAnsi="Times New Roman"/>
          <w:sz w:val="20"/>
          <w:szCs w:val="24"/>
        </w:rPr>
        <w:t>Кузинского</w:t>
      </w:r>
      <w:r w:rsidR="008B145E" w:rsidRPr="0023516D">
        <w:rPr>
          <w:rFonts w:ascii="Times New Roman" w:hAnsi="Times New Roman"/>
          <w:sz w:val="20"/>
          <w:szCs w:val="24"/>
        </w:rPr>
        <w:t> </w:t>
      </w:r>
      <w:r w:rsidR="00A57DF8" w:rsidRPr="0023516D">
        <w:rPr>
          <w:rFonts w:ascii="Times New Roman" w:hAnsi="Times New Roman"/>
          <w:sz w:val="20"/>
          <w:szCs w:val="24"/>
        </w:rPr>
        <w:t xml:space="preserve">сельского поселения </w:t>
      </w:r>
      <w:r w:rsidRPr="0023516D">
        <w:rPr>
          <w:rFonts w:ascii="Times New Roman" w:hAnsi="Times New Roman"/>
          <w:sz w:val="20"/>
          <w:szCs w:val="24"/>
        </w:rPr>
        <w:t>в пределах их полномочий</w:t>
      </w:r>
      <w:r w:rsidR="00A57DF8" w:rsidRPr="0023516D">
        <w:rPr>
          <w:rFonts w:ascii="Times New Roman" w:hAnsi="Times New Roman"/>
          <w:sz w:val="20"/>
          <w:szCs w:val="24"/>
        </w:rPr>
        <w:t>;</w:t>
      </w:r>
    </w:p>
    <w:p w:rsidR="00A57DF8" w:rsidRPr="0023516D" w:rsidRDefault="008431FB" w:rsidP="00E477E7">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органы общественного самоуправления</w:t>
      </w:r>
      <w:r w:rsidR="00A57DF8" w:rsidRPr="0023516D">
        <w:rPr>
          <w:rFonts w:ascii="Times New Roman" w:hAnsi="Times New Roman"/>
          <w:sz w:val="20"/>
          <w:szCs w:val="24"/>
        </w:rPr>
        <w:t>;</w:t>
      </w:r>
    </w:p>
    <w:p w:rsidR="00D8436E" w:rsidRPr="0023516D" w:rsidRDefault="008431FB" w:rsidP="00E477E7">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правообладатели объектов недвиж</w:t>
      </w:r>
      <w:r w:rsidRPr="0023516D">
        <w:rPr>
          <w:rFonts w:ascii="Times New Roman" w:hAnsi="Times New Roman"/>
          <w:sz w:val="20"/>
          <w:szCs w:val="24"/>
        </w:rPr>
        <w:t>и</w:t>
      </w:r>
      <w:r w:rsidRPr="0023516D">
        <w:rPr>
          <w:rFonts w:ascii="Times New Roman" w:hAnsi="Times New Roman"/>
          <w:sz w:val="20"/>
          <w:szCs w:val="24"/>
        </w:rPr>
        <w:t>мости.</w:t>
      </w:r>
    </w:p>
    <w:p w:rsidR="00D8436E" w:rsidRPr="0023516D" w:rsidRDefault="008431FB"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6.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8431FB" w:rsidRPr="0023516D" w:rsidRDefault="008431FB"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8436E" w:rsidRPr="0023516D" w:rsidRDefault="008431FB"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w:t>
      </w:r>
    </w:p>
    <w:p w:rsidR="008431FB" w:rsidRPr="0023516D" w:rsidRDefault="008431FB"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90110" w:rsidRPr="0023516D">
        <w:rPr>
          <w:rFonts w:ascii="Times New Roman" w:hAnsi="Times New Roman"/>
          <w:szCs w:val="24"/>
        </w:rPr>
        <w:t>Администрации муниципального образования «Дорогобужский район» Смоленской области</w:t>
      </w:r>
      <w:r w:rsidRPr="0023516D">
        <w:rPr>
          <w:rFonts w:ascii="Times New Roman" w:hAnsi="Times New Roman"/>
          <w:szCs w:val="24"/>
        </w:rPr>
        <w:t>.</w:t>
      </w:r>
    </w:p>
    <w:p w:rsidR="008431FB" w:rsidRPr="0023516D" w:rsidRDefault="008431FB"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Глава </w:t>
      </w:r>
      <w:r w:rsidR="00D90110" w:rsidRPr="0023516D">
        <w:rPr>
          <w:rFonts w:ascii="Times New Roman" w:hAnsi="Times New Roman"/>
          <w:szCs w:val="24"/>
        </w:rPr>
        <w:t>Администрации муниципального образования «Дорогобужский район» Смоленской области</w:t>
      </w:r>
      <w:r w:rsidRPr="0023516D">
        <w:rPr>
          <w:rFonts w:ascii="Times New Roman" w:hAnsi="Times New Roman"/>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8436E" w:rsidRPr="0023516D" w:rsidRDefault="008431FB"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w:t>
      </w:r>
      <w:r w:rsidR="00CA2F5A" w:rsidRPr="0023516D">
        <w:rPr>
          <w:rFonts w:ascii="Times New Roman" w:hAnsi="Times New Roman"/>
          <w:szCs w:val="24"/>
        </w:rPr>
        <w:t>главой 5</w:t>
      </w:r>
      <w:r w:rsidRPr="0023516D">
        <w:rPr>
          <w:rFonts w:ascii="Times New Roman" w:hAnsi="Times New Roman"/>
          <w:szCs w:val="24"/>
        </w:rPr>
        <w:t xml:space="preserve"> настоящих Правил.</w:t>
      </w:r>
    </w:p>
    <w:p w:rsidR="008431FB" w:rsidRPr="0023516D" w:rsidRDefault="008431FB"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431FB" w:rsidRPr="0023516D" w:rsidRDefault="008431FB"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Подготовленные по итогам публичных слушаний рекомендации Комиссии направляются главе </w:t>
      </w:r>
      <w:r w:rsidR="00D90110" w:rsidRPr="0023516D">
        <w:rPr>
          <w:rFonts w:ascii="Times New Roman" w:hAnsi="Times New Roman"/>
          <w:szCs w:val="24"/>
        </w:rPr>
        <w:t>Администрации муниципального образования «Дорогобужский район» Смоленской области</w:t>
      </w:r>
      <w:r w:rsidRPr="0023516D">
        <w:rPr>
          <w:rFonts w:ascii="Times New Roman" w:hAnsi="Times New Roman"/>
          <w:szCs w:val="24"/>
        </w:rPr>
        <w:t>, которы</w:t>
      </w:r>
      <w:r w:rsidR="00380EB0" w:rsidRPr="0023516D">
        <w:rPr>
          <w:rFonts w:ascii="Times New Roman" w:hAnsi="Times New Roman"/>
          <w:szCs w:val="24"/>
        </w:rPr>
        <w:t>е</w:t>
      </w:r>
      <w:r w:rsidRPr="0023516D">
        <w:rPr>
          <w:rFonts w:ascii="Times New Roman" w:hAnsi="Times New Roman"/>
          <w:szCs w:val="24"/>
        </w:rPr>
        <w:t xml:space="preserve"> не позднее 10 дней принимает по ним решение. В случае принятия положительного решения о внесении изменений в настоящие Правила, глава </w:t>
      </w:r>
      <w:r w:rsidR="00D90110" w:rsidRPr="0023516D">
        <w:rPr>
          <w:rFonts w:ascii="Times New Roman" w:hAnsi="Times New Roman"/>
          <w:szCs w:val="24"/>
        </w:rPr>
        <w:t xml:space="preserve">Администрации муниципального образования «Дорогобужский район» Смоленской области </w:t>
      </w:r>
      <w:r w:rsidRPr="0023516D">
        <w:rPr>
          <w:rFonts w:ascii="Times New Roman" w:hAnsi="Times New Roman"/>
          <w:szCs w:val="24"/>
        </w:rPr>
        <w:t xml:space="preserve">направляет проект соответствующих предложений в Совет </w:t>
      </w:r>
      <w:r w:rsidR="00D90110" w:rsidRPr="0023516D">
        <w:rPr>
          <w:rFonts w:ascii="Times New Roman" w:hAnsi="Times New Roman"/>
          <w:szCs w:val="24"/>
        </w:rPr>
        <w:t>депутатов муниципального образования «Дорогобужский район» Смоленской области</w:t>
      </w:r>
      <w:r w:rsidRPr="0023516D">
        <w:rPr>
          <w:rFonts w:ascii="Times New Roman" w:hAnsi="Times New Roman"/>
          <w:szCs w:val="24"/>
        </w:rPr>
        <w:t>.</w:t>
      </w:r>
    </w:p>
    <w:p w:rsidR="00D8436E" w:rsidRPr="0023516D" w:rsidRDefault="008431FB"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7. Правовые акты об изменениях в настоящие Правила вступают в силу со дня официального опубликования.</w:t>
      </w:r>
    </w:p>
    <w:p w:rsidR="00D4152A" w:rsidRPr="0023516D" w:rsidRDefault="008431FB" w:rsidP="00E477E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8. Изменения част</w:t>
      </w:r>
      <w:r w:rsidR="00A64F1F" w:rsidRPr="0023516D">
        <w:rPr>
          <w:rFonts w:ascii="Times New Roman" w:hAnsi="Times New Roman"/>
          <w:szCs w:val="24"/>
        </w:rPr>
        <w:t>ей II и</w:t>
      </w:r>
      <w:r w:rsidRPr="0023516D">
        <w:rPr>
          <w:rFonts w:ascii="Times New Roman" w:hAnsi="Times New Roman"/>
          <w:szCs w:val="24"/>
        </w:rPr>
        <w:t xml:space="preserve"> IV</w:t>
      </w:r>
      <w:r w:rsidR="00F10259" w:rsidRPr="0023516D">
        <w:rPr>
          <w:rFonts w:ascii="Times New Roman" w:hAnsi="Times New Roman"/>
          <w:szCs w:val="24"/>
        </w:rPr>
        <w:t xml:space="preserve"> </w:t>
      </w:r>
      <w:r w:rsidRPr="0023516D">
        <w:rPr>
          <w:rFonts w:ascii="Times New Roman" w:hAnsi="Times New Roman"/>
          <w:szCs w:val="24"/>
        </w:rPr>
        <w:t>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w:t>
      </w:r>
      <w:r w:rsidRPr="0023516D">
        <w:rPr>
          <w:rFonts w:ascii="Times New Roman" w:hAnsi="Times New Roman"/>
          <w:szCs w:val="24"/>
        </w:rPr>
        <w:t>о</w:t>
      </w:r>
      <w:r w:rsidRPr="0023516D">
        <w:rPr>
          <w:rFonts w:ascii="Times New Roman" w:hAnsi="Times New Roman"/>
          <w:szCs w:val="24"/>
        </w:rPr>
        <w:t>сти.</w:t>
      </w:r>
    </w:p>
    <w:p w:rsidR="00007799" w:rsidRPr="0023516D" w:rsidRDefault="00007799" w:rsidP="00007799">
      <w:pPr>
        <w:pStyle w:val="2"/>
        <w:suppressAutoHyphens/>
        <w:spacing w:before="120"/>
        <w:ind w:firstLine="709"/>
        <w:jc w:val="both"/>
        <w:rPr>
          <w:rFonts w:ascii="Times New Roman" w:hAnsi="Times New Roman"/>
          <w:i w:val="0"/>
          <w:sz w:val="24"/>
          <w:szCs w:val="24"/>
        </w:rPr>
      </w:pPr>
      <w:bookmarkStart w:id="29" w:name="_Toc442281618"/>
      <w:bookmarkStart w:id="30" w:name="_Toc472523285"/>
      <w:r w:rsidRPr="0023516D">
        <w:rPr>
          <w:rFonts w:ascii="Times New Roman" w:hAnsi="Times New Roman"/>
          <w:i w:val="0"/>
          <w:sz w:val="24"/>
          <w:szCs w:val="24"/>
        </w:rPr>
        <w:t>Глава 7. ПОЛОЖЕНИЯ О РЕГУЛИРОВАНИИ ИНЫХ ВОПРОСОВ ЗЕМЛЕПОЛЬЗОВАНИЯ И ЗАСТРОЙКИ</w:t>
      </w:r>
      <w:bookmarkEnd w:id="29"/>
      <w:bookmarkEnd w:id="30"/>
    </w:p>
    <w:p w:rsidR="00007799" w:rsidRPr="0023516D" w:rsidRDefault="00007799" w:rsidP="00007799">
      <w:pPr>
        <w:pStyle w:val="3"/>
        <w:suppressAutoHyphens/>
        <w:spacing w:before="120"/>
        <w:ind w:firstLine="709"/>
        <w:jc w:val="both"/>
        <w:rPr>
          <w:rFonts w:ascii="Times New Roman" w:hAnsi="Times New Roman"/>
          <w:sz w:val="22"/>
          <w:szCs w:val="24"/>
        </w:rPr>
      </w:pPr>
      <w:bookmarkStart w:id="31" w:name="_Toc268487905"/>
      <w:bookmarkStart w:id="32" w:name="_Toc442281619"/>
      <w:bookmarkStart w:id="33" w:name="_Toc472523286"/>
      <w:r w:rsidRPr="0023516D">
        <w:rPr>
          <w:rFonts w:ascii="Times New Roman" w:hAnsi="Times New Roman"/>
          <w:sz w:val="22"/>
          <w:szCs w:val="24"/>
        </w:rPr>
        <w:t xml:space="preserve">Статья 16. Общие принципы регулирования иных вопросов землепользования и застройки на территории Муниципального образования </w:t>
      </w:r>
      <w:r w:rsidR="00F4406F" w:rsidRPr="0023516D">
        <w:rPr>
          <w:rFonts w:ascii="Times New Roman" w:hAnsi="Times New Roman"/>
          <w:sz w:val="22"/>
          <w:szCs w:val="24"/>
        </w:rPr>
        <w:t>Кузинское</w:t>
      </w:r>
      <w:r w:rsidRPr="0023516D">
        <w:rPr>
          <w:rFonts w:ascii="Times New Roman" w:hAnsi="Times New Roman"/>
          <w:sz w:val="22"/>
          <w:szCs w:val="24"/>
        </w:rPr>
        <w:t xml:space="preserve"> сельское поселение </w:t>
      </w:r>
      <w:r w:rsidR="00CC7AB9" w:rsidRPr="0023516D">
        <w:rPr>
          <w:rFonts w:ascii="Times New Roman" w:hAnsi="Times New Roman"/>
          <w:sz w:val="22"/>
          <w:szCs w:val="24"/>
        </w:rPr>
        <w:t>Дорогобужского</w:t>
      </w:r>
      <w:r w:rsidRPr="0023516D">
        <w:rPr>
          <w:rFonts w:ascii="Times New Roman" w:hAnsi="Times New Roman"/>
          <w:sz w:val="22"/>
          <w:szCs w:val="24"/>
        </w:rPr>
        <w:t xml:space="preserve"> района Смоленской области</w:t>
      </w:r>
      <w:bookmarkEnd w:id="31"/>
      <w:r w:rsidRPr="0023516D">
        <w:rPr>
          <w:rFonts w:ascii="Times New Roman" w:hAnsi="Times New Roman"/>
          <w:sz w:val="22"/>
          <w:szCs w:val="24"/>
        </w:rPr>
        <w:t>.</w:t>
      </w:r>
      <w:bookmarkEnd w:id="32"/>
      <w:bookmarkEnd w:id="33"/>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1. Иные вопросы землепользования и застройки на территории Муниципального образования </w:t>
      </w:r>
      <w:r w:rsidR="00F4406F" w:rsidRPr="0023516D">
        <w:rPr>
          <w:rFonts w:ascii="Times New Roman" w:hAnsi="Times New Roman"/>
          <w:szCs w:val="24"/>
        </w:rPr>
        <w:t>Кузинское</w:t>
      </w:r>
      <w:r w:rsidRPr="0023516D">
        <w:rPr>
          <w:rFonts w:ascii="Times New Roman" w:hAnsi="Times New Roman"/>
          <w:szCs w:val="24"/>
        </w:rPr>
        <w:t xml:space="preserve"> сельское поселение </w:t>
      </w:r>
      <w:r w:rsidR="00CC7AB9" w:rsidRPr="0023516D">
        <w:rPr>
          <w:rFonts w:ascii="Times New Roman" w:hAnsi="Times New Roman"/>
          <w:szCs w:val="24"/>
        </w:rPr>
        <w:t>Дорогобужского</w:t>
      </w:r>
      <w:r w:rsidRPr="0023516D">
        <w:rPr>
          <w:rFonts w:ascii="Times New Roman" w:hAnsi="Times New Roman"/>
          <w:szCs w:val="24"/>
        </w:rPr>
        <w:t xml:space="preserve"> района Смоленской области регулируются законодательством Российской Федерации, Смоленской области, правовыми актами Муниципального образования «</w:t>
      </w:r>
      <w:r w:rsidR="00CC7AB9" w:rsidRPr="0023516D">
        <w:rPr>
          <w:rFonts w:ascii="Times New Roman" w:hAnsi="Times New Roman"/>
          <w:szCs w:val="24"/>
        </w:rPr>
        <w:t>Дорогобужский</w:t>
      </w:r>
      <w:r w:rsidRPr="0023516D">
        <w:rPr>
          <w:rFonts w:ascii="Times New Roman" w:hAnsi="Times New Roman"/>
          <w:szCs w:val="24"/>
        </w:rPr>
        <w:t xml:space="preserve"> район» Смоленской области, Муниципального образования </w:t>
      </w:r>
      <w:r w:rsidR="00F4406F" w:rsidRPr="0023516D">
        <w:rPr>
          <w:rFonts w:ascii="Times New Roman" w:hAnsi="Times New Roman"/>
          <w:szCs w:val="24"/>
        </w:rPr>
        <w:t>Кузинское</w:t>
      </w:r>
      <w:r w:rsidRPr="0023516D">
        <w:rPr>
          <w:rFonts w:ascii="Times New Roman" w:hAnsi="Times New Roman"/>
          <w:szCs w:val="24"/>
        </w:rPr>
        <w:t xml:space="preserve"> сельское поселения </w:t>
      </w:r>
      <w:r w:rsidR="00CC7AB9" w:rsidRPr="0023516D">
        <w:rPr>
          <w:rFonts w:ascii="Times New Roman" w:hAnsi="Times New Roman"/>
          <w:szCs w:val="24"/>
        </w:rPr>
        <w:t>Дорогобужского</w:t>
      </w:r>
      <w:r w:rsidRPr="0023516D">
        <w:rPr>
          <w:rFonts w:ascii="Times New Roman" w:hAnsi="Times New Roman"/>
          <w:szCs w:val="24"/>
        </w:rPr>
        <w:t xml:space="preserve"> района Смоленской области.</w:t>
      </w:r>
    </w:p>
    <w:p w:rsidR="00007799" w:rsidRPr="0023516D" w:rsidRDefault="00007799" w:rsidP="00007799">
      <w:pPr>
        <w:pStyle w:val="3"/>
        <w:suppressAutoHyphens/>
        <w:spacing w:before="120"/>
        <w:ind w:firstLine="709"/>
        <w:jc w:val="both"/>
        <w:rPr>
          <w:rFonts w:ascii="Times New Roman" w:hAnsi="Times New Roman"/>
          <w:sz w:val="22"/>
          <w:szCs w:val="24"/>
        </w:rPr>
      </w:pPr>
      <w:bookmarkStart w:id="34" w:name="_Toc442281620"/>
      <w:bookmarkStart w:id="35" w:name="_Toc472523287"/>
      <w:r w:rsidRPr="0023516D">
        <w:rPr>
          <w:rFonts w:ascii="Times New Roman" w:hAnsi="Times New Roman"/>
          <w:sz w:val="22"/>
          <w:szCs w:val="24"/>
        </w:rPr>
        <w:t xml:space="preserve">Статья 17. </w:t>
      </w:r>
      <w:bookmarkStart w:id="36" w:name="_Toc248541618"/>
      <w:r w:rsidRPr="0023516D">
        <w:rPr>
          <w:rFonts w:ascii="Times New Roman" w:hAnsi="Times New Roman"/>
          <w:sz w:val="22"/>
          <w:szCs w:val="24"/>
        </w:rPr>
        <w:t>Нормы предоставления земельных участков</w:t>
      </w:r>
      <w:bookmarkEnd w:id="36"/>
      <w:r w:rsidRPr="0023516D">
        <w:rPr>
          <w:rFonts w:ascii="Times New Roman" w:hAnsi="Times New Roman"/>
          <w:sz w:val="22"/>
          <w:szCs w:val="24"/>
        </w:rPr>
        <w:t>.</w:t>
      </w:r>
      <w:bookmarkEnd w:id="34"/>
      <w:bookmarkEnd w:id="35"/>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и расположенных на территории муниципального образования </w:t>
      </w:r>
      <w:r w:rsidR="00F4406F" w:rsidRPr="0023516D">
        <w:rPr>
          <w:rFonts w:ascii="Times New Roman" w:hAnsi="Times New Roman"/>
          <w:szCs w:val="24"/>
        </w:rPr>
        <w:t>Кузинское</w:t>
      </w:r>
      <w:r w:rsidRPr="0023516D">
        <w:rPr>
          <w:rFonts w:ascii="Times New Roman" w:hAnsi="Times New Roman"/>
          <w:szCs w:val="24"/>
        </w:rPr>
        <w:t xml:space="preserve"> сельское поселение </w:t>
      </w:r>
      <w:r w:rsidR="00CC7AB9" w:rsidRPr="0023516D">
        <w:rPr>
          <w:rFonts w:ascii="Times New Roman" w:hAnsi="Times New Roman"/>
          <w:szCs w:val="24"/>
        </w:rPr>
        <w:t>Дорогобужского</w:t>
      </w:r>
      <w:r w:rsidRPr="0023516D">
        <w:rPr>
          <w:rFonts w:ascii="Times New Roman" w:hAnsi="Times New Roman"/>
          <w:szCs w:val="24"/>
        </w:rPr>
        <w:t xml:space="preserve"> района Смоленской области, устанавливаются частью ΙΙ настоящих Правил за исключением земельных </w:t>
      </w:r>
      <w:r w:rsidRPr="0023516D">
        <w:rPr>
          <w:rFonts w:ascii="Times New Roman" w:hAnsi="Times New Roman"/>
          <w:szCs w:val="24"/>
        </w:rPr>
        <w:lastRenderedPageBreak/>
        <w:t>участков, предоставляемых гражданам для целей, указанных в пункте 5 настоящей статьи.</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b/>
          <w:szCs w:val="24"/>
        </w:rPr>
        <w:t>Предельные (минимальные и максимальные) размеры земельных участков</w:t>
      </w:r>
      <w:r w:rsidRPr="0023516D">
        <w:rPr>
          <w:rFonts w:ascii="Times New Roman" w:hAnsi="Times New Roman"/>
          <w:szCs w:val="24"/>
        </w:rPr>
        <w:t>, предоставляемых гражданам в собственность из находящихся в государственной или муниципальной собственности земель:</w:t>
      </w:r>
    </w:p>
    <w:p w:rsidR="00007799" w:rsidRPr="0023516D" w:rsidRDefault="00007799" w:rsidP="00D45BBF">
      <w:pPr>
        <w:widowControl w:val="0"/>
        <w:shd w:val="clear" w:color="auto" w:fill="D5FAFF"/>
        <w:suppressAutoHyphens/>
        <w:spacing w:after="0"/>
        <w:ind w:firstLine="709"/>
        <w:jc w:val="both"/>
        <w:rPr>
          <w:rFonts w:ascii="Times New Roman" w:hAnsi="Times New Roman"/>
          <w:sz w:val="20"/>
          <w:szCs w:val="24"/>
        </w:rPr>
      </w:pPr>
      <w:r w:rsidRPr="0023516D">
        <w:rPr>
          <w:rFonts w:ascii="Times New Roman" w:hAnsi="Times New Roman"/>
          <w:sz w:val="20"/>
          <w:szCs w:val="24"/>
        </w:rPr>
        <w:t>1)</w:t>
      </w:r>
      <w:r w:rsidRPr="0023516D">
        <w:rPr>
          <w:rFonts w:ascii="Times New Roman" w:hAnsi="Times New Roman"/>
          <w:sz w:val="20"/>
          <w:szCs w:val="24"/>
        </w:rPr>
        <w:tab/>
        <w:t>для ведения садоводства — 0,04 - 0,1 га;</w:t>
      </w:r>
    </w:p>
    <w:p w:rsidR="00007799" w:rsidRPr="0023516D" w:rsidRDefault="00007799" w:rsidP="00D45BBF">
      <w:pPr>
        <w:widowControl w:val="0"/>
        <w:shd w:val="clear" w:color="auto" w:fill="D5FAFF"/>
        <w:suppressAutoHyphens/>
        <w:spacing w:after="0"/>
        <w:ind w:firstLine="709"/>
        <w:jc w:val="both"/>
        <w:rPr>
          <w:rFonts w:ascii="Times New Roman" w:hAnsi="Times New Roman"/>
          <w:sz w:val="20"/>
          <w:szCs w:val="24"/>
        </w:rPr>
      </w:pPr>
      <w:r w:rsidRPr="0023516D">
        <w:rPr>
          <w:rFonts w:ascii="Times New Roman" w:hAnsi="Times New Roman"/>
          <w:sz w:val="20"/>
          <w:szCs w:val="24"/>
        </w:rPr>
        <w:t>2)</w:t>
      </w:r>
      <w:r w:rsidRPr="0023516D">
        <w:rPr>
          <w:rFonts w:ascii="Times New Roman" w:hAnsi="Times New Roman"/>
          <w:sz w:val="20"/>
          <w:szCs w:val="24"/>
        </w:rPr>
        <w:tab/>
        <w:t>для ведения огородничества — 0,01 – 0,15 га;</w:t>
      </w:r>
    </w:p>
    <w:p w:rsidR="00007799" w:rsidRPr="0023516D" w:rsidRDefault="00007799" w:rsidP="00D45BBF">
      <w:pPr>
        <w:widowControl w:val="0"/>
        <w:shd w:val="clear" w:color="auto" w:fill="D5FAFF"/>
        <w:suppressAutoHyphens/>
        <w:spacing w:after="0"/>
        <w:ind w:firstLine="709"/>
        <w:jc w:val="both"/>
        <w:rPr>
          <w:rFonts w:ascii="Times New Roman" w:hAnsi="Times New Roman"/>
          <w:sz w:val="20"/>
          <w:szCs w:val="24"/>
        </w:rPr>
      </w:pPr>
      <w:r w:rsidRPr="0023516D">
        <w:rPr>
          <w:rFonts w:ascii="Times New Roman" w:hAnsi="Times New Roman"/>
          <w:sz w:val="20"/>
          <w:szCs w:val="24"/>
        </w:rPr>
        <w:t>3)</w:t>
      </w:r>
      <w:r w:rsidRPr="0023516D">
        <w:rPr>
          <w:rFonts w:ascii="Times New Roman" w:hAnsi="Times New Roman"/>
          <w:sz w:val="20"/>
          <w:szCs w:val="24"/>
        </w:rPr>
        <w:tab/>
        <w:t>для дачного строительства — 0,04 – 0,1 га;</w:t>
      </w:r>
    </w:p>
    <w:p w:rsidR="00007799" w:rsidRPr="0023516D" w:rsidRDefault="00007799" w:rsidP="00D45BBF">
      <w:pPr>
        <w:widowControl w:val="0"/>
        <w:shd w:val="clear" w:color="auto" w:fill="D5FAFF"/>
        <w:suppressAutoHyphens/>
        <w:spacing w:after="0"/>
        <w:ind w:firstLine="709"/>
        <w:jc w:val="both"/>
        <w:rPr>
          <w:rFonts w:ascii="Times New Roman" w:hAnsi="Times New Roman"/>
          <w:sz w:val="20"/>
          <w:szCs w:val="24"/>
        </w:rPr>
      </w:pPr>
      <w:r w:rsidRPr="0023516D">
        <w:rPr>
          <w:rFonts w:ascii="Times New Roman" w:hAnsi="Times New Roman"/>
          <w:sz w:val="20"/>
          <w:szCs w:val="24"/>
        </w:rPr>
        <w:t>4)</w:t>
      </w:r>
      <w:r w:rsidRPr="0023516D">
        <w:rPr>
          <w:rFonts w:ascii="Times New Roman" w:hAnsi="Times New Roman"/>
          <w:sz w:val="20"/>
          <w:szCs w:val="24"/>
        </w:rPr>
        <w:tab/>
        <w:t>для индивидуального жилищного строительства — 0,</w:t>
      </w:r>
      <w:r w:rsidR="00541D0B" w:rsidRPr="0023516D">
        <w:rPr>
          <w:rFonts w:ascii="Times New Roman" w:hAnsi="Times New Roman"/>
          <w:sz w:val="20"/>
          <w:szCs w:val="24"/>
        </w:rPr>
        <w:t>1</w:t>
      </w:r>
      <w:r w:rsidRPr="0023516D">
        <w:rPr>
          <w:rFonts w:ascii="Times New Roman" w:hAnsi="Times New Roman"/>
          <w:sz w:val="20"/>
          <w:szCs w:val="24"/>
        </w:rPr>
        <w:t xml:space="preserve"> - 0,15 га</w:t>
      </w:r>
    </w:p>
    <w:p w:rsidR="00007799" w:rsidRPr="0023516D" w:rsidRDefault="00007799" w:rsidP="00D45BBF">
      <w:pPr>
        <w:widowControl w:val="0"/>
        <w:shd w:val="clear" w:color="auto" w:fill="D5FAFF"/>
        <w:suppressAutoHyphens/>
        <w:spacing w:after="0"/>
        <w:ind w:firstLine="709"/>
        <w:jc w:val="both"/>
        <w:rPr>
          <w:rFonts w:ascii="Times New Roman" w:hAnsi="Times New Roman"/>
          <w:sz w:val="20"/>
          <w:szCs w:val="24"/>
        </w:rPr>
      </w:pPr>
      <w:r w:rsidRPr="0023516D">
        <w:rPr>
          <w:rFonts w:ascii="Times New Roman" w:hAnsi="Times New Roman"/>
          <w:sz w:val="20"/>
          <w:szCs w:val="24"/>
        </w:rPr>
        <w:t>5)</w:t>
      </w:r>
      <w:r w:rsidRPr="0023516D">
        <w:rPr>
          <w:rFonts w:ascii="Times New Roman" w:hAnsi="Times New Roman"/>
          <w:sz w:val="20"/>
          <w:szCs w:val="24"/>
        </w:rPr>
        <w:tab/>
        <w:t>для ведения личного подсобного хозяйства — 0,</w:t>
      </w:r>
      <w:r w:rsidR="00541D0B" w:rsidRPr="0023516D">
        <w:rPr>
          <w:rFonts w:ascii="Times New Roman" w:hAnsi="Times New Roman"/>
          <w:sz w:val="20"/>
          <w:szCs w:val="24"/>
        </w:rPr>
        <w:t>15</w:t>
      </w:r>
      <w:r w:rsidRPr="0023516D">
        <w:rPr>
          <w:rFonts w:ascii="Times New Roman" w:hAnsi="Times New Roman"/>
          <w:sz w:val="20"/>
          <w:szCs w:val="24"/>
        </w:rPr>
        <w:t xml:space="preserve"> - 0,</w:t>
      </w:r>
      <w:r w:rsidR="00541D0B" w:rsidRPr="0023516D">
        <w:rPr>
          <w:rFonts w:ascii="Times New Roman" w:hAnsi="Times New Roman"/>
          <w:sz w:val="20"/>
          <w:szCs w:val="24"/>
        </w:rPr>
        <w:t>4</w:t>
      </w:r>
      <w:r w:rsidRPr="0023516D">
        <w:rPr>
          <w:rFonts w:ascii="Times New Roman" w:hAnsi="Times New Roman"/>
          <w:sz w:val="20"/>
          <w:szCs w:val="24"/>
        </w:rPr>
        <w:t>5 га.</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2. Установленный минимальный размер земельного участка для индивидуальных жилых домов не распространяется на случаи, когда под индивидуальным жилым домом в сложившейся застройке земельный участок меньше установленного минимального размера и увеличение его площади не представляется возможным.</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3. В случае отсутствия таких ограничений предельные (максимальные и минимальные) размеры земельных участков устанавливаются в соответствии с утвержденными органами местного самоуправления в установленном порядке нормами отвода земель для конкретных видов деятельности. Такие нормы могут включаться в состав настоящих Правил в качестве приложения.</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4. В случае отсутствия указанных в пункте 2 настоящей статьи нормативов размеров земельных участков, предоставляемых гражданам в собственность из состава государственных или муниципальных земель определяются землеустроительной, градостроительной и проектной документацией.</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5.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животноводства, дачного строительства устанавливаются законами Смоленской области.</w:t>
      </w:r>
    </w:p>
    <w:p w:rsidR="00007799" w:rsidRPr="0023516D" w:rsidRDefault="00007799" w:rsidP="00007799">
      <w:pPr>
        <w:pStyle w:val="3"/>
        <w:suppressAutoHyphens/>
        <w:spacing w:before="120"/>
        <w:ind w:firstLine="709"/>
        <w:jc w:val="both"/>
        <w:rPr>
          <w:rFonts w:ascii="Times New Roman" w:hAnsi="Times New Roman"/>
          <w:sz w:val="22"/>
          <w:szCs w:val="24"/>
        </w:rPr>
      </w:pPr>
      <w:bookmarkStart w:id="37" w:name="_Toc442281621"/>
      <w:bookmarkStart w:id="38" w:name="_Toc472523288"/>
      <w:r w:rsidRPr="0023516D">
        <w:rPr>
          <w:rFonts w:ascii="Times New Roman" w:hAnsi="Times New Roman"/>
          <w:sz w:val="22"/>
          <w:szCs w:val="24"/>
        </w:rPr>
        <w:t>Статья 18. Общие положения о праве ограниченного пользования чужим земельным участком (сервитут).</w:t>
      </w:r>
      <w:bookmarkEnd w:id="37"/>
      <w:bookmarkEnd w:id="38"/>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1. Частный сервитут устанавливается в соответствии с гражданским законодательством.</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2. Публичный сервитут устанавливается в соответствии с земельным законодательством.</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3. Публичный сервитут устанавливается законом или иным нормативным правовым актом Российской Федерации, нормативным правовым актом Смоленской области, </w:t>
      </w:r>
      <w:r w:rsidR="00D90110" w:rsidRPr="0023516D">
        <w:rPr>
          <w:rFonts w:ascii="Times New Roman" w:hAnsi="Times New Roman"/>
          <w:szCs w:val="24"/>
        </w:rPr>
        <w:t>нормативным правовым актом Администрации муниципального образования «Дорогобужский район» Смоленской области</w:t>
      </w:r>
      <w:r w:rsidRPr="0023516D">
        <w:rPr>
          <w:rFonts w:ascii="Times New Roman" w:hAnsi="Times New Roman"/>
          <w:szCs w:val="24"/>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4. Установление публичного сервитута осуществляется с учетом результатов публичных слушаний.</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6.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7. Срочный публичный сервитут прекращается по истечении срока его действия.</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8.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9. Осуществление публичного сервитута должно быть наименее обременительным для земельного участка, в отношении которого он установлен.</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10.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r w:rsidR="00D90110" w:rsidRPr="0023516D">
        <w:rPr>
          <w:rFonts w:ascii="Times New Roman" w:hAnsi="Times New Roman"/>
          <w:szCs w:val="24"/>
        </w:rPr>
        <w:t>Администрации муниципального образования «Дорогобужский район» Смоленской области</w:t>
      </w:r>
      <w:r w:rsidRPr="0023516D">
        <w:rPr>
          <w:rFonts w:ascii="Times New Roman" w:hAnsi="Times New Roman"/>
          <w:szCs w:val="24"/>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11.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w:t>
      </w:r>
      <w:r w:rsidR="00D90110" w:rsidRPr="0023516D">
        <w:rPr>
          <w:rFonts w:ascii="Times New Roman" w:hAnsi="Times New Roman"/>
          <w:szCs w:val="24"/>
        </w:rPr>
        <w:t>Администрации муниципального образования «Дорогобужский район» Смоленской области</w:t>
      </w:r>
      <w:r w:rsidRPr="0023516D">
        <w:rPr>
          <w:rFonts w:ascii="Times New Roman" w:hAnsi="Times New Roman"/>
          <w:szCs w:val="24"/>
        </w:rPr>
        <w:t xml:space="preserve"> убытков или предоставления равноценного земельного участка с возмещением убытков.</w:t>
      </w:r>
    </w:p>
    <w:p w:rsidR="00007799" w:rsidRPr="0023516D" w:rsidRDefault="00007799"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12.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07799" w:rsidRPr="0023516D" w:rsidRDefault="00007799" w:rsidP="00E477E7">
      <w:pPr>
        <w:suppressAutoHyphens/>
        <w:autoSpaceDE w:val="0"/>
        <w:autoSpaceDN w:val="0"/>
        <w:adjustRightInd w:val="0"/>
        <w:spacing w:after="0"/>
        <w:ind w:firstLine="709"/>
        <w:jc w:val="both"/>
        <w:rPr>
          <w:rFonts w:ascii="Times New Roman" w:hAnsi="Times New Roman"/>
          <w:sz w:val="24"/>
          <w:szCs w:val="24"/>
        </w:rPr>
      </w:pPr>
    </w:p>
    <w:p w:rsidR="00AD7727" w:rsidRPr="0023516D" w:rsidRDefault="00AD7727" w:rsidP="00007799">
      <w:pPr>
        <w:pStyle w:val="1"/>
        <w:suppressAutoHyphens/>
        <w:spacing w:before="0" w:after="0"/>
        <w:ind w:firstLine="0"/>
        <w:jc w:val="center"/>
        <w:rPr>
          <w:rFonts w:ascii="Times New Roman" w:hAnsi="Times New Roman"/>
          <w:sz w:val="24"/>
          <w:szCs w:val="24"/>
        </w:rPr>
      </w:pPr>
      <w:bookmarkStart w:id="39" w:name="_Toc472523289"/>
      <w:r w:rsidRPr="0023516D">
        <w:rPr>
          <w:rFonts w:ascii="Times New Roman" w:hAnsi="Times New Roman"/>
          <w:sz w:val="24"/>
          <w:szCs w:val="24"/>
        </w:rPr>
        <w:t>ЧАСТЬ II. ГРАДОСТРОИТЕЛЬНЫЕ РЕГЛАМЕ</w:t>
      </w:r>
      <w:r w:rsidRPr="0023516D">
        <w:rPr>
          <w:rFonts w:ascii="Times New Roman" w:hAnsi="Times New Roman"/>
          <w:sz w:val="24"/>
          <w:szCs w:val="24"/>
        </w:rPr>
        <w:t>Н</w:t>
      </w:r>
      <w:r w:rsidRPr="0023516D">
        <w:rPr>
          <w:rFonts w:ascii="Times New Roman" w:hAnsi="Times New Roman"/>
          <w:sz w:val="24"/>
          <w:szCs w:val="24"/>
        </w:rPr>
        <w:t>ТЫ</w:t>
      </w:r>
      <w:bookmarkEnd w:id="39"/>
    </w:p>
    <w:p w:rsidR="00D8436E" w:rsidRPr="0023516D" w:rsidRDefault="0096417E" w:rsidP="00007799">
      <w:pPr>
        <w:pStyle w:val="2"/>
        <w:suppressAutoHyphens/>
        <w:spacing w:before="120"/>
        <w:ind w:firstLine="709"/>
        <w:jc w:val="both"/>
        <w:rPr>
          <w:rFonts w:ascii="Times New Roman" w:hAnsi="Times New Roman"/>
          <w:i w:val="0"/>
          <w:sz w:val="24"/>
          <w:szCs w:val="24"/>
        </w:rPr>
      </w:pPr>
      <w:bookmarkStart w:id="40" w:name="_Toc472523290"/>
      <w:r w:rsidRPr="0023516D">
        <w:rPr>
          <w:rFonts w:ascii="Times New Roman" w:hAnsi="Times New Roman"/>
          <w:i w:val="0"/>
          <w:sz w:val="24"/>
          <w:szCs w:val="24"/>
        </w:rPr>
        <w:t>Глава 1. ГРАДОСТРОИТЕЛЬНЫЕ РЕГЛАМЕНТЫ</w:t>
      </w:r>
      <w:bookmarkEnd w:id="40"/>
    </w:p>
    <w:p w:rsidR="00D8436E" w:rsidRPr="0023516D" w:rsidRDefault="00B321BE" w:rsidP="00007799">
      <w:pPr>
        <w:pStyle w:val="3"/>
        <w:suppressAutoHyphens/>
        <w:spacing w:before="120"/>
        <w:ind w:firstLine="709"/>
        <w:jc w:val="both"/>
        <w:rPr>
          <w:rFonts w:ascii="Times New Roman" w:hAnsi="Times New Roman"/>
          <w:sz w:val="22"/>
          <w:szCs w:val="24"/>
        </w:rPr>
      </w:pPr>
      <w:bookmarkStart w:id="41" w:name="_Toc472523291"/>
      <w:r w:rsidRPr="0023516D">
        <w:rPr>
          <w:rFonts w:ascii="Times New Roman" w:hAnsi="Times New Roman"/>
          <w:sz w:val="22"/>
          <w:szCs w:val="24"/>
        </w:rPr>
        <w:t xml:space="preserve">Статья </w:t>
      </w:r>
      <w:r w:rsidR="00007799" w:rsidRPr="0023516D">
        <w:rPr>
          <w:rFonts w:ascii="Times New Roman" w:hAnsi="Times New Roman"/>
          <w:sz w:val="22"/>
          <w:szCs w:val="24"/>
        </w:rPr>
        <w:t>19</w:t>
      </w:r>
      <w:r w:rsidR="0096417E" w:rsidRPr="0023516D">
        <w:rPr>
          <w:rFonts w:ascii="Times New Roman" w:hAnsi="Times New Roman"/>
          <w:sz w:val="22"/>
          <w:szCs w:val="24"/>
        </w:rPr>
        <w:t>. Структура градостроительных регламентов</w:t>
      </w:r>
      <w:bookmarkEnd w:id="41"/>
    </w:p>
    <w:p w:rsidR="0096417E" w:rsidRPr="0023516D" w:rsidRDefault="0096417E"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1. Настоящими Правилами землепользования и застройки </w:t>
      </w:r>
      <w:r w:rsidR="00F4406F" w:rsidRPr="0023516D">
        <w:rPr>
          <w:rFonts w:ascii="Times New Roman" w:hAnsi="Times New Roman"/>
          <w:szCs w:val="24"/>
        </w:rPr>
        <w:t>Кузинского</w:t>
      </w:r>
      <w:r w:rsidR="007E3292" w:rsidRPr="0023516D">
        <w:rPr>
          <w:rFonts w:ascii="Times New Roman" w:hAnsi="Times New Roman"/>
          <w:szCs w:val="24"/>
        </w:rPr>
        <w:t xml:space="preserve"> </w:t>
      </w:r>
      <w:r w:rsidR="0073533C" w:rsidRPr="0023516D">
        <w:rPr>
          <w:rFonts w:ascii="Times New Roman" w:hAnsi="Times New Roman"/>
          <w:szCs w:val="24"/>
        </w:rPr>
        <w:t>сельского поселения</w:t>
      </w:r>
      <w:r w:rsidRPr="0023516D">
        <w:rPr>
          <w:rFonts w:ascii="Times New Roman" w:hAnsi="Times New Roman"/>
          <w:szCs w:val="24"/>
        </w:rPr>
        <w:t xml:space="preserve">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w:t>
      </w:r>
      <w:r w:rsidR="00B67D22" w:rsidRPr="0023516D">
        <w:rPr>
          <w:rFonts w:ascii="Times New Roman" w:hAnsi="Times New Roman"/>
          <w:szCs w:val="24"/>
        </w:rPr>
        <w:t xml:space="preserve"> </w:t>
      </w:r>
      <w:r w:rsidRPr="0023516D">
        <w:rPr>
          <w:rFonts w:ascii="Times New Roman" w:hAnsi="Times New Roman"/>
          <w:szCs w:val="24"/>
        </w:rPr>
        <w:t>(или) к группам территориальных зон и к отдельным территориальным зонам.</w:t>
      </w:r>
    </w:p>
    <w:p w:rsidR="0096417E" w:rsidRPr="0023516D" w:rsidRDefault="0096417E"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2. Градостроительные регламенты, относящиеся ко всем территориальным зонам в целом или</w:t>
      </w:r>
      <w:r w:rsidR="00142AAE" w:rsidRPr="0023516D">
        <w:rPr>
          <w:rFonts w:ascii="Times New Roman" w:hAnsi="Times New Roman"/>
          <w:szCs w:val="24"/>
        </w:rPr>
        <w:t xml:space="preserve"> </w:t>
      </w:r>
      <w:r w:rsidRPr="0023516D">
        <w:rPr>
          <w:rFonts w:ascii="Times New Roman" w:hAnsi="Times New Roman"/>
          <w:szCs w:val="24"/>
        </w:rPr>
        <w:t>к группам территориальных зон, приведены в главе 1</w:t>
      </w:r>
      <w:r w:rsidR="00FA1DD9" w:rsidRPr="0023516D">
        <w:rPr>
          <w:rFonts w:ascii="Times New Roman" w:hAnsi="Times New Roman"/>
          <w:szCs w:val="24"/>
        </w:rPr>
        <w:t>,</w:t>
      </w:r>
      <w:r w:rsidRPr="0023516D">
        <w:rPr>
          <w:rFonts w:ascii="Times New Roman" w:hAnsi="Times New Roman"/>
          <w:szCs w:val="24"/>
        </w:rPr>
        <w:t xml:space="preserve"> части II настоящих Правил. Градостроительные регламенты, относящиеся к отдельным территориальным зонам, приведены в главе 2 части II настоящих Правил.</w:t>
      </w:r>
    </w:p>
    <w:p w:rsidR="0096417E" w:rsidRPr="0023516D" w:rsidRDefault="0096417E"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w:t>
      </w:r>
      <w:r w:rsidRPr="0023516D">
        <w:rPr>
          <w:rFonts w:ascii="Times New Roman" w:hAnsi="Times New Roman"/>
          <w:szCs w:val="24"/>
        </w:rPr>
        <w:t>а</w:t>
      </w:r>
      <w:r w:rsidRPr="0023516D">
        <w:rPr>
          <w:rFonts w:ascii="Times New Roman" w:hAnsi="Times New Roman"/>
          <w:szCs w:val="24"/>
        </w:rPr>
        <w:t>новлены в следующем составе:</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минимальная и (или) максимальная площадь земельных участков;</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максимальный процент застройки в границах земельного участка;</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коэффициент использования территории;</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минимальные отступы зданий, строений, сооружений от границ земельных участков;</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максимальные выступы за красную линию частей зданий, строений, сооружений;</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предельное (максимальное) количество этажей (или предельная высота зданий)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максимальная высота зданий, строений, сооружений на территории земельных участков;</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максимальное количество жилых блоков малоэтажной индивидуальной жилой застройки (для домов блокированной застройки);</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минимальная доля озелененной территории земельных участков;</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минимальное количество машино-мест для хранения индивидуального автотранспорта на территории земельных участков;</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минимальное количество мест на погрузочно-разгрузочных площадках на территории земельных участков;</w:t>
      </w:r>
    </w:p>
    <w:p w:rsidR="00394B00" w:rsidRPr="0023516D" w:rsidRDefault="00394B00" w:rsidP="00394B00">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минимальное количество машино-мест для хранения (технологического отстоя) грузового автотранспорта на территории земельных участков.</w:t>
      </w:r>
    </w:p>
    <w:p w:rsidR="0096417E" w:rsidRPr="0023516D" w:rsidRDefault="0096417E" w:rsidP="00007799">
      <w:pPr>
        <w:pStyle w:val="3"/>
        <w:suppressAutoHyphens/>
        <w:spacing w:before="120"/>
        <w:ind w:firstLine="709"/>
        <w:jc w:val="both"/>
        <w:rPr>
          <w:rFonts w:ascii="Times New Roman" w:hAnsi="Times New Roman"/>
          <w:sz w:val="22"/>
          <w:szCs w:val="24"/>
        </w:rPr>
      </w:pPr>
      <w:bookmarkStart w:id="42" w:name="_Toc472523292"/>
      <w:r w:rsidRPr="0023516D">
        <w:rPr>
          <w:rFonts w:ascii="Times New Roman" w:hAnsi="Times New Roman"/>
          <w:sz w:val="22"/>
          <w:szCs w:val="24"/>
        </w:rPr>
        <w:t xml:space="preserve">Статья </w:t>
      </w:r>
      <w:r w:rsidR="00007799" w:rsidRPr="0023516D">
        <w:rPr>
          <w:rFonts w:ascii="Times New Roman" w:hAnsi="Times New Roman"/>
          <w:sz w:val="22"/>
          <w:szCs w:val="24"/>
        </w:rPr>
        <w:t>20</w:t>
      </w:r>
      <w:r w:rsidRPr="0023516D">
        <w:rPr>
          <w:rFonts w:ascii="Times New Roman" w:hAnsi="Times New Roman"/>
          <w:sz w:val="22"/>
          <w:szCs w:val="24"/>
        </w:rPr>
        <w:t>.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w:t>
      </w:r>
      <w:r w:rsidRPr="0023516D">
        <w:rPr>
          <w:rFonts w:ascii="Times New Roman" w:hAnsi="Times New Roman"/>
          <w:sz w:val="22"/>
          <w:szCs w:val="24"/>
        </w:rPr>
        <w:t>ь</w:t>
      </w:r>
      <w:r w:rsidRPr="0023516D">
        <w:rPr>
          <w:rFonts w:ascii="Times New Roman" w:hAnsi="Times New Roman"/>
          <w:sz w:val="22"/>
          <w:szCs w:val="24"/>
        </w:rPr>
        <w:t>ства</w:t>
      </w:r>
      <w:bookmarkEnd w:id="42"/>
    </w:p>
    <w:p w:rsidR="0096417E" w:rsidRPr="0023516D" w:rsidRDefault="0096417E"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1. В пределах одного земельного участка, в том числе в пределах одного здания,</w:t>
      </w:r>
      <w:r w:rsidR="00F10259" w:rsidRPr="0023516D">
        <w:rPr>
          <w:rFonts w:ascii="Times New Roman" w:hAnsi="Times New Roman"/>
          <w:szCs w:val="24"/>
        </w:rPr>
        <w:t xml:space="preserve"> </w:t>
      </w:r>
      <w:r w:rsidRPr="0023516D">
        <w:rPr>
          <w:rFonts w:ascii="Times New Roman" w:hAnsi="Times New Roman"/>
          <w:szCs w:val="24"/>
        </w:rPr>
        <w:t>допускается при соблюдении действующих нормативов размещение двух и более разрешенных видов использования (основных</w:t>
      </w:r>
      <w:r w:rsidR="00FA1DD9" w:rsidRPr="0023516D">
        <w:rPr>
          <w:rFonts w:ascii="Times New Roman" w:hAnsi="Times New Roman"/>
          <w:szCs w:val="24"/>
        </w:rPr>
        <w:t xml:space="preserve"> и обеспечивающих основные виды использования</w:t>
      </w:r>
      <w:r w:rsidRPr="0023516D">
        <w:rPr>
          <w:rFonts w:ascii="Times New Roman" w:hAnsi="Times New Roman"/>
          <w:szCs w:val="24"/>
        </w:rPr>
        <w:t xml:space="preserve"> вспомогательных)</w:t>
      </w:r>
      <w:r w:rsidR="00FA1DD9" w:rsidRPr="0023516D">
        <w:rPr>
          <w:rFonts w:ascii="Times New Roman" w:hAnsi="Times New Roman"/>
          <w:szCs w:val="24"/>
        </w:rPr>
        <w:t xml:space="preserve"> или (условных и обеспечивающих условные виды использования вспомогательных)</w:t>
      </w:r>
      <w:r w:rsidRPr="0023516D">
        <w:rPr>
          <w:rFonts w:ascii="Times New Roman" w:hAnsi="Times New Roman"/>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sidRPr="0023516D">
        <w:rPr>
          <w:rFonts w:ascii="Times New Roman" w:hAnsi="Times New Roman"/>
          <w:szCs w:val="24"/>
        </w:rPr>
        <w:t>и</w:t>
      </w:r>
      <w:r w:rsidRPr="0023516D">
        <w:rPr>
          <w:rFonts w:ascii="Times New Roman" w:hAnsi="Times New Roman"/>
          <w:szCs w:val="24"/>
        </w:rPr>
        <w:t>лей.</w:t>
      </w:r>
    </w:p>
    <w:p w:rsidR="0096417E" w:rsidRPr="0023516D" w:rsidRDefault="0096417E"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2. Размещение </w:t>
      </w:r>
      <w:r w:rsidR="00423156" w:rsidRPr="0023516D">
        <w:rPr>
          <w:rFonts w:ascii="Times New Roman" w:hAnsi="Times New Roman"/>
          <w:szCs w:val="24"/>
        </w:rPr>
        <w:t xml:space="preserve">объектов, относящихся к </w:t>
      </w:r>
      <w:r w:rsidRPr="0023516D">
        <w:rPr>
          <w:rFonts w:ascii="Times New Roman" w:hAnsi="Times New Roman"/>
          <w:szCs w:val="24"/>
        </w:rPr>
        <w:t>условно разрешенны</w:t>
      </w:r>
      <w:r w:rsidR="00423156" w:rsidRPr="0023516D">
        <w:rPr>
          <w:rFonts w:ascii="Times New Roman" w:hAnsi="Times New Roman"/>
          <w:szCs w:val="24"/>
        </w:rPr>
        <w:t>м</w:t>
      </w:r>
      <w:r w:rsidRPr="0023516D">
        <w:rPr>
          <w:rFonts w:ascii="Times New Roman" w:hAnsi="Times New Roman"/>
          <w:szCs w:val="24"/>
        </w:rPr>
        <w:t xml:space="preserve"> вид</w:t>
      </w:r>
      <w:r w:rsidR="00423156" w:rsidRPr="0023516D">
        <w:rPr>
          <w:rFonts w:ascii="Times New Roman" w:hAnsi="Times New Roman"/>
          <w:szCs w:val="24"/>
        </w:rPr>
        <w:t>ам</w:t>
      </w:r>
      <w:r w:rsidRPr="0023516D">
        <w:rPr>
          <w:rFonts w:ascii="Times New Roman" w:hAnsi="Times New Roman"/>
          <w:szCs w:val="24"/>
        </w:rPr>
        <w:t xml:space="preserve"> использования на территории земельного участка</w:t>
      </w:r>
      <w:r w:rsidR="005D3843" w:rsidRPr="0023516D">
        <w:rPr>
          <w:rFonts w:ascii="Times New Roman" w:hAnsi="Times New Roman"/>
          <w:szCs w:val="24"/>
        </w:rPr>
        <w:t xml:space="preserve">, </w:t>
      </w:r>
      <w:r w:rsidRPr="0023516D">
        <w:rPr>
          <w:rFonts w:ascii="Times New Roman" w:hAnsi="Times New Roman"/>
          <w:szCs w:val="24"/>
        </w:rPr>
        <w:t>может быть ограничено по объемам разрешенного строительства</w:t>
      </w:r>
      <w:r w:rsidR="00423156" w:rsidRPr="0023516D">
        <w:rPr>
          <w:rFonts w:ascii="Times New Roman" w:hAnsi="Times New Roman"/>
          <w:szCs w:val="24"/>
        </w:rPr>
        <w:t xml:space="preserve"> и </w:t>
      </w:r>
      <w:r w:rsidRPr="0023516D">
        <w:rPr>
          <w:rFonts w:ascii="Times New Roman" w:hAnsi="Times New Roman"/>
          <w:szCs w:val="24"/>
        </w:rPr>
        <w:t xml:space="preserve">реконструкции.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градостроительными регламентами, установленными настоящими </w:t>
      </w:r>
      <w:r w:rsidRPr="0023516D">
        <w:rPr>
          <w:rFonts w:ascii="Times New Roman" w:hAnsi="Times New Roman"/>
          <w:szCs w:val="24"/>
        </w:rPr>
        <w:lastRenderedPageBreak/>
        <w:t>Правилами применительно к соответствующей территориальной зоне</w:t>
      </w:r>
      <w:r w:rsidR="00805FBB" w:rsidRPr="0023516D">
        <w:rPr>
          <w:rFonts w:ascii="Times New Roman" w:hAnsi="Times New Roman"/>
          <w:szCs w:val="24"/>
        </w:rPr>
        <w:t xml:space="preserve"> и </w:t>
      </w:r>
      <w:r w:rsidR="008A03DE" w:rsidRPr="0023516D">
        <w:rPr>
          <w:rFonts w:ascii="Times New Roman" w:hAnsi="Times New Roman"/>
          <w:szCs w:val="24"/>
        </w:rPr>
        <w:t>техническими регламентами</w:t>
      </w:r>
      <w:r w:rsidRPr="0023516D">
        <w:rPr>
          <w:rFonts w:ascii="Times New Roman" w:hAnsi="Times New Roman"/>
          <w:szCs w:val="24"/>
        </w:rPr>
        <w:t>.</w:t>
      </w:r>
    </w:p>
    <w:p w:rsidR="0096417E" w:rsidRPr="0023516D" w:rsidRDefault="0096417E"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территории соответствующего земельного участка и соответствующей территориальной зоны.</w:t>
      </w:r>
    </w:p>
    <w:p w:rsidR="0096417E" w:rsidRPr="0023516D" w:rsidRDefault="0096417E"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2 части II настоящих Правил, при условии соблюдения треб</w:t>
      </w:r>
      <w:r w:rsidRPr="0023516D">
        <w:rPr>
          <w:rFonts w:ascii="Times New Roman" w:hAnsi="Times New Roman"/>
          <w:szCs w:val="24"/>
        </w:rPr>
        <w:t>о</w:t>
      </w:r>
      <w:r w:rsidRPr="0023516D">
        <w:rPr>
          <w:rFonts w:ascii="Times New Roman" w:hAnsi="Times New Roman"/>
          <w:szCs w:val="24"/>
        </w:rPr>
        <w:t>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w:t>
      </w:r>
      <w:r w:rsidRPr="0023516D">
        <w:rPr>
          <w:rFonts w:ascii="Times New Roman" w:hAnsi="Times New Roman"/>
          <w:szCs w:val="24"/>
        </w:rPr>
        <w:t>и</w:t>
      </w:r>
      <w:r w:rsidRPr="0023516D">
        <w:rPr>
          <w:rFonts w:ascii="Times New Roman" w:hAnsi="Times New Roman"/>
          <w:szCs w:val="24"/>
        </w:rPr>
        <w:t>вов.</w:t>
      </w:r>
    </w:p>
    <w:p w:rsidR="00D8436E" w:rsidRPr="0023516D" w:rsidRDefault="0096417E"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которого нах</w:t>
      </w:r>
      <w:r w:rsidRPr="0023516D">
        <w:rPr>
          <w:rFonts w:ascii="Times New Roman" w:hAnsi="Times New Roman"/>
          <w:szCs w:val="24"/>
        </w:rPr>
        <w:t>о</w:t>
      </w:r>
      <w:r w:rsidRPr="0023516D">
        <w:rPr>
          <w:rFonts w:ascii="Times New Roman" w:hAnsi="Times New Roman"/>
          <w:szCs w:val="24"/>
        </w:rPr>
        <w:t>дятся указанные объекты.</w:t>
      </w:r>
    </w:p>
    <w:p w:rsidR="0096417E" w:rsidRPr="0023516D" w:rsidRDefault="0096417E"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w:t>
      </w:r>
      <w:r w:rsidR="00C81E72" w:rsidRPr="0023516D">
        <w:rPr>
          <w:rFonts w:ascii="Times New Roman" w:hAnsi="Times New Roman"/>
          <w:szCs w:val="24"/>
        </w:rPr>
        <w:t xml:space="preserve">застройке </w:t>
      </w:r>
      <w:r w:rsidR="00D96EFC" w:rsidRPr="0023516D">
        <w:rPr>
          <w:rFonts w:ascii="Times New Roman" w:hAnsi="Times New Roman"/>
          <w:szCs w:val="24"/>
        </w:rPr>
        <w:t>Администрации муниципального образования «Дорогобужский район» Смоленской области</w:t>
      </w:r>
      <w:r w:rsidR="008A631F" w:rsidRPr="0023516D">
        <w:rPr>
          <w:rFonts w:ascii="Times New Roman" w:hAnsi="Times New Roman"/>
          <w:szCs w:val="24"/>
        </w:rPr>
        <w:t xml:space="preserve"> в соответстви</w:t>
      </w:r>
      <w:r w:rsidR="00B67D22" w:rsidRPr="0023516D">
        <w:rPr>
          <w:rFonts w:ascii="Times New Roman" w:hAnsi="Times New Roman"/>
          <w:szCs w:val="24"/>
        </w:rPr>
        <w:t>и</w:t>
      </w:r>
      <w:r w:rsidR="008A631F" w:rsidRPr="0023516D">
        <w:rPr>
          <w:rFonts w:ascii="Times New Roman" w:hAnsi="Times New Roman"/>
          <w:szCs w:val="24"/>
        </w:rPr>
        <w:t xml:space="preserve"> с действующим законодательством</w:t>
      </w:r>
      <w:r w:rsidRPr="0023516D">
        <w:rPr>
          <w:rFonts w:ascii="Times New Roman" w:hAnsi="Times New Roman"/>
          <w:szCs w:val="24"/>
        </w:rPr>
        <w:t>.</w:t>
      </w:r>
    </w:p>
    <w:p w:rsidR="0096417E" w:rsidRPr="0023516D" w:rsidRDefault="0096417E" w:rsidP="00007799">
      <w:pPr>
        <w:widowControl w:val="0"/>
        <w:suppressAutoHyphens/>
        <w:spacing w:after="0"/>
        <w:ind w:firstLine="709"/>
        <w:jc w:val="both"/>
        <w:rPr>
          <w:rFonts w:ascii="Times New Roman" w:hAnsi="Times New Roman"/>
          <w:szCs w:val="24"/>
        </w:rPr>
      </w:pPr>
      <w:r w:rsidRPr="0023516D">
        <w:rPr>
          <w:rFonts w:ascii="Times New Roman" w:hAnsi="Times New Roman"/>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r w:rsidR="00655F71" w:rsidRPr="0023516D">
        <w:rPr>
          <w:rFonts w:ascii="Times New Roman" w:hAnsi="Times New Roman"/>
          <w:szCs w:val="24"/>
        </w:rPr>
        <w:t xml:space="preserve"> </w:t>
      </w:r>
      <w:r w:rsidR="00E92F81" w:rsidRPr="0023516D">
        <w:rPr>
          <w:rFonts w:ascii="Times New Roman" w:hAnsi="Times New Roman"/>
          <w:szCs w:val="24"/>
        </w:rPr>
        <w:t>Границы земельных участков общего пользования определяются проектами планировки и проект</w:t>
      </w:r>
      <w:r w:rsidR="00E92F81" w:rsidRPr="0023516D">
        <w:rPr>
          <w:rFonts w:ascii="Times New Roman" w:hAnsi="Times New Roman"/>
          <w:szCs w:val="24"/>
        </w:rPr>
        <w:t>а</w:t>
      </w:r>
      <w:r w:rsidR="00E92F81" w:rsidRPr="0023516D">
        <w:rPr>
          <w:rFonts w:ascii="Times New Roman" w:hAnsi="Times New Roman"/>
          <w:szCs w:val="24"/>
        </w:rPr>
        <w:t>ми межевания.</w:t>
      </w:r>
    </w:p>
    <w:p w:rsidR="0096417E" w:rsidRPr="0023516D" w:rsidRDefault="0096417E" w:rsidP="008C253C">
      <w:pPr>
        <w:pStyle w:val="3"/>
        <w:suppressAutoHyphens/>
        <w:spacing w:before="120"/>
        <w:ind w:firstLine="709"/>
        <w:jc w:val="both"/>
        <w:rPr>
          <w:rFonts w:ascii="Times New Roman" w:hAnsi="Times New Roman"/>
          <w:sz w:val="22"/>
          <w:szCs w:val="24"/>
        </w:rPr>
      </w:pPr>
      <w:bookmarkStart w:id="43" w:name="_Toc472523293"/>
      <w:r w:rsidRPr="0023516D">
        <w:rPr>
          <w:rFonts w:ascii="Times New Roman" w:hAnsi="Times New Roman"/>
          <w:sz w:val="22"/>
          <w:szCs w:val="24"/>
        </w:rPr>
        <w:t xml:space="preserve">Статья </w:t>
      </w:r>
      <w:r w:rsidR="008C253C" w:rsidRPr="0023516D">
        <w:rPr>
          <w:rFonts w:ascii="Times New Roman" w:hAnsi="Times New Roman"/>
          <w:sz w:val="22"/>
          <w:szCs w:val="24"/>
        </w:rPr>
        <w:t>21</w:t>
      </w:r>
      <w:r w:rsidRPr="0023516D">
        <w:rPr>
          <w:rFonts w:ascii="Times New Roman" w:hAnsi="Times New Roman"/>
          <w:sz w:val="22"/>
          <w:szCs w:val="24"/>
        </w:rPr>
        <w:t>. Вспомогательные виды разрешенного использования земельных участков и объектов капитального стро</w:t>
      </w:r>
      <w:r w:rsidRPr="0023516D">
        <w:rPr>
          <w:rFonts w:ascii="Times New Roman" w:hAnsi="Times New Roman"/>
          <w:sz w:val="22"/>
          <w:szCs w:val="24"/>
        </w:rPr>
        <w:t>и</w:t>
      </w:r>
      <w:r w:rsidRPr="0023516D">
        <w:rPr>
          <w:rFonts w:ascii="Times New Roman" w:hAnsi="Times New Roman"/>
          <w:sz w:val="22"/>
          <w:szCs w:val="24"/>
        </w:rPr>
        <w:t>тельства</w:t>
      </w:r>
      <w:bookmarkEnd w:id="43"/>
    </w:p>
    <w:p w:rsidR="0096417E" w:rsidRPr="0023516D" w:rsidRDefault="0096417E" w:rsidP="008C253C">
      <w:pPr>
        <w:widowControl w:val="0"/>
        <w:suppressAutoHyphens/>
        <w:spacing w:after="0"/>
        <w:ind w:firstLine="709"/>
        <w:jc w:val="both"/>
        <w:rPr>
          <w:rFonts w:ascii="Times New Roman" w:hAnsi="Times New Roman"/>
          <w:szCs w:val="24"/>
        </w:rPr>
      </w:pPr>
      <w:r w:rsidRPr="0023516D">
        <w:rPr>
          <w:rFonts w:ascii="Times New Roman" w:hAnsi="Times New Roman"/>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96417E" w:rsidRPr="0023516D" w:rsidRDefault="0096417E" w:rsidP="008C253C">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проезды общего пользования;</w:t>
      </w:r>
    </w:p>
    <w:p w:rsidR="0096417E" w:rsidRPr="0023516D" w:rsidRDefault="0096417E" w:rsidP="008C253C">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96417E" w:rsidRPr="0023516D" w:rsidRDefault="0096417E" w:rsidP="008C253C">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96417E" w:rsidRPr="0023516D" w:rsidRDefault="0096417E" w:rsidP="008C253C">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благоустроенные, в том числе озелененные, детские площадки, площадки для отдыха, спортивных занятий;</w:t>
      </w:r>
    </w:p>
    <w:p w:rsidR="0096417E" w:rsidRPr="0023516D" w:rsidRDefault="0096417E" w:rsidP="008C253C">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площадки хозяйственные, в том числе площадки для мусор</w:t>
      </w:r>
      <w:r w:rsidRPr="0023516D">
        <w:rPr>
          <w:rFonts w:ascii="Times New Roman" w:hAnsi="Times New Roman"/>
          <w:sz w:val="20"/>
          <w:szCs w:val="24"/>
        </w:rPr>
        <w:t>о</w:t>
      </w:r>
      <w:r w:rsidRPr="0023516D">
        <w:rPr>
          <w:rFonts w:ascii="Times New Roman" w:hAnsi="Times New Roman"/>
          <w:sz w:val="20"/>
          <w:szCs w:val="24"/>
        </w:rPr>
        <w:t>сборников;</w:t>
      </w:r>
    </w:p>
    <w:p w:rsidR="0096417E" w:rsidRPr="0023516D" w:rsidRDefault="0096417E" w:rsidP="008C253C">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общественные туалеты;</w:t>
      </w:r>
    </w:p>
    <w:p w:rsidR="0096417E" w:rsidRPr="0023516D" w:rsidRDefault="0096417E" w:rsidP="008C253C">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w:t>
      </w:r>
      <w:r w:rsidRPr="0023516D">
        <w:rPr>
          <w:rFonts w:ascii="Times New Roman" w:hAnsi="Times New Roman"/>
          <w:sz w:val="20"/>
          <w:szCs w:val="24"/>
        </w:rPr>
        <w:t>а</w:t>
      </w:r>
      <w:r w:rsidRPr="0023516D">
        <w:rPr>
          <w:rFonts w:ascii="Times New Roman" w:hAnsi="Times New Roman"/>
          <w:sz w:val="20"/>
          <w:szCs w:val="24"/>
        </w:rPr>
        <w:t>ния;</w:t>
      </w:r>
    </w:p>
    <w:p w:rsidR="0096417E" w:rsidRPr="0023516D" w:rsidRDefault="0096417E" w:rsidP="008C253C">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96417E" w:rsidRPr="0023516D" w:rsidRDefault="0096417E" w:rsidP="008C253C">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иные объекты, в том числе обеспечивающие безопасность объектов основных и условно разрешенных видов использования, включая противопожарную.</w:t>
      </w:r>
    </w:p>
    <w:p w:rsidR="0096417E" w:rsidRPr="0023516D" w:rsidRDefault="0096417E" w:rsidP="008C253C">
      <w:pPr>
        <w:widowControl w:val="0"/>
        <w:suppressAutoHyphens/>
        <w:spacing w:after="0"/>
        <w:ind w:firstLine="709"/>
        <w:jc w:val="both"/>
        <w:rPr>
          <w:rFonts w:ascii="Times New Roman" w:hAnsi="Times New Roman"/>
          <w:szCs w:val="24"/>
        </w:rPr>
      </w:pPr>
      <w:r w:rsidRPr="0023516D">
        <w:rPr>
          <w:rFonts w:ascii="Times New Roman" w:hAnsi="Times New Roman"/>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96417E" w:rsidRPr="0023516D" w:rsidRDefault="0096417E" w:rsidP="008C253C">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w:t>
      </w:r>
      <w:r w:rsidRPr="0023516D">
        <w:rPr>
          <w:rFonts w:ascii="Times New Roman" w:hAnsi="Times New Roman"/>
          <w:szCs w:val="24"/>
        </w:rPr>
        <w:lastRenderedPageBreak/>
        <w:t>участка, не должна превышать 30% общей площади зданий, строений, сооружений, расположенных на территории соответствующего земельного участка, включая подземную часть.</w:t>
      </w:r>
    </w:p>
    <w:p w:rsidR="0096417E" w:rsidRPr="0023516D" w:rsidRDefault="00C64E4D" w:rsidP="008C253C">
      <w:pPr>
        <w:widowControl w:val="0"/>
        <w:suppressAutoHyphens/>
        <w:spacing w:after="0"/>
        <w:ind w:firstLine="709"/>
        <w:jc w:val="both"/>
        <w:rPr>
          <w:rFonts w:ascii="Times New Roman" w:hAnsi="Times New Roman"/>
          <w:szCs w:val="24"/>
        </w:rPr>
      </w:pPr>
      <w:r w:rsidRPr="0023516D">
        <w:rPr>
          <w:rFonts w:ascii="Times New Roman" w:hAnsi="Times New Roman"/>
          <w:szCs w:val="24"/>
        </w:rPr>
        <w:t>4</w:t>
      </w:r>
      <w:r w:rsidR="0096417E" w:rsidRPr="0023516D">
        <w:rPr>
          <w:rFonts w:ascii="Times New Roman" w:hAnsi="Times New Roman"/>
          <w:szCs w:val="24"/>
        </w:rPr>
        <w:t>.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подтверждено в составе проектной документации.</w:t>
      </w:r>
    </w:p>
    <w:p w:rsidR="0096417E" w:rsidRPr="0023516D" w:rsidRDefault="0096417E" w:rsidP="008C253C">
      <w:pPr>
        <w:pStyle w:val="3"/>
        <w:suppressAutoHyphens/>
        <w:spacing w:before="120"/>
        <w:ind w:firstLine="709"/>
        <w:jc w:val="both"/>
        <w:rPr>
          <w:rFonts w:ascii="Times New Roman" w:hAnsi="Times New Roman"/>
          <w:sz w:val="22"/>
          <w:szCs w:val="24"/>
        </w:rPr>
      </w:pPr>
      <w:bookmarkStart w:id="44" w:name="_Toc472523294"/>
      <w:r w:rsidRPr="0023516D">
        <w:rPr>
          <w:rFonts w:ascii="Times New Roman" w:hAnsi="Times New Roman"/>
          <w:sz w:val="22"/>
          <w:szCs w:val="24"/>
        </w:rPr>
        <w:t xml:space="preserve">Статья </w:t>
      </w:r>
      <w:r w:rsidR="008C253C" w:rsidRPr="0023516D">
        <w:rPr>
          <w:rFonts w:ascii="Times New Roman" w:hAnsi="Times New Roman"/>
          <w:sz w:val="22"/>
          <w:szCs w:val="24"/>
        </w:rPr>
        <w:t>22</w:t>
      </w:r>
      <w:r w:rsidRPr="0023516D">
        <w:rPr>
          <w:rFonts w:ascii="Times New Roman" w:hAnsi="Times New Roman"/>
          <w:sz w:val="22"/>
          <w:szCs w:val="24"/>
        </w:rPr>
        <w:t>. Минимальная площадь земельного участка</w:t>
      </w:r>
      <w:bookmarkEnd w:id="44"/>
    </w:p>
    <w:p w:rsidR="0096417E" w:rsidRPr="0023516D" w:rsidRDefault="0096417E" w:rsidP="008C253C">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w:t>
      </w:r>
      <w:r w:rsidR="00C04FF9" w:rsidRPr="0023516D">
        <w:rPr>
          <w:rFonts w:ascii="Times New Roman" w:hAnsi="Times New Roman"/>
          <w:szCs w:val="24"/>
        </w:rPr>
        <w:t xml:space="preserve">вспомогательных объектов, предназначенных для его обслуживания и эксплуатации </w:t>
      </w:r>
      <w:r w:rsidRPr="0023516D">
        <w:rPr>
          <w:rFonts w:ascii="Times New Roman" w:hAnsi="Times New Roman"/>
          <w:szCs w:val="24"/>
        </w:rPr>
        <w:t>в соответствии с настоящими Правилами</w:t>
      </w:r>
      <w:r w:rsidR="00C04FF9" w:rsidRPr="0023516D">
        <w:rPr>
          <w:rFonts w:ascii="Times New Roman" w:hAnsi="Times New Roman"/>
          <w:szCs w:val="24"/>
        </w:rPr>
        <w:t>, СанПиН, местными нормативами градостроительного проектир</w:t>
      </w:r>
      <w:r w:rsidR="00C04FF9" w:rsidRPr="0023516D">
        <w:rPr>
          <w:rFonts w:ascii="Times New Roman" w:hAnsi="Times New Roman"/>
          <w:szCs w:val="24"/>
        </w:rPr>
        <w:t>о</w:t>
      </w:r>
      <w:r w:rsidR="00C04FF9" w:rsidRPr="0023516D">
        <w:rPr>
          <w:rFonts w:ascii="Times New Roman" w:hAnsi="Times New Roman"/>
          <w:szCs w:val="24"/>
        </w:rPr>
        <w:t>вания</w:t>
      </w:r>
      <w:r w:rsidRPr="0023516D">
        <w:rPr>
          <w:rFonts w:ascii="Times New Roman" w:hAnsi="Times New Roman"/>
          <w:szCs w:val="24"/>
        </w:rPr>
        <w:t xml:space="preserve"> и техническими регламентами.</w:t>
      </w:r>
    </w:p>
    <w:p w:rsidR="0096417E" w:rsidRPr="0023516D" w:rsidRDefault="0096417E" w:rsidP="008C253C">
      <w:pPr>
        <w:pStyle w:val="3"/>
        <w:suppressAutoHyphens/>
        <w:spacing w:before="120"/>
        <w:ind w:firstLine="709"/>
        <w:jc w:val="both"/>
        <w:rPr>
          <w:rFonts w:ascii="Times New Roman" w:hAnsi="Times New Roman"/>
          <w:sz w:val="22"/>
          <w:szCs w:val="24"/>
        </w:rPr>
      </w:pPr>
      <w:bookmarkStart w:id="45" w:name="_Toc472523295"/>
      <w:r w:rsidRPr="0023516D">
        <w:rPr>
          <w:rFonts w:ascii="Times New Roman" w:hAnsi="Times New Roman"/>
          <w:sz w:val="22"/>
          <w:szCs w:val="24"/>
        </w:rPr>
        <w:t xml:space="preserve">Статья </w:t>
      </w:r>
      <w:r w:rsidR="008C253C" w:rsidRPr="0023516D">
        <w:rPr>
          <w:rFonts w:ascii="Times New Roman" w:hAnsi="Times New Roman"/>
          <w:sz w:val="22"/>
          <w:szCs w:val="24"/>
        </w:rPr>
        <w:t>23</w:t>
      </w:r>
      <w:r w:rsidRPr="0023516D">
        <w:rPr>
          <w:rFonts w:ascii="Times New Roman" w:hAnsi="Times New Roman"/>
          <w:sz w:val="22"/>
          <w:szCs w:val="24"/>
        </w:rPr>
        <w:t>. Коэффициент использования территории</w:t>
      </w:r>
      <w:bookmarkEnd w:id="45"/>
    </w:p>
    <w:p w:rsidR="0096417E" w:rsidRPr="0023516D" w:rsidRDefault="0096417E" w:rsidP="008C253C">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1. Коэффициент использования территории устанавливается для земельных участков жилой </w:t>
      </w:r>
      <w:r w:rsidR="009D7DD9" w:rsidRPr="0023516D">
        <w:rPr>
          <w:rFonts w:ascii="Times New Roman" w:hAnsi="Times New Roman"/>
          <w:szCs w:val="24"/>
        </w:rPr>
        <w:t>малоэтажной</w:t>
      </w:r>
      <w:r w:rsidRPr="0023516D">
        <w:rPr>
          <w:rFonts w:ascii="Times New Roman" w:hAnsi="Times New Roman"/>
          <w:szCs w:val="24"/>
        </w:rPr>
        <w:t xml:space="preserve"> з</w:t>
      </w:r>
      <w:r w:rsidRPr="0023516D">
        <w:rPr>
          <w:rFonts w:ascii="Times New Roman" w:hAnsi="Times New Roman"/>
          <w:szCs w:val="24"/>
        </w:rPr>
        <w:t>а</w:t>
      </w:r>
      <w:r w:rsidRPr="0023516D">
        <w:rPr>
          <w:rFonts w:ascii="Times New Roman" w:hAnsi="Times New Roman"/>
          <w:szCs w:val="24"/>
        </w:rPr>
        <w:t>стройки.</w:t>
      </w:r>
    </w:p>
    <w:p w:rsidR="0096417E" w:rsidRPr="0023516D" w:rsidRDefault="0096417E" w:rsidP="008C253C">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2. Коэффициент использования территории определяется как отношение максимальной общей площади </w:t>
      </w:r>
      <w:r w:rsidR="008C253C" w:rsidRPr="0023516D">
        <w:rPr>
          <w:rFonts w:ascii="Times New Roman" w:hAnsi="Times New Roman"/>
          <w:szCs w:val="24"/>
        </w:rPr>
        <w:t>здания</w:t>
      </w:r>
      <w:r w:rsidRPr="0023516D">
        <w:rPr>
          <w:rFonts w:ascii="Times New Roman" w:hAnsi="Times New Roman"/>
          <w:szCs w:val="24"/>
        </w:rPr>
        <w:t>, котор</w:t>
      </w:r>
      <w:r w:rsidR="008C253C" w:rsidRPr="0023516D">
        <w:rPr>
          <w:rFonts w:ascii="Times New Roman" w:hAnsi="Times New Roman"/>
          <w:szCs w:val="24"/>
        </w:rPr>
        <w:t>ое</w:t>
      </w:r>
      <w:r w:rsidRPr="0023516D">
        <w:rPr>
          <w:rFonts w:ascii="Times New Roman" w:hAnsi="Times New Roman"/>
          <w:szCs w:val="24"/>
        </w:rPr>
        <w:t xml:space="preserve"> можно разместить на территории земельного участка, к площади земельного участка.</w:t>
      </w:r>
    </w:p>
    <w:p w:rsidR="00012686" w:rsidRPr="0023516D" w:rsidRDefault="0096417E" w:rsidP="00D45BBF">
      <w:pPr>
        <w:widowControl w:val="0"/>
        <w:shd w:val="clear" w:color="auto" w:fill="D5FAFF"/>
        <w:suppressAutoHyphens/>
        <w:spacing w:after="0"/>
        <w:ind w:firstLine="709"/>
        <w:jc w:val="both"/>
        <w:rPr>
          <w:rFonts w:ascii="Times New Roman" w:hAnsi="Times New Roman"/>
          <w:szCs w:val="24"/>
        </w:rPr>
      </w:pPr>
      <w:r w:rsidRPr="0023516D">
        <w:rPr>
          <w:rFonts w:ascii="Times New Roman" w:hAnsi="Times New Roman"/>
          <w:szCs w:val="24"/>
        </w:rPr>
        <w:t>3</w:t>
      </w:r>
      <w:r w:rsidR="00012686" w:rsidRPr="0023516D">
        <w:rPr>
          <w:rFonts w:ascii="Times New Roman" w:hAnsi="Times New Roman"/>
          <w:szCs w:val="24"/>
        </w:rPr>
        <w:t>. Устанавливаются следующие предельные максимальные значения коэффициента использования территории:</w:t>
      </w:r>
    </w:p>
    <w:p w:rsidR="00012686" w:rsidRPr="0023516D" w:rsidRDefault="00012686" w:rsidP="00D45BBF">
      <w:pPr>
        <w:widowControl w:val="0"/>
        <w:shd w:val="clear" w:color="auto" w:fill="D5FAFF"/>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для </w:t>
      </w:r>
      <w:r w:rsidR="009D7DD9" w:rsidRPr="0023516D">
        <w:rPr>
          <w:rFonts w:ascii="Times New Roman" w:hAnsi="Times New Roman"/>
          <w:sz w:val="20"/>
          <w:szCs w:val="24"/>
        </w:rPr>
        <w:t>мало</w:t>
      </w:r>
      <w:r w:rsidRPr="0023516D">
        <w:rPr>
          <w:rFonts w:ascii="Times New Roman" w:hAnsi="Times New Roman"/>
          <w:sz w:val="20"/>
          <w:szCs w:val="24"/>
        </w:rPr>
        <w:t>этажных многоквартирных жилых домов</w:t>
      </w:r>
      <w:r w:rsidR="00F10259" w:rsidRPr="0023516D">
        <w:rPr>
          <w:rFonts w:ascii="Times New Roman" w:hAnsi="Times New Roman"/>
          <w:sz w:val="20"/>
          <w:szCs w:val="24"/>
        </w:rPr>
        <w:t xml:space="preserve"> </w:t>
      </w:r>
      <w:r w:rsidRPr="0023516D">
        <w:rPr>
          <w:rFonts w:ascii="Times New Roman" w:hAnsi="Times New Roman"/>
          <w:sz w:val="20"/>
          <w:szCs w:val="24"/>
        </w:rPr>
        <w:t>до 4 этажей включительно при уплотнении</w:t>
      </w:r>
      <w:r w:rsidR="00D123DD" w:rsidRPr="0023516D">
        <w:rPr>
          <w:rFonts w:ascii="Times New Roman" w:hAnsi="Times New Roman"/>
          <w:sz w:val="20"/>
          <w:szCs w:val="24"/>
        </w:rPr>
        <w:t xml:space="preserve"> существующей застройки – </w:t>
      </w:r>
      <w:r w:rsidR="009D7DD9" w:rsidRPr="0023516D">
        <w:rPr>
          <w:rFonts w:ascii="Times New Roman" w:hAnsi="Times New Roman"/>
          <w:sz w:val="20"/>
          <w:szCs w:val="24"/>
        </w:rPr>
        <w:t>1</w:t>
      </w:r>
      <w:r w:rsidR="00D123DD" w:rsidRPr="0023516D">
        <w:rPr>
          <w:rFonts w:ascii="Times New Roman" w:hAnsi="Times New Roman"/>
          <w:sz w:val="20"/>
          <w:szCs w:val="24"/>
        </w:rPr>
        <w:t>,</w:t>
      </w:r>
      <w:r w:rsidR="00AB3EE0" w:rsidRPr="0023516D">
        <w:rPr>
          <w:rFonts w:ascii="Times New Roman" w:hAnsi="Times New Roman"/>
          <w:sz w:val="20"/>
          <w:szCs w:val="24"/>
        </w:rPr>
        <w:t>2</w:t>
      </w:r>
      <w:r w:rsidR="00D123DD" w:rsidRPr="0023516D">
        <w:rPr>
          <w:rFonts w:ascii="Times New Roman" w:hAnsi="Times New Roman"/>
          <w:sz w:val="20"/>
          <w:szCs w:val="24"/>
        </w:rPr>
        <w:t>;</w:t>
      </w:r>
    </w:p>
    <w:p w:rsidR="00012686" w:rsidRPr="0023516D" w:rsidRDefault="00012686" w:rsidP="00D45BBF">
      <w:pPr>
        <w:widowControl w:val="0"/>
        <w:shd w:val="clear" w:color="auto" w:fill="D5FAFF"/>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для </w:t>
      </w:r>
      <w:r w:rsidR="009D7DD9" w:rsidRPr="0023516D">
        <w:rPr>
          <w:rFonts w:ascii="Times New Roman" w:hAnsi="Times New Roman"/>
          <w:sz w:val="20"/>
          <w:szCs w:val="24"/>
        </w:rPr>
        <w:t>мало</w:t>
      </w:r>
      <w:r w:rsidRPr="0023516D">
        <w:rPr>
          <w:rFonts w:ascii="Times New Roman" w:hAnsi="Times New Roman"/>
          <w:sz w:val="20"/>
          <w:szCs w:val="24"/>
        </w:rPr>
        <w:t>этажных многоквартирных жилых домов</w:t>
      </w:r>
      <w:r w:rsidR="00F10259" w:rsidRPr="0023516D">
        <w:rPr>
          <w:rFonts w:ascii="Times New Roman" w:hAnsi="Times New Roman"/>
          <w:sz w:val="20"/>
          <w:szCs w:val="24"/>
        </w:rPr>
        <w:t xml:space="preserve"> </w:t>
      </w:r>
      <w:r w:rsidRPr="0023516D">
        <w:rPr>
          <w:rFonts w:ascii="Times New Roman" w:hAnsi="Times New Roman"/>
          <w:sz w:val="20"/>
          <w:szCs w:val="24"/>
        </w:rPr>
        <w:t xml:space="preserve">до 4 этажей </w:t>
      </w:r>
      <w:r w:rsidR="009D7DD9" w:rsidRPr="0023516D">
        <w:rPr>
          <w:rFonts w:ascii="Times New Roman" w:hAnsi="Times New Roman"/>
          <w:sz w:val="20"/>
          <w:szCs w:val="24"/>
        </w:rPr>
        <w:t xml:space="preserve">в </w:t>
      </w:r>
      <w:r w:rsidRPr="0023516D">
        <w:rPr>
          <w:rFonts w:ascii="Times New Roman" w:hAnsi="Times New Roman"/>
          <w:sz w:val="20"/>
          <w:szCs w:val="24"/>
        </w:rPr>
        <w:t xml:space="preserve">проектируемой застройке – </w:t>
      </w:r>
      <w:r w:rsidR="00D123DD" w:rsidRPr="0023516D">
        <w:rPr>
          <w:rFonts w:ascii="Times New Roman" w:hAnsi="Times New Roman"/>
          <w:sz w:val="20"/>
          <w:szCs w:val="24"/>
        </w:rPr>
        <w:t>0,</w:t>
      </w:r>
      <w:r w:rsidR="009D7DD9" w:rsidRPr="0023516D">
        <w:rPr>
          <w:rFonts w:ascii="Times New Roman" w:hAnsi="Times New Roman"/>
          <w:sz w:val="20"/>
          <w:szCs w:val="24"/>
        </w:rPr>
        <w:t>6</w:t>
      </w:r>
      <w:r w:rsidR="008C253C" w:rsidRPr="0023516D">
        <w:rPr>
          <w:rFonts w:ascii="Times New Roman" w:hAnsi="Times New Roman"/>
          <w:sz w:val="20"/>
          <w:szCs w:val="24"/>
        </w:rPr>
        <w:t>.</w:t>
      </w:r>
    </w:p>
    <w:p w:rsidR="009D7DD9" w:rsidRPr="0023516D" w:rsidRDefault="009D7DD9" w:rsidP="009D7DD9">
      <w:pPr>
        <w:widowControl w:val="0"/>
        <w:suppressAutoHyphens/>
        <w:spacing w:after="0"/>
        <w:ind w:firstLine="709"/>
        <w:jc w:val="both"/>
        <w:rPr>
          <w:rFonts w:ascii="Times New Roman" w:hAnsi="Times New Roman"/>
          <w:szCs w:val="24"/>
        </w:rPr>
      </w:pPr>
      <w:r w:rsidRPr="0023516D">
        <w:rPr>
          <w:rFonts w:ascii="Times New Roman" w:hAnsi="Times New Roman"/>
          <w:szCs w:val="24"/>
        </w:rPr>
        <w:t>4. Плотность застройки участков территориальных зон рекомендуется принимать не более приведенной в таблице 23.1.</w:t>
      </w:r>
    </w:p>
    <w:p w:rsidR="009D7DD9" w:rsidRPr="0023516D" w:rsidRDefault="009D7DD9" w:rsidP="009D7DD9">
      <w:pPr>
        <w:widowControl w:val="0"/>
        <w:suppressAutoHyphens/>
        <w:spacing w:after="0"/>
        <w:ind w:firstLine="709"/>
        <w:jc w:val="both"/>
        <w:rPr>
          <w:rFonts w:ascii="Times New Roman" w:hAnsi="Times New Roman"/>
          <w:szCs w:val="24"/>
        </w:rPr>
      </w:pPr>
      <w:r w:rsidRPr="0023516D">
        <w:rPr>
          <w:rFonts w:ascii="Times New Roman" w:hAnsi="Times New Roman"/>
          <w:szCs w:val="24"/>
        </w:rPr>
        <w:t>5. Основными показателями плотности застройки являются:</w:t>
      </w:r>
    </w:p>
    <w:p w:rsidR="009D7DD9" w:rsidRPr="0023516D" w:rsidRDefault="009D7DD9" w:rsidP="009D7DD9">
      <w:pPr>
        <w:widowControl w:val="0"/>
        <w:suppressAutoHyphens/>
        <w:spacing w:after="0"/>
        <w:ind w:firstLine="709"/>
        <w:jc w:val="both"/>
        <w:rPr>
          <w:rFonts w:ascii="Times New Roman" w:hAnsi="Times New Roman"/>
          <w:szCs w:val="24"/>
        </w:rPr>
      </w:pPr>
      <w:r w:rsidRPr="0023516D">
        <w:rPr>
          <w:rFonts w:ascii="Times New Roman" w:hAnsi="Times New Roman"/>
          <w:szCs w:val="24"/>
        </w:rPr>
        <w:t>коэффициент застройки - отношение площади, занятой под зданиями и сооружениями к площади участка (квартала);</w:t>
      </w:r>
    </w:p>
    <w:p w:rsidR="009D7DD9" w:rsidRPr="0023516D" w:rsidRDefault="009D7DD9" w:rsidP="009D7DD9">
      <w:pPr>
        <w:widowControl w:val="0"/>
        <w:suppressAutoHyphens/>
        <w:spacing w:after="0"/>
        <w:ind w:firstLine="709"/>
        <w:jc w:val="both"/>
        <w:rPr>
          <w:rFonts w:ascii="Times New Roman" w:hAnsi="Times New Roman"/>
          <w:szCs w:val="24"/>
        </w:rPr>
      </w:pPr>
      <w:r w:rsidRPr="0023516D">
        <w:rPr>
          <w:rFonts w:ascii="Times New Roman" w:hAnsi="Times New Roman"/>
          <w:szCs w:val="24"/>
        </w:rPr>
        <w:t>коэффициент плотности застройки - отношение площади всех этажей зданий и сооружений к площади участка (квартала).</w:t>
      </w:r>
    </w:p>
    <w:p w:rsidR="009D7DD9" w:rsidRPr="0023516D" w:rsidRDefault="009D7DD9" w:rsidP="009D7DD9">
      <w:pPr>
        <w:widowControl w:val="0"/>
        <w:suppressAutoHyphens/>
        <w:spacing w:after="0"/>
        <w:ind w:firstLine="709"/>
        <w:jc w:val="right"/>
        <w:rPr>
          <w:rFonts w:ascii="Times New Roman" w:hAnsi="Times New Roman"/>
          <w:szCs w:val="24"/>
        </w:rPr>
      </w:pPr>
      <w:r w:rsidRPr="0023516D">
        <w:rPr>
          <w:rFonts w:ascii="Times New Roman" w:hAnsi="Times New Roman"/>
          <w:szCs w:val="24"/>
        </w:rPr>
        <w:t>Таблица 23.1</w:t>
      </w:r>
    </w:p>
    <w:p w:rsidR="009D7DD9" w:rsidRPr="0023516D" w:rsidRDefault="009D7DD9" w:rsidP="009D7DD9">
      <w:pPr>
        <w:widowControl w:val="0"/>
        <w:suppressAutoHyphens/>
        <w:spacing w:after="0"/>
        <w:ind w:firstLine="709"/>
        <w:jc w:val="center"/>
        <w:rPr>
          <w:rFonts w:ascii="Times New Roman" w:hAnsi="Times New Roman"/>
          <w:b/>
          <w:szCs w:val="24"/>
        </w:rPr>
      </w:pPr>
      <w:r w:rsidRPr="0023516D">
        <w:rPr>
          <w:rFonts w:ascii="Times New Roman" w:hAnsi="Times New Roman"/>
          <w:b/>
          <w:szCs w:val="24"/>
        </w:rPr>
        <w:t>Показатели плотности застройки участков территориальных зон</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953"/>
        <w:gridCol w:w="1634"/>
        <w:gridCol w:w="1887"/>
      </w:tblGrid>
      <w:tr w:rsidR="009D7DD9" w:rsidRPr="0023516D" w:rsidTr="00D45BBF">
        <w:trPr>
          <w:tblCellSpacing w:w="15" w:type="dxa"/>
          <w:jc w:val="center"/>
        </w:trPr>
        <w:tc>
          <w:tcPr>
            <w:tcW w:w="5908" w:type="dxa"/>
            <w:tcBorders>
              <w:top w:val="outset" w:sz="6" w:space="0" w:color="auto"/>
              <w:left w:val="outset" w:sz="6" w:space="0" w:color="auto"/>
              <w:bottom w:val="outset" w:sz="6" w:space="0" w:color="auto"/>
              <w:right w:val="outset" w:sz="6" w:space="0" w:color="auto"/>
            </w:tcBorders>
            <w:shd w:val="clear" w:color="auto" w:fill="D5FAFF"/>
            <w:vAlign w:val="center"/>
            <w:hideMark/>
          </w:tcPr>
          <w:p w:rsidR="009D7DD9" w:rsidRPr="0023516D" w:rsidRDefault="009D7DD9" w:rsidP="009D7DD9">
            <w:pPr>
              <w:suppressAutoHyphens/>
              <w:spacing w:after="0"/>
              <w:ind w:firstLine="0"/>
              <w:jc w:val="center"/>
              <w:rPr>
                <w:rFonts w:ascii="Times New Roman" w:eastAsia="Times New Roman" w:hAnsi="Times New Roman"/>
                <w:b/>
                <w:sz w:val="20"/>
                <w:szCs w:val="20"/>
                <w:lang w:eastAsia="ru-RU"/>
              </w:rPr>
            </w:pPr>
            <w:r w:rsidRPr="0023516D">
              <w:rPr>
                <w:rFonts w:ascii="Times New Roman" w:eastAsia="Times New Roman" w:hAnsi="Times New Roman"/>
                <w:b/>
                <w:sz w:val="20"/>
                <w:szCs w:val="20"/>
                <w:lang w:eastAsia="ru-RU"/>
              </w:rPr>
              <w:t>Территориальные зоны</w:t>
            </w:r>
          </w:p>
        </w:tc>
        <w:tc>
          <w:tcPr>
            <w:tcW w:w="1604" w:type="dxa"/>
            <w:tcBorders>
              <w:top w:val="outset" w:sz="6" w:space="0" w:color="auto"/>
              <w:left w:val="outset" w:sz="6" w:space="0" w:color="auto"/>
              <w:bottom w:val="outset" w:sz="6" w:space="0" w:color="auto"/>
              <w:right w:val="outset" w:sz="6" w:space="0" w:color="auto"/>
            </w:tcBorders>
            <w:shd w:val="clear" w:color="auto" w:fill="D5FAFF"/>
            <w:vAlign w:val="center"/>
            <w:hideMark/>
          </w:tcPr>
          <w:p w:rsidR="009D7DD9" w:rsidRPr="0023516D" w:rsidRDefault="009D7DD9" w:rsidP="009D7DD9">
            <w:pPr>
              <w:suppressAutoHyphens/>
              <w:spacing w:after="0"/>
              <w:ind w:firstLine="0"/>
              <w:jc w:val="center"/>
              <w:rPr>
                <w:rFonts w:ascii="Times New Roman" w:eastAsia="Times New Roman" w:hAnsi="Times New Roman"/>
                <w:b/>
                <w:sz w:val="20"/>
                <w:szCs w:val="20"/>
                <w:lang w:eastAsia="ru-RU"/>
              </w:rPr>
            </w:pPr>
            <w:r w:rsidRPr="0023516D">
              <w:rPr>
                <w:rFonts w:ascii="Times New Roman" w:eastAsia="Times New Roman" w:hAnsi="Times New Roman"/>
                <w:b/>
                <w:sz w:val="20"/>
                <w:szCs w:val="20"/>
                <w:lang w:eastAsia="ru-RU"/>
              </w:rPr>
              <w:t>Коэффициент застройки</w:t>
            </w:r>
            <w:r w:rsidR="009A4E99" w:rsidRPr="0023516D">
              <w:rPr>
                <w:rFonts w:ascii="Times New Roman" w:eastAsia="Times New Roman" w:hAnsi="Times New Roman"/>
                <w:b/>
                <w:sz w:val="20"/>
                <w:szCs w:val="20"/>
                <w:lang w:eastAsia="ru-RU"/>
              </w:rPr>
              <w:t xml:space="preserve"> (Кз)</w:t>
            </w:r>
          </w:p>
        </w:tc>
        <w:tc>
          <w:tcPr>
            <w:tcW w:w="1842" w:type="dxa"/>
            <w:tcBorders>
              <w:top w:val="outset" w:sz="6" w:space="0" w:color="auto"/>
              <w:left w:val="outset" w:sz="6" w:space="0" w:color="auto"/>
              <w:bottom w:val="outset" w:sz="6" w:space="0" w:color="auto"/>
              <w:right w:val="outset" w:sz="6" w:space="0" w:color="auto"/>
            </w:tcBorders>
            <w:shd w:val="clear" w:color="auto" w:fill="D5FAFF"/>
            <w:vAlign w:val="center"/>
            <w:hideMark/>
          </w:tcPr>
          <w:p w:rsidR="009D7DD9" w:rsidRPr="0023516D" w:rsidRDefault="009D7DD9" w:rsidP="009D7DD9">
            <w:pPr>
              <w:suppressAutoHyphens/>
              <w:spacing w:after="0"/>
              <w:ind w:firstLine="0"/>
              <w:jc w:val="center"/>
              <w:rPr>
                <w:rFonts w:ascii="Times New Roman" w:eastAsia="Times New Roman" w:hAnsi="Times New Roman"/>
                <w:b/>
                <w:sz w:val="20"/>
                <w:szCs w:val="20"/>
                <w:lang w:eastAsia="ru-RU"/>
              </w:rPr>
            </w:pPr>
            <w:r w:rsidRPr="0023516D">
              <w:rPr>
                <w:rFonts w:ascii="Times New Roman" w:eastAsia="Times New Roman" w:hAnsi="Times New Roman"/>
                <w:b/>
                <w:sz w:val="20"/>
                <w:szCs w:val="20"/>
                <w:lang w:eastAsia="ru-RU"/>
              </w:rPr>
              <w:t>Коэффициент плотности застройки</w:t>
            </w:r>
            <w:r w:rsidR="009A4E99" w:rsidRPr="0023516D">
              <w:rPr>
                <w:rFonts w:ascii="Times New Roman" w:eastAsia="Times New Roman" w:hAnsi="Times New Roman"/>
                <w:b/>
                <w:sz w:val="20"/>
                <w:szCs w:val="20"/>
                <w:lang w:eastAsia="ru-RU"/>
              </w:rPr>
              <w:t xml:space="preserve"> (Кпл.з)</w:t>
            </w:r>
          </w:p>
        </w:tc>
      </w:tr>
      <w:tr w:rsidR="009D7DD9" w:rsidRPr="0023516D" w:rsidTr="009D7DD9">
        <w:trPr>
          <w:tblCellSpacing w:w="15" w:type="dxa"/>
          <w:jc w:val="center"/>
        </w:trPr>
        <w:tc>
          <w:tcPr>
            <w:tcW w:w="5908"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b/>
                <w:sz w:val="20"/>
                <w:szCs w:val="20"/>
                <w:lang w:eastAsia="ru-RU"/>
              </w:rPr>
            </w:pPr>
            <w:r w:rsidRPr="0023516D">
              <w:rPr>
                <w:rFonts w:ascii="Times New Roman" w:eastAsia="Times New Roman" w:hAnsi="Times New Roman"/>
                <w:b/>
                <w:sz w:val="20"/>
                <w:szCs w:val="20"/>
                <w:lang w:eastAsia="ru-RU"/>
              </w:rPr>
              <w:t>Жилая зона</w:t>
            </w:r>
          </w:p>
        </w:tc>
        <w:tc>
          <w:tcPr>
            <w:tcW w:w="1604"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p>
        </w:tc>
      </w:tr>
      <w:tr w:rsidR="009D7DD9" w:rsidRPr="0023516D" w:rsidTr="009D7DD9">
        <w:trPr>
          <w:tblCellSpacing w:w="15" w:type="dxa"/>
          <w:jc w:val="center"/>
        </w:trPr>
        <w:tc>
          <w:tcPr>
            <w:tcW w:w="5908"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A4E99">
            <w:pPr>
              <w:suppressAutoHyphens/>
              <w:spacing w:after="0"/>
              <w:ind w:firstLine="0"/>
              <w:jc w:val="both"/>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 xml:space="preserve">Застройка многоквартирными </w:t>
            </w:r>
            <w:r w:rsidR="0029436E" w:rsidRPr="0023516D">
              <w:rPr>
                <w:rFonts w:ascii="Times New Roman" w:eastAsia="Times New Roman" w:hAnsi="Times New Roman"/>
                <w:sz w:val="20"/>
                <w:szCs w:val="20"/>
                <w:lang w:eastAsia="ru-RU"/>
              </w:rPr>
              <w:t>малоэтажными</w:t>
            </w:r>
            <w:r w:rsidR="009A4E99" w:rsidRPr="0023516D">
              <w:rPr>
                <w:rFonts w:ascii="Times New Roman" w:eastAsia="Times New Roman" w:hAnsi="Times New Roman"/>
                <w:sz w:val="20"/>
                <w:szCs w:val="20"/>
                <w:lang w:eastAsia="ru-RU"/>
              </w:rPr>
              <w:t xml:space="preserve"> жилыми домами</w:t>
            </w:r>
          </w:p>
        </w:tc>
        <w:tc>
          <w:tcPr>
            <w:tcW w:w="1604"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0,4</w:t>
            </w:r>
          </w:p>
        </w:tc>
        <w:tc>
          <w:tcPr>
            <w:tcW w:w="1842"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0,8</w:t>
            </w:r>
          </w:p>
        </w:tc>
      </w:tr>
      <w:tr w:rsidR="009D7DD9" w:rsidRPr="0023516D" w:rsidTr="009D7DD9">
        <w:trPr>
          <w:tblCellSpacing w:w="15" w:type="dxa"/>
          <w:jc w:val="center"/>
        </w:trPr>
        <w:tc>
          <w:tcPr>
            <w:tcW w:w="5908"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A4E99" w:rsidP="009A4E99">
            <w:pPr>
              <w:suppressAutoHyphens/>
              <w:spacing w:after="0"/>
              <w:ind w:firstLine="0"/>
              <w:jc w:val="both"/>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Тоже - реконструируемая</w:t>
            </w:r>
          </w:p>
        </w:tc>
        <w:tc>
          <w:tcPr>
            <w:tcW w:w="1604"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0,6</w:t>
            </w:r>
          </w:p>
        </w:tc>
        <w:tc>
          <w:tcPr>
            <w:tcW w:w="1842"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1,6</w:t>
            </w:r>
          </w:p>
        </w:tc>
      </w:tr>
      <w:tr w:rsidR="009D7DD9" w:rsidRPr="0023516D" w:rsidTr="009D7DD9">
        <w:trPr>
          <w:tblCellSpacing w:w="15" w:type="dxa"/>
          <w:jc w:val="center"/>
        </w:trPr>
        <w:tc>
          <w:tcPr>
            <w:tcW w:w="5908"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A4E99">
            <w:pPr>
              <w:suppressAutoHyphens/>
              <w:spacing w:after="0"/>
              <w:ind w:firstLine="0"/>
              <w:jc w:val="both"/>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Застройка многоквартирными жилыми домами малой и средней этажности</w:t>
            </w:r>
          </w:p>
          <w:p w:rsidR="009D7DD9" w:rsidRPr="0023516D" w:rsidRDefault="009D7DD9" w:rsidP="009A4E99">
            <w:pPr>
              <w:suppressAutoHyphens/>
              <w:spacing w:after="0"/>
              <w:ind w:firstLine="0"/>
              <w:jc w:val="both"/>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Застройка многоквартирными жилыми домами малой этажности и блокирован</w:t>
            </w:r>
            <w:r w:rsidR="009A4E99" w:rsidRPr="0023516D">
              <w:rPr>
                <w:rFonts w:ascii="Times New Roman" w:eastAsia="Times New Roman" w:hAnsi="Times New Roman"/>
                <w:sz w:val="20"/>
                <w:szCs w:val="20"/>
                <w:lang w:eastAsia="ru-RU"/>
              </w:rPr>
              <w:t>ными жилыми домами без участков</w:t>
            </w:r>
          </w:p>
        </w:tc>
        <w:tc>
          <w:tcPr>
            <w:tcW w:w="1604"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0,4</w:t>
            </w:r>
          </w:p>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0,4</w:t>
            </w:r>
          </w:p>
        </w:tc>
        <w:tc>
          <w:tcPr>
            <w:tcW w:w="1842"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0,8</w:t>
            </w:r>
          </w:p>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0,7</w:t>
            </w:r>
          </w:p>
        </w:tc>
      </w:tr>
      <w:tr w:rsidR="009D7DD9" w:rsidRPr="0023516D" w:rsidTr="009D7DD9">
        <w:trPr>
          <w:tblCellSpacing w:w="15" w:type="dxa"/>
          <w:jc w:val="center"/>
        </w:trPr>
        <w:tc>
          <w:tcPr>
            <w:tcW w:w="5908"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A4E99">
            <w:pPr>
              <w:suppressAutoHyphens/>
              <w:spacing w:after="0"/>
              <w:ind w:firstLine="0"/>
              <w:jc w:val="both"/>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 xml:space="preserve">Застройка блокированными жилыми домами с приквартирными земельными участками </w:t>
            </w:r>
          </w:p>
        </w:tc>
        <w:tc>
          <w:tcPr>
            <w:tcW w:w="1604"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0,3</w:t>
            </w:r>
          </w:p>
        </w:tc>
        <w:tc>
          <w:tcPr>
            <w:tcW w:w="1842"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0,6</w:t>
            </w:r>
          </w:p>
        </w:tc>
      </w:tr>
      <w:tr w:rsidR="009D7DD9" w:rsidRPr="0023516D" w:rsidTr="009D7DD9">
        <w:trPr>
          <w:tblCellSpacing w:w="15" w:type="dxa"/>
          <w:jc w:val="center"/>
        </w:trPr>
        <w:tc>
          <w:tcPr>
            <w:tcW w:w="5908"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 xml:space="preserve">Застройка одно-двухквартирными жилыми домами с приусадебными земельными участками </w:t>
            </w:r>
          </w:p>
        </w:tc>
        <w:tc>
          <w:tcPr>
            <w:tcW w:w="1604"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0,2</w:t>
            </w:r>
          </w:p>
        </w:tc>
        <w:tc>
          <w:tcPr>
            <w:tcW w:w="1842"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0,4</w:t>
            </w:r>
          </w:p>
        </w:tc>
      </w:tr>
      <w:tr w:rsidR="009D7DD9" w:rsidRPr="0023516D" w:rsidTr="009D7DD9">
        <w:trPr>
          <w:tblCellSpacing w:w="15" w:type="dxa"/>
          <w:jc w:val="center"/>
        </w:trPr>
        <w:tc>
          <w:tcPr>
            <w:tcW w:w="5908"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b/>
                <w:sz w:val="20"/>
                <w:szCs w:val="20"/>
                <w:lang w:eastAsia="ru-RU"/>
              </w:rPr>
            </w:pPr>
            <w:r w:rsidRPr="0023516D">
              <w:rPr>
                <w:rFonts w:ascii="Times New Roman" w:eastAsia="Times New Roman" w:hAnsi="Times New Roman"/>
                <w:b/>
                <w:sz w:val="20"/>
                <w:szCs w:val="20"/>
                <w:lang w:eastAsia="ru-RU"/>
              </w:rPr>
              <w:t>Общественно-деловая зона</w:t>
            </w:r>
          </w:p>
        </w:tc>
        <w:tc>
          <w:tcPr>
            <w:tcW w:w="1604"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p>
        </w:tc>
      </w:tr>
      <w:tr w:rsidR="009D7DD9" w:rsidRPr="0023516D" w:rsidTr="009D7DD9">
        <w:trPr>
          <w:tblCellSpacing w:w="15" w:type="dxa"/>
          <w:jc w:val="center"/>
        </w:trPr>
        <w:tc>
          <w:tcPr>
            <w:tcW w:w="5908"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 xml:space="preserve">Многофункциональная застройка </w:t>
            </w:r>
          </w:p>
        </w:tc>
        <w:tc>
          <w:tcPr>
            <w:tcW w:w="1604"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1,0</w:t>
            </w:r>
          </w:p>
        </w:tc>
        <w:tc>
          <w:tcPr>
            <w:tcW w:w="1842"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3,0</w:t>
            </w:r>
          </w:p>
        </w:tc>
      </w:tr>
      <w:tr w:rsidR="009D7DD9" w:rsidRPr="0023516D" w:rsidTr="009D7DD9">
        <w:trPr>
          <w:tblCellSpacing w:w="15" w:type="dxa"/>
          <w:jc w:val="center"/>
        </w:trPr>
        <w:tc>
          <w:tcPr>
            <w:tcW w:w="5908"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 xml:space="preserve">Специализированная общественная застройка </w:t>
            </w:r>
          </w:p>
        </w:tc>
        <w:tc>
          <w:tcPr>
            <w:tcW w:w="1604"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0,8</w:t>
            </w:r>
          </w:p>
        </w:tc>
        <w:tc>
          <w:tcPr>
            <w:tcW w:w="1842"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2,4</w:t>
            </w:r>
          </w:p>
        </w:tc>
      </w:tr>
      <w:tr w:rsidR="009D7DD9" w:rsidRPr="0023516D" w:rsidTr="009D7DD9">
        <w:trPr>
          <w:tblCellSpacing w:w="15" w:type="dxa"/>
          <w:jc w:val="center"/>
        </w:trPr>
        <w:tc>
          <w:tcPr>
            <w:tcW w:w="5908"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b/>
                <w:sz w:val="20"/>
                <w:szCs w:val="20"/>
                <w:lang w:eastAsia="ru-RU"/>
              </w:rPr>
            </w:pPr>
            <w:r w:rsidRPr="0023516D">
              <w:rPr>
                <w:rFonts w:ascii="Times New Roman" w:eastAsia="Times New Roman" w:hAnsi="Times New Roman"/>
                <w:b/>
                <w:sz w:val="20"/>
                <w:szCs w:val="20"/>
                <w:lang w:eastAsia="ru-RU"/>
              </w:rPr>
              <w:t>Производственная зона</w:t>
            </w:r>
          </w:p>
          <w:p w:rsidR="009D7DD9" w:rsidRPr="0023516D" w:rsidRDefault="009D7DD9" w:rsidP="009D7DD9">
            <w:pPr>
              <w:suppressAutoHyphens/>
              <w:spacing w:after="0"/>
              <w:ind w:firstLine="0"/>
              <w:jc w:val="both"/>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Промышленная</w:t>
            </w:r>
          </w:p>
          <w:p w:rsidR="009D7DD9" w:rsidRPr="0023516D" w:rsidRDefault="009D7DD9" w:rsidP="009D7DD9">
            <w:pPr>
              <w:suppressAutoHyphens/>
              <w:spacing w:after="0"/>
              <w:ind w:firstLine="0"/>
              <w:jc w:val="both"/>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Научно – производственная*</w:t>
            </w:r>
          </w:p>
          <w:p w:rsidR="009D7DD9" w:rsidRPr="0023516D" w:rsidRDefault="009D7DD9" w:rsidP="009D7DD9">
            <w:pPr>
              <w:suppressAutoHyphens/>
              <w:spacing w:after="0"/>
              <w:ind w:firstLine="0"/>
              <w:jc w:val="both"/>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 xml:space="preserve">Коммунально-складская </w:t>
            </w:r>
          </w:p>
        </w:tc>
        <w:tc>
          <w:tcPr>
            <w:tcW w:w="1604"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p>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0,8</w:t>
            </w:r>
          </w:p>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0,6</w:t>
            </w:r>
          </w:p>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0,6</w:t>
            </w:r>
          </w:p>
        </w:tc>
        <w:tc>
          <w:tcPr>
            <w:tcW w:w="1842" w:type="dxa"/>
            <w:tcBorders>
              <w:top w:val="outset" w:sz="6" w:space="0" w:color="auto"/>
              <w:left w:val="outset" w:sz="6" w:space="0" w:color="auto"/>
              <w:bottom w:val="outset" w:sz="6" w:space="0" w:color="auto"/>
              <w:right w:val="outset" w:sz="6" w:space="0" w:color="auto"/>
            </w:tcBorders>
            <w:vAlign w:val="center"/>
            <w:hideMark/>
          </w:tcPr>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p>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2,4</w:t>
            </w:r>
          </w:p>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1,0</w:t>
            </w:r>
          </w:p>
          <w:p w:rsidR="009D7DD9" w:rsidRPr="0023516D" w:rsidRDefault="009D7DD9" w:rsidP="009D7DD9">
            <w:pPr>
              <w:suppressAutoHyphens/>
              <w:spacing w:after="0"/>
              <w:ind w:firstLine="0"/>
              <w:jc w:val="center"/>
              <w:rPr>
                <w:rFonts w:ascii="Times New Roman" w:eastAsia="Times New Roman" w:hAnsi="Times New Roman"/>
                <w:sz w:val="20"/>
                <w:szCs w:val="20"/>
                <w:lang w:eastAsia="ru-RU"/>
              </w:rPr>
            </w:pPr>
            <w:r w:rsidRPr="0023516D">
              <w:rPr>
                <w:rFonts w:ascii="Times New Roman" w:eastAsia="Times New Roman" w:hAnsi="Times New Roman"/>
                <w:sz w:val="20"/>
                <w:szCs w:val="20"/>
                <w:lang w:eastAsia="ru-RU"/>
              </w:rPr>
              <w:t>1,8</w:t>
            </w:r>
          </w:p>
        </w:tc>
      </w:tr>
    </w:tbl>
    <w:p w:rsidR="0096417E" w:rsidRPr="0023516D" w:rsidRDefault="0096417E" w:rsidP="009A4E99">
      <w:pPr>
        <w:pStyle w:val="3"/>
        <w:suppressAutoHyphens/>
        <w:spacing w:before="120"/>
        <w:ind w:firstLine="709"/>
        <w:jc w:val="both"/>
        <w:rPr>
          <w:rFonts w:ascii="Times New Roman" w:hAnsi="Times New Roman"/>
          <w:sz w:val="22"/>
          <w:szCs w:val="24"/>
        </w:rPr>
      </w:pPr>
      <w:bookmarkStart w:id="46" w:name="_Toc472523296"/>
      <w:r w:rsidRPr="0023516D">
        <w:rPr>
          <w:rFonts w:ascii="Times New Roman" w:hAnsi="Times New Roman"/>
          <w:sz w:val="22"/>
          <w:szCs w:val="24"/>
        </w:rPr>
        <w:lastRenderedPageBreak/>
        <w:t xml:space="preserve">Статья </w:t>
      </w:r>
      <w:r w:rsidR="009A4E99" w:rsidRPr="0023516D">
        <w:rPr>
          <w:rFonts w:ascii="Times New Roman" w:hAnsi="Times New Roman"/>
          <w:sz w:val="22"/>
          <w:szCs w:val="24"/>
        </w:rPr>
        <w:t>24</w:t>
      </w:r>
      <w:r w:rsidRPr="0023516D">
        <w:rPr>
          <w:rFonts w:ascii="Times New Roman" w:hAnsi="Times New Roman"/>
          <w:sz w:val="22"/>
          <w:szCs w:val="24"/>
        </w:rPr>
        <w:t>. Минимальные отступы зданий, строений, сооружений от границ земельных учас</w:t>
      </w:r>
      <w:r w:rsidRPr="0023516D">
        <w:rPr>
          <w:rFonts w:ascii="Times New Roman" w:hAnsi="Times New Roman"/>
          <w:sz w:val="22"/>
          <w:szCs w:val="24"/>
        </w:rPr>
        <w:t>т</w:t>
      </w:r>
      <w:r w:rsidRPr="0023516D">
        <w:rPr>
          <w:rFonts w:ascii="Times New Roman" w:hAnsi="Times New Roman"/>
          <w:sz w:val="22"/>
          <w:szCs w:val="24"/>
        </w:rPr>
        <w:t>ков</w:t>
      </w:r>
      <w:bookmarkEnd w:id="46"/>
    </w:p>
    <w:p w:rsidR="0096417E" w:rsidRPr="0023516D" w:rsidRDefault="0096417E" w:rsidP="009A4E99">
      <w:pPr>
        <w:widowControl w:val="0"/>
        <w:suppressAutoHyphens/>
        <w:spacing w:after="0"/>
        <w:ind w:firstLine="709"/>
        <w:jc w:val="both"/>
        <w:rPr>
          <w:rFonts w:ascii="Times New Roman" w:hAnsi="Times New Roman"/>
          <w:szCs w:val="24"/>
        </w:rPr>
      </w:pPr>
      <w:r w:rsidRPr="0023516D">
        <w:rPr>
          <w:rFonts w:ascii="Times New Roman" w:hAnsi="Times New Roman"/>
          <w:szCs w:val="24"/>
        </w:rPr>
        <w:t>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кроме зон с кодовым обозначением</w:t>
      </w:r>
      <w:r w:rsidR="00896F5D" w:rsidRPr="0023516D">
        <w:rPr>
          <w:rFonts w:ascii="Times New Roman" w:hAnsi="Times New Roman"/>
          <w:szCs w:val="24"/>
        </w:rPr>
        <w:t xml:space="preserve"> О</w:t>
      </w:r>
      <w:r w:rsidRPr="0023516D">
        <w:rPr>
          <w:rFonts w:ascii="Times New Roman" w:hAnsi="Times New Roman"/>
          <w:szCs w:val="24"/>
        </w:rPr>
        <w:t>.</w:t>
      </w:r>
    </w:p>
    <w:p w:rsidR="0096417E" w:rsidRPr="0023516D" w:rsidRDefault="0096417E" w:rsidP="009A4E99">
      <w:pPr>
        <w:widowControl w:val="0"/>
        <w:suppressAutoHyphens/>
        <w:spacing w:after="0"/>
        <w:ind w:firstLine="709"/>
        <w:jc w:val="both"/>
        <w:rPr>
          <w:rFonts w:ascii="Times New Roman" w:hAnsi="Times New Roman"/>
          <w:szCs w:val="24"/>
        </w:rPr>
      </w:pPr>
      <w:r w:rsidRPr="0023516D">
        <w:rPr>
          <w:rFonts w:ascii="Times New Roman" w:hAnsi="Times New Roman"/>
          <w:szCs w:val="24"/>
        </w:rPr>
        <w:t>2. Минимальные отступы от границ земельных участков стен зданий, строений, сооружений без окон:</w:t>
      </w:r>
    </w:p>
    <w:p w:rsidR="0096417E" w:rsidRPr="0023516D" w:rsidRDefault="0096417E" w:rsidP="009A4E99">
      <w:pPr>
        <w:widowControl w:val="0"/>
        <w:suppressAutoHyphens/>
        <w:spacing w:after="0"/>
        <w:ind w:firstLine="709"/>
        <w:jc w:val="both"/>
        <w:rPr>
          <w:rFonts w:ascii="Times New Roman" w:hAnsi="Times New Roman"/>
          <w:szCs w:val="24"/>
        </w:rPr>
      </w:pPr>
      <w:r w:rsidRPr="0023516D">
        <w:rPr>
          <w:rFonts w:ascii="Times New Roman" w:hAnsi="Times New Roman"/>
          <w:szCs w:val="24"/>
        </w:rPr>
        <w:t>на расстоянии, обеспечивающем нормативную инсоляцию и освещенность</w:t>
      </w:r>
      <w:r w:rsidR="001F631F" w:rsidRPr="0023516D">
        <w:rPr>
          <w:rFonts w:ascii="Times New Roman" w:hAnsi="Times New Roman"/>
          <w:szCs w:val="24"/>
        </w:rPr>
        <w:t xml:space="preserve"> объектов капительного строительства на </w:t>
      </w:r>
      <w:r w:rsidR="006A5BE5" w:rsidRPr="0023516D">
        <w:rPr>
          <w:rFonts w:ascii="Times New Roman" w:hAnsi="Times New Roman"/>
          <w:szCs w:val="24"/>
        </w:rPr>
        <w:t>сопряженных земельных</w:t>
      </w:r>
      <w:r w:rsidR="001F631F" w:rsidRPr="0023516D">
        <w:rPr>
          <w:rFonts w:ascii="Times New Roman" w:hAnsi="Times New Roman"/>
          <w:szCs w:val="24"/>
        </w:rPr>
        <w:t xml:space="preserve"> участках</w:t>
      </w:r>
      <w:r w:rsidRPr="0023516D">
        <w:rPr>
          <w:rFonts w:ascii="Times New Roman" w:hAnsi="Times New Roman"/>
          <w:szCs w:val="24"/>
        </w:rPr>
        <w:t>;</w:t>
      </w:r>
    </w:p>
    <w:p w:rsidR="0096417E" w:rsidRPr="0023516D" w:rsidRDefault="0096417E" w:rsidP="009A4E99">
      <w:pPr>
        <w:widowControl w:val="0"/>
        <w:suppressAutoHyphens/>
        <w:spacing w:after="0"/>
        <w:ind w:firstLine="709"/>
        <w:jc w:val="both"/>
        <w:rPr>
          <w:rFonts w:ascii="Times New Roman" w:hAnsi="Times New Roman"/>
          <w:szCs w:val="24"/>
        </w:rPr>
      </w:pPr>
      <w:r w:rsidRPr="0023516D">
        <w:rPr>
          <w:rFonts w:ascii="Times New Roman" w:hAnsi="Times New Roman"/>
          <w:szCs w:val="24"/>
        </w:rPr>
        <w:t>3. Минимальные отступы от границ земельных участков стен зданий, строений, сооружений с окнами:</w:t>
      </w:r>
    </w:p>
    <w:p w:rsidR="0096417E" w:rsidRPr="0023516D" w:rsidRDefault="0096417E" w:rsidP="009A4E99">
      <w:pPr>
        <w:widowControl w:val="0"/>
        <w:suppressAutoHyphens/>
        <w:spacing w:after="0"/>
        <w:ind w:firstLine="709"/>
        <w:jc w:val="both"/>
        <w:rPr>
          <w:rFonts w:ascii="Times New Roman" w:hAnsi="Times New Roman"/>
          <w:szCs w:val="24"/>
        </w:rPr>
      </w:pPr>
      <w:r w:rsidRPr="0023516D">
        <w:rPr>
          <w:rFonts w:ascii="Times New Roman" w:hAnsi="Times New Roman"/>
          <w:szCs w:val="24"/>
        </w:rPr>
        <w:t>на расстоянии, обеспечивающем нормативную инсоляцию и освещенность</w:t>
      </w:r>
      <w:r w:rsidR="006A5BE5" w:rsidRPr="0023516D">
        <w:rPr>
          <w:rFonts w:ascii="Times New Roman" w:hAnsi="Times New Roman"/>
          <w:szCs w:val="24"/>
        </w:rPr>
        <w:t xml:space="preserve"> объектов капитального строительства</w:t>
      </w:r>
      <w:r w:rsidRPr="0023516D">
        <w:rPr>
          <w:rFonts w:ascii="Times New Roman" w:hAnsi="Times New Roman"/>
          <w:szCs w:val="24"/>
        </w:rPr>
        <w:t xml:space="preserve">, </w:t>
      </w:r>
      <w:r w:rsidR="006A5BE5" w:rsidRPr="0023516D">
        <w:rPr>
          <w:rFonts w:ascii="Times New Roman" w:hAnsi="Times New Roman"/>
          <w:szCs w:val="24"/>
        </w:rPr>
        <w:t>расположенных в границах земельного участка и сопряженных земельных участках</w:t>
      </w:r>
      <w:r w:rsidRPr="0023516D">
        <w:rPr>
          <w:rFonts w:ascii="Times New Roman" w:hAnsi="Times New Roman"/>
          <w:szCs w:val="24"/>
        </w:rPr>
        <w:t>.</w:t>
      </w:r>
    </w:p>
    <w:p w:rsidR="0096417E" w:rsidRPr="0023516D" w:rsidRDefault="0096417E" w:rsidP="009A4E99">
      <w:pPr>
        <w:widowControl w:val="0"/>
        <w:suppressAutoHyphens/>
        <w:spacing w:after="0"/>
        <w:ind w:firstLine="709"/>
        <w:jc w:val="both"/>
        <w:rPr>
          <w:rFonts w:ascii="Times New Roman" w:hAnsi="Times New Roman"/>
          <w:szCs w:val="24"/>
        </w:rPr>
      </w:pPr>
      <w:r w:rsidRPr="0023516D">
        <w:rPr>
          <w:rFonts w:ascii="Times New Roman" w:hAnsi="Times New Roman"/>
          <w:szCs w:val="24"/>
        </w:rPr>
        <w:t>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96417E" w:rsidRPr="0023516D" w:rsidRDefault="0096417E" w:rsidP="009A4E99">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для жилых зданий с квартирами в первых этажах, - </w:t>
      </w:r>
      <w:smartTag w:uri="urn:schemas-microsoft-com:office:smarttags" w:element="metricconverter">
        <w:smartTagPr>
          <w:attr w:name="ProductID" w:val="6 метров"/>
        </w:smartTagPr>
        <w:r w:rsidRPr="0023516D">
          <w:rPr>
            <w:rFonts w:ascii="Times New Roman" w:hAnsi="Times New Roman"/>
            <w:sz w:val="20"/>
            <w:szCs w:val="24"/>
          </w:rPr>
          <w:t>6 метров</w:t>
        </w:r>
      </w:smartTag>
      <w:r w:rsidRPr="0023516D">
        <w:rPr>
          <w:rFonts w:ascii="Times New Roman" w:hAnsi="Times New Roman"/>
          <w:sz w:val="20"/>
          <w:szCs w:val="24"/>
        </w:rPr>
        <w:t>;</w:t>
      </w:r>
    </w:p>
    <w:p w:rsidR="00667199" w:rsidRPr="0023516D" w:rsidRDefault="00667199" w:rsidP="009A4E99">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для учреждений образования и воспитания, выходящих на м</w:t>
      </w:r>
      <w:r w:rsidRPr="0023516D">
        <w:rPr>
          <w:rFonts w:ascii="Times New Roman" w:hAnsi="Times New Roman"/>
          <w:sz w:val="20"/>
          <w:szCs w:val="24"/>
        </w:rPr>
        <w:t>а</w:t>
      </w:r>
      <w:r w:rsidRPr="0023516D">
        <w:rPr>
          <w:rFonts w:ascii="Times New Roman" w:hAnsi="Times New Roman"/>
          <w:sz w:val="20"/>
          <w:szCs w:val="24"/>
        </w:rPr>
        <w:t xml:space="preserve">гистральные улицы, - </w:t>
      </w:r>
      <w:smartTag w:uri="urn:schemas-microsoft-com:office:smarttags" w:element="metricconverter">
        <w:smartTagPr>
          <w:attr w:name="ProductID" w:val="25 метров"/>
        </w:smartTagPr>
        <w:r w:rsidRPr="0023516D">
          <w:rPr>
            <w:rFonts w:ascii="Times New Roman" w:hAnsi="Times New Roman"/>
            <w:sz w:val="20"/>
            <w:szCs w:val="24"/>
          </w:rPr>
          <w:t>25 метров</w:t>
        </w:r>
      </w:smartTag>
      <w:r w:rsidRPr="0023516D">
        <w:rPr>
          <w:rFonts w:ascii="Times New Roman" w:hAnsi="Times New Roman"/>
          <w:sz w:val="20"/>
          <w:szCs w:val="24"/>
        </w:rPr>
        <w:t>;</w:t>
      </w:r>
    </w:p>
    <w:p w:rsidR="00667199" w:rsidRPr="0023516D" w:rsidRDefault="00667199" w:rsidP="009A4E99">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для учреждений образования и воспитания, </w:t>
      </w:r>
      <w:r w:rsidR="000F4D46" w:rsidRPr="0023516D">
        <w:rPr>
          <w:rFonts w:ascii="Times New Roman" w:hAnsi="Times New Roman"/>
          <w:sz w:val="20"/>
          <w:szCs w:val="24"/>
        </w:rPr>
        <w:t xml:space="preserve">на прочие улицы и проезды общего пользования, </w:t>
      </w:r>
      <w:r w:rsidRPr="0023516D">
        <w:rPr>
          <w:rFonts w:ascii="Times New Roman" w:hAnsi="Times New Roman"/>
          <w:sz w:val="20"/>
          <w:szCs w:val="24"/>
        </w:rPr>
        <w:t xml:space="preserve">- </w:t>
      </w:r>
      <w:smartTag w:uri="urn:schemas-microsoft-com:office:smarttags" w:element="metricconverter">
        <w:smartTagPr>
          <w:attr w:name="ProductID" w:val="15 метров"/>
        </w:smartTagPr>
        <w:r w:rsidRPr="0023516D">
          <w:rPr>
            <w:rFonts w:ascii="Times New Roman" w:hAnsi="Times New Roman"/>
            <w:sz w:val="20"/>
            <w:szCs w:val="24"/>
          </w:rPr>
          <w:t>15 метров</w:t>
        </w:r>
      </w:smartTag>
      <w:r w:rsidRPr="0023516D">
        <w:rPr>
          <w:rFonts w:ascii="Times New Roman" w:hAnsi="Times New Roman"/>
          <w:sz w:val="20"/>
          <w:szCs w:val="24"/>
        </w:rPr>
        <w:t>;</w:t>
      </w:r>
    </w:p>
    <w:p w:rsidR="0096417E" w:rsidRPr="0023516D" w:rsidRDefault="0096417E" w:rsidP="009A4E99">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для жилых зданий с квартирами на первых этажах, выходящих на прочие улицы и проезды общего пользования, - </w:t>
      </w:r>
      <w:r w:rsidR="009A4E99" w:rsidRPr="0023516D">
        <w:rPr>
          <w:rFonts w:ascii="Times New Roman" w:hAnsi="Times New Roman"/>
          <w:sz w:val="20"/>
          <w:szCs w:val="24"/>
        </w:rPr>
        <w:t>5</w:t>
      </w:r>
      <w:r w:rsidRPr="0023516D">
        <w:rPr>
          <w:rFonts w:ascii="Times New Roman" w:hAnsi="Times New Roman"/>
          <w:sz w:val="20"/>
          <w:szCs w:val="24"/>
        </w:rPr>
        <w:t xml:space="preserve"> метр</w:t>
      </w:r>
      <w:r w:rsidR="009A4E99" w:rsidRPr="0023516D">
        <w:rPr>
          <w:rFonts w:ascii="Times New Roman" w:hAnsi="Times New Roman"/>
          <w:sz w:val="20"/>
          <w:szCs w:val="24"/>
        </w:rPr>
        <w:t>ов</w:t>
      </w:r>
      <w:r w:rsidRPr="0023516D">
        <w:rPr>
          <w:rFonts w:ascii="Times New Roman" w:hAnsi="Times New Roman"/>
          <w:sz w:val="20"/>
          <w:szCs w:val="24"/>
        </w:rPr>
        <w:t>;</w:t>
      </w:r>
    </w:p>
    <w:p w:rsidR="0096417E" w:rsidRPr="0023516D" w:rsidRDefault="0096417E" w:rsidP="009A4E99">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для прочих зданий - </w:t>
      </w:r>
      <w:r w:rsidR="009A4E99" w:rsidRPr="0023516D">
        <w:rPr>
          <w:rFonts w:ascii="Times New Roman" w:hAnsi="Times New Roman"/>
          <w:sz w:val="20"/>
          <w:szCs w:val="24"/>
        </w:rPr>
        <w:t>3</w:t>
      </w:r>
      <w:r w:rsidRPr="0023516D">
        <w:rPr>
          <w:rFonts w:ascii="Times New Roman" w:hAnsi="Times New Roman"/>
          <w:sz w:val="20"/>
          <w:szCs w:val="24"/>
        </w:rPr>
        <w:t xml:space="preserve"> метр</w:t>
      </w:r>
      <w:r w:rsidR="009A4E99" w:rsidRPr="0023516D">
        <w:rPr>
          <w:rFonts w:ascii="Times New Roman" w:hAnsi="Times New Roman"/>
          <w:sz w:val="20"/>
          <w:szCs w:val="24"/>
        </w:rPr>
        <w:t>а</w:t>
      </w:r>
      <w:r w:rsidRPr="0023516D">
        <w:rPr>
          <w:rFonts w:ascii="Times New Roman" w:hAnsi="Times New Roman"/>
          <w:sz w:val="20"/>
          <w:szCs w:val="24"/>
        </w:rPr>
        <w:t>.</w:t>
      </w:r>
    </w:p>
    <w:p w:rsidR="0096417E" w:rsidRPr="0023516D" w:rsidRDefault="0096417E" w:rsidP="0069647B">
      <w:pPr>
        <w:pStyle w:val="3"/>
        <w:suppressAutoHyphens/>
        <w:spacing w:before="120"/>
        <w:ind w:firstLine="709"/>
        <w:jc w:val="both"/>
        <w:rPr>
          <w:rFonts w:ascii="Times New Roman" w:hAnsi="Times New Roman"/>
          <w:sz w:val="22"/>
          <w:szCs w:val="24"/>
        </w:rPr>
      </w:pPr>
      <w:bookmarkStart w:id="47" w:name="_Toc472523297"/>
      <w:r w:rsidRPr="0023516D">
        <w:rPr>
          <w:rFonts w:ascii="Times New Roman" w:hAnsi="Times New Roman"/>
          <w:sz w:val="22"/>
          <w:szCs w:val="24"/>
        </w:rPr>
        <w:t xml:space="preserve">Статья </w:t>
      </w:r>
      <w:r w:rsidR="0069647B" w:rsidRPr="0023516D">
        <w:rPr>
          <w:rFonts w:ascii="Times New Roman" w:hAnsi="Times New Roman"/>
          <w:sz w:val="22"/>
          <w:szCs w:val="24"/>
        </w:rPr>
        <w:t>25</w:t>
      </w:r>
      <w:r w:rsidRPr="0023516D">
        <w:rPr>
          <w:rFonts w:ascii="Times New Roman" w:hAnsi="Times New Roman"/>
          <w:sz w:val="22"/>
          <w:szCs w:val="24"/>
        </w:rPr>
        <w:t>. Максимальные выступы за красную линию частей зданий, строений, сооружений</w:t>
      </w:r>
      <w:bookmarkEnd w:id="47"/>
    </w:p>
    <w:p w:rsidR="0096417E" w:rsidRPr="0023516D" w:rsidRDefault="0096417E"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Максимальные выступы за красную линию частей зданий, строений сооружений допускаю</w:t>
      </w:r>
      <w:r w:rsidRPr="0023516D">
        <w:rPr>
          <w:rFonts w:ascii="Times New Roman" w:hAnsi="Times New Roman"/>
          <w:szCs w:val="24"/>
        </w:rPr>
        <w:t>т</w:t>
      </w:r>
      <w:r w:rsidRPr="0023516D">
        <w:rPr>
          <w:rFonts w:ascii="Times New Roman" w:hAnsi="Times New Roman"/>
          <w:szCs w:val="24"/>
        </w:rPr>
        <w:t>ся:</w:t>
      </w:r>
    </w:p>
    <w:p w:rsidR="0096417E" w:rsidRPr="0023516D" w:rsidRDefault="0096417E" w:rsidP="0069647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в отношении балконов, эркеров, козырьков - не более </w:t>
      </w:r>
      <w:smartTag w:uri="urn:schemas-microsoft-com:office:smarttags" w:element="metricconverter">
        <w:smartTagPr>
          <w:attr w:name="ProductID" w:val="0,5 метров"/>
        </w:smartTagPr>
        <w:r w:rsidR="00F45B73" w:rsidRPr="0023516D">
          <w:rPr>
            <w:rFonts w:ascii="Times New Roman" w:hAnsi="Times New Roman"/>
            <w:sz w:val="20"/>
            <w:szCs w:val="24"/>
          </w:rPr>
          <w:t>0</w:t>
        </w:r>
        <w:r w:rsidR="00200E2E" w:rsidRPr="0023516D">
          <w:rPr>
            <w:rFonts w:ascii="Times New Roman" w:hAnsi="Times New Roman"/>
            <w:sz w:val="20"/>
            <w:szCs w:val="24"/>
          </w:rPr>
          <w:t>,5</w:t>
        </w:r>
        <w:r w:rsidRPr="0023516D">
          <w:rPr>
            <w:rFonts w:ascii="Times New Roman" w:hAnsi="Times New Roman"/>
            <w:sz w:val="20"/>
            <w:szCs w:val="24"/>
          </w:rPr>
          <w:t xml:space="preserve"> метров</w:t>
        </w:r>
      </w:smartTag>
      <w:r w:rsidRPr="0023516D">
        <w:rPr>
          <w:rFonts w:ascii="Times New Roman" w:hAnsi="Times New Roman"/>
          <w:sz w:val="20"/>
          <w:szCs w:val="24"/>
        </w:rPr>
        <w:t xml:space="preserve"> и выше </w:t>
      </w:r>
      <w:smartTag w:uri="urn:schemas-microsoft-com:office:smarttags" w:element="metricconverter">
        <w:smartTagPr>
          <w:attr w:name="ProductID" w:val="3,5 метров"/>
        </w:smartTagPr>
        <w:r w:rsidRPr="0023516D">
          <w:rPr>
            <w:rFonts w:ascii="Times New Roman" w:hAnsi="Times New Roman"/>
            <w:sz w:val="20"/>
            <w:szCs w:val="24"/>
          </w:rPr>
          <w:t>3,5 метров</w:t>
        </w:r>
      </w:smartTag>
      <w:r w:rsidRPr="0023516D">
        <w:rPr>
          <w:rFonts w:ascii="Times New Roman" w:hAnsi="Times New Roman"/>
          <w:sz w:val="20"/>
          <w:szCs w:val="24"/>
        </w:rPr>
        <w:t xml:space="preserve"> от уровня земли.</w:t>
      </w:r>
    </w:p>
    <w:p w:rsidR="0096417E" w:rsidRPr="0023516D" w:rsidRDefault="0096417E" w:rsidP="0069647B">
      <w:pPr>
        <w:pStyle w:val="3"/>
        <w:suppressAutoHyphens/>
        <w:spacing w:before="120"/>
        <w:ind w:firstLine="709"/>
        <w:jc w:val="both"/>
        <w:rPr>
          <w:rFonts w:ascii="Times New Roman" w:hAnsi="Times New Roman"/>
          <w:sz w:val="22"/>
          <w:szCs w:val="24"/>
        </w:rPr>
      </w:pPr>
      <w:bookmarkStart w:id="48" w:name="_Toc472523298"/>
      <w:r w:rsidRPr="0023516D">
        <w:rPr>
          <w:rFonts w:ascii="Times New Roman" w:hAnsi="Times New Roman"/>
          <w:sz w:val="22"/>
          <w:szCs w:val="24"/>
        </w:rPr>
        <w:t xml:space="preserve">Статья </w:t>
      </w:r>
      <w:r w:rsidR="00606743" w:rsidRPr="0023516D">
        <w:rPr>
          <w:rFonts w:ascii="Times New Roman" w:hAnsi="Times New Roman"/>
          <w:sz w:val="22"/>
          <w:szCs w:val="24"/>
        </w:rPr>
        <w:t>2</w:t>
      </w:r>
      <w:r w:rsidR="0069647B" w:rsidRPr="0023516D">
        <w:rPr>
          <w:rFonts w:ascii="Times New Roman" w:hAnsi="Times New Roman"/>
          <w:sz w:val="22"/>
          <w:szCs w:val="24"/>
        </w:rPr>
        <w:t>6</w:t>
      </w:r>
      <w:r w:rsidRPr="0023516D">
        <w:rPr>
          <w:rFonts w:ascii="Times New Roman" w:hAnsi="Times New Roman"/>
          <w:sz w:val="22"/>
          <w:szCs w:val="24"/>
        </w:rPr>
        <w:t>. Максимальная высота зданий, строений, соор</w:t>
      </w:r>
      <w:r w:rsidRPr="0023516D">
        <w:rPr>
          <w:rFonts w:ascii="Times New Roman" w:hAnsi="Times New Roman"/>
          <w:sz w:val="22"/>
          <w:szCs w:val="24"/>
        </w:rPr>
        <w:t>у</w:t>
      </w:r>
      <w:r w:rsidRPr="0023516D">
        <w:rPr>
          <w:rFonts w:ascii="Times New Roman" w:hAnsi="Times New Roman"/>
          <w:sz w:val="22"/>
          <w:szCs w:val="24"/>
        </w:rPr>
        <w:t>жений</w:t>
      </w:r>
      <w:bookmarkEnd w:id="48"/>
    </w:p>
    <w:p w:rsidR="0069647B" w:rsidRPr="0023516D" w:rsidRDefault="0069647B" w:rsidP="0069647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96417E" w:rsidRPr="0023516D" w:rsidRDefault="00EF2DA8"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2</w:t>
      </w:r>
      <w:r w:rsidR="0096417E" w:rsidRPr="0023516D">
        <w:rPr>
          <w:rFonts w:ascii="Times New Roman" w:hAnsi="Times New Roman"/>
          <w:szCs w:val="24"/>
        </w:rPr>
        <w:t xml:space="preserve">.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w:t>
      </w:r>
      <w:smartTag w:uri="urn:schemas-microsoft-com:office:smarttags" w:element="metricconverter">
        <w:smartTagPr>
          <w:attr w:name="ProductID" w:val="2,5 метра"/>
        </w:smartTagPr>
        <w:r w:rsidR="0096417E" w:rsidRPr="0023516D">
          <w:rPr>
            <w:rFonts w:ascii="Times New Roman" w:hAnsi="Times New Roman"/>
            <w:szCs w:val="24"/>
          </w:rPr>
          <w:t>2,5 метра</w:t>
        </w:r>
      </w:smartTag>
      <w:r w:rsidR="0096417E" w:rsidRPr="0023516D">
        <w:rPr>
          <w:rFonts w:ascii="Times New Roman" w:hAnsi="Times New Roman"/>
          <w:szCs w:val="24"/>
        </w:rPr>
        <w:t xml:space="preserve">, а также остекленные световые фонари максимальной высотой </w:t>
      </w:r>
      <w:smartTag w:uri="urn:schemas-microsoft-com:office:smarttags" w:element="metricconverter">
        <w:smartTagPr>
          <w:attr w:name="ProductID" w:val="2,5 метров"/>
        </w:smartTagPr>
        <w:r w:rsidR="0096417E" w:rsidRPr="0023516D">
          <w:rPr>
            <w:rFonts w:ascii="Times New Roman" w:hAnsi="Times New Roman"/>
            <w:szCs w:val="24"/>
          </w:rPr>
          <w:t>2,5 метров</w:t>
        </w:r>
      </w:smartTag>
      <w:r w:rsidR="0096417E" w:rsidRPr="0023516D">
        <w:rPr>
          <w:rFonts w:ascii="Times New Roman" w:hAnsi="Times New Roman"/>
          <w:szCs w:val="24"/>
        </w:rPr>
        <w:t>, суммарная площадь которых не превышает 25% площади кровли.</w:t>
      </w:r>
    </w:p>
    <w:p w:rsidR="0096417E" w:rsidRPr="0023516D" w:rsidRDefault="00EF2DA8"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3</w:t>
      </w:r>
      <w:r w:rsidR="0096417E" w:rsidRPr="0023516D">
        <w:rPr>
          <w:rFonts w:ascii="Times New Roman" w:hAnsi="Times New Roman"/>
          <w:szCs w:val="24"/>
        </w:rPr>
        <w:t>. Максимальная высота зданий, строений, сооружений установлена Правилами</w:t>
      </w:r>
      <w:r w:rsidR="00D01512" w:rsidRPr="0023516D">
        <w:rPr>
          <w:rFonts w:ascii="Times New Roman" w:hAnsi="Times New Roman"/>
          <w:szCs w:val="24"/>
        </w:rPr>
        <w:t xml:space="preserve"> в соответствии с градостроительными регламе</w:t>
      </w:r>
      <w:r w:rsidR="00D01512" w:rsidRPr="0023516D">
        <w:rPr>
          <w:rFonts w:ascii="Times New Roman" w:hAnsi="Times New Roman"/>
          <w:szCs w:val="24"/>
        </w:rPr>
        <w:t>н</w:t>
      </w:r>
      <w:r w:rsidR="00D01512" w:rsidRPr="0023516D">
        <w:rPr>
          <w:rFonts w:ascii="Times New Roman" w:hAnsi="Times New Roman"/>
          <w:szCs w:val="24"/>
        </w:rPr>
        <w:t>тами территориальной зоны</w:t>
      </w:r>
      <w:r w:rsidR="0096417E" w:rsidRPr="0023516D">
        <w:rPr>
          <w:rFonts w:ascii="Times New Roman" w:hAnsi="Times New Roman"/>
          <w:szCs w:val="24"/>
        </w:rPr>
        <w:t xml:space="preserve"> с учетом:</w:t>
      </w:r>
    </w:p>
    <w:p w:rsidR="0096417E" w:rsidRPr="0023516D" w:rsidRDefault="0096417E" w:rsidP="0069647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границ зон охраны объектов культурного наследия;</w:t>
      </w:r>
    </w:p>
    <w:p w:rsidR="0096417E" w:rsidRPr="0023516D" w:rsidRDefault="0096417E" w:rsidP="0069647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максимальной этажности застройки в границах территориал</w:t>
      </w:r>
      <w:r w:rsidRPr="0023516D">
        <w:rPr>
          <w:rFonts w:ascii="Times New Roman" w:hAnsi="Times New Roman"/>
          <w:sz w:val="20"/>
          <w:szCs w:val="24"/>
        </w:rPr>
        <w:t>ь</w:t>
      </w:r>
      <w:r w:rsidRPr="0023516D">
        <w:rPr>
          <w:rFonts w:ascii="Times New Roman" w:hAnsi="Times New Roman"/>
          <w:sz w:val="20"/>
          <w:szCs w:val="24"/>
        </w:rPr>
        <w:t>ных зон;</w:t>
      </w:r>
    </w:p>
    <w:p w:rsidR="0096417E" w:rsidRPr="0023516D" w:rsidRDefault="0096417E" w:rsidP="0069647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видов разрешенного использования в границах территориал</w:t>
      </w:r>
      <w:r w:rsidRPr="0023516D">
        <w:rPr>
          <w:rFonts w:ascii="Times New Roman" w:hAnsi="Times New Roman"/>
          <w:sz w:val="20"/>
          <w:szCs w:val="24"/>
        </w:rPr>
        <w:t>ь</w:t>
      </w:r>
      <w:r w:rsidRPr="0023516D">
        <w:rPr>
          <w:rFonts w:ascii="Times New Roman" w:hAnsi="Times New Roman"/>
          <w:sz w:val="20"/>
          <w:szCs w:val="24"/>
        </w:rPr>
        <w:t>ных зон.</w:t>
      </w:r>
    </w:p>
    <w:p w:rsidR="0096417E" w:rsidRPr="0023516D" w:rsidRDefault="0096417E"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со схемой границ </w:t>
      </w:r>
      <w:r w:rsidR="00FE1022" w:rsidRPr="0023516D">
        <w:rPr>
          <w:rFonts w:ascii="Times New Roman" w:hAnsi="Times New Roman"/>
          <w:szCs w:val="24"/>
        </w:rPr>
        <w:t xml:space="preserve">территориальных зон </w:t>
      </w:r>
      <w:r w:rsidRPr="0023516D">
        <w:rPr>
          <w:rFonts w:ascii="Times New Roman" w:hAnsi="Times New Roman"/>
          <w:szCs w:val="24"/>
        </w:rPr>
        <w:t>(прилож</w:t>
      </w:r>
      <w:r w:rsidRPr="0023516D">
        <w:rPr>
          <w:rFonts w:ascii="Times New Roman" w:hAnsi="Times New Roman"/>
          <w:szCs w:val="24"/>
        </w:rPr>
        <w:t>е</w:t>
      </w:r>
      <w:r w:rsidRPr="0023516D">
        <w:rPr>
          <w:rFonts w:ascii="Times New Roman" w:hAnsi="Times New Roman"/>
          <w:szCs w:val="24"/>
        </w:rPr>
        <w:t xml:space="preserve">ние </w:t>
      </w:r>
      <w:r w:rsidR="0046401E" w:rsidRPr="0023516D">
        <w:rPr>
          <w:rFonts w:ascii="Times New Roman" w:hAnsi="Times New Roman"/>
          <w:szCs w:val="24"/>
        </w:rPr>
        <w:t>2</w:t>
      </w:r>
      <w:r w:rsidRPr="0023516D">
        <w:rPr>
          <w:rFonts w:ascii="Times New Roman" w:hAnsi="Times New Roman"/>
          <w:szCs w:val="24"/>
        </w:rPr>
        <w:t>).</w:t>
      </w:r>
    </w:p>
    <w:p w:rsidR="00EF2DA8" w:rsidRPr="0023516D" w:rsidRDefault="00EF2DA8"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Максимальная высота зданий и сооружений определяется градостроительным регламентом территориальных зон.</w:t>
      </w:r>
    </w:p>
    <w:p w:rsidR="00EF2DA8" w:rsidRPr="0023516D" w:rsidRDefault="00EF2DA8"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5. В случае, если соответствующая территория, указанная на Схеме границ территориальных зон, расположена в пределах зоны с особыми условиями использования территории, значения максимальной высоты зданий, строений, сооружений подлежат согласованию с соответствующими ведомствами, установившими указанные особые условия.</w:t>
      </w:r>
    </w:p>
    <w:p w:rsidR="0096417E" w:rsidRPr="0023516D" w:rsidRDefault="0096417E" w:rsidP="0069647B">
      <w:pPr>
        <w:pStyle w:val="3"/>
        <w:suppressAutoHyphens/>
        <w:spacing w:before="120"/>
        <w:ind w:firstLine="709"/>
        <w:jc w:val="both"/>
        <w:rPr>
          <w:rFonts w:ascii="Times New Roman" w:hAnsi="Times New Roman"/>
          <w:sz w:val="22"/>
          <w:szCs w:val="24"/>
        </w:rPr>
      </w:pPr>
      <w:bookmarkStart w:id="49" w:name="_Toc472523299"/>
      <w:r w:rsidRPr="0023516D">
        <w:rPr>
          <w:rFonts w:ascii="Times New Roman" w:hAnsi="Times New Roman"/>
          <w:sz w:val="22"/>
          <w:szCs w:val="24"/>
        </w:rPr>
        <w:t xml:space="preserve">Статья </w:t>
      </w:r>
      <w:r w:rsidR="0069647B" w:rsidRPr="0023516D">
        <w:rPr>
          <w:rFonts w:ascii="Times New Roman" w:hAnsi="Times New Roman"/>
          <w:sz w:val="22"/>
          <w:szCs w:val="24"/>
        </w:rPr>
        <w:t>27</w:t>
      </w:r>
      <w:r w:rsidRPr="0023516D">
        <w:rPr>
          <w:rFonts w:ascii="Times New Roman" w:hAnsi="Times New Roman"/>
          <w:sz w:val="22"/>
          <w:szCs w:val="24"/>
        </w:rPr>
        <w:t>. Минимальная доля озелененной территории земельных участков</w:t>
      </w:r>
      <w:bookmarkEnd w:id="49"/>
    </w:p>
    <w:p w:rsidR="0096417E" w:rsidRPr="0023516D" w:rsidRDefault="0096417E"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w:t>
      </w:r>
      <w:r w:rsidRPr="0023516D">
        <w:rPr>
          <w:rFonts w:ascii="Times New Roman" w:hAnsi="Times New Roman"/>
          <w:szCs w:val="24"/>
        </w:rPr>
        <w:t>ь</w:t>
      </w:r>
      <w:r w:rsidRPr="0023516D">
        <w:rPr>
          <w:rFonts w:ascii="Times New Roman" w:hAnsi="Times New Roman"/>
          <w:szCs w:val="24"/>
        </w:rPr>
        <w:t>ном участке.</w:t>
      </w:r>
    </w:p>
    <w:p w:rsidR="0096417E" w:rsidRPr="0023516D" w:rsidRDefault="0096417E"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2. Озелененная территория земельного участка может быть оборудована:</w:t>
      </w:r>
    </w:p>
    <w:p w:rsidR="0096417E" w:rsidRPr="0023516D" w:rsidRDefault="0096417E" w:rsidP="0069647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площадками для отдыха взрослых, детскими площадками;</w:t>
      </w:r>
    </w:p>
    <w:p w:rsidR="0096417E" w:rsidRPr="0023516D" w:rsidRDefault="0096417E" w:rsidP="0069647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lastRenderedPageBreak/>
        <w:t>открытыми спортивными площадками;</w:t>
      </w:r>
    </w:p>
    <w:p w:rsidR="0096417E" w:rsidRPr="0023516D" w:rsidRDefault="0096417E" w:rsidP="0069647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площадками для выгула собак;</w:t>
      </w:r>
    </w:p>
    <w:p w:rsidR="0096417E" w:rsidRPr="0023516D" w:rsidRDefault="0096417E" w:rsidP="0069647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грунтовыми пешеходными дорожками;</w:t>
      </w:r>
    </w:p>
    <w:p w:rsidR="0096417E" w:rsidRPr="0023516D" w:rsidRDefault="0096417E" w:rsidP="0069647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другими подобными объектами.</w:t>
      </w:r>
    </w:p>
    <w:p w:rsidR="0096417E" w:rsidRPr="0023516D" w:rsidRDefault="0096417E"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96417E" w:rsidRPr="0023516D" w:rsidRDefault="0096417E"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96417E" w:rsidRPr="0023516D" w:rsidRDefault="0096417E" w:rsidP="0069647B">
      <w:pPr>
        <w:keepNext/>
        <w:keepLines/>
        <w:widowControl w:val="0"/>
        <w:suppressAutoHyphens/>
        <w:spacing w:after="0"/>
        <w:ind w:firstLine="709"/>
        <w:jc w:val="right"/>
        <w:rPr>
          <w:rFonts w:ascii="Times New Roman" w:hAnsi="Times New Roman"/>
          <w:szCs w:val="24"/>
        </w:rPr>
      </w:pPr>
      <w:r w:rsidRPr="0023516D">
        <w:rPr>
          <w:rFonts w:ascii="Times New Roman" w:hAnsi="Times New Roman"/>
          <w:szCs w:val="24"/>
        </w:rPr>
        <w:t xml:space="preserve">Таблица </w:t>
      </w:r>
      <w:r w:rsidR="0069647B" w:rsidRPr="0023516D">
        <w:rPr>
          <w:rFonts w:ascii="Times New Roman" w:hAnsi="Times New Roman"/>
          <w:szCs w:val="24"/>
        </w:rPr>
        <w:t>27</w:t>
      </w:r>
      <w:r w:rsidRPr="0023516D">
        <w:rPr>
          <w:rFonts w:ascii="Times New Roman" w:hAnsi="Times New Roman"/>
          <w:szCs w:val="24"/>
        </w:rPr>
        <w:t>.1</w:t>
      </w:r>
    </w:p>
    <w:p w:rsidR="0096417E" w:rsidRPr="0023516D" w:rsidRDefault="0096417E" w:rsidP="0069647B">
      <w:pPr>
        <w:keepNext/>
        <w:keepLines/>
        <w:widowControl w:val="0"/>
        <w:suppressAutoHyphens/>
        <w:spacing w:after="0"/>
        <w:ind w:firstLine="0"/>
        <w:jc w:val="center"/>
        <w:rPr>
          <w:rFonts w:ascii="Times New Roman" w:hAnsi="Times New Roman"/>
          <w:b/>
          <w:szCs w:val="24"/>
        </w:rPr>
      </w:pPr>
      <w:r w:rsidRPr="0023516D">
        <w:rPr>
          <w:rFonts w:ascii="Times New Roman" w:hAnsi="Times New Roman"/>
          <w:b/>
          <w:szCs w:val="24"/>
        </w:rPr>
        <w:t>МИНИМАЛЬНО ДОПУСТИМАЯ ПЛОЩАДЬ</w:t>
      </w:r>
      <w:r w:rsidR="00D123DD" w:rsidRPr="0023516D">
        <w:rPr>
          <w:rFonts w:ascii="Times New Roman" w:hAnsi="Times New Roman"/>
          <w:b/>
          <w:szCs w:val="24"/>
        </w:rPr>
        <w:t xml:space="preserve"> </w:t>
      </w:r>
      <w:r w:rsidRPr="0023516D">
        <w:rPr>
          <w:rFonts w:ascii="Times New Roman" w:hAnsi="Times New Roman"/>
          <w:b/>
          <w:szCs w:val="24"/>
        </w:rPr>
        <w:t>ОЗЕЛЕНЕННОЙ ТЕРРИТОРИИ ЗЕМЕЛЬНЫХ УЧАСТКОВ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429"/>
        <w:gridCol w:w="5387"/>
      </w:tblGrid>
      <w:tr w:rsidR="00827FB3" w:rsidRPr="0023516D" w:rsidTr="00D45BBF">
        <w:tblPrEx>
          <w:tblCellMar>
            <w:top w:w="0" w:type="dxa"/>
            <w:bottom w:w="0" w:type="dxa"/>
          </w:tblCellMar>
        </w:tblPrEx>
        <w:trPr>
          <w:cantSplit/>
          <w:jc w:val="center"/>
        </w:trPr>
        <w:tc>
          <w:tcPr>
            <w:tcW w:w="540" w:type="dxa"/>
            <w:shd w:val="clear" w:color="auto" w:fill="D5FAFF"/>
            <w:vAlign w:val="center"/>
          </w:tcPr>
          <w:p w:rsidR="00827FB3" w:rsidRPr="0023516D" w:rsidRDefault="00D123DD" w:rsidP="00BA683C">
            <w:pPr>
              <w:pStyle w:val="ConsPlusCell"/>
              <w:widowControl/>
              <w:suppressAutoHyphens/>
              <w:jc w:val="center"/>
              <w:rPr>
                <w:rFonts w:ascii="Times New Roman" w:hAnsi="Times New Roman" w:cs="Times New Roman"/>
                <w:b/>
                <w:sz w:val="18"/>
                <w:szCs w:val="22"/>
              </w:rPr>
            </w:pPr>
            <w:r w:rsidRPr="0023516D">
              <w:rPr>
                <w:rFonts w:ascii="Times New Roman" w:hAnsi="Times New Roman" w:cs="Times New Roman"/>
                <w:b/>
                <w:sz w:val="18"/>
                <w:szCs w:val="22"/>
              </w:rPr>
              <w:t>№</w:t>
            </w:r>
            <w:r w:rsidR="00827FB3" w:rsidRPr="0023516D">
              <w:rPr>
                <w:rFonts w:ascii="Times New Roman" w:hAnsi="Times New Roman" w:cs="Times New Roman"/>
                <w:b/>
                <w:sz w:val="18"/>
                <w:szCs w:val="22"/>
              </w:rPr>
              <w:t>п/п</w:t>
            </w:r>
          </w:p>
        </w:tc>
        <w:tc>
          <w:tcPr>
            <w:tcW w:w="3429" w:type="dxa"/>
            <w:shd w:val="clear" w:color="auto" w:fill="D5FAFF"/>
            <w:vAlign w:val="center"/>
          </w:tcPr>
          <w:p w:rsidR="00827FB3" w:rsidRPr="0023516D" w:rsidRDefault="00827FB3" w:rsidP="00BA683C">
            <w:pPr>
              <w:pStyle w:val="ConsPlusCell"/>
              <w:widowControl/>
              <w:suppressAutoHyphens/>
              <w:jc w:val="center"/>
              <w:rPr>
                <w:rFonts w:ascii="Times New Roman" w:hAnsi="Times New Roman" w:cs="Times New Roman"/>
                <w:b/>
                <w:sz w:val="18"/>
                <w:szCs w:val="22"/>
              </w:rPr>
            </w:pPr>
            <w:r w:rsidRPr="0023516D">
              <w:rPr>
                <w:rFonts w:ascii="Times New Roman" w:hAnsi="Times New Roman" w:cs="Times New Roman"/>
                <w:b/>
                <w:sz w:val="18"/>
                <w:szCs w:val="22"/>
              </w:rPr>
              <w:t>Вид использования</w:t>
            </w:r>
          </w:p>
        </w:tc>
        <w:tc>
          <w:tcPr>
            <w:tcW w:w="5387" w:type="dxa"/>
            <w:shd w:val="clear" w:color="auto" w:fill="D5FAFF"/>
            <w:vAlign w:val="center"/>
          </w:tcPr>
          <w:p w:rsidR="00827FB3" w:rsidRPr="0023516D" w:rsidRDefault="00827FB3" w:rsidP="00BA683C">
            <w:pPr>
              <w:pStyle w:val="ConsPlusCell"/>
              <w:widowControl/>
              <w:suppressAutoHyphens/>
              <w:jc w:val="center"/>
              <w:rPr>
                <w:rFonts w:ascii="Times New Roman" w:hAnsi="Times New Roman" w:cs="Times New Roman"/>
                <w:b/>
                <w:sz w:val="18"/>
                <w:szCs w:val="22"/>
              </w:rPr>
            </w:pPr>
            <w:r w:rsidRPr="0023516D">
              <w:rPr>
                <w:rFonts w:ascii="Times New Roman" w:hAnsi="Times New Roman" w:cs="Times New Roman"/>
                <w:b/>
                <w:sz w:val="18"/>
                <w:szCs w:val="22"/>
              </w:rPr>
              <w:t>Минимальная</w:t>
            </w:r>
            <w:r w:rsidR="00F10259" w:rsidRPr="0023516D">
              <w:rPr>
                <w:rFonts w:ascii="Times New Roman" w:hAnsi="Times New Roman" w:cs="Times New Roman"/>
                <w:b/>
                <w:sz w:val="18"/>
                <w:szCs w:val="22"/>
              </w:rPr>
              <w:t xml:space="preserve"> </w:t>
            </w:r>
            <w:r w:rsidRPr="0023516D">
              <w:rPr>
                <w:rFonts w:ascii="Times New Roman" w:hAnsi="Times New Roman" w:cs="Times New Roman"/>
                <w:b/>
                <w:sz w:val="18"/>
                <w:szCs w:val="22"/>
              </w:rPr>
              <w:t>площадь озелененных территорий</w:t>
            </w:r>
          </w:p>
        </w:tc>
      </w:tr>
      <w:tr w:rsidR="00827FB3" w:rsidRPr="0023516D" w:rsidTr="0069647B">
        <w:tblPrEx>
          <w:tblCellMar>
            <w:top w:w="0" w:type="dxa"/>
            <w:bottom w:w="0" w:type="dxa"/>
          </w:tblCellMar>
        </w:tblPrEx>
        <w:trPr>
          <w:cantSplit/>
          <w:jc w:val="center"/>
        </w:trPr>
        <w:tc>
          <w:tcPr>
            <w:tcW w:w="540" w:type="dxa"/>
            <w:vAlign w:val="center"/>
          </w:tcPr>
          <w:p w:rsidR="00827FB3" w:rsidRPr="0023516D" w:rsidRDefault="00827FB3" w:rsidP="00BA683C">
            <w:pPr>
              <w:pStyle w:val="ConsPlusCell"/>
              <w:widowControl/>
              <w:suppressAutoHyphens/>
              <w:jc w:val="center"/>
              <w:rPr>
                <w:rFonts w:ascii="Times New Roman" w:hAnsi="Times New Roman" w:cs="Times New Roman"/>
                <w:sz w:val="16"/>
                <w:szCs w:val="22"/>
              </w:rPr>
            </w:pPr>
            <w:r w:rsidRPr="0023516D">
              <w:rPr>
                <w:rFonts w:ascii="Times New Roman" w:hAnsi="Times New Roman" w:cs="Times New Roman"/>
                <w:sz w:val="16"/>
                <w:szCs w:val="22"/>
              </w:rPr>
              <w:t>1</w:t>
            </w:r>
          </w:p>
        </w:tc>
        <w:tc>
          <w:tcPr>
            <w:tcW w:w="3429" w:type="dxa"/>
            <w:vAlign w:val="center"/>
          </w:tcPr>
          <w:p w:rsidR="00827FB3" w:rsidRPr="0023516D" w:rsidRDefault="00827FB3" w:rsidP="00BA683C">
            <w:pPr>
              <w:pStyle w:val="ConsPlusCell"/>
              <w:widowControl/>
              <w:suppressAutoHyphens/>
              <w:jc w:val="center"/>
              <w:rPr>
                <w:rFonts w:ascii="Times New Roman" w:hAnsi="Times New Roman" w:cs="Times New Roman"/>
                <w:sz w:val="16"/>
                <w:szCs w:val="22"/>
              </w:rPr>
            </w:pPr>
            <w:r w:rsidRPr="0023516D">
              <w:rPr>
                <w:rFonts w:ascii="Times New Roman" w:hAnsi="Times New Roman" w:cs="Times New Roman"/>
                <w:sz w:val="16"/>
                <w:szCs w:val="22"/>
              </w:rPr>
              <w:t>2</w:t>
            </w:r>
          </w:p>
        </w:tc>
        <w:tc>
          <w:tcPr>
            <w:tcW w:w="5387" w:type="dxa"/>
            <w:vAlign w:val="center"/>
          </w:tcPr>
          <w:p w:rsidR="00827FB3" w:rsidRPr="0023516D" w:rsidRDefault="00827FB3" w:rsidP="00BA683C">
            <w:pPr>
              <w:pStyle w:val="ConsPlusCell"/>
              <w:widowControl/>
              <w:suppressAutoHyphens/>
              <w:jc w:val="center"/>
              <w:rPr>
                <w:rFonts w:ascii="Times New Roman" w:hAnsi="Times New Roman" w:cs="Times New Roman"/>
                <w:sz w:val="16"/>
                <w:szCs w:val="22"/>
              </w:rPr>
            </w:pPr>
            <w:r w:rsidRPr="0023516D">
              <w:rPr>
                <w:rFonts w:ascii="Times New Roman" w:hAnsi="Times New Roman" w:cs="Times New Roman"/>
                <w:sz w:val="16"/>
                <w:szCs w:val="22"/>
              </w:rPr>
              <w:t>4</w:t>
            </w:r>
          </w:p>
        </w:tc>
      </w:tr>
      <w:tr w:rsidR="00827FB3" w:rsidRPr="0023516D" w:rsidTr="0069647B">
        <w:tblPrEx>
          <w:tblCellMar>
            <w:top w:w="0" w:type="dxa"/>
            <w:bottom w:w="0" w:type="dxa"/>
          </w:tblCellMar>
        </w:tblPrEx>
        <w:trPr>
          <w:cantSplit/>
          <w:jc w:val="center"/>
        </w:trPr>
        <w:tc>
          <w:tcPr>
            <w:tcW w:w="540" w:type="dxa"/>
            <w:vAlign w:val="center"/>
          </w:tcPr>
          <w:p w:rsidR="00827FB3" w:rsidRPr="0023516D" w:rsidRDefault="00AB0E16" w:rsidP="00BA683C">
            <w:pPr>
              <w:pStyle w:val="ConsPlusCell"/>
              <w:widowControl/>
              <w:suppressAutoHyphens/>
              <w:jc w:val="center"/>
              <w:rPr>
                <w:rFonts w:ascii="Times New Roman" w:hAnsi="Times New Roman" w:cs="Times New Roman"/>
                <w:sz w:val="18"/>
                <w:szCs w:val="22"/>
              </w:rPr>
            </w:pPr>
            <w:r w:rsidRPr="0023516D">
              <w:rPr>
                <w:rFonts w:ascii="Times New Roman" w:hAnsi="Times New Roman" w:cs="Times New Roman"/>
                <w:sz w:val="18"/>
                <w:szCs w:val="22"/>
              </w:rPr>
              <w:t>1</w:t>
            </w:r>
          </w:p>
        </w:tc>
        <w:tc>
          <w:tcPr>
            <w:tcW w:w="3429" w:type="dxa"/>
            <w:vAlign w:val="center"/>
          </w:tcPr>
          <w:p w:rsidR="00827FB3"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Парки</w:t>
            </w:r>
            <w:r w:rsidR="00AB0E16" w:rsidRPr="0023516D">
              <w:rPr>
                <w:rFonts w:ascii="Times New Roman" w:hAnsi="Times New Roman" w:cs="Times New Roman"/>
                <w:sz w:val="18"/>
                <w:szCs w:val="22"/>
              </w:rPr>
              <w:t>, набережные</w:t>
            </w:r>
          </w:p>
        </w:tc>
        <w:tc>
          <w:tcPr>
            <w:tcW w:w="5387" w:type="dxa"/>
            <w:vAlign w:val="center"/>
          </w:tcPr>
          <w:p w:rsidR="00D123DD" w:rsidRPr="0023516D" w:rsidRDefault="00C95E34"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70</w:t>
            </w:r>
            <w:r w:rsidR="00827FB3" w:rsidRPr="0023516D">
              <w:rPr>
                <w:rFonts w:ascii="Times New Roman" w:hAnsi="Times New Roman" w:cs="Times New Roman"/>
                <w:sz w:val="18"/>
                <w:szCs w:val="22"/>
              </w:rPr>
              <w:t xml:space="preserve">% - при площади </w:t>
            </w:r>
            <w:smartTag w:uri="urn:schemas-microsoft-com:office:smarttags" w:element="metricconverter">
              <w:smartTagPr>
                <w:attr w:name="ProductID" w:val="20 га"/>
              </w:smartTagPr>
              <w:r w:rsidR="00827FB3" w:rsidRPr="0023516D">
                <w:rPr>
                  <w:rFonts w:ascii="Times New Roman" w:hAnsi="Times New Roman" w:cs="Times New Roman"/>
                  <w:sz w:val="18"/>
                  <w:szCs w:val="22"/>
                </w:rPr>
                <w:t>20 га</w:t>
              </w:r>
            </w:smartTag>
            <w:r w:rsidR="00827FB3" w:rsidRPr="0023516D">
              <w:rPr>
                <w:rFonts w:ascii="Times New Roman" w:hAnsi="Times New Roman" w:cs="Times New Roman"/>
                <w:sz w:val="18"/>
                <w:szCs w:val="22"/>
              </w:rPr>
              <w:t>;</w:t>
            </w:r>
          </w:p>
          <w:p w:rsidR="00827FB3" w:rsidRPr="0023516D" w:rsidRDefault="00C95E34"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65</w:t>
            </w:r>
            <w:r w:rsidR="00827FB3" w:rsidRPr="0023516D">
              <w:rPr>
                <w:rFonts w:ascii="Times New Roman" w:hAnsi="Times New Roman" w:cs="Times New Roman"/>
                <w:sz w:val="18"/>
                <w:szCs w:val="22"/>
              </w:rPr>
              <w:t>% - при площади свыше 20 га</w:t>
            </w:r>
          </w:p>
        </w:tc>
      </w:tr>
      <w:tr w:rsidR="00827FB3" w:rsidRPr="0023516D" w:rsidTr="0069647B">
        <w:tblPrEx>
          <w:tblCellMar>
            <w:top w:w="0" w:type="dxa"/>
            <w:bottom w:w="0" w:type="dxa"/>
          </w:tblCellMar>
        </w:tblPrEx>
        <w:trPr>
          <w:cantSplit/>
          <w:jc w:val="center"/>
        </w:trPr>
        <w:tc>
          <w:tcPr>
            <w:tcW w:w="540" w:type="dxa"/>
            <w:vAlign w:val="center"/>
          </w:tcPr>
          <w:p w:rsidR="00827FB3" w:rsidRPr="0023516D" w:rsidRDefault="00AB0E16" w:rsidP="00BA683C">
            <w:pPr>
              <w:pStyle w:val="ConsPlusCell"/>
              <w:widowControl/>
              <w:suppressAutoHyphens/>
              <w:jc w:val="center"/>
              <w:rPr>
                <w:rFonts w:ascii="Times New Roman" w:hAnsi="Times New Roman" w:cs="Times New Roman"/>
                <w:sz w:val="18"/>
                <w:szCs w:val="22"/>
              </w:rPr>
            </w:pPr>
            <w:r w:rsidRPr="0023516D">
              <w:rPr>
                <w:rFonts w:ascii="Times New Roman" w:hAnsi="Times New Roman" w:cs="Times New Roman"/>
                <w:sz w:val="18"/>
                <w:szCs w:val="22"/>
              </w:rPr>
              <w:t>2</w:t>
            </w:r>
          </w:p>
        </w:tc>
        <w:tc>
          <w:tcPr>
            <w:tcW w:w="3429" w:type="dxa"/>
            <w:vAlign w:val="center"/>
          </w:tcPr>
          <w:p w:rsidR="00827FB3"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Пляжи</w:t>
            </w:r>
          </w:p>
        </w:tc>
        <w:tc>
          <w:tcPr>
            <w:tcW w:w="5387" w:type="dxa"/>
            <w:vAlign w:val="center"/>
          </w:tcPr>
          <w:p w:rsidR="00D123DD"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10% территории земельного участка</w:t>
            </w:r>
            <w:r w:rsidR="008A1C20" w:rsidRPr="0023516D">
              <w:rPr>
                <w:rFonts w:ascii="Times New Roman" w:hAnsi="Times New Roman" w:cs="Times New Roman"/>
                <w:sz w:val="18"/>
                <w:szCs w:val="22"/>
              </w:rPr>
              <w:t xml:space="preserve"> </w:t>
            </w:r>
            <w:r w:rsidRPr="0023516D">
              <w:rPr>
                <w:rFonts w:ascii="Times New Roman" w:hAnsi="Times New Roman" w:cs="Times New Roman"/>
                <w:sz w:val="18"/>
                <w:szCs w:val="22"/>
              </w:rPr>
              <w:t xml:space="preserve">при площади участка менее </w:t>
            </w:r>
            <w:smartTag w:uri="urn:schemas-microsoft-com:office:smarttags" w:element="metricconverter">
              <w:smartTagPr>
                <w:attr w:name="ProductID" w:val="1 га"/>
              </w:smartTagPr>
              <w:r w:rsidRPr="0023516D">
                <w:rPr>
                  <w:rFonts w:ascii="Times New Roman" w:hAnsi="Times New Roman" w:cs="Times New Roman"/>
                  <w:sz w:val="18"/>
                  <w:szCs w:val="22"/>
                </w:rPr>
                <w:t>1 га</w:t>
              </w:r>
            </w:smartTag>
            <w:r w:rsidRPr="0023516D">
              <w:rPr>
                <w:rFonts w:ascii="Times New Roman" w:hAnsi="Times New Roman" w:cs="Times New Roman"/>
                <w:sz w:val="18"/>
                <w:szCs w:val="22"/>
              </w:rPr>
              <w:t>;</w:t>
            </w:r>
          </w:p>
          <w:p w:rsidR="00D123DD"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 xml:space="preserve">20% - при площади от 1 до </w:t>
            </w:r>
            <w:smartTag w:uri="urn:schemas-microsoft-com:office:smarttags" w:element="metricconverter">
              <w:smartTagPr>
                <w:attr w:name="ProductID" w:val="5 га"/>
              </w:smartTagPr>
              <w:r w:rsidRPr="0023516D">
                <w:rPr>
                  <w:rFonts w:ascii="Times New Roman" w:hAnsi="Times New Roman" w:cs="Times New Roman"/>
                  <w:sz w:val="18"/>
                  <w:szCs w:val="22"/>
                </w:rPr>
                <w:t>5 га</w:t>
              </w:r>
            </w:smartTag>
            <w:r w:rsidRPr="0023516D">
              <w:rPr>
                <w:rFonts w:ascii="Times New Roman" w:hAnsi="Times New Roman" w:cs="Times New Roman"/>
                <w:sz w:val="18"/>
                <w:szCs w:val="22"/>
              </w:rPr>
              <w:t>;</w:t>
            </w:r>
          </w:p>
          <w:p w:rsidR="00D123DD"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 xml:space="preserve">30% - при площади от 5 до </w:t>
            </w:r>
            <w:smartTag w:uri="urn:schemas-microsoft-com:office:smarttags" w:element="metricconverter">
              <w:smartTagPr>
                <w:attr w:name="ProductID" w:val="20 га"/>
              </w:smartTagPr>
              <w:r w:rsidRPr="0023516D">
                <w:rPr>
                  <w:rFonts w:ascii="Times New Roman" w:hAnsi="Times New Roman" w:cs="Times New Roman"/>
                  <w:sz w:val="18"/>
                  <w:szCs w:val="22"/>
                </w:rPr>
                <w:t>20 га</w:t>
              </w:r>
            </w:smartTag>
            <w:r w:rsidRPr="0023516D">
              <w:rPr>
                <w:rFonts w:ascii="Times New Roman" w:hAnsi="Times New Roman" w:cs="Times New Roman"/>
                <w:sz w:val="18"/>
                <w:szCs w:val="22"/>
              </w:rPr>
              <w:t>;</w:t>
            </w:r>
          </w:p>
          <w:p w:rsidR="00827FB3"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40% - при площади свыше 20 га</w:t>
            </w:r>
          </w:p>
        </w:tc>
      </w:tr>
      <w:tr w:rsidR="00827FB3" w:rsidRPr="0023516D" w:rsidTr="0069647B">
        <w:tblPrEx>
          <w:tblCellMar>
            <w:top w:w="0" w:type="dxa"/>
            <w:bottom w:w="0" w:type="dxa"/>
          </w:tblCellMar>
        </w:tblPrEx>
        <w:trPr>
          <w:cantSplit/>
          <w:jc w:val="center"/>
        </w:trPr>
        <w:tc>
          <w:tcPr>
            <w:tcW w:w="540" w:type="dxa"/>
            <w:vAlign w:val="center"/>
          </w:tcPr>
          <w:p w:rsidR="00827FB3" w:rsidRPr="0023516D" w:rsidRDefault="00AB0E16" w:rsidP="00BA683C">
            <w:pPr>
              <w:pStyle w:val="ConsPlusCell"/>
              <w:widowControl/>
              <w:suppressAutoHyphens/>
              <w:jc w:val="center"/>
              <w:rPr>
                <w:rFonts w:ascii="Times New Roman" w:hAnsi="Times New Roman" w:cs="Times New Roman"/>
                <w:sz w:val="18"/>
                <w:szCs w:val="22"/>
              </w:rPr>
            </w:pPr>
            <w:r w:rsidRPr="0023516D">
              <w:rPr>
                <w:rFonts w:ascii="Times New Roman" w:hAnsi="Times New Roman" w:cs="Times New Roman"/>
                <w:sz w:val="18"/>
                <w:szCs w:val="22"/>
              </w:rPr>
              <w:t>3</w:t>
            </w:r>
          </w:p>
        </w:tc>
        <w:tc>
          <w:tcPr>
            <w:tcW w:w="3429" w:type="dxa"/>
            <w:vAlign w:val="center"/>
          </w:tcPr>
          <w:p w:rsidR="00827FB3"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Комплексы аттракционов, луна-парков, аквапарков</w:t>
            </w:r>
          </w:p>
        </w:tc>
        <w:tc>
          <w:tcPr>
            <w:tcW w:w="5387" w:type="dxa"/>
            <w:vAlign w:val="center"/>
          </w:tcPr>
          <w:p w:rsidR="00D123DD" w:rsidRPr="0023516D" w:rsidRDefault="00907634"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5</w:t>
            </w:r>
            <w:r w:rsidR="00827FB3" w:rsidRPr="0023516D">
              <w:rPr>
                <w:rFonts w:ascii="Times New Roman" w:hAnsi="Times New Roman" w:cs="Times New Roman"/>
                <w:sz w:val="18"/>
                <w:szCs w:val="22"/>
              </w:rPr>
              <w:t>% территории земельного участка</w:t>
            </w:r>
            <w:r w:rsidR="008A1C20" w:rsidRPr="0023516D">
              <w:rPr>
                <w:rFonts w:ascii="Times New Roman" w:hAnsi="Times New Roman" w:cs="Times New Roman"/>
                <w:sz w:val="18"/>
                <w:szCs w:val="22"/>
              </w:rPr>
              <w:t xml:space="preserve"> </w:t>
            </w:r>
            <w:r w:rsidR="00827FB3" w:rsidRPr="0023516D">
              <w:rPr>
                <w:rFonts w:ascii="Times New Roman" w:hAnsi="Times New Roman" w:cs="Times New Roman"/>
                <w:sz w:val="18"/>
                <w:szCs w:val="22"/>
              </w:rPr>
              <w:t xml:space="preserve">при площади участка менее </w:t>
            </w:r>
            <w:smartTag w:uri="urn:schemas-microsoft-com:office:smarttags" w:element="metricconverter">
              <w:smartTagPr>
                <w:attr w:name="ProductID" w:val="1 га"/>
              </w:smartTagPr>
              <w:r w:rsidR="00827FB3" w:rsidRPr="0023516D">
                <w:rPr>
                  <w:rFonts w:ascii="Times New Roman" w:hAnsi="Times New Roman" w:cs="Times New Roman"/>
                  <w:sz w:val="18"/>
                  <w:szCs w:val="22"/>
                </w:rPr>
                <w:t>1 га</w:t>
              </w:r>
            </w:smartTag>
            <w:r w:rsidR="00827FB3" w:rsidRPr="0023516D">
              <w:rPr>
                <w:rFonts w:ascii="Times New Roman" w:hAnsi="Times New Roman" w:cs="Times New Roman"/>
                <w:sz w:val="18"/>
                <w:szCs w:val="22"/>
              </w:rPr>
              <w:t>;</w:t>
            </w:r>
          </w:p>
          <w:p w:rsidR="00D123DD"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 xml:space="preserve">10% - при площади от 1 до </w:t>
            </w:r>
            <w:smartTag w:uri="urn:schemas-microsoft-com:office:smarttags" w:element="metricconverter">
              <w:smartTagPr>
                <w:attr w:name="ProductID" w:val="5 га"/>
              </w:smartTagPr>
              <w:r w:rsidRPr="0023516D">
                <w:rPr>
                  <w:rFonts w:ascii="Times New Roman" w:hAnsi="Times New Roman" w:cs="Times New Roman"/>
                  <w:sz w:val="18"/>
                  <w:szCs w:val="22"/>
                </w:rPr>
                <w:t>5 га</w:t>
              </w:r>
            </w:smartTag>
            <w:r w:rsidRPr="0023516D">
              <w:rPr>
                <w:rFonts w:ascii="Times New Roman" w:hAnsi="Times New Roman" w:cs="Times New Roman"/>
                <w:sz w:val="18"/>
                <w:szCs w:val="22"/>
              </w:rPr>
              <w:t>;</w:t>
            </w:r>
          </w:p>
          <w:p w:rsidR="00D123DD"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 xml:space="preserve">20% - при площади от 5 до </w:t>
            </w:r>
            <w:smartTag w:uri="urn:schemas-microsoft-com:office:smarttags" w:element="metricconverter">
              <w:smartTagPr>
                <w:attr w:name="ProductID" w:val="20 га"/>
              </w:smartTagPr>
              <w:r w:rsidRPr="0023516D">
                <w:rPr>
                  <w:rFonts w:ascii="Times New Roman" w:hAnsi="Times New Roman" w:cs="Times New Roman"/>
                  <w:sz w:val="18"/>
                  <w:szCs w:val="22"/>
                </w:rPr>
                <w:t>20 га</w:t>
              </w:r>
            </w:smartTag>
            <w:r w:rsidRPr="0023516D">
              <w:rPr>
                <w:rFonts w:ascii="Times New Roman" w:hAnsi="Times New Roman" w:cs="Times New Roman"/>
                <w:sz w:val="18"/>
                <w:szCs w:val="22"/>
              </w:rPr>
              <w:t>;</w:t>
            </w:r>
          </w:p>
          <w:p w:rsidR="00827FB3"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30% - при площади свыше 20 га</w:t>
            </w:r>
          </w:p>
        </w:tc>
      </w:tr>
      <w:tr w:rsidR="00827FB3" w:rsidRPr="0023516D" w:rsidTr="0069647B">
        <w:tblPrEx>
          <w:tblCellMar>
            <w:top w:w="0" w:type="dxa"/>
            <w:bottom w:w="0" w:type="dxa"/>
          </w:tblCellMar>
        </w:tblPrEx>
        <w:trPr>
          <w:cantSplit/>
          <w:jc w:val="center"/>
        </w:trPr>
        <w:tc>
          <w:tcPr>
            <w:tcW w:w="540" w:type="dxa"/>
            <w:vAlign w:val="center"/>
          </w:tcPr>
          <w:p w:rsidR="00827FB3" w:rsidRPr="0023516D" w:rsidRDefault="00AB0E16" w:rsidP="00BA683C">
            <w:pPr>
              <w:pStyle w:val="ConsPlusCell"/>
              <w:widowControl/>
              <w:suppressAutoHyphens/>
              <w:jc w:val="center"/>
              <w:rPr>
                <w:rFonts w:ascii="Times New Roman" w:hAnsi="Times New Roman" w:cs="Times New Roman"/>
                <w:sz w:val="18"/>
                <w:szCs w:val="22"/>
              </w:rPr>
            </w:pPr>
            <w:r w:rsidRPr="0023516D">
              <w:rPr>
                <w:rFonts w:ascii="Times New Roman" w:hAnsi="Times New Roman" w:cs="Times New Roman"/>
                <w:sz w:val="18"/>
                <w:szCs w:val="22"/>
              </w:rPr>
              <w:t>4</w:t>
            </w:r>
          </w:p>
        </w:tc>
        <w:tc>
          <w:tcPr>
            <w:tcW w:w="3429" w:type="dxa"/>
            <w:vAlign w:val="center"/>
          </w:tcPr>
          <w:p w:rsidR="00827FB3"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Больничные учреждения,</w:t>
            </w:r>
            <w:r w:rsidR="008A1C20" w:rsidRPr="0023516D">
              <w:rPr>
                <w:rFonts w:ascii="Times New Roman" w:hAnsi="Times New Roman" w:cs="Times New Roman"/>
                <w:sz w:val="18"/>
                <w:szCs w:val="22"/>
              </w:rPr>
              <w:t xml:space="preserve"> </w:t>
            </w:r>
            <w:r w:rsidRPr="0023516D">
              <w:rPr>
                <w:rFonts w:ascii="Times New Roman" w:hAnsi="Times New Roman" w:cs="Times New Roman"/>
                <w:sz w:val="18"/>
                <w:szCs w:val="22"/>
              </w:rPr>
              <w:t>санаторно-курортные учреждения,</w:t>
            </w:r>
            <w:r w:rsidR="008A1C20" w:rsidRPr="0023516D">
              <w:rPr>
                <w:rFonts w:ascii="Times New Roman" w:hAnsi="Times New Roman" w:cs="Times New Roman"/>
                <w:sz w:val="18"/>
                <w:szCs w:val="22"/>
              </w:rPr>
              <w:t xml:space="preserve"> </w:t>
            </w:r>
            <w:r w:rsidRPr="0023516D">
              <w:rPr>
                <w:rFonts w:ascii="Times New Roman" w:hAnsi="Times New Roman" w:cs="Times New Roman"/>
                <w:sz w:val="18"/>
                <w:szCs w:val="22"/>
              </w:rPr>
              <w:t>объекты социального обеспечения,</w:t>
            </w:r>
            <w:r w:rsidR="008A1C20" w:rsidRPr="0023516D">
              <w:rPr>
                <w:rFonts w:ascii="Times New Roman" w:hAnsi="Times New Roman" w:cs="Times New Roman"/>
                <w:sz w:val="18"/>
                <w:szCs w:val="22"/>
              </w:rPr>
              <w:t xml:space="preserve"> </w:t>
            </w:r>
            <w:r w:rsidRPr="0023516D">
              <w:rPr>
                <w:rFonts w:ascii="Times New Roman" w:hAnsi="Times New Roman" w:cs="Times New Roman"/>
                <w:sz w:val="18"/>
                <w:szCs w:val="22"/>
              </w:rPr>
              <w:t>объекты для оздоровительных целей,</w:t>
            </w:r>
            <w:r w:rsidR="008A1C20" w:rsidRPr="0023516D">
              <w:rPr>
                <w:rFonts w:ascii="Times New Roman" w:hAnsi="Times New Roman" w:cs="Times New Roman"/>
                <w:sz w:val="18"/>
                <w:szCs w:val="22"/>
              </w:rPr>
              <w:t xml:space="preserve"> </w:t>
            </w:r>
            <w:r w:rsidRPr="0023516D">
              <w:rPr>
                <w:rFonts w:ascii="Times New Roman" w:hAnsi="Times New Roman" w:cs="Times New Roman"/>
                <w:sz w:val="18"/>
                <w:szCs w:val="22"/>
              </w:rPr>
              <w:t>зеленые насаждения, выполняющие специальные фун</w:t>
            </w:r>
            <w:r w:rsidRPr="0023516D">
              <w:rPr>
                <w:rFonts w:ascii="Times New Roman" w:hAnsi="Times New Roman" w:cs="Times New Roman"/>
                <w:sz w:val="18"/>
                <w:szCs w:val="22"/>
              </w:rPr>
              <w:t>к</w:t>
            </w:r>
            <w:r w:rsidRPr="0023516D">
              <w:rPr>
                <w:rFonts w:ascii="Times New Roman" w:hAnsi="Times New Roman" w:cs="Times New Roman"/>
                <w:sz w:val="18"/>
                <w:szCs w:val="22"/>
              </w:rPr>
              <w:t>ции</w:t>
            </w:r>
          </w:p>
        </w:tc>
        <w:tc>
          <w:tcPr>
            <w:tcW w:w="5387" w:type="dxa"/>
            <w:vAlign w:val="center"/>
          </w:tcPr>
          <w:p w:rsidR="00827FB3" w:rsidRPr="0023516D" w:rsidRDefault="00827FB3"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60% территории</w:t>
            </w:r>
            <w:r w:rsidR="008A1C20" w:rsidRPr="0023516D">
              <w:rPr>
                <w:rFonts w:ascii="Times New Roman" w:hAnsi="Times New Roman" w:cs="Times New Roman"/>
                <w:sz w:val="18"/>
                <w:szCs w:val="22"/>
              </w:rPr>
              <w:t xml:space="preserve"> </w:t>
            </w:r>
            <w:r w:rsidRPr="0023516D">
              <w:rPr>
                <w:rFonts w:ascii="Times New Roman" w:hAnsi="Times New Roman" w:cs="Times New Roman"/>
                <w:sz w:val="18"/>
                <w:szCs w:val="22"/>
              </w:rPr>
              <w:t>земельного участка</w:t>
            </w:r>
          </w:p>
        </w:tc>
      </w:tr>
      <w:tr w:rsidR="00827FB3" w:rsidRPr="0023516D" w:rsidTr="0069647B">
        <w:tblPrEx>
          <w:tblCellMar>
            <w:top w:w="0" w:type="dxa"/>
            <w:bottom w:w="0" w:type="dxa"/>
          </w:tblCellMar>
        </w:tblPrEx>
        <w:trPr>
          <w:cantSplit/>
          <w:jc w:val="center"/>
        </w:trPr>
        <w:tc>
          <w:tcPr>
            <w:tcW w:w="540" w:type="dxa"/>
            <w:vAlign w:val="center"/>
          </w:tcPr>
          <w:p w:rsidR="00827FB3" w:rsidRPr="0023516D" w:rsidRDefault="00AB0E16" w:rsidP="00BA683C">
            <w:pPr>
              <w:pStyle w:val="ConsPlusCell"/>
              <w:widowControl/>
              <w:suppressAutoHyphens/>
              <w:jc w:val="center"/>
              <w:rPr>
                <w:rFonts w:ascii="Times New Roman" w:hAnsi="Times New Roman" w:cs="Times New Roman"/>
                <w:sz w:val="18"/>
                <w:szCs w:val="22"/>
              </w:rPr>
            </w:pPr>
            <w:r w:rsidRPr="0023516D">
              <w:rPr>
                <w:rFonts w:ascii="Times New Roman" w:hAnsi="Times New Roman" w:cs="Times New Roman"/>
                <w:sz w:val="18"/>
                <w:szCs w:val="22"/>
              </w:rPr>
              <w:t>5</w:t>
            </w:r>
          </w:p>
        </w:tc>
        <w:tc>
          <w:tcPr>
            <w:tcW w:w="3429" w:type="dxa"/>
            <w:vAlign w:val="center"/>
          </w:tcPr>
          <w:p w:rsidR="00827FB3" w:rsidRPr="0023516D" w:rsidRDefault="00827FB3" w:rsidP="00BA683C">
            <w:pPr>
              <w:pStyle w:val="ConsPlusCell"/>
              <w:widowControl/>
              <w:suppressAutoHyphens/>
              <w:jc w:val="center"/>
              <w:rPr>
                <w:rFonts w:ascii="Times New Roman" w:hAnsi="Times New Roman" w:cs="Times New Roman"/>
                <w:sz w:val="18"/>
                <w:szCs w:val="22"/>
              </w:rPr>
            </w:pPr>
            <w:r w:rsidRPr="0023516D">
              <w:rPr>
                <w:rFonts w:ascii="Times New Roman" w:hAnsi="Times New Roman" w:cs="Times New Roman"/>
                <w:sz w:val="18"/>
                <w:szCs w:val="22"/>
              </w:rPr>
              <w:t>Объекты дошкольного, начального и среднего общего образования (школы)</w:t>
            </w:r>
          </w:p>
        </w:tc>
        <w:tc>
          <w:tcPr>
            <w:tcW w:w="5387" w:type="dxa"/>
            <w:vAlign w:val="center"/>
          </w:tcPr>
          <w:p w:rsidR="00827FB3" w:rsidRPr="0023516D" w:rsidRDefault="008A1C20" w:rsidP="00BA683C">
            <w:pPr>
              <w:pStyle w:val="ConsPlusCell"/>
              <w:widowControl/>
              <w:suppressAutoHyphens/>
              <w:jc w:val="both"/>
              <w:rPr>
                <w:rFonts w:ascii="Times New Roman" w:hAnsi="Times New Roman" w:cs="Times New Roman"/>
                <w:sz w:val="18"/>
                <w:szCs w:val="22"/>
              </w:rPr>
            </w:pPr>
            <w:r w:rsidRPr="0023516D">
              <w:rPr>
                <w:rFonts w:ascii="Times New Roman" w:hAnsi="Times New Roman" w:cs="Times New Roman"/>
                <w:sz w:val="18"/>
                <w:szCs w:val="22"/>
              </w:rPr>
              <w:t xml:space="preserve">50% территории </w:t>
            </w:r>
            <w:r w:rsidR="00827FB3" w:rsidRPr="0023516D">
              <w:rPr>
                <w:rFonts w:ascii="Times New Roman" w:hAnsi="Times New Roman" w:cs="Times New Roman"/>
                <w:sz w:val="18"/>
                <w:szCs w:val="22"/>
              </w:rPr>
              <w:t>земельного участка</w:t>
            </w:r>
          </w:p>
        </w:tc>
      </w:tr>
    </w:tbl>
    <w:p w:rsidR="0096417E" w:rsidRPr="0023516D" w:rsidRDefault="0096417E" w:rsidP="0069647B">
      <w:pPr>
        <w:widowControl w:val="0"/>
        <w:suppressAutoHyphens/>
        <w:spacing w:after="0"/>
        <w:ind w:firstLine="709"/>
        <w:jc w:val="both"/>
        <w:rPr>
          <w:rFonts w:ascii="Times New Roman" w:hAnsi="Times New Roman"/>
          <w:sz w:val="18"/>
          <w:szCs w:val="24"/>
        </w:rPr>
      </w:pPr>
      <w:r w:rsidRPr="0023516D">
        <w:rPr>
          <w:rFonts w:ascii="Times New Roman" w:hAnsi="Times New Roman"/>
          <w:sz w:val="18"/>
          <w:szCs w:val="24"/>
        </w:rPr>
        <w:t>--------------------------------</w:t>
      </w:r>
    </w:p>
    <w:p w:rsidR="0096417E" w:rsidRPr="0023516D" w:rsidRDefault="0096417E" w:rsidP="0069647B">
      <w:pPr>
        <w:widowControl w:val="0"/>
        <w:suppressAutoHyphens/>
        <w:spacing w:after="0"/>
        <w:ind w:firstLine="709"/>
        <w:jc w:val="both"/>
        <w:rPr>
          <w:rFonts w:ascii="Times New Roman" w:hAnsi="Times New Roman"/>
          <w:sz w:val="18"/>
          <w:szCs w:val="24"/>
        </w:rPr>
      </w:pPr>
      <w:r w:rsidRPr="0023516D">
        <w:rPr>
          <w:rFonts w:ascii="Times New Roman" w:hAnsi="Times New Roman"/>
          <w:sz w:val="18"/>
          <w:szCs w:val="24"/>
        </w:rPr>
        <w:t>&lt;*&gt;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96417E" w:rsidRPr="0023516D" w:rsidRDefault="0069647B"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4</w:t>
      </w:r>
      <w:r w:rsidR="0096417E" w:rsidRPr="0023516D">
        <w:rPr>
          <w:rFonts w:ascii="Times New Roman" w:hAnsi="Times New Roman"/>
          <w:szCs w:val="24"/>
        </w:rPr>
        <w:t>. Требование к озеленению участков не относится к встроенным в жилые дома нежилым помещениям с общей площадью менее 200 квадратных метров.</w:t>
      </w:r>
    </w:p>
    <w:p w:rsidR="0096417E" w:rsidRPr="0023516D" w:rsidRDefault="0069647B"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5</w:t>
      </w:r>
      <w:r w:rsidR="0096417E" w:rsidRPr="0023516D">
        <w:rPr>
          <w:rFonts w:ascii="Times New Roman" w:hAnsi="Times New Roman"/>
          <w:szCs w:val="24"/>
        </w:rPr>
        <w:t>.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w:t>
      </w:r>
      <w:r w:rsidR="0096417E" w:rsidRPr="0023516D">
        <w:rPr>
          <w:rFonts w:ascii="Times New Roman" w:hAnsi="Times New Roman"/>
          <w:szCs w:val="24"/>
        </w:rPr>
        <w:t>а</w:t>
      </w:r>
      <w:r w:rsidR="0096417E" w:rsidRPr="0023516D">
        <w:rPr>
          <w:rFonts w:ascii="Times New Roman" w:hAnsi="Times New Roman"/>
          <w:szCs w:val="24"/>
        </w:rPr>
        <w:t>значения.</w:t>
      </w:r>
    </w:p>
    <w:p w:rsidR="0096417E" w:rsidRPr="0023516D" w:rsidRDefault="0069647B" w:rsidP="0069647B">
      <w:pPr>
        <w:widowControl w:val="0"/>
        <w:suppressAutoHyphens/>
        <w:spacing w:after="0"/>
        <w:ind w:firstLine="709"/>
        <w:jc w:val="both"/>
        <w:rPr>
          <w:rFonts w:ascii="Times New Roman" w:hAnsi="Times New Roman"/>
          <w:szCs w:val="24"/>
        </w:rPr>
      </w:pPr>
      <w:r w:rsidRPr="0023516D">
        <w:rPr>
          <w:rFonts w:ascii="Times New Roman" w:hAnsi="Times New Roman"/>
          <w:szCs w:val="24"/>
        </w:rPr>
        <w:t>6</w:t>
      </w:r>
      <w:r w:rsidR="0096417E" w:rsidRPr="0023516D">
        <w:rPr>
          <w:rFonts w:ascii="Times New Roman" w:hAnsi="Times New Roman"/>
          <w:szCs w:val="24"/>
        </w:rPr>
        <w:t>.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6417E" w:rsidRPr="0023516D" w:rsidRDefault="0096417E" w:rsidP="0069647B">
      <w:pPr>
        <w:pStyle w:val="3"/>
        <w:suppressAutoHyphens/>
        <w:spacing w:before="120"/>
        <w:ind w:firstLine="709"/>
        <w:jc w:val="both"/>
        <w:rPr>
          <w:rFonts w:ascii="Times New Roman" w:hAnsi="Times New Roman"/>
          <w:sz w:val="22"/>
          <w:szCs w:val="24"/>
        </w:rPr>
      </w:pPr>
      <w:bookmarkStart w:id="50" w:name="_Toc472523300"/>
      <w:r w:rsidRPr="0023516D">
        <w:rPr>
          <w:rFonts w:ascii="Times New Roman" w:hAnsi="Times New Roman"/>
          <w:sz w:val="22"/>
          <w:szCs w:val="24"/>
        </w:rPr>
        <w:t xml:space="preserve">Статья </w:t>
      </w:r>
      <w:r w:rsidR="0069647B" w:rsidRPr="0023516D">
        <w:rPr>
          <w:rFonts w:ascii="Times New Roman" w:hAnsi="Times New Roman"/>
          <w:sz w:val="22"/>
          <w:szCs w:val="24"/>
        </w:rPr>
        <w:t>28</w:t>
      </w:r>
      <w:r w:rsidRPr="0023516D">
        <w:rPr>
          <w:rFonts w:ascii="Times New Roman" w:hAnsi="Times New Roman"/>
          <w:sz w:val="22"/>
          <w:szCs w:val="24"/>
        </w:rPr>
        <w:t>. Минимальное количество машино-мест для хранения индивидуального автотранспорта на территории земельных уч</w:t>
      </w:r>
      <w:r w:rsidRPr="0023516D">
        <w:rPr>
          <w:rFonts w:ascii="Times New Roman" w:hAnsi="Times New Roman"/>
          <w:sz w:val="22"/>
          <w:szCs w:val="24"/>
        </w:rPr>
        <w:t>а</w:t>
      </w:r>
      <w:r w:rsidRPr="0023516D">
        <w:rPr>
          <w:rFonts w:ascii="Times New Roman" w:hAnsi="Times New Roman"/>
          <w:sz w:val="22"/>
          <w:szCs w:val="24"/>
        </w:rPr>
        <w:t>стков</w:t>
      </w:r>
      <w:bookmarkEnd w:id="50"/>
    </w:p>
    <w:p w:rsidR="0096417E" w:rsidRPr="0023516D" w:rsidRDefault="0096417E" w:rsidP="00BA683C">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w:t>
      </w:r>
      <w:r w:rsidR="00BA683C" w:rsidRPr="0023516D">
        <w:rPr>
          <w:rFonts w:ascii="Times New Roman" w:hAnsi="Times New Roman"/>
          <w:szCs w:val="24"/>
        </w:rPr>
        <w:t>28</w:t>
      </w:r>
      <w:r w:rsidRPr="0023516D">
        <w:rPr>
          <w:rFonts w:ascii="Times New Roman" w:hAnsi="Times New Roman"/>
          <w:szCs w:val="24"/>
        </w:rPr>
        <w:t>.1 для видов использования, расположенных на территории всех зон.</w:t>
      </w:r>
    </w:p>
    <w:p w:rsidR="0096417E" w:rsidRPr="0023516D" w:rsidRDefault="0096417E" w:rsidP="00BA683C">
      <w:pPr>
        <w:keepNext/>
        <w:keepLines/>
        <w:widowControl w:val="0"/>
        <w:suppressAutoHyphens/>
        <w:spacing w:after="0"/>
        <w:ind w:firstLine="709"/>
        <w:jc w:val="right"/>
        <w:rPr>
          <w:rFonts w:ascii="Times New Roman" w:hAnsi="Times New Roman"/>
          <w:szCs w:val="24"/>
        </w:rPr>
      </w:pPr>
      <w:r w:rsidRPr="0023516D">
        <w:rPr>
          <w:rFonts w:ascii="Times New Roman" w:hAnsi="Times New Roman"/>
          <w:szCs w:val="24"/>
        </w:rPr>
        <w:t xml:space="preserve">Таблица </w:t>
      </w:r>
      <w:r w:rsidR="00BA683C" w:rsidRPr="0023516D">
        <w:rPr>
          <w:rFonts w:ascii="Times New Roman" w:hAnsi="Times New Roman"/>
          <w:szCs w:val="24"/>
        </w:rPr>
        <w:t>28</w:t>
      </w:r>
      <w:r w:rsidRPr="0023516D">
        <w:rPr>
          <w:rFonts w:ascii="Times New Roman" w:hAnsi="Times New Roman"/>
          <w:szCs w:val="24"/>
        </w:rPr>
        <w:t>.1</w:t>
      </w:r>
    </w:p>
    <w:p w:rsidR="0096417E" w:rsidRPr="0023516D" w:rsidRDefault="0096417E" w:rsidP="00BA683C">
      <w:pPr>
        <w:keepNext/>
        <w:keepLines/>
        <w:widowControl w:val="0"/>
        <w:suppressAutoHyphens/>
        <w:spacing w:after="0"/>
        <w:ind w:firstLine="0"/>
        <w:jc w:val="center"/>
        <w:rPr>
          <w:rFonts w:ascii="Times New Roman" w:hAnsi="Times New Roman"/>
          <w:b/>
          <w:szCs w:val="24"/>
        </w:rPr>
      </w:pPr>
      <w:r w:rsidRPr="0023516D">
        <w:rPr>
          <w:rFonts w:ascii="Times New Roman" w:hAnsi="Times New Roman"/>
          <w:b/>
          <w:szCs w:val="24"/>
        </w:rPr>
        <w:t>МИНИМАЛЬНОЕ КОЛИЧЕСТВО МАШИНО-МЕСТ</w:t>
      </w:r>
      <w:r w:rsidR="00D123DD" w:rsidRPr="0023516D">
        <w:rPr>
          <w:rFonts w:ascii="Times New Roman" w:hAnsi="Times New Roman"/>
          <w:b/>
          <w:szCs w:val="24"/>
        </w:rPr>
        <w:t xml:space="preserve"> </w:t>
      </w:r>
      <w:r w:rsidRPr="0023516D">
        <w:rPr>
          <w:rFonts w:ascii="Times New Roman" w:hAnsi="Times New Roman"/>
          <w:b/>
          <w:szCs w:val="24"/>
        </w:rPr>
        <w:t>ДЛЯ ХРАНЕНИЯ ИНДИВИДУАЛЬНОГО АВТОТРАНСПОРТА</w:t>
      </w:r>
      <w:r w:rsidR="00D123DD" w:rsidRPr="0023516D">
        <w:rPr>
          <w:rFonts w:ascii="Times New Roman" w:hAnsi="Times New Roman"/>
          <w:b/>
          <w:szCs w:val="24"/>
        </w:rPr>
        <w:t xml:space="preserve"> </w:t>
      </w:r>
      <w:r w:rsidRPr="0023516D">
        <w:rPr>
          <w:rFonts w:ascii="Times New Roman" w:hAnsi="Times New Roman"/>
          <w:b/>
          <w:szCs w:val="24"/>
        </w:rPr>
        <w:t>НА ТЕРРИТОРИИ ЗЕМЕЛЬНЫХ УЧАСТКОВ</w:t>
      </w:r>
    </w:p>
    <w:p w:rsidR="0096417E" w:rsidRPr="0023516D" w:rsidRDefault="0096417E" w:rsidP="00430EF4">
      <w:pPr>
        <w:suppressAutoHyphens/>
        <w:autoSpaceDE w:val="0"/>
        <w:autoSpaceDN w:val="0"/>
        <w:adjustRightInd w:val="0"/>
        <w:spacing w:after="0"/>
        <w:ind w:firstLine="540"/>
        <w:jc w:val="both"/>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540"/>
        <w:gridCol w:w="3996"/>
        <w:gridCol w:w="4820"/>
      </w:tblGrid>
      <w:tr w:rsidR="0082145A" w:rsidRPr="0023516D" w:rsidTr="00D45BBF">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shd w:val="clear" w:color="auto" w:fill="D5FAFF"/>
            <w:vAlign w:val="center"/>
          </w:tcPr>
          <w:p w:rsidR="0082145A" w:rsidRPr="0023516D" w:rsidRDefault="00D123DD" w:rsidP="00BA683C">
            <w:pPr>
              <w:pStyle w:val="ConsPlusCell"/>
              <w:widowControl/>
              <w:suppressAutoHyphens/>
              <w:jc w:val="center"/>
              <w:rPr>
                <w:rFonts w:ascii="Times New Roman" w:hAnsi="Times New Roman" w:cs="Times New Roman"/>
                <w:b/>
              </w:rPr>
            </w:pPr>
            <w:r w:rsidRPr="0023516D">
              <w:rPr>
                <w:rFonts w:ascii="Times New Roman" w:hAnsi="Times New Roman" w:cs="Times New Roman"/>
                <w:b/>
              </w:rPr>
              <w:t>№</w:t>
            </w:r>
            <w:r w:rsidR="0082145A" w:rsidRPr="0023516D">
              <w:rPr>
                <w:rFonts w:ascii="Times New Roman" w:hAnsi="Times New Roman" w:cs="Times New Roman"/>
                <w:b/>
              </w:rPr>
              <w:t>п/п</w:t>
            </w:r>
          </w:p>
        </w:tc>
        <w:tc>
          <w:tcPr>
            <w:tcW w:w="3996" w:type="dxa"/>
            <w:tcBorders>
              <w:top w:val="single" w:sz="6" w:space="0" w:color="auto"/>
              <w:left w:val="single" w:sz="6" w:space="0" w:color="auto"/>
              <w:bottom w:val="single" w:sz="6" w:space="0" w:color="auto"/>
              <w:right w:val="single" w:sz="6" w:space="0" w:color="auto"/>
            </w:tcBorders>
            <w:shd w:val="clear" w:color="auto" w:fill="D5FAFF"/>
            <w:vAlign w:val="center"/>
          </w:tcPr>
          <w:p w:rsidR="0082145A" w:rsidRPr="0023516D" w:rsidRDefault="0082145A" w:rsidP="00BA683C">
            <w:pPr>
              <w:pStyle w:val="ConsPlusCell"/>
              <w:widowControl/>
              <w:suppressAutoHyphens/>
              <w:jc w:val="center"/>
              <w:rPr>
                <w:rFonts w:ascii="Times New Roman" w:hAnsi="Times New Roman" w:cs="Times New Roman"/>
                <w:b/>
              </w:rPr>
            </w:pPr>
            <w:r w:rsidRPr="0023516D">
              <w:rPr>
                <w:rFonts w:ascii="Times New Roman" w:hAnsi="Times New Roman" w:cs="Times New Roman"/>
                <w:b/>
              </w:rPr>
              <w:t>Вид использования</w:t>
            </w:r>
          </w:p>
        </w:tc>
        <w:tc>
          <w:tcPr>
            <w:tcW w:w="4820" w:type="dxa"/>
            <w:tcBorders>
              <w:top w:val="single" w:sz="6" w:space="0" w:color="auto"/>
              <w:left w:val="single" w:sz="6" w:space="0" w:color="auto"/>
              <w:bottom w:val="single" w:sz="6" w:space="0" w:color="auto"/>
              <w:right w:val="single" w:sz="6" w:space="0" w:color="auto"/>
            </w:tcBorders>
            <w:shd w:val="clear" w:color="auto" w:fill="D5FAFF"/>
            <w:vAlign w:val="center"/>
          </w:tcPr>
          <w:p w:rsidR="0082145A" w:rsidRPr="0023516D" w:rsidRDefault="0082145A" w:rsidP="00BA683C">
            <w:pPr>
              <w:pStyle w:val="ConsPlusCell"/>
              <w:widowControl/>
              <w:suppressAutoHyphens/>
              <w:jc w:val="center"/>
              <w:rPr>
                <w:rFonts w:ascii="Times New Roman" w:hAnsi="Times New Roman" w:cs="Times New Roman"/>
                <w:b/>
              </w:rPr>
            </w:pPr>
            <w:r w:rsidRPr="0023516D">
              <w:rPr>
                <w:rFonts w:ascii="Times New Roman" w:hAnsi="Times New Roman" w:cs="Times New Roman"/>
                <w:b/>
              </w:rPr>
              <w:t>Минимальное количество</w:t>
            </w:r>
            <w:r w:rsidR="009B7873" w:rsidRPr="0023516D">
              <w:rPr>
                <w:rFonts w:ascii="Times New Roman" w:hAnsi="Times New Roman" w:cs="Times New Roman"/>
                <w:b/>
              </w:rPr>
              <w:t xml:space="preserve"> </w:t>
            </w:r>
            <w:r w:rsidRPr="0023516D">
              <w:rPr>
                <w:rFonts w:ascii="Times New Roman" w:hAnsi="Times New Roman" w:cs="Times New Roman"/>
                <w:b/>
              </w:rPr>
              <w:t>машино-мест</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sz w:val="16"/>
              </w:rPr>
            </w:pPr>
            <w:r w:rsidRPr="0023516D">
              <w:rPr>
                <w:rFonts w:ascii="Times New Roman" w:hAnsi="Times New Roman" w:cs="Times New Roman"/>
                <w:sz w:val="16"/>
              </w:rPr>
              <w:t>1</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sz w:val="16"/>
              </w:rPr>
            </w:pPr>
            <w:r w:rsidRPr="0023516D">
              <w:rPr>
                <w:rFonts w:ascii="Times New Roman" w:hAnsi="Times New Roman" w:cs="Times New Roman"/>
                <w:sz w:val="16"/>
              </w:rPr>
              <w:t>2</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sz w:val="16"/>
              </w:rPr>
            </w:pPr>
            <w:r w:rsidRPr="0023516D">
              <w:rPr>
                <w:rFonts w:ascii="Times New Roman" w:hAnsi="Times New Roman" w:cs="Times New Roman"/>
                <w:sz w:val="16"/>
              </w:rPr>
              <w:t>4</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t>1</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Индивидуальные жилые дома, дачи, садоводства</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6558CC"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2</w:t>
            </w:r>
            <w:r w:rsidR="0082145A" w:rsidRPr="0023516D">
              <w:rPr>
                <w:rFonts w:ascii="Times New Roman" w:hAnsi="Times New Roman" w:cs="Times New Roman"/>
              </w:rPr>
              <w:t xml:space="preserve"> машино-мест</w:t>
            </w:r>
            <w:r w:rsidRPr="0023516D">
              <w:rPr>
                <w:rFonts w:ascii="Times New Roman" w:hAnsi="Times New Roman" w:cs="Times New Roman"/>
              </w:rPr>
              <w:t>а</w:t>
            </w:r>
            <w:r w:rsidR="0082145A" w:rsidRPr="0023516D">
              <w:rPr>
                <w:rFonts w:ascii="Times New Roman" w:hAnsi="Times New Roman" w:cs="Times New Roman"/>
              </w:rPr>
              <w:t xml:space="preserve"> на земельный участок</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lastRenderedPageBreak/>
              <w:t>2</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Многоквартирные дома &lt;*&gt;</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6558CC"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2</w:t>
            </w:r>
            <w:r w:rsidR="0082145A" w:rsidRPr="0023516D">
              <w:rPr>
                <w:rFonts w:ascii="Times New Roman" w:hAnsi="Times New Roman" w:cs="Times New Roman"/>
              </w:rPr>
              <w:t xml:space="preserve"> машино-мест</w:t>
            </w:r>
            <w:r w:rsidRPr="0023516D">
              <w:rPr>
                <w:rFonts w:ascii="Times New Roman" w:hAnsi="Times New Roman" w:cs="Times New Roman"/>
              </w:rPr>
              <w:t>а</w:t>
            </w:r>
            <w:r w:rsidR="0082145A" w:rsidRPr="0023516D">
              <w:rPr>
                <w:rFonts w:ascii="Times New Roman" w:hAnsi="Times New Roman" w:cs="Times New Roman"/>
              </w:rPr>
              <w:t xml:space="preserve"> на 80 квадратных мет</w:t>
            </w:r>
            <w:r w:rsidR="00C63670" w:rsidRPr="0023516D">
              <w:rPr>
                <w:rFonts w:ascii="Times New Roman" w:hAnsi="Times New Roman" w:cs="Times New Roman"/>
              </w:rPr>
              <w:t xml:space="preserve">ров </w:t>
            </w:r>
            <w:r w:rsidR="0082145A" w:rsidRPr="0023516D">
              <w:rPr>
                <w:rFonts w:ascii="Times New Roman" w:hAnsi="Times New Roman" w:cs="Times New Roman"/>
              </w:rPr>
              <w:t>общей площади квартир</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t>3</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Объекты дошкольного, начального и среднего общего образов</w:t>
            </w:r>
            <w:r w:rsidRPr="0023516D">
              <w:rPr>
                <w:rFonts w:ascii="Times New Roman" w:hAnsi="Times New Roman" w:cs="Times New Roman"/>
              </w:rPr>
              <w:t>а</w:t>
            </w:r>
            <w:r w:rsidRPr="0023516D">
              <w:rPr>
                <w:rFonts w:ascii="Times New Roman" w:hAnsi="Times New Roman" w:cs="Times New Roman"/>
              </w:rPr>
              <w:t>ния</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6558CC"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3</w:t>
            </w:r>
            <w:r w:rsidR="0082145A" w:rsidRPr="0023516D">
              <w:rPr>
                <w:rFonts w:ascii="Times New Roman" w:hAnsi="Times New Roman" w:cs="Times New Roman"/>
              </w:rPr>
              <w:t xml:space="preserve"> машино-мест</w:t>
            </w:r>
            <w:r w:rsidRPr="0023516D">
              <w:rPr>
                <w:rFonts w:ascii="Times New Roman" w:hAnsi="Times New Roman" w:cs="Times New Roman"/>
              </w:rPr>
              <w:t>а</w:t>
            </w:r>
            <w:r w:rsidR="0082145A" w:rsidRPr="0023516D">
              <w:rPr>
                <w:rFonts w:ascii="Times New Roman" w:hAnsi="Times New Roman" w:cs="Times New Roman"/>
              </w:rPr>
              <w:t xml:space="preserve"> на 5 работников</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t>4</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Объекты среднего образования</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6558CC"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2</w:t>
            </w:r>
            <w:r w:rsidR="0082145A" w:rsidRPr="0023516D">
              <w:rPr>
                <w:rFonts w:ascii="Times New Roman" w:hAnsi="Times New Roman" w:cs="Times New Roman"/>
              </w:rPr>
              <w:t xml:space="preserve"> машино-мест</w:t>
            </w:r>
            <w:r w:rsidRPr="0023516D">
              <w:rPr>
                <w:rFonts w:ascii="Times New Roman" w:hAnsi="Times New Roman" w:cs="Times New Roman"/>
              </w:rPr>
              <w:t>а</w:t>
            </w:r>
            <w:r w:rsidR="0082145A" w:rsidRPr="0023516D">
              <w:rPr>
                <w:rFonts w:ascii="Times New Roman" w:hAnsi="Times New Roman" w:cs="Times New Roman"/>
              </w:rPr>
              <w:t xml:space="preserve"> на 4 работника,</w:t>
            </w:r>
            <w:r w:rsidR="009B7873" w:rsidRPr="0023516D">
              <w:rPr>
                <w:rFonts w:ascii="Times New Roman" w:hAnsi="Times New Roman" w:cs="Times New Roman"/>
              </w:rPr>
              <w:t xml:space="preserve"> </w:t>
            </w:r>
            <w:r w:rsidR="0082145A" w:rsidRPr="0023516D">
              <w:rPr>
                <w:rFonts w:ascii="Times New Roman" w:hAnsi="Times New Roman" w:cs="Times New Roman"/>
              </w:rPr>
              <w:t xml:space="preserve">а также </w:t>
            </w:r>
            <w:r w:rsidRPr="0023516D">
              <w:rPr>
                <w:rFonts w:ascii="Times New Roman" w:hAnsi="Times New Roman" w:cs="Times New Roman"/>
              </w:rPr>
              <w:t>3</w:t>
            </w:r>
            <w:r w:rsidR="0082145A" w:rsidRPr="0023516D">
              <w:rPr>
                <w:rFonts w:ascii="Times New Roman" w:hAnsi="Times New Roman" w:cs="Times New Roman"/>
              </w:rPr>
              <w:t xml:space="preserve"> машино-мест</w:t>
            </w:r>
            <w:r w:rsidRPr="0023516D">
              <w:rPr>
                <w:rFonts w:ascii="Times New Roman" w:hAnsi="Times New Roman" w:cs="Times New Roman"/>
              </w:rPr>
              <w:t>а</w:t>
            </w:r>
            <w:r w:rsidR="0082145A" w:rsidRPr="0023516D">
              <w:rPr>
                <w:rFonts w:ascii="Times New Roman" w:hAnsi="Times New Roman" w:cs="Times New Roman"/>
              </w:rPr>
              <w:t xml:space="preserve"> на 15 учащихся</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t>5</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Гостиницы высших категорий (4-5 «звезд»)</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6558CC"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35</w:t>
            </w:r>
            <w:r w:rsidR="0082145A" w:rsidRPr="0023516D">
              <w:rPr>
                <w:rFonts w:ascii="Times New Roman" w:hAnsi="Times New Roman" w:cs="Times New Roman"/>
              </w:rPr>
              <w:t xml:space="preserve"> машино-мест на 100 гостиничных мест</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t>6</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Гостиницы иных категорий</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6558CC"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15</w:t>
            </w:r>
            <w:r w:rsidR="0082145A" w:rsidRPr="0023516D">
              <w:rPr>
                <w:rFonts w:ascii="Times New Roman" w:hAnsi="Times New Roman" w:cs="Times New Roman"/>
              </w:rPr>
              <w:t xml:space="preserve"> машино-мест на 100 гостиничных мест</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t>7</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Объекты культуры, обслуживающей,</w:t>
            </w:r>
            <w:r w:rsidR="00C63670" w:rsidRPr="0023516D">
              <w:rPr>
                <w:rFonts w:ascii="Times New Roman" w:hAnsi="Times New Roman" w:cs="Times New Roman"/>
              </w:rPr>
              <w:t xml:space="preserve"> </w:t>
            </w:r>
            <w:r w:rsidRPr="0023516D">
              <w:rPr>
                <w:rFonts w:ascii="Times New Roman" w:hAnsi="Times New Roman" w:cs="Times New Roman"/>
              </w:rPr>
              <w:t>административной, общественной, производственной де</w:t>
            </w:r>
            <w:r w:rsidRPr="0023516D">
              <w:rPr>
                <w:rFonts w:ascii="Times New Roman" w:hAnsi="Times New Roman" w:cs="Times New Roman"/>
              </w:rPr>
              <w:t>я</w:t>
            </w:r>
            <w:r w:rsidRPr="0023516D">
              <w:rPr>
                <w:rFonts w:ascii="Times New Roman" w:hAnsi="Times New Roman" w:cs="Times New Roman"/>
              </w:rPr>
              <w:t>тельности, в</w:t>
            </w:r>
            <w:r w:rsidR="00C63670" w:rsidRPr="0023516D">
              <w:rPr>
                <w:rFonts w:ascii="Times New Roman" w:hAnsi="Times New Roman" w:cs="Times New Roman"/>
              </w:rPr>
              <w:t xml:space="preserve"> </w:t>
            </w:r>
            <w:r w:rsidRPr="0023516D">
              <w:rPr>
                <w:rFonts w:ascii="Times New Roman" w:hAnsi="Times New Roman" w:cs="Times New Roman"/>
              </w:rPr>
              <w:t>том числе рассчитанные на прием посетителей</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6558CC"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2</w:t>
            </w:r>
            <w:r w:rsidR="0082145A" w:rsidRPr="0023516D">
              <w:rPr>
                <w:rFonts w:ascii="Times New Roman" w:hAnsi="Times New Roman" w:cs="Times New Roman"/>
              </w:rPr>
              <w:t xml:space="preserve"> машино-мест</w:t>
            </w:r>
            <w:r w:rsidRPr="0023516D">
              <w:rPr>
                <w:rFonts w:ascii="Times New Roman" w:hAnsi="Times New Roman" w:cs="Times New Roman"/>
              </w:rPr>
              <w:t>а</w:t>
            </w:r>
            <w:r w:rsidR="0082145A" w:rsidRPr="0023516D">
              <w:rPr>
                <w:rFonts w:ascii="Times New Roman" w:hAnsi="Times New Roman" w:cs="Times New Roman"/>
              </w:rPr>
              <w:t xml:space="preserve"> на 5 работников в максимальную смену, а также </w:t>
            </w:r>
            <w:r w:rsidRPr="0023516D">
              <w:rPr>
                <w:rFonts w:ascii="Times New Roman" w:hAnsi="Times New Roman" w:cs="Times New Roman"/>
              </w:rPr>
              <w:t>5</w:t>
            </w:r>
            <w:r w:rsidR="0082145A" w:rsidRPr="0023516D">
              <w:rPr>
                <w:rFonts w:ascii="Times New Roman" w:hAnsi="Times New Roman" w:cs="Times New Roman"/>
              </w:rPr>
              <w:t xml:space="preserve"> машино-мест</w:t>
            </w:r>
            <w:r w:rsidR="00C93039" w:rsidRPr="0023516D">
              <w:rPr>
                <w:rFonts w:ascii="Times New Roman" w:hAnsi="Times New Roman" w:cs="Times New Roman"/>
              </w:rPr>
              <w:t xml:space="preserve"> </w:t>
            </w:r>
            <w:r w:rsidR="0082145A" w:rsidRPr="0023516D">
              <w:rPr>
                <w:rFonts w:ascii="Times New Roman" w:hAnsi="Times New Roman" w:cs="Times New Roman"/>
              </w:rPr>
              <w:t>на 10 единовременных</w:t>
            </w:r>
            <w:r w:rsidR="00F10259" w:rsidRPr="0023516D">
              <w:rPr>
                <w:rFonts w:ascii="Times New Roman" w:hAnsi="Times New Roman" w:cs="Times New Roman"/>
              </w:rPr>
              <w:t xml:space="preserve"> </w:t>
            </w:r>
            <w:r w:rsidR="0082145A" w:rsidRPr="0023516D">
              <w:rPr>
                <w:rFonts w:ascii="Times New Roman" w:hAnsi="Times New Roman" w:cs="Times New Roman"/>
              </w:rPr>
              <w:t>посетителей при их максимал</w:t>
            </w:r>
            <w:r w:rsidR="0082145A" w:rsidRPr="0023516D">
              <w:rPr>
                <w:rFonts w:ascii="Times New Roman" w:hAnsi="Times New Roman" w:cs="Times New Roman"/>
              </w:rPr>
              <w:t>ь</w:t>
            </w:r>
            <w:r w:rsidR="0082145A" w:rsidRPr="0023516D">
              <w:rPr>
                <w:rFonts w:ascii="Times New Roman" w:hAnsi="Times New Roman" w:cs="Times New Roman"/>
              </w:rPr>
              <w:t>ном количестве</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t>8</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Объекты физической культуры</w:t>
            </w:r>
            <w:r w:rsidR="00C93039" w:rsidRPr="0023516D">
              <w:rPr>
                <w:rFonts w:ascii="Times New Roman" w:hAnsi="Times New Roman" w:cs="Times New Roman"/>
              </w:rPr>
              <w:t xml:space="preserve"> </w:t>
            </w:r>
            <w:r w:rsidRPr="0023516D">
              <w:rPr>
                <w:rFonts w:ascii="Times New Roman" w:hAnsi="Times New Roman" w:cs="Times New Roman"/>
              </w:rPr>
              <w:t>и спорта</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6558CC"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5</w:t>
            </w:r>
            <w:r w:rsidR="0082145A" w:rsidRPr="0023516D">
              <w:rPr>
                <w:rFonts w:ascii="Times New Roman" w:hAnsi="Times New Roman" w:cs="Times New Roman"/>
              </w:rPr>
              <w:t xml:space="preserve"> машино-мест на 10 единовременных посетителей (включая зрителей) при их макси</w:t>
            </w:r>
            <w:r w:rsidR="00C63670" w:rsidRPr="0023516D">
              <w:rPr>
                <w:rFonts w:ascii="Times New Roman" w:hAnsi="Times New Roman" w:cs="Times New Roman"/>
              </w:rPr>
              <w:t xml:space="preserve">мальном </w:t>
            </w:r>
            <w:r w:rsidR="0082145A" w:rsidRPr="0023516D">
              <w:rPr>
                <w:rFonts w:ascii="Times New Roman" w:hAnsi="Times New Roman" w:cs="Times New Roman"/>
              </w:rPr>
              <w:t>количестве</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t>9</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Больничные, санаторно-курортные учреждения, объекты социального обеспечения</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6558CC"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5</w:t>
            </w:r>
            <w:r w:rsidR="0082145A" w:rsidRPr="0023516D">
              <w:rPr>
                <w:rFonts w:ascii="Times New Roman" w:hAnsi="Times New Roman" w:cs="Times New Roman"/>
              </w:rPr>
              <w:t xml:space="preserve"> машино-мест на 20 койко-мест, а также </w:t>
            </w:r>
            <w:r w:rsidRPr="0023516D">
              <w:rPr>
                <w:rFonts w:ascii="Times New Roman" w:hAnsi="Times New Roman" w:cs="Times New Roman"/>
              </w:rPr>
              <w:t>2</w:t>
            </w:r>
            <w:r w:rsidR="0082145A" w:rsidRPr="0023516D">
              <w:rPr>
                <w:rFonts w:ascii="Times New Roman" w:hAnsi="Times New Roman" w:cs="Times New Roman"/>
              </w:rPr>
              <w:t xml:space="preserve"> машино-мест</w:t>
            </w:r>
            <w:r w:rsidRPr="0023516D">
              <w:rPr>
                <w:rFonts w:ascii="Times New Roman" w:hAnsi="Times New Roman" w:cs="Times New Roman"/>
              </w:rPr>
              <w:t>а</w:t>
            </w:r>
            <w:r w:rsidR="00C27DA4" w:rsidRPr="0023516D">
              <w:rPr>
                <w:rFonts w:ascii="Times New Roman" w:hAnsi="Times New Roman" w:cs="Times New Roman"/>
              </w:rPr>
              <w:t xml:space="preserve"> </w:t>
            </w:r>
            <w:r w:rsidR="0082145A" w:rsidRPr="0023516D">
              <w:rPr>
                <w:rFonts w:ascii="Times New Roman" w:hAnsi="Times New Roman" w:cs="Times New Roman"/>
              </w:rPr>
              <w:t>на 5 работников</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t>10</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Объекты для оздоровительных</w:t>
            </w:r>
            <w:r w:rsidR="00F10259" w:rsidRPr="0023516D">
              <w:rPr>
                <w:rFonts w:ascii="Times New Roman" w:hAnsi="Times New Roman" w:cs="Times New Roman"/>
              </w:rPr>
              <w:t xml:space="preserve"> </w:t>
            </w:r>
            <w:r w:rsidRPr="0023516D">
              <w:rPr>
                <w:rFonts w:ascii="Times New Roman" w:hAnsi="Times New Roman" w:cs="Times New Roman"/>
              </w:rPr>
              <w:t>целей (кемпинги и т.п.)</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1 машино-место на 1 гостиничный номер</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t>11</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Земельные участки садов,</w:t>
            </w:r>
            <w:r w:rsidR="00C27DA4" w:rsidRPr="0023516D">
              <w:rPr>
                <w:rFonts w:ascii="Times New Roman" w:hAnsi="Times New Roman" w:cs="Times New Roman"/>
              </w:rPr>
              <w:t xml:space="preserve"> </w:t>
            </w:r>
            <w:r w:rsidRPr="0023516D">
              <w:rPr>
                <w:rFonts w:ascii="Times New Roman" w:hAnsi="Times New Roman" w:cs="Times New Roman"/>
              </w:rPr>
              <w:t>скверов, парков, пляжей,</w:t>
            </w:r>
            <w:r w:rsidR="00C27DA4" w:rsidRPr="0023516D">
              <w:rPr>
                <w:rFonts w:ascii="Times New Roman" w:hAnsi="Times New Roman" w:cs="Times New Roman"/>
              </w:rPr>
              <w:t xml:space="preserve"> </w:t>
            </w:r>
            <w:r w:rsidRPr="0023516D">
              <w:rPr>
                <w:rFonts w:ascii="Times New Roman" w:hAnsi="Times New Roman" w:cs="Times New Roman"/>
              </w:rPr>
              <w:t>комплексов аттракционов, луна-парков, аквапарков, спец</w:t>
            </w:r>
            <w:r w:rsidRPr="0023516D">
              <w:rPr>
                <w:rFonts w:ascii="Times New Roman" w:hAnsi="Times New Roman" w:cs="Times New Roman"/>
              </w:rPr>
              <w:t>и</w:t>
            </w:r>
            <w:r w:rsidRPr="0023516D">
              <w:rPr>
                <w:rFonts w:ascii="Times New Roman" w:hAnsi="Times New Roman" w:cs="Times New Roman"/>
              </w:rPr>
              <w:t>альных парков</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6558CC"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10</w:t>
            </w:r>
            <w:r w:rsidR="0082145A" w:rsidRPr="0023516D">
              <w:rPr>
                <w:rFonts w:ascii="Times New Roman" w:hAnsi="Times New Roman" w:cs="Times New Roman"/>
              </w:rPr>
              <w:t xml:space="preserve"> машино-мест на </w:t>
            </w:r>
            <w:smartTag w:uri="urn:schemas-microsoft-com:office:smarttags" w:element="metricconverter">
              <w:smartTagPr>
                <w:attr w:name="ProductID" w:val="1 га"/>
              </w:smartTagPr>
              <w:r w:rsidR="0082145A" w:rsidRPr="0023516D">
                <w:rPr>
                  <w:rFonts w:ascii="Times New Roman" w:hAnsi="Times New Roman" w:cs="Times New Roman"/>
                </w:rPr>
                <w:t>1 га</w:t>
              </w:r>
            </w:smartTag>
            <w:r w:rsidR="0082145A" w:rsidRPr="0023516D">
              <w:rPr>
                <w:rFonts w:ascii="Times New Roman" w:hAnsi="Times New Roman" w:cs="Times New Roman"/>
              </w:rPr>
              <w:t xml:space="preserve"> территории</w:t>
            </w:r>
            <w:r w:rsidR="00F10259" w:rsidRPr="0023516D">
              <w:rPr>
                <w:rFonts w:ascii="Times New Roman" w:hAnsi="Times New Roman" w:cs="Times New Roman"/>
              </w:rPr>
              <w:t xml:space="preserve"> </w:t>
            </w:r>
            <w:r w:rsidR="0082145A" w:rsidRPr="0023516D">
              <w:rPr>
                <w:rFonts w:ascii="Times New Roman" w:hAnsi="Times New Roman" w:cs="Times New Roman"/>
              </w:rPr>
              <w:t>земельного участка</w:t>
            </w:r>
          </w:p>
        </w:tc>
      </w:tr>
      <w:tr w:rsidR="0082145A" w:rsidRPr="0023516D" w:rsidTr="00BA683C">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center"/>
              <w:rPr>
                <w:rFonts w:ascii="Times New Roman" w:hAnsi="Times New Roman" w:cs="Times New Roman"/>
              </w:rPr>
            </w:pPr>
            <w:r w:rsidRPr="0023516D">
              <w:rPr>
                <w:rFonts w:ascii="Times New Roman" w:hAnsi="Times New Roman" w:cs="Times New Roman"/>
              </w:rPr>
              <w:t>12</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23516D" w:rsidRDefault="0082145A"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Кладбища</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23516D" w:rsidRDefault="006558CC" w:rsidP="00BA683C">
            <w:pPr>
              <w:pStyle w:val="ConsPlusCell"/>
              <w:widowControl/>
              <w:suppressAutoHyphens/>
              <w:jc w:val="both"/>
              <w:rPr>
                <w:rFonts w:ascii="Times New Roman" w:hAnsi="Times New Roman" w:cs="Times New Roman"/>
              </w:rPr>
            </w:pPr>
            <w:r w:rsidRPr="0023516D">
              <w:rPr>
                <w:rFonts w:ascii="Times New Roman" w:hAnsi="Times New Roman" w:cs="Times New Roman"/>
              </w:rPr>
              <w:t>3</w:t>
            </w:r>
            <w:r w:rsidR="0082145A" w:rsidRPr="0023516D">
              <w:rPr>
                <w:rFonts w:ascii="Times New Roman" w:hAnsi="Times New Roman" w:cs="Times New Roman"/>
              </w:rPr>
              <w:t xml:space="preserve">0 машино-мест на </w:t>
            </w:r>
            <w:smartTag w:uri="urn:schemas-microsoft-com:office:smarttags" w:element="metricconverter">
              <w:smartTagPr>
                <w:attr w:name="ProductID" w:val="1 га"/>
              </w:smartTagPr>
              <w:r w:rsidR="0082145A" w:rsidRPr="0023516D">
                <w:rPr>
                  <w:rFonts w:ascii="Times New Roman" w:hAnsi="Times New Roman" w:cs="Times New Roman"/>
                </w:rPr>
                <w:t>1 га</w:t>
              </w:r>
            </w:smartTag>
            <w:r w:rsidR="0082145A" w:rsidRPr="0023516D">
              <w:rPr>
                <w:rFonts w:ascii="Times New Roman" w:hAnsi="Times New Roman" w:cs="Times New Roman"/>
              </w:rPr>
              <w:t xml:space="preserve"> территории</w:t>
            </w:r>
            <w:r w:rsidR="00F10259" w:rsidRPr="0023516D">
              <w:rPr>
                <w:rFonts w:ascii="Times New Roman" w:hAnsi="Times New Roman" w:cs="Times New Roman"/>
              </w:rPr>
              <w:t xml:space="preserve"> </w:t>
            </w:r>
            <w:r w:rsidR="0082145A" w:rsidRPr="0023516D">
              <w:rPr>
                <w:rFonts w:ascii="Times New Roman" w:hAnsi="Times New Roman" w:cs="Times New Roman"/>
              </w:rPr>
              <w:t>земельного участка</w:t>
            </w:r>
          </w:p>
        </w:tc>
      </w:tr>
    </w:tbl>
    <w:p w:rsidR="0096417E" w:rsidRPr="0023516D" w:rsidRDefault="0096417E" w:rsidP="00BA683C">
      <w:pPr>
        <w:widowControl w:val="0"/>
        <w:suppressAutoHyphens/>
        <w:spacing w:after="0"/>
        <w:ind w:firstLine="709"/>
        <w:jc w:val="both"/>
        <w:rPr>
          <w:rFonts w:ascii="Times New Roman" w:hAnsi="Times New Roman"/>
          <w:sz w:val="18"/>
          <w:szCs w:val="24"/>
        </w:rPr>
      </w:pPr>
      <w:r w:rsidRPr="0023516D">
        <w:rPr>
          <w:rFonts w:ascii="Times New Roman" w:hAnsi="Times New Roman"/>
          <w:sz w:val="18"/>
          <w:szCs w:val="24"/>
        </w:rPr>
        <w:t>--------------------------------</w:t>
      </w:r>
    </w:p>
    <w:p w:rsidR="0096417E" w:rsidRPr="0023516D" w:rsidRDefault="0096417E" w:rsidP="00BA683C">
      <w:pPr>
        <w:widowControl w:val="0"/>
        <w:suppressAutoHyphens/>
        <w:spacing w:after="0"/>
        <w:ind w:firstLine="709"/>
        <w:jc w:val="both"/>
        <w:rPr>
          <w:rFonts w:ascii="Times New Roman" w:hAnsi="Times New Roman"/>
          <w:sz w:val="18"/>
          <w:szCs w:val="24"/>
        </w:rPr>
      </w:pPr>
      <w:r w:rsidRPr="0023516D">
        <w:rPr>
          <w:rFonts w:ascii="Times New Roman" w:hAnsi="Times New Roman"/>
          <w:sz w:val="18"/>
          <w:szCs w:val="24"/>
        </w:rPr>
        <w:t>&lt;*&gt;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96417E" w:rsidRPr="0023516D" w:rsidRDefault="0096417E" w:rsidP="00BA683C">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2. Для видов использования, не указанных в таблице </w:t>
      </w:r>
      <w:r w:rsidR="00BA683C" w:rsidRPr="0023516D">
        <w:rPr>
          <w:rFonts w:ascii="Times New Roman" w:hAnsi="Times New Roman"/>
          <w:szCs w:val="24"/>
        </w:rPr>
        <w:t>28</w:t>
      </w:r>
      <w:r w:rsidRPr="0023516D">
        <w:rPr>
          <w:rFonts w:ascii="Times New Roman" w:hAnsi="Times New Roman"/>
          <w:szCs w:val="24"/>
        </w:rPr>
        <w:t xml:space="preserve">.1,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w:t>
      </w:r>
      <w:r w:rsidR="00BA683C" w:rsidRPr="0023516D">
        <w:rPr>
          <w:rFonts w:ascii="Times New Roman" w:hAnsi="Times New Roman"/>
          <w:szCs w:val="24"/>
        </w:rPr>
        <w:t>28</w:t>
      </w:r>
      <w:r w:rsidRPr="0023516D">
        <w:rPr>
          <w:rFonts w:ascii="Times New Roman" w:hAnsi="Times New Roman"/>
          <w:szCs w:val="24"/>
        </w:rPr>
        <w:t>.1.</w:t>
      </w:r>
    </w:p>
    <w:p w:rsidR="0096417E" w:rsidRPr="0023516D" w:rsidRDefault="0096417E" w:rsidP="00BA683C">
      <w:pPr>
        <w:widowControl w:val="0"/>
        <w:suppressAutoHyphens/>
        <w:spacing w:after="0"/>
        <w:ind w:firstLine="709"/>
        <w:jc w:val="both"/>
        <w:rPr>
          <w:rFonts w:ascii="Times New Roman" w:hAnsi="Times New Roman"/>
          <w:szCs w:val="24"/>
        </w:rPr>
      </w:pPr>
      <w:r w:rsidRPr="0023516D">
        <w:rPr>
          <w:rFonts w:ascii="Times New Roman" w:hAnsi="Times New Roman"/>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6417E" w:rsidRPr="0023516D" w:rsidRDefault="0096417E" w:rsidP="00BA683C">
      <w:pPr>
        <w:widowControl w:val="0"/>
        <w:suppressAutoHyphens/>
        <w:spacing w:after="0"/>
        <w:ind w:firstLine="709"/>
        <w:jc w:val="both"/>
        <w:rPr>
          <w:rFonts w:ascii="Times New Roman" w:hAnsi="Times New Roman"/>
          <w:szCs w:val="24"/>
        </w:rPr>
      </w:pPr>
      <w:r w:rsidRPr="0023516D">
        <w:rPr>
          <w:rFonts w:ascii="Times New Roman" w:hAnsi="Times New Roman"/>
          <w:szCs w:val="24"/>
        </w:rPr>
        <w:t>4. Машино-места для хранения индивидуального автотранспорта, необходимые в соответствии с настоящими Правилами, могут быть организованы в виде:</w:t>
      </w:r>
    </w:p>
    <w:p w:rsidR="0096417E" w:rsidRPr="0023516D" w:rsidRDefault="0096417E" w:rsidP="00BA683C">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капитальных гаражей-стоянок (наземных и подземных, отдельно стоящих, а также встроенных и пристроенных);</w:t>
      </w:r>
    </w:p>
    <w:p w:rsidR="0096417E" w:rsidRPr="0023516D" w:rsidRDefault="0096417E" w:rsidP="00BA683C">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открытых охраняемых и неохраняемых стоянок.</w:t>
      </w:r>
    </w:p>
    <w:p w:rsidR="0096417E" w:rsidRPr="0023516D" w:rsidRDefault="0096417E" w:rsidP="00AD20EB">
      <w:pPr>
        <w:widowControl w:val="0"/>
        <w:suppressAutoHyphens/>
        <w:spacing w:after="0"/>
        <w:ind w:firstLine="709"/>
        <w:jc w:val="both"/>
        <w:rPr>
          <w:rFonts w:ascii="Times New Roman" w:hAnsi="Times New Roman"/>
          <w:szCs w:val="24"/>
        </w:rPr>
      </w:pPr>
      <w:r w:rsidRPr="0023516D">
        <w:rPr>
          <w:rFonts w:ascii="Times New Roman" w:hAnsi="Times New Roman"/>
          <w:szCs w:val="24"/>
        </w:rPr>
        <w:t>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w:t>
      </w:r>
      <w:r w:rsidRPr="0023516D">
        <w:rPr>
          <w:rFonts w:ascii="Times New Roman" w:hAnsi="Times New Roman"/>
          <w:szCs w:val="24"/>
        </w:rPr>
        <w:t>ь</w:t>
      </w:r>
      <w:r w:rsidRPr="0023516D">
        <w:rPr>
          <w:rFonts w:ascii="Times New Roman" w:hAnsi="Times New Roman"/>
          <w:szCs w:val="24"/>
        </w:rPr>
        <w:t>ся:</w:t>
      </w:r>
    </w:p>
    <w:p w:rsidR="0096417E" w:rsidRPr="0023516D" w:rsidRDefault="0096417E" w:rsidP="00AD20E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 xml:space="preserve">для жилых домов - в пределах пешеходной доступности не более </w:t>
      </w:r>
      <w:smartTag w:uri="urn:schemas-microsoft-com:office:smarttags" w:element="metricconverter">
        <w:smartTagPr>
          <w:attr w:name="ProductID" w:val="500 метров"/>
        </w:smartTagPr>
        <w:r w:rsidRPr="0023516D">
          <w:rPr>
            <w:rFonts w:ascii="Times New Roman" w:hAnsi="Times New Roman"/>
            <w:sz w:val="20"/>
            <w:szCs w:val="24"/>
          </w:rPr>
          <w:t>500 метров</w:t>
        </w:r>
      </w:smartTag>
      <w:r w:rsidRPr="0023516D">
        <w:rPr>
          <w:rFonts w:ascii="Times New Roman" w:hAnsi="Times New Roman"/>
          <w:sz w:val="20"/>
          <w:szCs w:val="24"/>
        </w:rPr>
        <w:t>;</w:t>
      </w:r>
    </w:p>
    <w:p w:rsidR="0096417E" w:rsidRPr="0023516D" w:rsidRDefault="0096417E" w:rsidP="00AD20E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для жилых домов, возводимых в рамках программ развития застроенных территорий, - в пределах пешеходной доступности не б</w:t>
      </w:r>
      <w:r w:rsidRPr="0023516D">
        <w:rPr>
          <w:rFonts w:ascii="Times New Roman" w:hAnsi="Times New Roman"/>
          <w:sz w:val="20"/>
          <w:szCs w:val="24"/>
        </w:rPr>
        <w:t>о</w:t>
      </w:r>
      <w:r w:rsidRPr="0023516D">
        <w:rPr>
          <w:rFonts w:ascii="Times New Roman" w:hAnsi="Times New Roman"/>
          <w:sz w:val="20"/>
          <w:szCs w:val="24"/>
        </w:rPr>
        <w:t xml:space="preserve">лее </w:t>
      </w:r>
      <w:smartTag w:uri="urn:schemas-microsoft-com:office:smarttags" w:element="metricconverter">
        <w:smartTagPr>
          <w:attr w:name="ProductID" w:val="500 метров"/>
        </w:smartTagPr>
        <w:r w:rsidRPr="0023516D">
          <w:rPr>
            <w:rFonts w:ascii="Times New Roman" w:hAnsi="Times New Roman"/>
            <w:sz w:val="20"/>
            <w:szCs w:val="24"/>
          </w:rPr>
          <w:t>500 метров</w:t>
        </w:r>
      </w:smartTag>
      <w:r w:rsidRPr="0023516D">
        <w:rPr>
          <w:rFonts w:ascii="Times New Roman" w:hAnsi="Times New Roman"/>
          <w:sz w:val="20"/>
          <w:szCs w:val="24"/>
        </w:rPr>
        <w:t>;</w:t>
      </w:r>
    </w:p>
    <w:p w:rsidR="0096417E" w:rsidRPr="0023516D" w:rsidRDefault="0096417E" w:rsidP="00AD20EB">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для прочих - на примыкающих земельных участках.</w:t>
      </w:r>
    </w:p>
    <w:p w:rsidR="002751E8" w:rsidRPr="0023516D" w:rsidRDefault="002751E8" w:rsidP="00AD20EB">
      <w:pPr>
        <w:widowControl w:val="0"/>
        <w:suppressAutoHyphens/>
        <w:spacing w:after="0"/>
        <w:ind w:firstLine="709"/>
        <w:jc w:val="both"/>
        <w:rPr>
          <w:rFonts w:ascii="Times New Roman" w:hAnsi="Times New Roman"/>
          <w:szCs w:val="24"/>
        </w:rPr>
      </w:pPr>
      <w:r w:rsidRPr="0023516D">
        <w:rPr>
          <w:rFonts w:ascii="Times New Roman" w:hAnsi="Times New Roman"/>
          <w:szCs w:val="24"/>
        </w:rPr>
        <w:t>Стоянки для размещения индивидуального автотранспорта должны располагать от жилых домов, объектов образования на ра</w:t>
      </w:r>
      <w:r w:rsidRPr="0023516D">
        <w:rPr>
          <w:rFonts w:ascii="Times New Roman" w:hAnsi="Times New Roman"/>
          <w:szCs w:val="24"/>
        </w:rPr>
        <w:t>с</w:t>
      </w:r>
      <w:r w:rsidRPr="0023516D">
        <w:rPr>
          <w:rFonts w:ascii="Times New Roman" w:hAnsi="Times New Roman"/>
          <w:szCs w:val="24"/>
        </w:rPr>
        <w:t>стоянии</w:t>
      </w:r>
      <w:r w:rsidR="00AD20EB" w:rsidRPr="0023516D">
        <w:rPr>
          <w:rFonts w:ascii="Times New Roman" w:hAnsi="Times New Roman"/>
          <w:szCs w:val="24"/>
        </w:rPr>
        <w:t>,</w:t>
      </w:r>
      <w:r w:rsidRPr="0023516D">
        <w:rPr>
          <w:rFonts w:ascii="Times New Roman" w:hAnsi="Times New Roman"/>
          <w:szCs w:val="24"/>
        </w:rPr>
        <w:t xml:space="preserve"> определенном СанПиНами.</w:t>
      </w:r>
    </w:p>
    <w:p w:rsidR="0096417E" w:rsidRPr="0023516D" w:rsidRDefault="0096417E" w:rsidP="00AD20EB">
      <w:pPr>
        <w:widowControl w:val="0"/>
        <w:suppressAutoHyphens/>
        <w:spacing w:after="0"/>
        <w:ind w:firstLine="709"/>
        <w:jc w:val="both"/>
        <w:rPr>
          <w:rFonts w:ascii="Times New Roman" w:hAnsi="Times New Roman"/>
          <w:szCs w:val="24"/>
        </w:rPr>
      </w:pPr>
      <w:r w:rsidRPr="0023516D">
        <w:rPr>
          <w:rFonts w:ascii="Times New Roman" w:hAnsi="Times New Roman"/>
          <w:szCs w:val="24"/>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r w:rsidR="002751E8" w:rsidRPr="0023516D">
        <w:rPr>
          <w:rFonts w:ascii="Times New Roman" w:hAnsi="Times New Roman"/>
          <w:szCs w:val="24"/>
        </w:rPr>
        <w:t>, в котором размещен земельный участок или в соседних кварталах</w:t>
      </w:r>
      <w:r w:rsidRPr="0023516D">
        <w:rPr>
          <w:rFonts w:ascii="Times New Roman" w:hAnsi="Times New Roman"/>
          <w:szCs w:val="24"/>
        </w:rPr>
        <w:t>.</w:t>
      </w:r>
    </w:p>
    <w:p w:rsidR="0096417E" w:rsidRPr="0023516D" w:rsidRDefault="0096417E" w:rsidP="00AD20EB">
      <w:pPr>
        <w:widowControl w:val="0"/>
        <w:suppressAutoHyphens/>
        <w:spacing w:after="0"/>
        <w:ind w:firstLine="709"/>
        <w:jc w:val="both"/>
        <w:rPr>
          <w:rFonts w:ascii="Times New Roman" w:hAnsi="Times New Roman"/>
          <w:szCs w:val="24"/>
        </w:rPr>
      </w:pPr>
      <w:r w:rsidRPr="0023516D">
        <w:rPr>
          <w:rFonts w:ascii="Times New Roman" w:hAnsi="Times New Roman"/>
          <w:szCs w:val="24"/>
        </w:rPr>
        <w:t>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w:t>
      </w:r>
      <w:r w:rsidRPr="0023516D">
        <w:rPr>
          <w:rFonts w:ascii="Times New Roman" w:hAnsi="Times New Roman"/>
          <w:szCs w:val="24"/>
        </w:rPr>
        <w:t>з</w:t>
      </w:r>
      <w:r w:rsidRPr="0023516D">
        <w:rPr>
          <w:rFonts w:ascii="Times New Roman" w:hAnsi="Times New Roman"/>
          <w:szCs w:val="24"/>
        </w:rPr>
        <w:t>дов).</w:t>
      </w:r>
    </w:p>
    <w:p w:rsidR="0096417E" w:rsidRPr="0023516D" w:rsidRDefault="0096417E" w:rsidP="00AD20EB">
      <w:pPr>
        <w:pStyle w:val="3"/>
        <w:suppressAutoHyphens/>
        <w:spacing w:before="120"/>
        <w:ind w:firstLine="709"/>
        <w:jc w:val="both"/>
        <w:rPr>
          <w:rFonts w:ascii="Times New Roman" w:hAnsi="Times New Roman"/>
          <w:sz w:val="22"/>
          <w:szCs w:val="24"/>
        </w:rPr>
      </w:pPr>
      <w:bookmarkStart w:id="51" w:name="_Toc472523301"/>
      <w:r w:rsidRPr="0023516D">
        <w:rPr>
          <w:rFonts w:ascii="Times New Roman" w:hAnsi="Times New Roman"/>
          <w:sz w:val="22"/>
          <w:szCs w:val="24"/>
        </w:rPr>
        <w:t xml:space="preserve">Статья </w:t>
      </w:r>
      <w:r w:rsidR="00AD20EB" w:rsidRPr="0023516D">
        <w:rPr>
          <w:rFonts w:ascii="Times New Roman" w:hAnsi="Times New Roman"/>
          <w:sz w:val="22"/>
          <w:szCs w:val="24"/>
        </w:rPr>
        <w:t>29</w:t>
      </w:r>
      <w:r w:rsidRPr="0023516D">
        <w:rPr>
          <w:rFonts w:ascii="Times New Roman" w:hAnsi="Times New Roman"/>
          <w:sz w:val="22"/>
          <w:szCs w:val="24"/>
        </w:rPr>
        <w:t>. Минимальное количество мест на погрузочно-разгрузочных площадках на территории земельных участков</w:t>
      </w:r>
      <w:bookmarkEnd w:id="51"/>
    </w:p>
    <w:p w:rsidR="0096417E" w:rsidRPr="0023516D" w:rsidRDefault="0096417E" w:rsidP="00AD20EB">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1. К погрузочно-разгрузочным площадкам относятся части территории земельных участков, </w:t>
      </w:r>
      <w:r w:rsidRPr="0023516D">
        <w:rPr>
          <w:rFonts w:ascii="Times New Roman" w:hAnsi="Times New Roman"/>
          <w:szCs w:val="24"/>
        </w:rPr>
        <w:lastRenderedPageBreak/>
        <w:t>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96417E" w:rsidRPr="0023516D" w:rsidRDefault="0096417E" w:rsidP="009200C5">
      <w:pPr>
        <w:widowControl w:val="0"/>
        <w:suppressAutoHyphens/>
        <w:spacing w:after="0"/>
        <w:ind w:firstLine="709"/>
        <w:jc w:val="both"/>
        <w:rPr>
          <w:rFonts w:ascii="Times New Roman" w:hAnsi="Times New Roman"/>
          <w:szCs w:val="24"/>
        </w:rPr>
      </w:pPr>
      <w:r w:rsidRPr="0023516D">
        <w:rPr>
          <w:rFonts w:ascii="Times New Roman" w:hAnsi="Times New Roman"/>
          <w:szCs w:val="24"/>
        </w:rPr>
        <w:t>2. Площадь мест на погрузочно-разгрузочных площадках определяется из расчета 90 квадратных метров на одно место.</w:t>
      </w:r>
    </w:p>
    <w:p w:rsidR="0096417E" w:rsidRPr="0023516D" w:rsidRDefault="0096417E" w:rsidP="009200C5">
      <w:pPr>
        <w:widowControl w:val="0"/>
        <w:suppressAutoHyphens/>
        <w:spacing w:after="0"/>
        <w:ind w:firstLine="709"/>
        <w:jc w:val="both"/>
        <w:rPr>
          <w:rFonts w:ascii="Times New Roman" w:hAnsi="Times New Roman"/>
          <w:szCs w:val="24"/>
        </w:rPr>
      </w:pPr>
      <w:r w:rsidRPr="0023516D">
        <w:rPr>
          <w:rFonts w:ascii="Times New Roman" w:hAnsi="Times New Roman"/>
          <w:szCs w:val="24"/>
        </w:rPr>
        <w:t>3. Минимальное количество мест на погрузочно-разгрузочных площадках на территории земельных участков определяется из ра</w:t>
      </w:r>
      <w:r w:rsidRPr="0023516D">
        <w:rPr>
          <w:rFonts w:ascii="Times New Roman" w:hAnsi="Times New Roman"/>
          <w:szCs w:val="24"/>
        </w:rPr>
        <w:t>с</w:t>
      </w:r>
      <w:r w:rsidRPr="0023516D">
        <w:rPr>
          <w:rFonts w:ascii="Times New Roman" w:hAnsi="Times New Roman"/>
          <w:szCs w:val="24"/>
        </w:rPr>
        <w:t>чета:</w:t>
      </w:r>
    </w:p>
    <w:p w:rsidR="0096417E" w:rsidRPr="0023516D" w:rsidRDefault="0096417E" w:rsidP="009200C5">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w:t>
      </w:r>
      <w:r w:rsidRPr="0023516D">
        <w:rPr>
          <w:rFonts w:ascii="Times New Roman" w:hAnsi="Times New Roman"/>
          <w:sz w:val="20"/>
          <w:szCs w:val="24"/>
        </w:rPr>
        <w:t>о</w:t>
      </w:r>
      <w:r w:rsidRPr="0023516D">
        <w:rPr>
          <w:rFonts w:ascii="Times New Roman" w:hAnsi="Times New Roman"/>
          <w:sz w:val="20"/>
          <w:szCs w:val="24"/>
        </w:rPr>
        <w:t>вание);</w:t>
      </w:r>
    </w:p>
    <w:p w:rsidR="0096417E" w:rsidRPr="0023516D" w:rsidRDefault="0096417E" w:rsidP="009200C5">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96417E" w:rsidRPr="0023516D" w:rsidRDefault="0096417E" w:rsidP="009200C5">
      <w:pPr>
        <w:pStyle w:val="3"/>
        <w:suppressAutoHyphens/>
        <w:spacing w:before="120"/>
        <w:ind w:firstLine="709"/>
        <w:jc w:val="both"/>
        <w:rPr>
          <w:rFonts w:ascii="Times New Roman" w:hAnsi="Times New Roman"/>
          <w:sz w:val="22"/>
          <w:szCs w:val="24"/>
        </w:rPr>
      </w:pPr>
      <w:bookmarkStart w:id="52" w:name="_Toc472523302"/>
      <w:r w:rsidRPr="0023516D">
        <w:rPr>
          <w:rFonts w:ascii="Times New Roman" w:hAnsi="Times New Roman"/>
          <w:sz w:val="22"/>
          <w:szCs w:val="24"/>
        </w:rPr>
        <w:t xml:space="preserve">Статья </w:t>
      </w:r>
      <w:r w:rsidR="009200C5" w:rsidRPr="0023516D">
        <w:rPr>
          <w:rFonts w:ascii="Times New Roman" w:hAnsi="Times New Roman"/>
          <w:sz w:val="22"/>
          <w:szCs w:val="24"/>
        </w:rPr>
        <w:t>30</w:t>
      </w:r>
      <w:r w:rsidRPr="0023516D">
        <w:rPr>
          <w:rFonts w:ascii="Times New Roman" w:hAnsi="Times New Roman"/>
          <w:sz w:val="22"/>
          <w:szCs w:val="24"/>
        </w:rPr>
        <w:t>. Минимальное количество машино-мест для хранения (технологического отстоя) грузового автотранспорта на территории земельных участков</w:t>
      </w:r>
      <w:bookmarkEnd w:id="52"/>
    </w:p>
    <w:p w:rsidR="0096417E" w:rsidRPr="0023516D" w:rsidRDefault="0096417E" w:rsidP="009200C5">
      <w:pPr>
        <w:widowControl w:val="0"/>
        <w:suppressAutoHyphens/>
        <w:spacing w:after="0"/>
        <w:ind w:firstLine="709"/>
        <w:jc w:val="both"/>
        <w:rPr>
          <w:rFonts w:ascii="Times New Roman" w:hAnsi="Times New Roman"/>
          <w:szCs w:val="24"/>
        </w:rPr>
      </w:pPr>
      <w:r w:rsidRPr="0023516D">
        <w:rPr>
          <w:rFonts w:ascii="Times New Roman" w:hAnsi="Times New Roman"/>
          <w:szCs w:val="24"/>
        </w:rPr>
        <w:t xml:space="preserve">1. Минимальное количество машино-мест для хранения (технологического отстоя) грузового автотранспорта на территории земельных участков определяется из расчета, установленного в пункте </w:t>
      </w:r>
      <w:r w:rsidR="00F2013A" w:rsidRPr="0023516D">
        <w:rPr>
          <w:rFonts w:ascii="Times New Roman" w:hAnsi="Times New Roman"/>
          <w:szCs w:val="24"/>
        </w:rPr>
        <w:t>3</w:t>
      </w:r>
      <w:r w:rsidRPr="0023516D">
        <w:rPr>
          <w:rFonts w:ascii="Times New Roman" w:hAnsi="Times New Roman"/>
          <w:szCs w:val="24"/>
        </w:rPr>
        <w:t xml:space="preserve"> статьи </w:t>
      </w:r>
      <w:r w:rsidR="009200C5" w:rsidRPr="0023516D">
        <w:rPr>
          <w:rFonts w:ascii="Times New Roman" w:hAnsi="Times New Roman"/>
          <w:szCs w:val="24"/>
        </w:rPr>
        <w:t>29</w:t>
      </w:r>
      <w:r w:rsidRPr="0023516D">
        <w:rPr>
          <w:rFonts w:ascii="Times New Roman" w:hAnsi="Times New Roman"/>
          <w:szCs w:val="24"/>
        </w:rPr>
        <w:t xml:space="preserve"> настоящей главы для определения минимального количества мест на погрузочно-разгрузочных площадках на территории земельных учас</w:t>
      </w:r>
      <w:r w:rsidRPr="0023516D">
        <w:rPr>
          <w:rFonts w:ascii="Times New Roman" w:hAnsi="Times New Roman"/>
          <w:szCs w:val="24"/>
        </w:rPr>
        <w:t>т</w:t>
      </w:r>
      <w:r w:rsidRPr="0023516D">
        <w:rPr>
          <w:rFonts w:ascii="Times New Roman" w:hAnsi="Times New Roman"/>
          <w:szCs w:val="24"/>
        </w:rPr>
        <w:t>ков.</w:t>
      </w:r>
    </w:p>
    <w:p w:rsidR="0096417E" w:rsidRPr="0023516D" w:rsidRDefault="0096417E" w:rsidP="009200C5">
      <w:pPr>
        <w:widowControl w:val="0"/>
        <w:suppressAutoHyphens/>
        <w:spacing w:after="0"/>
        <w:ind w:firstLine="709"/>
        <w:jc w:val="both"/>
        <w:rPr>
          <w:rFonts w:ascii="Times New Roman" w:hAnsi="Times New Roman"/>
          <w:szCs w:val="24"/>
        </w:rPr>
      </w:pPr>
      <w:r w:rsidRPr="0023516D">
        <w:rPr>
          <w:rFonts w:ascii="Times New Roman" w:hAnsi="Times New Roman"/>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96417E" w:rsidRPr="0023516D" w:rsidRDefault="0096417E" w:rsidP="009200C5">
      <w:pPr>
        <w:pStyle w:val="3"/>
        <w:suppressAutoHyphens/>
        <w:spacing w:before="120"/>
        <w:ind w:firstLine="709"/>
        <w:jc w:val="both"/>
        <w:rPr>
          <w:rFonts w:ascii="Times New Roman" w:hAnsi="Times New Roman"/>
          <w:sz w:val="22"/>
          <w:szCs w:val="24"/>
        </w:rPr>
      </w:pPr>
      <w:bookmarkStart w:id="53" w:name="_Toc472523303"/>
      <w:r w:rsidRPr="0023516D">
        <w:rPr>
          <w:rFonts w:ascii="Times New Roman" w:hAnsi="Times New Roman"/>
          <w:sz w:val="22"/>
          <w:szCs w:val="24"/>
        </w:rPr>
        <w:t xml:space="preserve">Статья </w:t>
      </w:r>
      <w:r w:rsidR="009200C5" w:rsidRPr="0023516D">
        <w:rPr>
          <w:rFonts w:ascii="Times New Roman" w:hAnsi="Times New Roman"/>
          <w:sz w:val="22"/>
          <w:szCs w:val="24"/>
        </w:rPr>
        <w:t>31</w:t>
      </w:r>
      <w:r w:rsidRPr="0023516D">
        <w:rPr>
          <w:rFonts w:ascii="Times New Roman" w:hAnsi="Times New Roman"/>
          <w:sz w:val="22"/>
          <w:szCs w:val="24"/>
        </w:rPr>
        <w:t>.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53"/>
    </w:p>
    <w:p w:rsidR="0096417E" w:rsidRPr="0023516D" w:rsidRDefault="0096417E" w:rsidP="009200C5">
      <w:pPr>
        <w:widowControl w:val="0"/>
        <w:suppressAutoHyphens/>
        <w:spacing w:after="0"/>
        <w:ind w:firstLine="709"/>
        <w:jc w:val="both"/>
        <w:rPr>
          <w:rFonts w:ascii="Times New Roman" w:hAnsi="Times New Roman"/>
          <w:szCs w:val="24"/>
        </w:rPr>
      </w:pPr>
      <w:r w:rsidRPr="0023516D">
        <w:rPr>
          <w:rFonts w:ascii="Times New Roman" w:hAnsi="Times New Roman"/>
          <w:szCs w:val="24"/>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96417E" w:rsidRPr="0023516D" w:rsidRDefault="0096417E" w:rsidP="009200C5">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максимальное количество этажей надземной части зданий, строений, сооружений на территории земельных участков;</w:t>
      </w:r>
    </w:p>
    <w:p w:rsidR="0096417E" w:rsidRPr="0023516D" w:rsidRDefault="0096417E" w:rsidP="009200C5">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максимальное количество жилых блоков малоэтажной индивидуальной жилой застройки (для домов блокированной застройки);</w:t>
      </w:r>
    </w:p>
    <w:p w:rsidR="0096417E" w:rsidRPr="0023516D" w:rsidRDefault="0096417E" w:rsidP="009200C5">
      <w:pPr>
        <w:widowControl w:val="0"/>
        <w:suppressAutoHyphens/>
        <w:spacing w:after="0"/>
        <w:ind w:firstLine="709"/>
        <w:jc w:val="both"/>
        <w:rPr>
          <w:rFonts w:ascii="Times New Roman" w:hAnsi="Times New Roman"/>
          <w:sz w:val="20"/>
          <w:szCs w:val="24"/>
        </w:rPr>
      </w:pPr>
      <w:r w:rsidRPr="0023516D">
        <w:rPr>
          <w:rFonts w:ascii="Times New Roman" w:hAnsi="Times New Roman"/>
          <w:sz w:val="20"/>
          <w:szCs w:val="24"/>
        </w:rPr>
        <w:t>максимальная общая площадь объектов капитального строительства нежилого назначения на территории земельных участков.</w:t>
      </w:r>
    </w:p>
    <w:p w:rsidR="00D8436E" w:rsidRPr="0023516D" w:rsidRDefault="0096417E" w:rsidP="003271AD">
      <w:pPr>
        <w:pStyle w:val="2"/>
        <w:suppressAutoHyphens/>
        <w:spacing w:before="120"/>
        <w:ind w:firstLine="709"/>
        <w:jc w:val="both"/>
        <w:rPr>
          <w:rFonts w:ascii="Times New Roman" w:hAnsi="Times New Roman"/>
          <w:i w:val="0"/>
          <w:sz w:val="24"/>
          <w:szCs w:val="24"/>
        </w:rPr>
      </w:pPr>
      <w:bookmarkStart w:id="54" w:name="_Toc472523304"/>
      <w:r w:rsidRPr="0023516D">
        <w:rPr>
          <w:rFonts w:ascii="Times New Roman" w:hAnsi="Times New Roman"/>
          <w:i w:val="0"/>
          <w:sz w:val="24"/>
          <w:szCs w:val="24"/>
        </w:rPr>
        <w:t>Глава 2. ГРАДОСТРОИТЕЛЬНЫЕ РЕГЛАМЕНТЫ</w:t>
      </w:r>
      <w:bookmarkEnd w:id="54"/>
    </w:p>
    <w:p w:rsidR="005F5649" w:rsidRPr="0023516D" w:rsidRDefault="005F5649" w:rsidP="00F87733">
      <w:pPr>
        <w:pStyle w:val="4"/>
        <w:suppressAutoHyphens/>
        <w:spacing w:before="120"/>
        <w:ind w:firstLine="709"/>
        <w:jc w:val="both"/>
        <w:rPr>
          <w:rFonts w:ascii="Times New Roman" w:hAnsi="Times New Roman"/>
          <w:sz w:val="22"/>
          <w:szCs w:val="24"/>
        </w:rPr>
      </w:pPr>
      <w:bookmarkStart w:id="55" w:name="_Toc156374316"/>
      <w:bookmarkStart w:id="56" w:name="_Toc472523305"/>
      <w:r w:rsidRPr="0023516D">
        <w:rPr>
          <w:rFonts w:ascii="Times New Roman" w:hAnsi="Times New Roman"/>
          <w:sz w:val="22"/>
          <w:szCs w:val="24"/>
        </w:rPr>
        <w:t>§ 1. Состав и кодировка территориальных зон</w:t>
      </w:r>
      <w:bookmarkEnd w:id="56"/>
    </w:p>
    <w:bookmarkEnd w:id="55"/>
    <w:p w:rsidR="00751A71" w:rsidRPr="0023516D" w:rsidRDefault="00751A71" w:rsidP="00F87733">
      <w:pPr>
        <w:widowControl w:val="0"/>
        <w:suppressAutoHyphens/>
        <w:spacing w:after="0"/>
        <w:ind w:firstLine="709"/>
        <w:jc w:val="both"/>
        <w:rPr>
          <w:rFonts w:ascii="Times New Roman" w:hAnsi="Times New Roman"/>
          <w:szCs w:val="24"/>
        </w:rPr>
      </w:pPr>
      <w:r w:rsidRPr="0023516D">
        <w:rPr>
          <w:rFonts w:ascii="Times New Roman" w:hAnsi="Times New Roman"/>
          <w:szCs w:val="24"/>
        </w:rPr>
        <w:t>Зонирование для целей регулирования использования территории поселения выполнено в соответствии со статьями 30-40 Градостроительного кодекса РФ.</w:t>
      </w:r>
    </w:p>
    <w:p w:rsidR="00712244" w:rsidRPr="0023516D" w:rsidRDefault="00712244" w:rsidP="003271AD">
      <w:pPr>
        <w:suppressAutoHyphens/>
        <w:autoSpaceDE w:val="0"/>
        <w:autoSpaceDN w:val="0"/>
        <w:adjustRightInd w:val="0"/>
        <w:spacing w:after="0"/>
        <w:ind w:firstLine="709"/>
        <w:jc w:val="both"/>
        <w:rPr>
          <w:rFonts w:ascii="Times New Roman" w:hAnsi="Times New Roman"/>
          <w:b/>
          <w:i/>
          <w:szCs w:val="24"/>
        </w:rPr>
      </w:pPr>
      <w:r w:rsidRPr="0023516D">
        <w:rPr>
          <w:rFonts w:ascii="Times New Roman" w:hAnsi="Times New Roman"/>
          <w:b/>
          <w:i/>
          <w:szCs w:val="24"/>
        </w:rPr>
        <w:t>Состав и кодировка территориальных зон:</w:t>
      </w:r>
    </w:p>
    <w:p w:rsidR="00712244" w:rsidRPr="0023516D" w:rsidRDefault="00712244" w:rsidP="003271AD">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Жилые зоны:</w:t>
      </w:r>
    </w:p>
    <w:p w:rsidR="00712244" w:rsidRPr="0023516D" w:rsidRDefault="00712244" w:rsidP="003271A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Зона застройки индив</w:t>
      </w:r>
      <w:r w:rsidR="00266DCD" w:rsidRPr="0023516D">
        <w:rPr>
          <w:rFonts w:ascii="Times New Roman" w:hAnsi="Times New Roman"/>
          <w:szCs w:val="24"/>
        </w:rPr>
        <w:t>идуальными жилыми домами – Ж.1</w:t>
      </w:r>
      <w:r w:rsidR="00210AC5" w:rsidRPr="0023516D">
        <w:rPr>
          <w:rFonts w:ascii="Times New Roman" w:hAnsi="Times New Roman"/>
          <w:szCs w:val="24"/>
        </w:rPr>
        <w:t>;</w:t>
      </w:r>
    </w:p>
    <w:p w:rsidR="00210AC5" w:rsidRPr="0023516D" w:rsidRDefault="00210AC5" w:rsidP="003271A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Зона застройки малоэтажными жилыми домами - Ж.2.</w:t>
      </w:r>
    </w:p>
    <w:p w:rsidR="00712244" w:rsidRPr="0023516D" w:rsidRDefault="00712244" w:rsidP="003271AD">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Общественно-деловые зоны</w:t>
      </w:r>
    </w:p>
    <w:p w:rsidR="00712244" w:rsidRPr="0023516D" w:rsidRDefault="003271AD" w:rsidP="003271A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Зона делового, общественного и коммерческого назначения - О.1;</w:t>
      </w:r>
    </w:p>
    <w:p w:rsidR="005373CC" w:rsidRPr="0023516D" w:rsidRDefault="005373CC" w:rsidP="003271A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Зона размещения объектов социального и коммунально-бытового назначения – О</w:t>
      </w:r>
      <w:r w:rsidR="003271AD" w:rsidRPr="0023516D">
        <w:rPr>
          <w:rFonts w:ascii="Times New Roman" w:hAnsi="Times New Roman"/>
          <w:szCs w:val="24"/>
        </w:rPr>
        <w:t>.</w:t>
      </w:r>
      <w:r w:rsidRPr="0023516D">
        <w:rPr>
          <w:rFonts w:ascii="Times New Roman" w:hAnsi="Times New Roman"/>
          <w:szCs w:val="24"/>
        </w:rPr>
        <w:t>2.</w:t>
      </w:r>
    </w:p>
    <w:p w:rsidR="00712244" w:rsidRPr="0023516D" w:rsidRDefault="00712244" w:rsidP="003271AD">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Производственные зоны</w:t>
      </w:r>
    </w:p>
    <w:p w:rsidR="004659D2" w:rsidRPr="0023516D" w:rsidRDefault="002E3307" w:rsidP="004659D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Производственная зона </w:t>
      </w:r>
      <w:r w:rsidR="00745383" w:rsidRPr="0023516D">
        <w:rPr>
          <w:rFonts w:ascii="Times New Roman" w:hAnsi="Times New Roman"/>
          <w:szCs w:val="24"/>
        </w:rPr>
        <w:t>(зона размещения производственных объектов с различными нормативными воздействиями на окружающую среду</w:t>
      </w:r>
      <w:r w:rsidR="004659D2" w:rsidRPr="0023516D">
        <w:rPr>
          <w:rFonts w:ascii="Times New Roman" w:hAnsi="Times New Roman"/>
          <w:szCs w:val="24"/>
        </w:rPr>
        <w:t>) – П.1;</w:t>
      </w:r>
    </w:p>
    <w:p w:rsidR="00097E83" w:rsidRPr="0023516D" w:rsidRDefault="00097E83" w:rsidP="00097E83">
      <w:pPr>
        <w:suppressAutoHyphens/>
        <w:autoSpaceDE w:val="0"/>
        <w:autoSpaceDN w:val="0"/>
        <w:adjustRightInd w:val="0"/>
        <w:spacing w:after="0"/>
        <w:ind w:firstLine="709"/>
        <w:jc w:val="both"/>
        <w:rPr>
          <w:rFonts w:ascii="Times New Roman" w:hAnsi="Times New Roman"/>
          <w:sz w:val="24"/>
          <w:szCs w:val="24"/>
        </w:rPr>
      </w:pPr>
      <w:r w:rsidRPr="0023516D">
        <w:rPr>
          <w:rFonts w:ascii="Times New Roman" w:hAnsi="Times New Roman"/>
          <w:szCs w:val="24"/>
        </w:rPr>
        <w:t>Зона транспортной инфраструктуры (зона размещения объектов транспортной инфраструктуры) – Т</w:t>
      </w:r>
      <w:r w:rsidR="00210AC5" w:rsidRPr="0023516D">
        <w:rPr>
          <w:rFonts w:ascii="Times New Roman" w:hAnsi="Times New Roman"/>
          <w:szCs w:val="24"/>
        </w:rPr>
        <w:t>.</w:t>
      </w:r>
    </w:p>
    <w:p w:rsidR="00712244" w:rsidRPr="0023516D" w:rsidRDefault="00712244" w:rsidP="00BA2F60">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Зоны сельскохозяйственного использования</w:t>
      </w:r>
    </w:p>
    <w:p w:rsidR="00712244" w:rsidRPr="0023516D" w:rsidRDefault="00712244" w:rsidP="00BA2F6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Зона сельскохозяйственных угодий – пашни, се</w:t>
      </w:r>
      <w:r w:rsidR="00097E83" w:rsidRPr="0023516D">
        <w:rPr>
          <w:rFonts w:ascii="Times New Roman" w:hAnsi="Times New Roman"/>
          <w:szCs w:val="24"/>
        </w:rPr>
        <w:t xml:space="preserve">нокосы, пастбища, залежи, земли, </w:t>
      </w:r>
      <w:r w:rsidRPr="0023516D">
        <w:rPr>
          <w:rFonts w:ascii="Times New Roman" w:hAnsi="Times New Roman"/>
          <w:szCs w:val="24"/>
        </w:rPr>
        <w:t>занятые многолетними насаждениями - СХ.1;</w:t>
      </w:r>
    </w:p>
    <w:p w:rsidR="00140266" w:rsidRPr="0023516D" w:rsidRDefault="00140266" w:rsidP="00BA2F6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сельскохозяйственного назначения - СХ.2.</w:t>
      </w:r>
    </w:p>
    <w:p w:rsidR="00712244" w:rsidRPr="0023516D" w:rsidRDefault="00712244" w:rsidP="00BA2F60">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Рекреационные зоны</w:t>
      </w:r>
    </w:p>
    <w:p w:rsidR="00712244" w:rsidRPr="0023516D" w:rsidRDefault="00712244" w:rsidP="00BA2F6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Зона, занятая городскими лесами, скверами,</w:t>
      </w:r>
      <w:r w:rsidR="00B83E1F" w:rsidRPr="0023516D">
        <w:rPr>
          <w:rFonts w:ascii="Times New Roman" w:hAnsi="Times New Roman"/>
          <w:szCs w:val="24"/>
        </w:rPr>
        <w:t xml:space="preserve"> парками - Р.1.</w:t>
      </w:r>
    </w:p>
    <w:p w:rsidR="00712244" w:rsidRPr="0023516D" w:rsidRDefault="00712244" w:rsidP="00BA2F60">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Зоны специального назначения</w:t>
      </w:r>
    </w:p>
    <w:p w:rsidR="00C64FDF" w:rsidRPr="0023516D" w:rsidRDefault="00C64FDF" w:rsidP="00BA2F6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Зона специального назначения, связанная с захоронениями (занятая кладбищами, крематориями, скотомогильниками, объектами размещения отходов потребления и иными объектами) - СП.</w:t>
      </w:r>
      <w:r w:rsidR="00BA2F60" w:rsidRPr="0023516D">
        <w:rPr>
          <w:rFonts w:ascii="Times New Roman" w:hAnsi="Times New Roman"/>
          <w:szCs w:val="24"/>
        </w:rPr>
        <w:t>1.</w:t>
      </w:r>
    </w:p>
    <w:p w:rsidR="0096417E" w:rsidRPr="0023516D" w:rsidRDefault="0096417E" w:rsidP="007605D1">
      <w:pPr>
        <w:pStyle w:val="4"/>
        <w:suppressAutoHyphens/>
        <w:spacing w:before="0" w:after="0"/>
        <w:ind w:firstLine="709"/>
        <w:jc w:val="both"/>
        <w:rPr>
          <w:rFonts w:ascii="Times New Roman" w:hAnsi="Times New Roman"/>
          <w:sz w:val="24"/>
          <w:szCs w:val="24"/>
        </w:rPr>
      </w:pPr>
      <w:bookmarkStart w:id="57" w:name="_Toc472523306"/>
      <w:r w:rsidRPr="0023516D">
        <w:rPr>
          <w:rFonts w:ascii="Times New Roman" w:hAnsi="Times New Roman"/>
          <w:sz w:val="24"/>
          <w:szCs w:val="24"/>
        </w:rPr>
        <w:t xml:space="preserve">§ </w:t>
      </w:r>
      <w:r w:rsidR="005F5649" w:rsidRPr="0023516D">
        <w:rPr>
          <w:rFonts w:ascii="Times New Roman" w:hAnsi="Times New Roman"/>
          <w:sz w:val="24"/>
          <w:szCs w:val="24"/>
        </w:rPr>
        <w:t>2</w:t>
      </w:r>
      <w:r w:rsidRPr="0023516D">
        <w:rPr>
          <w:rFonts w:ascii="Times New Roman" w:hAnsi="Times New Roman"/>
          <w:sz w:val="24"/>
          <w:szCs w:val="24"/>
        </w:rPr>
        <w:t>. Жилые зоны</w:t>
      </w:r>
      <w:bookmarkEnd w:id="57"/>
    </w:p>
    <w:p w:rsidR="0096417E" w:rsidRPr="0023516D" w:rsidRDefault="0096417E" w:rsidP="00740443">
      <w:pPr>
        <w:suppressAutoHyphens/>
        <w:autoSpaceDE w:val="0"/>
        <w:autoSpaceDN w:val="0"/>
        <w:adjustRightInd w:val="0"/>
        <w:spacing w:before="120" w:after="60"/>
        <w:ind w:firstLine="709"/>
        <w:jc w:val="both"/>
        <w:outlineLvl w:val="3"/>
        <w:rPr>
          <w:rFonts w:ascii="Times New Roman" w:hAnsi="Times New Roman"/>
          <w:szCs w:val="24"/>
        </w:rPr>
      </w:pPr>
      <w:bookmarkStart w:id="58" w:name="_Toc472523307"/>
      <w:r w:rsidRPr="0023516D">
        <w:rPr>
          <w:rStyle w:val="30"/>
          <w:rFonts w:ascii="Times New Roman" w:eastAsia="Calibri" w:hAnsi="Times New Roman"/>
          <w:sz w:val="22"/>
          <w:szCs w:val="24"/>
        </w:rPr>
        <w:t xml:space="preserve">Статья </w:t>
      </w:r>
      <w:r w:rsidR="00510718" w:rsidRPr="0023516D">
        <w:rPr>
          <w:rStyle w:val="30"/>
          <w:rFonts w:ascii="Times New Roman" w:eastAsia="Calibri" w:hAnsi="Times New Roman"/>
          <w:sz w:val="22"/>
          <w:szCs w:val="24"/>
        </w:rPr>
        <w:t>32</w:t>
      </w:r>
      <w:r w:rsidRPr="0023516D">
        <w:rPr>
          <w:rStyle w:val="30"/>
          <w:rFonts w:ascii="Times New Roman" w:eastAsia="Calibri" w:hAnsi="Times New Roman"/>
          <w:sz w:val="22"/>
          <w:szCs w:val="24"/>
        </w:rPr>
        <w:t xml:space="preserve">. Градостроительный регламент зоны </w:t>
      </w:r>
      <w:r w:rsidR="00C57682" w:rsidRPr="0023516D">
        <w:rPr>
          <w:rStyle w:val="30"/>
          <w:rFonts w:ascii="Times New Roman" w:eastAsia="Calibri" w:hAnsi="Times New Roman"/>
          <w:sz w:val="22"/>
          <w:szCs w:val="24"/>
        </w:rPr>
        <w:t xml:space="preserve">застройки </w:t>
      </w:r>
      <w:r w:rsidRPr="0023516D">
        <w:rPr>
          <w:rStyle w:val="30"/>
          <w:rFonts w:ascii="Times New Roman" w:eastAsia="Calibri" w:hAnsi="Times New Roman"/>
          <w:sz w:val="22"/>
          <w:szCs w:val="24"/>
        </w:rPr>
        <w:t>индивидуальны</w:t>
      </w:r>
      <w:r w:rsidR="00C57682" w:rsidRPr="0023516D">
        <w:rPr>
          <w:rStyle w:val="30"/>
          <w:rFonts w:ascii="Times New Roman" w:eastAsia="Calibri" w:hAnsi="Times New Roman"/>
          <w:sz w:val="22"/>
          <w:szCs w:val="24"/>
        </w:rPr>
        <w:t>ми</w:t>
      </w:r>
      <w:r w:rsidRPr="0023516D">
        <w:rPr>
          <w:rStyle w:val="30"/>
          <w:rFonts w:ascii="Times New Roman" w:eastAsia="Calibri" w:hAnsi="Times New Roman"/>
          <w:sz w:val="22"/>
          <w:szCs w:val="24"/>
        </w:rPr>
        <w:t xml:space="preserve"> жилы</w:t>
      </w:r>
      <w:r w:rsidR="00C57682" w:rsidRPr="0023516D">
        <w:rPr>
          <w:rStyle w:val="30"/>
          <w:rFonts w:ascii="Times New Roman" w:eastAsia="Calibri" w:hAnsi="Times New Roman"/>
          <w:sz w:val="22"/>
          <w:szCs w:val="24"/>
        </w:rPr>
        <w:t>ми</w:t>
      </w:r>
      <w:r w:rsidRPr="0023516D">
        <w:rPr>
          <w:rStyle w:val="30"/>
          <w:rFonts w:ascii="Times New Roman" w:eastAsia="Calibri" w:hAnsi="Times New Roman"/>
          <w:sz w:val="22"/>
          <w:szCs w:val="24"/>
        </w:rPr>
        <w:t xml:space="preserve"> дом</w:t>
      </w:r>
      <w:r w:rsidR="00C57682" w:rsidRPr="0023516D">
        <w:rPr>
          <w:rStyle w:val="30"/>
          <w:rFonts w:ascii="Times New Roman" w:eastAsia="Calibri" w:hAnsi="Times New Roman"/>
          <w:sz w:val="22"/>
          <w:szCs w:val="24"/>
        </w:rPr>
        <w:t>ами</w:t>
      </w:r>
      <w:r w:rsidR="00697879" w:rsidRPr="0023516D">
        <w:rPr>
          <w:rStyle w:val="30"/>
          <w:rFonts w:ascii="Times New Roman" w:eastAsia="Calibri" w:hAnsi="Times New Roman"/>
          <w:sz w:val="22"/>
          <w:szCs w:val="24"/>
        </w:rPr>
        <w:t xml:space="preserve"> </w:t>
      </w:r>
      <w:r w:rsidR="00C72A42" w:rsidRPr="0023516D">
        <w:rPr>
          <w:rStyle w:val="30"/>
          <w:rFonts w:ascii="Times New Roman" w:eastAsia="Calibri" w:hAnsi="Times New Roman"/>
          <w:sz w:val="22"/>
          <w:szCs w:val="24"/>
        </w:rPr>
        <w:t>– Ж</w:t>
      </w:r>
      <w:r w:rsidR="00CE40AF" w:rsidRPr="0023516D">
        <w:rPr>
          <w:rStyle w:val="30"/>
          <w:rFonts w:ascii="Times New Roman" w:eastAsia="Calibri" w:hAnsi="Times New Roman"/>
          <w:sz w:val="22"/>
          <w:szCs w:val="24"/>
        </w:rPr>
        <w:t>.</w:t>
      </w:r>
      <w:r w:rsidR="00287646" w:rsidRPr="0023516D">
        <w:rPr>
          <w:rStyle w:val="30"/>
          <w:rFonts w:ascii="Times New Roman" w:eastAsia="Calibri" w:hAnsi="Times New Roman"/>
          <w:sz w:val="22"/>
          <w:szCs w:val="24"/>
        </w:rPr>
        <w:t> </w:t>
      </w:r>
      <w:r w:rsidR="00C72A42" w:rsidRPr="0023516D">
        <w:rPr>
          <w:rStyle w:val="30"/>
          <w:rFonts w:ascii="Times New Roman" w:eastAsia="Calibri" w:hAnsi="Times New Roman"/>
          <w:sz w:val="22"/>
          <w:szCs w:val="24"/>
        </w:rPr>
        <w:t>1</w:t>
      </w:r>
      <w:r w:rsidRPr="0023516D">
        <w:rPr>
          <w:rStyle w:val="30"/>
          <w:rFonts w:ascii="Times New Roman" w:eastAsia="Calibri" w:hAnsi="Times New Roman"/>
          <w:sz w:val="22"/>
          <w:szCs w:val="24"/>
        </w:rPr>
        <w:t>,</w:t>
      </w:r>
      <w:r w:rsidRPr="0023516D">
        <w:rPr>
          <w:rFonts w:ascii="Times New Roman" w:hAnsi="Times New Roman"/>
          <w:szCs w:val="24"/>
        </w:rPr>
        <w:t xml:space="preserve">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w:t>
      </w:r>
      <w:r w:rsidRPr="0023516D">
        <w:rPr>
          <w:rFonts w:ascii="Times New Roman" w:hAnsi="Times New Roman"/>
          <w:szCs w:val="24"/>
        </w:rPr>
        <w:t>а</w:t>
      </w:r>
      <w:r w:rsidRPr="0023516D">
        <w:rPr>
          <w:rFonts w:ascii="Times New Roman" w:hAnsi="Times New Roman"/>
          <w:szCs w:val="24"/>
        </w:rPr>
        <w:t>метры)</w:t>
      </w:r>
      <w:bookmarkEnd w:id="58"/>
    </w:p>
    <w:p w:rsidR="00C72A42" w:rsidRPr="0023516D" w:rsidRDefault="00C72A42" w:rsidP="00510718">
      <w:pPr>
        <w:suppressAutoHyphens/>
        <w:spacing w:after="0"/>
        <w:ind w:firstLine="709"/>
        <w:jc w:val="both"/>
        <w:rPr>
          <w:rFonts w:ascii="Times New Roman" w:hAnsi="Times New Roman"/>
          <w:szCs w:val="24"/>
        </w:rPr>
      </w:pPr>
      <w:r w:rsidRPr="0023516D">
        <w:rPr>
          <w:rFonts w:ascii="Times New Roman" w:hAnsi="Times New Roman"/>
          <w:szCs w:val="24"/>
        </w:rPr>
        <w:t>Цели выделения зоны:</w:t>
      </w:r>
    </w:p>
    <w:p w:rsidR="0096417E" w:rsidRPr="0023516D" w:rsidRDefault="0096417E" w:rsidP="00510718">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w:t>
      </w:r>
      <w:r w:rsidRPr="0023516D">
        <w:rPr>
          <w:rFonts w:ascii="Times New Roman" w:hAnsi="Times New Roman"/>
          <w:szCs w:val="24"/>
        </w:rPr>
        <w:t>р</w:t>
      </w:r>
      <w:r w:rsidRPr="0023516D">
        <w:rPr>
          <w:rFonts w:ascii="Times New Roman" w:hAnsi="Times New Roman"/>
          <w:szCs w:val="24"/>
        </w:rPr>
        <w:t>тирные) жилые дома;</w:t>
      </w:r>
    </w:p>
    <w:p w:rsidR="0096417E" w:rsidRPr="0023516D" w:rsidRDefault="0096417E" w:rsidP="00510718">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развитие сферы социального и культурно-бытового обслуживания, обеспечивающей потребности жителей указанных территорий;</w:t>
      </w:r>
    </w:p>
    <w:p w:rsidR="0096417E" w:rsidRPr="0023516D" w:rsidRDefault="0096417E" w:rsidP="00510718">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создание условий для размещения необходимых объектов инженерной и транспортной инфраструктур.</w:t>
      </w:r>
    </w:p>
    <w:p w:rsidR="00FD175B" w:rsidRPr="0023516D" w:rsidRDefault="00FD175B" w:rsidP="00FD175B">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FD175B" w:rsidRPr="0023516D" w:rsidRDefault="00FD175B" w:rsidP="00FD175B">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&lt;1&gt; Текстовое наименование вида разрешенного использования земельного участка и его код (числовое обозначение) являются равнозначными.</w:t>
      </w:r>
    </w:p>
    <w:p w:rsidR="0096417E" w:rsidRPr="0023516D" w:rsidRDefault="00F149CC" w:rsidP="00FD175B">
      <w:pPr>
        <w:suppressAutoHyphens/>
        <w:autoSpaceDE w:val="0"/>
        <w:autoSpaceDN w:val="0"/>
        <w:adjustRightInd w:val="0"/>
        <w:spacing w:before="120" w:after="120"/>
        <w:ind w:firstLine="709"/>
        <w:jc w:val="both"/>
        <w:rPr>
          <w:rFonts w:ascii="Times New Roman" w:hAnsi="Times New Roman"/>
          <w:b/>
          <w:szCs w:val="24"/>
        </w:rPr>
      </w:pPr>
      <w:r w:rsidRPr="0023516D">
        <w:rPr>
          <w:rFonts w:ascii="Times New Roman" w:hAnsi="Times New Roman"/>
          <w:b/>
          <w:szCs w:val="24"/>
        </w:rPr>
        <w:t>1</w:t>
      </w:r>
      <w:r w:rsidR="0096417E" w:rsidRPr="0023516D">
        <w:rPr>
          <w:rFonts w:ascii="Times New Roman" w:hAnsi="Times New Roman"/>
          <w:b/>
          <w:szCs w:val="24"/>
        </w:rPr>
        <w:t>. Основные и условно разрешенные виды использования земельных участков и объектов капитального строительства</w:t>
      </w:r>
    </w:p>
    <w:tbl>
      <w:tblPr>
        <w:tblW w:w="87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2551"/>
        <w:gridCol w:w="4535"/>
        <w:gridCol w:w="850"/>
      </w:tblGrid>
      <w:tr w:rsidR="00FD175B" w:rsidRPr="0023516D" w:rsidTr="00514816">
        <w:tblPrEx>
          <w:tblCellMar>
            <w:top w:w="0" w:type="dxa"/>
            <w:bottom w:w="0" w:type="dxa"/>
          </w:tblCellMar>
        </w:tblPrEx>
        <w:trPr>
          <w:jc w:val="center"/>
        </w:trPr>
        <w:tc>
          <w:tcPr>
            <w:tcW w:w="850" w:type="dxa"/>
            <w:shd w:val="clear" w:color="auto" w:fill="CAF8FE"/>
            <w:noWrap/>
            <w:vAlign w:val="center"/>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№п/п</w:t>
            </w:r>
          </w:p>
        </w:tc>
        <w:tc>
          <w:tcPr>
            <w:tcW w:w="2551" w:type="dxa"/>
            <w:shd w:val="clear" w:color="auto" w:fill="CAF8FE"/>
            <w:noWrap/>
            <w:vAlign w:val="center"/>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CAF8FE"/>
            <w:vAlign w:val="center"/>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Описание вида разрешенного использования земельного участка</w:t>
            </w:r>
          </w:p>
        </w:tc>
        <w:tc>
          <w:tcPr>
            <w:tcW w:w="850" w:type="dxa"/>
            <w:shd w:val="clear" w:color="auto" w:fill="CAF8FE"/>
            <w:noWrap/>
            <w:vAlign w:val="center"/>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b/>
                <w:sz w:val="18"/>
                <w:szCs w:val="18"/>
                <w:lang w:val="en-US" w:eastAsia="ru-RU"/>
              </w:rPr>
            </w:pPr>
            <w:r w:rsidRPr="0023516D">
              <w:rPr>
                <w:rFonts w:ascii="Times New Roman" w:eastAsia="Times New Roman" w:hAnsi="Times New Roman"/>
                <w:b/>
                <w:sz w:val="18"/>
                <w:szCs w:val="18"/>
                <w:lang w:eastAsia="ru-RU"/>
              </w:rPr>
              <w:t>Код</w:t>
            </w:r>
            <w:r w:rsidRPr="0023516D">
              <w:rPr>
                <w:rFonts w:ascii="Times New Roman" w:eastAsia="Times New Roman" w:hAnsi="Times New Roman"/>
                <w:b/>
                <w:sz w:val="18"/>
                <w:szCs w:val="18"/>
                <w:lang w:val="en-US" w:eastAsia="ru-RU"/>
              </w:rPr>
              <w:t xml:space="preserve"> &lt;1&gt;</w:t>
            </w:r>
          </w:p>
        </w:tc>
      </w:tr>
      <w:tr w:rsidR="00FD175B" w:rsidRPr="0023516D" w:rsidTr="00514816">
        <w:tblPrEx>
          <w:tblCellMar>
            <w:top w:w="0" w:type="dxa"/>
            <w:bottom w:w="0" w:type="dxa"/>
          </w:tblCellMar>
        </w:tblPrEx>
        <w:trPr>
          <w:jc w:val="center"/>
        </w:trPr>
        <w:tc>
          <w:tcPr>
            <w:tcW w:w="850" w:type="dxa"/>
            <w:noWrap/>
            <w:vAlign w:val="center"/>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1</w:t>
            </w:r>
          </w:p>
        </w:tc>
        <w:tc>
          <w:tcPr>
            <w:tcW w:w="2551" w:type="dxa"/>
            <w:noWrap/>
            <w:vAlign w:val="center"/>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2</w:t>
            </w:r>
          </w:p>
        </w:tc>
        <w:tc>
          <w:tcPr>
            <w:tcW w:w="4535" w:type="dxa"/>
            <w:vAlign w:val="center"/>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3</w:t>
            </w:r>
          </w:p>
        </w:tc>
        <w:tc>
          <w:tcPr>
            <w:tcW w:w="850" w:type="dxa"/>
            <w:noWrap/>
            <w:vAlign w:val="center"/>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4</w:t>
            </w:r>
          </w:p>
        </w:tc>
      </w:tr>
      <w:tr w:rsidR="00FD175B" w:rsidRPr="0023516D" w:rsidTr="00514816">
        <w:tblPrEx>
          <w:tblCellMar>
            <w:top w:w="0" w:type="dxa"/>
            <w:bottom w:w="0" w:type="dxa"/>
          </w:tblCellMar>
        </w:tblPrEx>
        <w:trPr>
          <w:jc w:val="center"/>
        </w:trPr>
        <w:tc>
          <w:tcPr>
            <w:tcW w:w="8786" w:type="dxa"/>
            <w:gridSpan w:val="4"/>
            <w:shd w:val="clear" w:color="auto" w:fill="CAF8FE"/>
            <w:noWrap/>
            <w:vAlign w:val="center"/>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Основные виды разрешенного использования</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w:t>
            </w:r>
          </w:p>
        </w:tc>
        <w:tc>
          <w:tcPr>
            <w:tcW w:w="2551" w:type="dxa"/>
            <w:shd w:val="clear" w:color="auto" w:fill="auto"/>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Для индивидуального жилищного строительства</w:t>
            </w:r>
          </w:p>
        </w:tc>
        <w:tc>
          <w:tcPr>
            <w:tcW w:w="4535" w:type="dxa"/>
            <w:shd w:val="clear" w:color="auto" w:fill="auto"/>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индивидуальные жилые дома коттеджного типа;</w:t>
            </w:r>
          </w:p>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индивидуальные жилые дома (1-3 этажа) с приусадебными земельными участками с возможностью содержания домашнего скота и птицы, согласно установленным ограничениям;</w:t>
            </w:r>
          </w:p>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жилые дома со встроенно-пристроенными объектами социальной инфраструктуры.</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2.1</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Для ведения личного подсобного хозяйства</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личные подсобные хозяйства;</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сады, огороды;</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теплицы, оранжереи индивидуального пользования;</w:t>
            </w:r>
          </w:p>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2.2</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b/>
                <w:sz w:val="18"/>
                <w:szCs w:val="18"/>
                <w:u w:val="single"/>
                <w:lang w:eastAsia="ru-RU"/>
              </w:rPr>
            </w:pPr>
            <w:r w:rsidRPr="0023516D">
              <w:rPr>
                <w:rFonts w:ascii="Times New Roman" w:eastAsia="Times New Roman" w:hAnsi="Times New Roman"/>
                <w:sz w:val="18"/>
                <w:szCs w:val="18"/>
                <w:lang w:eastAsia="ru-RU"/>
              </w:rPr>
              <w:t>Блокированная жилая застройка</w:t>
            </w:r>
          </w:p>
        </w:tc>
        <w:tc>
          <w:tcPr>
            <w:tcW w:w="4535" w:type="dxa"/>
            <w:shd w:val="clear" w:color="auto" w:fill="auto"/>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жилые дома блокированного типа.</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2.3</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w:t>
            </w:r>
          </w:p>
        </w:tc>
        <w:tc>
          <w:tcPr>
            <w:tcW w:w="2551" w:type="dxa"/>
            <w:shd w:val="clear" w:color="auto" w:fill="auto"/>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Малоэтажная многоквартирная жилая застройка</w:t>
            </w:r>
          </w:p>
        </w:tc>
        <w:tc>
          <w:tcPr>
            <w:tcW w:w="4535" w:type="dxa"/>
            <w:shd w:val="clear" w:color="auto" w:fill="auto"/>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многоквартирные жилые дома (до 4 этажей включительно)</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2.2.1.</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w:t>
            </w:r>
          </w:p>
        </w:tc>
        <w:tc>
          <w:tcPr>
            <w:tcW w:w="2551"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Передвижное жилье</w:t>
            </w:r>
          </w:p>
        </w:tc>
        <w:tc>
          <w:tcPr>
            <w:tcW w:w="4535"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кемпинги; палаточные городки.</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2.4</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b/>
                <w:sz w:val="18"/>
                <w:szCs w:val="18"/>
                <w:u w:val="single"/>
                <w:lang w:eastAsia="ru-RU"/>
              </w:rPr>
            </w:pPr>
            <w:r w:rsidRPr="0023516D">
              <w:rPr>
                <w:rFonts w:ascii="Times New Roman" w:eastAsia="Times New Roman" w:hAnsi="Times New Roman"/>
                <w:sz w:val="18"/>
                <w:szCs w:val="18"/>
                <w:lang w:eastAsia="ru-RU"/>
              </w:rPr>
              <w:t>Обслуживание жилой застройки</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жилищно-эксплуатационные службы &lt;*&gt; &lt;**&gt;.</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гаражного назначения</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гаражи</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2.7.1.</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Социальное обслуживание</w:t>
            </w:r>
          </w:p>
        </w:tc>
        <w:tc>
          <w:tcPr>
            <w:tcW w:w="4535"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связи &lt;*&gt; &lt;**&gt;; объекты социального обеспечения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дома-интернаты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3.2.</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9.</w:t>
            </w:r>
          </w:p>
        </w:tc>
        <w:tc>
          <w:tcPr>
            <w:tcW w:w="2551"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Бытовое обслуживание</w:t>
            </w:r>
          </w:p>
        </w:tc>
        <w:tc>
          <w:tcPr>
            <w:tcW w:w="4535"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xml:space="preserve">объекты бытового обслуживания (парикмахерские, </w:t>
            </w:r>
            <w:r w:rsidRPr="0023516D">
              <w:rPr>
                <w:rFonts w:ascii="Times New Roman" w:eastAsia="Times New Roman" w:hAnsi="Times New Roman"/>
                <w:sz w:val="18"/>
                <w:szCs w:val="18"/>
                <w:lang w:eastAsia="ru-RU"/>
              </w:rPr>
              <w:lastRenderedPageBreak/>
              <w:t>косметические кабинеты, фотоателье, приемные пункты прачечных и химчисток и т.д.) &lt;*&gt; &lt;**&gt;;</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 дискотеки, залы компьютерных игр и т.д.) &lt;*&gt;.</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3.3.</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10.</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Здравоохранение</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социального обслуживания (пункты оказания первой медицинской помощи, медицинские кабинеты, аптеки, молочные кухни, фельдшерско-акушерские пункты, офисы семейного врача, аптеки и т.д.) &lt;*&gt; &lt;**&gt;</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Амбулаторно-поликлиническое обслуживание</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пункты оказания первой медицинской помощи, медицинские кабинеты, аптеки, молочные кухни, фельдшерско-акушерские пункты, офисы семейного врача, аптеки и т.д.</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3.4.1.</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Стационарное медицинское обслуживание</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больницы</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3.4.2.</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Образование и просвещение</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дошкольные учреждения;</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образовательные учреждения;</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иные объекты дошкольного воспитания;</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школы общеобразовательные (начальные и средние).</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3.5</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14.</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Дошкольное, начальное и среднее общее образование</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дошкольные учреждения;</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образовательные учреждения;</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иные объекты дошкольного воспитания;</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школы общеобразовательные (начальные и средние).</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3.5.1.</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15.</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Среднее и высшее профессиональное образование</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колледжи, профессиональные училища, ВУЗы.</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3.5.2.</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16.</w:t>
            </w:r>
          </w:p>
        </w:tc>
        <w:tc>
          <w:tcPr>
            <w:tcW w:w="2551"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Культурное развитие</w:t>
            </w:r>
          </w:p>
        </w:tc>
        <w:tc>
          <w:tcPr>
            <w:tcW w:w="4535"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культуры и искусства, связанных с проживанием населения (библиотеки, музыкальные, художественные, хореографические школы и студий, дома творчества и т.д.) &lt;*&gt; &lt;**&gt;</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3.6.</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17.</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Деловое управление</w:t>
            </w:r>
          </w:p>
        </w:tc>
        <w:tc>
          <w:tcPr>
            <w:tcW w:w="4535" w:type="dxa"/>
            <w:shd w:val="clear" w:color="auto" w:fill="auto"/>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пенсионного обеспечения &lt;*&gt; &lt;**&gt;.</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4.1.</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18.</w:t>
            </w:r>
          </w:p>
        </w:tc>
        <w:tc>
          <w:tcPr>
            <w:tcW w:w="2551"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Магазины</w:t>
            </w:r>
          </w:p>
        </w:tc>
        <w:tc>
          <w:tcPr>
            <w:tcW w:w="4535"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розничной торговли &lt;*&gt; &lt;**&gt;;</w:t>
            </w:r>
          </w:p>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магазины товаров первой необходимости общей площадью не более 150 м².</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4.4.</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19.</w:t>
            </w:r>
          </w:p>
        </w:tc>
        <w:tc>
          <w:tcPr>
            <w:tcW w:w="2551"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Банковская и страховая деятельность</w:t>
            </w:r>
          </w:p>
        </w:tc>
        <w:tc>
          <w:tcPr>
            <w:tcW w:w="4535"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финансово-кредитные объекты &lt;*&gt; &lt;**&gt;;</w:t>
            </w:r>
          </w:p>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страхования &lt;*&gt; &lt;**&gt;.</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4.5.</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20.</w:t>
            </w:r>
          </w:p>
        </w:tc>
        <w:tc>
          <w:tcPr>
            <w:tcW w:w="2551" w:type="dxa"/>
            <w:shd w:val="clear" w:color="auto" w:fill="auto"/>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Общественное питание</w:t>
            </w:r>
          </w:p>
        </w:tc>
        <w:tc>
          <w:tcPr>
            <w:tcW w:w="4535" w:type="dxa"/>
            <w:shd w:val="clear" w:color="auto" w:fill="auto"/>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общественного питания (рестораны, столовые, кафе, закусочные, бары) с количеством посадочных мест до 50 &lt;*&gt; &lt;**&gt;.</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4.6.</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21.</w:t>
            </w:r>
          </w:p>
        </w:tc>
        <w:tc>
          <w:tcPr>
            <w:tcW w:w="2551"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b/>
                <w:sz w:val="18"/>
                <w:szCs w:val="18"/>
                <w:u w:val="single"/>
                <w:lang w:eastAsia="ru-RU"/>
              </w:rPr>
            </w:pPr>
            <w:r w:rsidRPr="0023516D">
              <w:rPr>
                <w:rFonts w:ascii="Times New Roman" w:eastAsia="Times New Roman" w:hAnsi="Times New Roman"/>
                <w:sz w:val="18"/>
                <w:szCs w:val="18"/>
                <w:lang w:eastAsia="ru-RU"/>
              </w:rPr>
              <w:t>Земельные участки (территории) общего пользования</w:t>
            </w:r>
          </w:p>
        </w:tc>
        <w:tc>
          <w:tcPr>
            <w:tcW w:w="4535"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парки, скверы, озеленение и элементы благоустройства, территории общего пользования;</w:t>
            </w:r>
          </w:p>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аллеи, малые архитектурные формы, набережные и др</w:t>
            </w:r>
            <w:r w:rsidR="00D45BBF" w:rsidRPr="0023516D">
              <w:rPr>
                <w:rFonts w:ascii="Times New Roman" w:eastAsia="Times New Roman" w:hAnsi="Times New Roman"/>
                <w:sz w:val="18"/>
                <w:szCs w:val="18"/>
                <w:lang w:eastAsia="ru-RU"/>
              </w:rPr>
              <w:t>.</w:t>
            </w:r>
            <w:r w:rsidRPr="0023516D">
              <w:rPr>
                <w:rFonts w:ascii="Times New Roman" w:eastAsia="Times New Roman" w:hAnsi="Times New Roman"/>
                <w:sz w:val="18"/>
                <w:szCs w:val="18"/>
                <w:lang w:eastAsia="ru-RU"/>
              </w:rPr>
              <w:t>;</w:t>
            </w:r>
          </w:p>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12.0.</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22.</w:t>
            </w:r>
          </w:p>
        </w:tc>
        <w:tc>
          <w:tcPr>
            <w:tcW w:w="2551"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Связь</w:t>
            </w:r>
          </w:p>
        </w:tc>
        <w:tc>
          <w:tcPr>
            <w:tcW w:w="4535"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почтовой, телефонной и сотовой связи, радио и телекоммуникаций</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6.8.</w:t>
            </w:r>
          </w:p>
        </w:tc>
      </w:tr>
      <w:tr w:rsidR="00FD175B" w:rsidRPr="0023516D" w:rsidTr="00514816">
        <w:tblPrEx>
          <w:tblCellMar>
            <w:top w:w="0" w:type="dxa"/>
            <w:bottom w:w="0" w:type="dxa"/>
          </w:tblCellMar>
        </w:tblPrEx>
        <w:trPr>
          <w:jc w:val="center"/>
        </w:trPr>
        <w:tc>
          <w:tcPr>
            <w:tcW w:w="8786" w:type="dxa"/>
            <w:gridSpan w:val="4"/>
            <w:shd w:val="clear" w:color="auto" w:fill="CAF8FE"/>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Вспомогательные виды разрешенного использования</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23.</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b/>
                <w:sz w:val="18"/>
                <w:szCs w:val="18"/>
                <w:u w:val="single"/>
                <w:lang w:eastAsia="ru-RU"/>
              </w:rPr>
            </w:pPr>
            <w:r w:rsidRPr="0023516D">
              <w:rPr>
                <w:rFonts w:ascii="Times New Roman" w:eastAsia="Times New Roman" w:hAnsi="Times New Roman"/>
                <w:sz w:val="18"/>
                <w:szCs w:val="18"/>
                <w:lang w:eastAsia="ru-RU"/>
              </w:rPr>
              <w:t>Обслуживание жилой застройки</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хозяйственные постройки (мастерские, сараи, гаражи, теплицы, бани и пр.);</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постройки для содержания мелкого домашнего скота и птицы;</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резервуары для хранения воды, скважины для забора воды, индивидуальные колодцы;</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открытые гостевые (бесплатные) автостоянки;</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отдельно стоящие или встроенные в жилые дома гаражи или открытые автостоянки, но не более чем на 2 легковых автомобиля на 1 земельный участок, связанные с проживанием людей;</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площадки для сбора мусора;</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резервуары для хранения воды, скважины для забора воды, индивидуальные колодцы.</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24.</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Ведение огородничества</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огороды.</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13.1.</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25.</w:t>
            </w:r>
          </w:p>
        </w:tc>
        <w:tc>
          <w:tcPr>
            <w:tcW w:w="2551"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Питомники</w:t>
            </w:r>
          </w:p>
        </w:tc>
        <w:tc>
          <w:tcPr>
            <w:tcW w:w="4535"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теплицы, оранжереи.</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1.17.</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26.</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highlight w:val="green"/>
                <w:lang w:eastAsia="ru-RU"/>
              </w:rPr>
            </w:pPr>
            <w:r w:rsidRPr="0023516D">
              <w:rPr>
                <w:rFonts w:ascii="Times New Roman" w:eastAsia="Times New Roman" w:hAnsi="Times New Roman"/>
                <w:sz w:val="18"/>
                <w:szCs w:val="18"/>
                <w:lang w:eastAsia="ru-RU"/>
              </w:rPr>
              <w:t>Коммунальное обслуживание</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xml:space="preserve">распределительные пункты и подстанций, </w:t>
            </w:r>
            <w:r w:rsidRPr="0023516D">
              <w:rPr>
                <w:rFonts w:ascii="Times New Roman" w:eastAsia="Times New Roman" w:hAnsi="Times New Roman"/>
                <w:sz w:val="18"/>
                <w:szCs w:val="18"/>
                <w:lang w:eastAsia="ru-RU"/>
              </w:rPr>
              <w:lastRenderedPageBreak/>
              <w:t>трансформаторные подстанции, блок-модульные котельные, насосные станций перекачки, центральных и индивидуальных тепловых пунктов;</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повысительные водопроводные насосные станции, водонапорные башни, водомерные узлы, водозаборные скважины;</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очистные сооружения поверхностного стока и локальные очистные сооружения;</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канализационные насосные станции;</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канализационных сетей (павильоны шахт, скважины и т.д.);</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газораспределительные пункты.</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3.1.</w:t>
            </w:r>
          </w:p>
        </w:tc>
      </w:tr>
      <w:tr w:rsidR="00FD175B" w:rsidRPr="0023516D" w:rsidTr="00514816">
        <w:tblPrEx>
          <w:tblCellMar>
            <w:top w:w="0" w:type="dxa"/>
            <w:bottom w:w="0" w:type="dxa"/>
          </w:tblCellMar>
        </w:tblPrEx>
        <w:trPr>
          <w:jc w:val="center"/>
        </w:trPr>
        <w:tc>
          <w:tcPr>
            <w:tcW w:w="8786" w:type="dxa"/>
            <w:gridSpan w:val="4"/>
            <w:shd w:val="clear" w:color="auto" w:fill="CAF8FE"/>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lastRenderedPageBreak/>
              <w:t>Условно разрешенные виды использования</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w:t>
            </w:r>
          </w:p>
        </w:tc>
        <w:tc>
          <w:tcPr>
            <w:tcW w:w="2551"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Религиозное использование</w:t>
            </w:r>
          </w:p>
        </w:tc>
        <w:tc>
          <w:tcPr>
            <w:tcW w:w="4535"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культовые объекты &lt;*&gt;.</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3.7.</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28.</w:t>
            </w:r>
          </w:p>
        </w:tc>
        <w:tc>
          <w:tcPr>
            <w:tcW w:w="2551"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Общественное управление</w:t>
            </w:r>
          </w:p>
        </w:tc>
        <w:tc>
          <w:tcPr>
            <w:tcW w:w="4535"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органы местного самоуправления и некоммерческие организации, связанные с проживанием населения (ТСЖ, правления садоводств, жилищные кооперативы и т.д.) &lt;*&gt;.</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3.8</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29.</w:t>
            </w:r>
          </w:p>
        </w:tc>
        <w:tc>
          <w:tcPr>
            <w:tcW w:w="2551"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Обеспечение научной деятельности</w:t>
            </w:r>
          </w:p>
        </w:tc>
        <w:tc>
          <w:tcPr>
            <w:tcW w:w="4535"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опытные станции.</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3.9.</w:t>
            </w:r>
          </w:p>
        </w:tc>
      </w:tr>
      <w:tr w:rsidR="00FD175B" w:rsidRPr="0023516D" w:rsidTr="00514816">
        <w:tblPrEx>
          <w:tblCellMar>
            <w:top w:w="0" w:type="dxa"/>
            <w:bottom w:w="0" w:type="dxa"/>
          </w:tblCellMar>
        </w:tblPrEx>
        <w:trPr>
          <w:jc w:val="center"/>
        </w:trPr>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30.</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деятельности в области гидрометеорологии и смежных с ней областях</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метеостанции</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3.9.1.</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p>
        </w:tc>
        <w:tc>
          <w:tcPr>
            <w:tcW w:w="2551"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Ветеринарное обслуживание</w:t>
            </w:r>
          </w:p>
        </w:tc>
        <w:tc>
          <w:tcPr>
            <w:tcW w:w="4535"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ветеринарные поликлиники, станции без содержания животных &lt;*&gt; &lt;**&gt;;</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приюты для животных.</w:t>
            </w: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32.</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Амбулаторное ветеринарное обслуживание</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3.10.1.</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33.</w:t>
            </w:r>
          </w:p>
        </w:tc>
        <w:tc>
          <w:tcPr>
            <w:tcW w:w="2551"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Приюты для животных</w:t>
            </w:r>
          </w:p>
        </w:tc>
        <w:tc>
          <w:tcPr>
            <w:tcW w:w="4535" w:type="dxa"/>
            <w:shd w:val="clear" w:color="auto" w:fill="auto"/>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0" w:type="dxa"/>
            <w:shd w:val="clear" w:color="auto" w:fill="auto"/>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3.10.2.</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w:t>
            </w:r>
          </w:p>
        </w:tc>
        <w:tc>
          <w:tcPr>
            <w:tcW w:w="2551"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Обеспечение внутреннего правопорядка</w:t>
            </w:r>
          </w:p>
        </w:tc>
        <w:tc>
          <w:tcPr>
            <w:tcW w:w="4535"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охраны общественного порядка &lt;*&gt;;</w:t>
            </w:r>
          </w:p>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гражданской обороны и предотвращения чрезвычайных ситуаций.</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8.3.</w:t>
            </w:r>
          </w:p>
        </w:tc>
      </w:tr>
      <w:tr w:rsidR="00FD175B" w:rsidRPr="0023516D" w:rsidTr="00514816">
        <w:tblPrEx>
          <w:tblCellMar>
            <w:top w:w="0" w:type="dxa"/>
            <w:bottom w:w="0" w:type="dxa"/>
          </w:tblCellMar>
        </w:tblPrEx>
        <w:trPr>
          <w:jc w:val="center"/>
        </w:trPr>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35.</w:t>
            </w:r>
          </w:p>
        </w:tc>
        <w:tc>
          <w:tcPr>
            <w:tcW w:w="2551" w:type="dxa"/>
            <w:noWrap/>
          </w:tcPr>
          <w:p w:rsidR="00FD175B" w:rsidRPr="0023516D" w:rsidRDefault="00FD175B" w:rsidP="00FD175B">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Предпринимательство</w:t>
            </w:r>
          </w:p>
        </w:tc>
        <w:tc>
          <w:tcPr>
            <w:tcW w:w="4535" w:type="dxa"/>
            <w:noWrap/>
          </w:tcPr>
          <w:p w:rsidR="00FD175B" w:rsidRPr="0023516D" w:rsidRDefault="00FD175B" w:rsidP="00FD175B">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строения для занятий индивидуальной трудовой деятельностью (без нарушения принципов добрососедства и не обремененных санитарно-защитной зоной)</w:t>
            </w:r>
          </w:p>
        </w:tc>
        <w:tc>
          <w:tcPr>
            <w:tcW w:w="850" w:type="dxa"/>
            <w:noWrap/>
          </w:tcPr>
          <w:p w:rsidR="00FD175B" w:rsidRPr="0023516D" w:rsidRDefault="00FD175B" w:rsidP="00FD175B">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4.0.</w:t>
            </w:r>
          </w:p>
        </w:tc>
      </w:tr>
    </w:tbl>
    <w:p w:rsidR="00FD175B" w:rsidRPr="0023516D" w:rsidRDefault="00FD175B" w:rsidP="00505DFD">
      <w:pPr>
        <w:suppressAutoHyphens/>
        <w:autoSpaceDE w:val="0"/>
        <w:autoSpaceDN w:val="0"/>
        <w:adjustRightInd w:val="0"/>
        <w:spacing w:after="0"/>
        <w:ind w:firstLine="709"/>
        <w:jc w:val="both"/>
        <w:rPr>
          <w:rFonts w:ascii="Times New Roman" w:hAnsi="Times New Roman"/>
          <w:b/>
          <w:szCs w:val="24"/>
        </w:rPr>
      </w:pPr>
    </w:p>
    <w:p w:rsidR="00BF0926" w:rsidRPr="0023516D" w:rsidRDefault="00BF0926" w:rsidP="00584719">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BF0926" w:rsidRPr="0023516D" w:rsidRDefault="00BF0926" w:rsidP="00584719">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Объекты видов использования, отмеченных в пункте 1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w:t>
      </w:r>
      <w:r w:rsidRPr="0023516D">
        <w:rPr>
          <w:rFonts w:ascii="Times New Roman" w:hAnsi="Times New Roman"/>
          <w:szCs w:val="24"/>
        </w:rPr>
        <w:t>а</w:t>
      </w:r>
      <w:r w:rsidRPr="0023516D">
        <w:rPr>
          <w:rFonts w:ascii="Times New Roman" w:hAnsi="Times New Roman"/>
          <w:szCs w:val="24"/>
        </w:rPr>
        <w:t>ния.</w:t>
      </w:r>
    </w:p>
    <w:p w:rsidR="00BF0926" w:rsidRPr="0023516D" w:rsidRDefault="00BF0926" w:rsidP="00584719">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3. Вспомогательные виды разрешенного использования земельных участков и объектов капитального строительства определяются в соответствии со статьей </w:t>
      </w:r>
      <w:r w:rsidR="003A201E" w:rsidRPr="0023516D">
        <w:rPr>
          <w:rFonts w:ascii="Times New Roman" w:hAnsi="Times New Roman"/>
          <w:szCs w:val="24"/>
        </w:rPr>
        <w:t>21</w:t>
      </w:r>
      <w:r w:rsidRPr="0023516D">
        <w:rPr>
          <w:rFonts w:ascii="Times New Roman" w:hAnsi="Times New Roman"/>
          <w:szCs w:val="24"/>
        </w:rPr>
        <w:t xml:space="preserve"> части II н</w:t>
      </w:r>
      <w:r w:rsidRPr="0023516D">
        <w:rPr>
          <w:rFonts w:ascii="Times New Roman" w:hAnsi="Times New Roman"/>
          <w:szCs w:val="24"/>
        </w:rPr>
        <w:t>а</w:t>
      </w:r>
      <w:r w:rsidRPr="0023516D">
        <w:rPr>
          <w:rFonts w:ascii="Times New Roman" w:hAnsi="Times New Roman"/>
          <w:szCs w:val="24"/>
        </w:rPr>
        <w:t>стоящих Правил.</w:t>
      </w:r>
    </w:p>
    <w:p w:rsidR="00BF0926" w:rsidRPr="0023516D" w:rsidRDefault="00BF0926"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F0926" w:rsidRPr="0023516D" w:rsidRDefault="00BF0926" w:rsidP="00584719">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минимальная площадь земельных участков:</w:t>
      </w:r>
    </w:p>
    <w:p w:rsidR="00BF0926" w:rsidRPr="0023516D" w:rsidRDefault="005E7782" w:rsidP="00584719">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индивидуального (одноквартирного) жилого дома - 1000 квадратных метров;</w:t>
      </w:r>
    </w:p>
    <w:p w:rsidR="00BF0926" w:rsidRPr="0023516D" w:rsidRDefault="00BF0926" w:rsidP="00584719">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блок секции блокированного жилого дома - 400 квадратных метров;</w:t>
      </w:r>
    </w:p>
    <w:p w:rsidR="005373CC" w:rsidRPr="0023516D" w:rsidRDefault="005373CC" w:rsidP="00584719">
      <w:pPr>
        <w:suppressAutoHyphens/>
        <w:autoSpaceDE w:val="0"/>
        <w:autoSpaceDN w:val="0"/>
        <w:adjustRightInd w:val="0"/>
        <w:spacing w:after="0"/>
        <w:ind w:firstLine="709"/>
        <w:jc w:val="both"/>
        <w:rPr>
          <w:rFonts w:ascii="Times New Roman" w:hAnsi="Times New Roman"/>
          <w:b/>
          <w:sz w:val="20"/>
          <w:szCs w:val="24"/>
        </w:rPr>
      </w:pPr>
      <w:r w:rsidRPr="0023516D">
        <w:rPr>
          <w:rFonts w:ascii="Times New Roman" w:hAnsi="Times New Roman"/>
          <w:b/>
          <w:sz w:val="20"/>
          <w:szCs w:val="24"/>
        </w:rPr>
        <w:t>для ведения личного подсобного хозяйства (ЛПХ) – 1500 квадратных метров;</w:t>
      </w:r>
    </w:p>
    <w:p w:rsidR="00BF0926" w:rsidRPr="0023516D" w:rsidRDefault="00BF0926" w:rsidP="00584719">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 xml:space="preserve">для размещения объектов иных видов разрешенного использования - в соответствии со статьей </w:t>
      </w:r>
      <w:r w:rsidR="003A201E" w:rsidRPr="0023516D">
        <w:rPr>
          <w:rFonts w:ascii="Times New Roman" w:hAnsi="Times New Roman"/>
          <w:sz w:val="20"/>
          <w:szCs w:val="24"/>
        </w:rPr>
        <w:t>22</w:t>
      </w:r>
      <w:r w:rsidRPr="0023516D">
        <w:rPr>
          <w:rFonts w:ascii="Times New Roman" w:hAnsi="Times New Roman"/>
          <w:sz w:val="20"/>
          <w:szCs w:val="24"/>
        </w:rPr>
        <w:t xml:space="preserve"> части II настоящих Правил;</w:t>
      </w:r>
    </w:p>
    <w:p w:rsidR="00745383" w:rsidRPr="0023516D" w:rsidRDefault="00745383"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2) максимальная площадь земельных участков:</w:t>
      </w:r>
    </w:p>
    <w:p w:rsidR="00745383" w:rsidRPr="0023516D" w:rsidRDefault="00745383" w:rsidP="0074538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индивидуального (одноквартирного) жилого дома - 1500 квадратных метров;</w:t>
      </w:r>
    </w:p>
    <w:p w:rsidR="00745383" w:rsidRPr="0023516D" w:rsidRDefault="00745383" w:rsidP="0074538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блок секции блокированного жилого дома - 600 квадратных метров;</w:t>
      </w:r>
    </w:p>
    <w:p w:rsidR="00745383" w:rsidRPr="0023516D" w:rsidRDefault="00745383" w:rsidP="0074538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личного подсобного хозяйства (ЛПХ) – 4500 квадратных метров;</w:t>
      </w:r>
    </w:p>
    <w:p w:rsidR="00745383" w:rsidRPr="0023516D" w:rsidRDefault="00745383" w:rsidP="00745383">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lastRenderedPageBreak/>
        <w:t>для размещения объектов иных видов разрешенного использования - в соответствии со статьей 22 части II настоящих Правил;</w:t>
      </w:r>
    </w:p>
    <w:p w:rsidR="00745383" w:rsidRPr="0023516D" w:rsidRDefault="00745383"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3) максимальный процент застройки земельного участка – 40%;</w:t>
      </w:r>
    </w:p>
    <w:p w:rsidR="00745383" w:rsidRPr="0023516D" w:rsidRDefault="00745383"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4) минимальные отступы зданий, строений, сооружений от границ земельных участков (за исключением детских дошкольных учреждения и детских образовательных учреждений):</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ourier New" w:hAnsi="Times New Roman"/>
          <w:szCs w:val="24"/>
          <w:lang w:eastAsia="ru-RU"/>
        </w:rPr>
      </w:pPr>
      <w:r w:rsidRPr="0023516D">
        <w:rPr>
          <w:rFonts w:ascii="Times New Roman" w:eastAsia="Courier New" w:hAnsi="Times New Roman"/>
          <w:szCs w:val="24"/>
          <w:lang w:eastAsia="ru-RU"/>
        </w:rPr>
        <w:t>– минимальный отступ от красной линии улиц – 5 м; от красной линии проездов – 3 м., (в отдельных случаях допускается размещение жилых домов усадебного типа по красной линии улиц в условиях сложившейся застройки);</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ourier New" w:hAnsi="Times New Roman"/>
          <w:szCs w:val="24"/>
          <w:lang w:eastAsia="ru-RU"/>
        </w:rPr>
      </w:pPr>
      <w:r w:rsidRPr="0023516D">
        <w:rPr>
          <w:rFonts w:ascii="Times New Roman" w:eastAsia="Courier New" w:hAnsi="Times New Roman"/>
          <w:szCs w:val="24"/>
          <w:lang w:eastAsia="ru-RU"/>
        </w:rPr>
        <w:t>– минимальные разрывы между стенами зданий без окон из жилых комнат – 6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ourier New" w:hAnsi="Times New Roman"/>
          <w:szCs w:val="24"/>
          <w:lang w:eastAsia="ru-RU"/>
        </w:rPr>
      </w:pPr>
      <w:r w:rsidRPr="0023516D">
        <w:rPr>
          <w:rFonts w:ascii="Times New Roman" w:eastAsia="Courier New" w:hAnsi="Times New Roman"/>
          <w:szCs w:val="24"/>
          <w:lang w:eastAsia="ru-RU"/>
        </w:rPr>
        <w:t>– минимальное расстояние здания общеобразовательного учреждения от красной линии не менее 25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ourier New" w:hAnsi="Times New Roman"/>
          <w:szCs w:val="24"/>
          <w:lang w:eastAsia="ru-RU"/>
        </w:rPr>
      </w:pPr>
      <w:r w:rsidRPr="0023516D">
        <w:rPr>
          <w:rFonts w:ascii="Times New Roman" w:eastAsia="Courier New" w:hAnsi="Times New Roman"/>
          <w:szCs w:val="24"/>
          <w:lang w:eastAsia="ru-RU"/>
        </w:rPr>
        <w:t>– минимальные расстояния до границы соседнего участка:</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Times New Roman" w:eastAsia="Courier New" w:hAnsi="Times New Roman"/>
          <w:szCs w:val="24"/>
          <w:lang w:eastAsia="ru-RU"/>
        </w:rPr>
      </w:pPr>
      <w:r w:rsidRPr="0023516D">
        <w:rPr>
          <w:rFonts w:ascii="Times New Roman" w:eastAsia="Courier New" w:hAnsi="Times New Roman"/>
          <w:szCs w:val="24"/>
          <w:lang w:eastAsia="ru-RU"/>
        </w:rPr>
        <w:t>от дома – 3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Times New Roman" w:eastAsia="Courier New" w:hAnsi="Times New Roman"/>
          <w:szCs w:val="24"/>
          <w:lang w:eastAsia="ru-RU"/>
        </w:rPr>
      </w:pPr>
      <w:r w:rsidRPr="0023516D">
        <w:rPr>
          <w:rFonts w:ascii="Times New Roman" w:eastAsia="Courier New" w:hAnsi="Times New Roman"/>
          <w:szCs w:val="24"/>
          <w:lang w:eastAsia="ru-RU"/>
        </w:rPr>
        <w:t>от постройки для содержания домашних животных – 4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Times New Roman" w:eastAsia="Courier New" w:hAnsi="Times New Roman"/>
          <w:szCs w:val="24"/>
          <w:lang w:eastAsia="ru-RU"/>
        </w:rPr>
      </w:pPr>
      <w:r w:rsidRPr="0023516D">
        <w:rPr>
          <w:rFonts w:ascii="Times New Roman" w:eastAsia="Courier New" w:hAnsi="Times New Roman"/>
          <w:szCs w:val="24"/>
          <w:lang w:eastAsia="ru-RU"/>
        </w:rPr>
        <w:t>от других построек (бани, гаражи и др.) – 1,0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Times New Roman" w:eastAsia="Courier New" w:hAnsi="Times New Roman"/>
          <w:szCs w:val="24"/>
          <w:lang w:eastAsia="ru-RU"/>
        </w:rPr>
      </w:pPr>
      <w:r w:rsidRPr="0023516D">
        <w:rPr>
          <w:rFonts w:ascii="Times New Roman" w:eastAsia="Courier New" w:hAnsi="Times New Roman"/>
          <w:szCs w:val="24"/>
          <w:lang w:eastAsia="ru-RU"/>
        </w:rPr>
        <w:t>от стволов высокорослых деревьев – 2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Times New Roman" w:eastAsia="Courier New" w:hAnsi="Times New Roman"/>
          <w:szCs w:val="24"/>
          <w:lang w:eastAsia="ru-RU"/>
        </w:rPr>
      </w:pPr>
      <w:r w:rsidRPr="0023516D">
        <w:rPr>
          <w:rFonts w:ascii="Times New Roman" w:eastAsia="Courier New" w:hAnsi="Times New Roman"/>
          <w:szCs w:val="24"/>
          <w:lang w:eastAsia="ru-RU"/>
        </w:rPr>
        <w:t>от кустарников – 1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Times New Roman" w:eastAsia="Courier New" w:hAnsi="Times New Roman"/>
          <w:szCs w:val="24"/>
          <w:lang w:eastAsia="ru-RU"/>
        </w:rPr>
      </w:pPr>
      <w:r w:rsidRPr="0023516D">
        <w:rPr>
          <w:rFonts w:ascii="Times New Roman" w:eastAsia="Courier New" w:hAnsi="Times New Roman"/>
          <w:szCs w:val="24"/>
          <w:lang w:eastAsia="ru-RU"/>
        </w:rPr>
        <w:t>от пчелиных ульев - не менее 10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Times New Roman" w:eastAsia="Courier New" w:hAnsi="Times New Roman"/>
          <w:szCs w:val="24"/>
          <w:lang w:eastAsia="ru-RU"/>
        </w:rPr>
      </w:pPr>
      <w:r w:rsidRPr="0023516D">
        <w:rPr>
          <w:rFonts w:ascii="Times New Roman" w:eastAsia="Courier New" w:hAnsi="Times New Roman"/>
          <w:szCs w:val="24"/>
          <w:lang w:eastAsia="ru-RU"/>
        </w:rPr>
        <w:t>от изолированного входа в строение для содержания мелких домашних животных до входа в дом – 7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ourier New" w:hAnsi="Times New Roman"/>
          <w:szCs w:val="24"/>
          <w:lang w:eastAsia="ru-RU"/>
        </w:rPr>
      </w:pPr>
      <w:r w:rsidRPr="0023516D">
        <w:rPr>
          <w:rFonts w:ascii="Times New Roman" w:eastAsia="Courier New" w:hAnsi="Times New Roman"/>
          <w:szCs w:val="24"/>
          <w:lang w:eastAsia="ru-RU"/>
        </w:rPr>
        <w:t>– минимальное расстояние от хозяйственных построек до окон жилого дома, расположенного на соседнем земельном участке – 6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ourier New" w:hAnsi="Times New Roman"/>
          <w:szCs w:val="24"/>
          <w:lang w:eastAsia="ru-RU"/>
        </w:rPr>
      </w:pPr>
      <w:r w:rsidRPr="0023516D">
        <w:rPr>
          <w:rFonts w:ascii="Times New Roman" w:eastAsia="Courier New" w:hAnsi="Times New Roman"/>
          <w:szCs w:val="24"/>
          <w:lang w:eastAsia="ru-RU"/>
        </w:rPr>
        <w:t>– размещение хозяйственных, одиночных или двойных построек для скота и птицы на расстоянии от окон жилых помещений дома – не менее 15 м;</w:t>
      </w:r>
      <w:r w:rsidRPr="0023516D">
        <w:rPr>
          <w:rFonts w:ascii="Times New Roman" w:eastAsia="Courier New" w:hAnsi="Times New Roman"/>
          <w:sz w:val="20"/>
          <w:szCs w:val="20"/>
          <w:lang w:eastAsia="ru-RU"/>
        </w:rPr>
        <w:t xml:space="preserve"> </w:t>
      </w:r>
      <w:r w:rsidRPr="0023516D">
        <w:rPr>
          <w:rFonts w:ascii="Times New Roman" w:eastAsia="Courier New" w:hAnsi="Times New Roman"/>
          <w:szCs w:val="24"/>
          <w:lang w:eastAsia="ru-RU"/>
        </w:rPr>
        <w:t>до 8 блоков - не менее 25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ourier New" w:hAnsi="Times New Roman"/>
          <w:szCs w:val="24"/>
          <w:lang w:eastAsia="ru-RU"/>
        </w:rPr>
      </w:pPr>
      <w:r w:rsidRPr="0023516D">
        <w:rPr>
          <w:rFonts w:ascii="Times New Roman" w:eastAsia="Courier New" w:hAnsi="Times New Roman"/>
          <w:szCs w:val="24"/>
          <w:lang w:eastAsia="ru-RU"/>
        </w:rPr>
        <w:t>– расстояние от помещений (сооружений) для содержания и разведения животных до объектов жилой застройки: от 10 м до 40 м;</w:t>
      </w:r>
    </w:p>
    <w:p w:rsidR="00745383" w:rsidRPr="0023516D" w:rsidRDefault="00745383" w:rsidP="0074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ourier New" w:hAnsi="Times New Roman"/>
          <w:szCs w:val="24"/>
          <w:lang w:eastAsia="ru-RU"/>
        </w:rPr>
      </w:pPr>
      <w:r w:rsidRPr="0023516D">
        <w:rPr>
          <w:rFonts w:ascii="Times New Roman" w:eastAsia="Courier New" w:hAnsi="Times New Roman"/>
          <w:szCs w:val="24"/>
          <w:lang w:eastAsia="ru-RU"/>
        </w:rPr>
        <w:t>– расстояние от мусоросборников, дворовых туалетов от границ участка домовладения – не менее 4 м;</w:t>
      </w:r>
    </w:p>
    <w:p w:rsidR="00745383" w:rsidRPr="0023516D" w:rsidRDefault="00745383" w:rsidP="00745383">
      <w:pPr>
        <w:suppressAutoHyphens/>
        <w:spacing w:after="0"/>
        <w:ind w:firstLine="709"/>
        <w:jc w:val="both"/>
        <w:rPr>
          <w:rFonts w:ascii="Times New Roman" w:eastAsia="Courier New" w:hAnsi="Times New Roman"/>
          <w:szCs w:val="24"/>
          <w:lang w:eastAsia="ru-RU"/>
        </w:rPr>
      </w:pPr>
      <w:r w:rsidRPr="0023516D">
        <w:rPr>
          <w:rFonts w:ascii="Times New Roman" w:eastAsia="Courier New" w:hAnsi="Times New Roman"/>
          <w:szCs w:val="24"/>
          <w:lang w:eastAsia="ru-RU"/>
        </w:rPr>
        <w:t xml:space="preserve">– размещение дворовых туалетов от окон жилых помещений дома – </w:t>
      </w:r>
      <w:r w:rsidR="00210AC5" w:rsidRPr="0023516D">
        <w:rPr>
          <w:rFonts w:ascii="Times New Roman" w:eastAsia="Courier New" w:hAnsi="Times New Roman"/>
          <w:szCs w:val="24"/>
          <w:lang w:eastAsia="ru-RU"/>
        </w:rPr>
        <w:t>12</w:t>
      </w:r>
      <w:r w:rsidRPr="0023516D">
        <w:rPr>
          <w:rFonts w:ascii="Times New Roman" w:eastAsia="Courier New" w:hAnsi="Times New Roman"/>
          <w:szCs w:val="24"/>
          <w:lang w:eastAsia="ru-RU"/>
        </w:rPr>
        <w:t xml:space="preserve"> м.</w:t>
      </w:r>
    </w:p>
    <w:p w:rsidR="00745383" w:rsidRPr="0023516D" w:rsidRDefault="00745383" w:rsidP="00745383">
      <w:pPr>
        <w:suppressAutoHyphens/>
        <w:spacing w:after="0"/>
        <w:ind w:firstLine="709"/>
        <w:jc w:val="both"/>
        <w:rPr>
          <w:rFonts w:ascii="Times New Roman" w:eastAsia="Courier New" w:hAnsi="Times New Roman"/>
          <w:i/>
          <w:sz w:val="20"/>
          <w:szCs w:val="24"/>
          <w:lang w:eastAsia="ru-RU"/>
        </w:rPr>
      </w:pPr>
      <w:r w:rsidRPr="0023516D">
        <w:rPr>
          <w:rFonts w:ascii="Times New Roman" w:eastAsia="Courier New" w:hAnsi="Times New Roman"/>
          <w:i/>
          <w:sz w:val="20"/>
          <w:szCs w:val="24"/>
          <w:lang w:eastAsia="ru-RU"/>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745383" w:rsidRPr="0023516D" w:rsidRDefault="00745383" w:rsidP="00745383">
      <w:pPr>
        <w:suppressAutoHyphens/>
        <w:spacing w:after="0"/>
        <w:ind w:firstLine="709"/>
        <w:jc w:val="both"/>
        <w:rPr>
          <w:rFonts w:ascii="Times New Roman" w:eastAsia="Courier New" w:hAnsi="Times New Roman"/>
          <w:i/>
          <w:sz w:val="20"/>
          <w:szCs w:val="24"/>
          <w:lang w:eastAsia="ru-RU"/>
        </w:rPr>
      </w:pPr>
      <w:r w:rsidRPr="0023516D">
        <w:rPr>
          <w:rFonts w:ascii="Times New Roman" w:eastAsia="Courier New" w:hAnsi="Times New Roman"/>
          <w:i/>
          <w:sz w:val="20"/>
          <w:szCs w:val="24"/>
          <w:lang w:eastAsia="ru-RU"/>
        </w:rPr>
        <w:t>Посадка деревьев и кустарников на придомовом участке в районе индивидуальной застройки не должны мешать соседям;</w:t>
      </w:r>
    </w:p>
    <w:p w:rsidR="00745383" w:rsidRPr="0023516D" w:rsidRDefault="00745383" w:rsidP="00745383">
      <w:pPr>
        <w:suppressAutoHyphens/>
        <w:spacing w:after="0"/>
        <w:ind w:firstLine="709"/>
        <w:jc w:val="both"/>
        <w:rPr>
          <w:rFonts w:ascii="Times New Roman" w:eastAsia="Courier New" w:hAnsi="Times New Roman"/>
          <w:i/>
          <w:sz w:val="20"/>
          <w:szCs w:val="24"/>
          <w:lang w:eastAsia="ru-RU"/>
        </w:rPr>
      </w:pPr>
      <w:r w:rsidRPr="0023516D">
        <w:rPr>
          <w:rFonts w:ascii="Times New Roman" w:eastAsia="Courier New" w:hAnsi="Times New Roman"/>
          <w:i/>
          <w:sz w:val="20"/>
          <w:szCs w:val="24"/>
          <w:lang w:eastAsia="ru-RU"/>
        </w:rPr>
        <w:t>Посадка зеленых насаждений по отношению к инженерным коммуникациям производится в соответствии с СП 42.13330.2011.</w:t>
      </w:r>
    </w:p>
    <w:p w:rsidR="00745383" w:rsidRPr="0023516D" w:rsidRDefault="00745383" w:rsidP="00745383">
      <w:pPr>
        <w:suppressAutoHyphens/>
        <w:spacing w:after="0"/>
        <w:ind w:firstLine="709"/>
        <w:jc w:val="both"/>
        <w:rPr>
          <w:rFonts w:ascii="Times New Roman" w:eastAsia="Courier New" w:hAnsi="Times New Roman"/>
          <w:i/>
          <w:sz w:val="20"/>
          <w:szCs w:val="24"/>
          <w:lang w:eastAsia="ru-RU"/>
        </w:rPr>
      </w:pPr>
      <w:r w:rsidRPr="0023516D">
        <w:rPr>
          <w:rFonts w:ascii="Times New Roman" w:eastAsia="Courier New" w:hAnsi="Times New Roman"/>
          <w:i/>
          <w:sz w:val="20"/>
          <w:szCs w:val="24"/>
          <w:lang w:eastAsia="ru-RU"/>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745383" w:rsidRPr="0023516D" w:rsidRDefault="00745383" w:rsidP="00745383">
      <w:pPr>
        <w:suppressAutoHyphens/>
        <w:autoSpaceDE w:val="0"/>
        <w:autoSpaceDN w:val="0"/>
        <w:adjustRightInd w:val="0"/>
        <w:spacing w:after="0"/>
        <w:ind w:firstLine="709"/>
        <w:jc w:val="both"/>
        <w:rPr>
          <w:rFonts w:ascii="Times New Roman" w:hAnsi="Times New Roman"/>
          <w:b/>
          <w:i/>
          <w:szCs w:val="24"/>
        </w:rPr>
      </w:pPr>
      <w:r w:rsidRPr="0023516D">
        <w:rPr>
          <w:rFonts w:ascii="Times New Roman" w:hAnsi="Times New Roman"/>
          <w:b/>
          <w:i/>
          <w:szCs w:val="24"/>
        </w:rPr>
        <w:t>Требование к ограждению земельных участков:</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со стороны главных улиц ограждения должны быть прозрачными, высота ограждения не более 1,8 м; характер ограждения и его высота должны быть единообразными как минимум на протяжении одного квартала.</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В обязанности собственника входит поддержание в надлежащем состоянии ограждения по передней и задней меже и одной из боковых; в обязанности собственника входит уборка территории между границей земельного участка и проезжей частью дороги.</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Запрещается перед домом на улице складирование дров, сена, строительного материала, а также стоянка и хранение грузовых автомашин, тракторов и сельхозмашин. Деревянные детали фасада здания должны быть окрашенными; при устройстве забора столбы должны находиться с внутренней стороны ограждения.</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Ограничения по числу единиц хранения автотракторной техники и сельхозмашин на земельном участке в зоне усадебной застройки не более 1 ед.;</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Тротуары располагаются на расстоянии не менее 1 м от ограждения, и ширина их должна быть не менее 1,2 м, вдоль проезжей части дороги застройщик обязан посадить деревья на расстоянии 5 м друг от друга.</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Контейнеры под твердые бытовые отходы необходимо устанавливать в переулках, минимально допустимое поголовье домашних животных (шт.) для содержания в хозпостройках на один дом (с С33 – 20 м): свиньи не более 5; коровы - 5, овцы - 15, птица - 50, лошади - 5 (см. СанПиН 2.2.1/2.1.1.1200-03).</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Строительство магазинов, установка торговых киосков, пунктов общественного питания должны производиться только с согласия жителей и органов местного самоуправления (Противопожарные требования согласно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94B00" w:rsidRPr="0023516D">
        <w:rPr>
          <w:rFonts w:ascii="Times New Roman" w:hAnsi="Times New Roman"/>
          <w:szCs w:val="24"/>
        </w:rPr>
        <w:t>.</w:t>
      </w:r>
    </w:p>
    <w:p w:rsidR="00394B00" w:rsidRPr="0023516D" w:rsidRDefault="00394B00"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 xml:space="preserve">Допускается строительство гаражей по красной линии по специальному согласованию с </w:t>
      </w:r>
      <w:r w:rsidRPr="0023516D">
        <w:rPr>
          <w:rFonts w:ascii="Times New Roman" w:hAnsi="Times New Roman"/>
          <w:b/>
          <w:szCs w:val="24"/>
        </w:rPr>
        <w:t>Отделом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r w:rsidR="00210AC5" w:rsidRPr="0023516D">
        <w:rPr>
          <w:rFonts w:ascii="Times New Roman" w:hAnsi="Times New Roman"/>
          <w:szCs w:val="24"/>
        </w:rPr>
        <w:t>.</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Допускается блокировка хозяйственных построек на смежных приусадебных участках по взаимному согласованию собственников жилого дома, а также блокировка хозяйственных построек к основному строению.</w:t>
      </w:r>
    </w:p>
    <w:p w:rsidR="00745383" w:rsidRPr="0023516D" w:rsidRDefault="00745383"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 xml:space="preserve">5) максимальные выступы за красную линию частей зданий, строений сооружений </w:t>
      </w:r>
      <w:r w:rsidRPr="0023516D">
        <w:rPr>
          <w:rFonts w:ascii="Times New Roman" w:hAnsi="Times New Roman"/>
          <w:szCs w:val="24"/>
        </w:rPr>
        <w:t>устанавливаются в соответствии со статьей 25 части II настоящих Правил.</w:t>
      </w:r>
    </w:p>
    <w:p w:rsidR="00745383" w:rsidRPr="0023516D" w:rsidRDefault="00745383"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shd w:val="clear" w:color="auto" w:fill="D5FAFF"/>
        </w:rPr>
        <w:t>6) максимальное количество этажей</w:t>
      </w:r>
      <w:r w:rsidRPr="0023516D">
        <w:rPr>
          <w:rFonts w:ascii="Times New Roman" w:hAnsi="Times New Roman"/>
          <w:szCs w:val="24"/>
        </w:rPr>
        <w:t xml:space="preserve"> надземной части зданий, строений, сооружений на территории земельных участков - 3 этажа (за исключением детских дошкольных учреждения и детских образовательных учреждений);</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максимальная высота зданий, строений, сооружений</w:t>
      </w:r>
      <w:r w:rsidRPr="0023516D">
        <w:rPr>
          <w:rFonts w:ascii="Times New Roman" w:hAnsi="Times New Roman"/>
          <w:szCs w:val="24"/>
        </w:rPr>
        <w:t xml:space="preserve"> (за исключением детских дошкольных учреждения и детских образовательных учреждений) на территории земельных участков устанавливается в соответствии со статьей 26 части II настоящих Правил, но не более 15 м;</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u w:val="single"/>
        </w:rPr>
      </w:pPr>
      <w:r w:rsidRPr="0023516D">
        <w:rPr>
          <w:rFonts w:ascii="Times New Roman" w:hAnsi="Times New Roman"/>
          <w:szCs w:val="24"/>
          <w:u w:val="single"/>
        </w:rPr>
        <w:t>Высота зданий:</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13,6 м;</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для всех вспомогательных строений высота от уровня земли до верха конька скатной кровли - не более 7 м;</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вспомогательные строения размещать перед основными строениями со стороны улиц не допускается;</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7) максимальная общая площадь объектов капитального строительства</w:t>
      </w:r>
      <w:r w:rsidRPr="0023516D">
        <w:rPr>
          <w:rFonts w:ascii="Times New Roman" w:hAnsi="Times New Roman"/>
          <w:szCs w:val="24"/>
        </w:rPr>
        <w:t xml:space="preserve"> нежилого назначения (за исключением детских дошкольных учреждения и детских образовательных учреждений) - 300 квадратных метров;</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8) максимальный класс опасности (по санитарной классификации) объектов капитального строительства</w:t>
      </w:r>
      <w:r w:rsidRPr="0023516D">
        <w:rPr>
          <w:rFonts w:ascii="Times New Roman" w:hAnsi="Times New Roman"/>
          <w:szCs w:val="24"/>
        </w:rPr>
        <w:t>, размещаемых на территории зоны, - V;</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9) минимальные размеры озелененной территории земельных участков</w:t>
      </w:r>
      <w:r w:rsidRPr="0023516D">
        <w:rPr>
          <w:rFonts w:ascii="Times New Roman" w:hAnsi="Times New Roman"/>
          <w:szCs w:val="24"/>
        </w:rPr>
        <w:t xml:space="preserve"> (за исключением детских дошкольных учреждения и детских образовательных учреждений) устанавливаются в соответствии со статьей 27 части II настоящих Правил;</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10)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11)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настоящих Правил;</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12)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настоящих Правил.</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13) площадь озелененной территории квартала (микрорайона)</w:t>
      </w:r>
      <w:r w:rsidRPr="0023516D">
        <w:rPr>
          <w:rFonts w:ascii="Times New Roman" w:hAnsi="Times New Roman"/>
          <w:szCs w:val="24"/>
        </w:rPr>
        <w:t xml:space="preserve"> не менее 6 м</w:t>
      </w:r>
      <w:r w:rsidRPr="0023516D">
        <w:rPr>
          <w:rFonts w:ascii="Times New Roman" w:hAnsi="Times New Roman"/>
          <w:szCs w:val="24"/>
          <w:vertAlign w:val="superscript"/>
        </w:rPr>
        <w:t>2</w:t>
      </w:r>
      <w:r w:rsidRPr="0023516D">
        <w:rPr>
          <w:rFonts w:ascii="Times New Roman" w:hAnsi="Times New Roman"/>
          <w:szCs w:val="24"/>
        </w:rPr>
        <w:t xml:space="preserve"> на одного человека или не менее 25% площади квартала (микрорайона);</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14) коэффициент использования земельного участка</w:t>
      </w:r>
      <w:r w:rsidRPr="0023516D">
        <w:rPr>
          <w:rFonts w:ascii="Times New Roman" w:hAnsi="Times New Roman"/>
          <w:szCs w:val="24"/>
        </w:rPr>
        <w:t xml:space="preserve"> в границах территории жилой застройки индивидуальными домами усадебного типа – 0,4.</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745383" w:rsidRPr="0023516D" w:rsidRDefault="00745383" w:rsidP="00745383">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6.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w:t>
      </w:r>
      <w:r w:rsidR="00F4406F" w:rsidRPr="0023516D">
        <w:rPr>
          <w:rFonts w:ascii="Times New Roman" w:hAnsi="Times New Roman"/>
          <w:szCs w:val="24"/>
        </w:rPr>
        <w:t>Кузинского</w:t>
      </w:r>
      <w:r w:rsidRPr="0023516D">
        <w:rPr>
          <w:rFonts w:ascii="Times New Roman" w:hAnsi="Times New Roman"/>
          <w:szCs w:val="24"/>
        </w:rPr>
        <w:t xml:space="preserve"> сельского поселения». В дальнейшем изменяются границы территориальной зоны.</w:t>
      </w:r>
    </w:p>
    <w:p w:rsidR="00210AC5" w:rsidRPr="0023516D" w:rsidRDefault="00210AC5" w:rsidP="00210AC5">
      <w:pPr>
        <w:suppressAutoHyphens/>
        <w:autoSpaceDE w:val="0"/>
        <w:autoSpaceDN w:val="0"/>
        <w:adjustRightInd w:val="0"/>
        <w:spacing w:before="120" w:after="60"/>
        <w:ind w:firstLine="709"/>
        <w:jc w:val="both"/>
        <w:outlineLvl w:val="3"/>
        <w:rPr>
          <w:rStyle w:val="30"/>
          <w:rFonts w:ascii="Times New Roman" w:eastAsia="Calibri" w:hAnsi="Times New Roman"/>
          <w:b w:val="0"/>
          <w:sz w:val="22"/>
          <w:szCs w:val="24"/>
        </w:rPr>
      </w:pPr>
      <w:bookmarkStart w:id="59" w:name="_Toc442281641"/>
      <w:bookmarkStart w:id="60" w:name="_Toc470184380"/>
      <w:bookmarkStart w:id="61" w:name="_Toc472523308"/>
      <w:r w:rsidRPr="0023516D">
        <w:rPr>
          <w:rStyle w:val="30"/>
          <w:rFonts w:ascii="Times New Roman" w:eastAsia="Calibri" w:hAnsi="Times New Roman"/>
          <w:sz w:val="22"/>
          <w:szCs w:val="24"/>
        </w:rPr>
        <w:t xml:space="preserve">Статья 33. Градостроительный регламент зоны застройки малоэтажными жилыми домами – Ж.2, </w:t>
      </w:r>
      <w:r w:rsidRPr="0023516D">
        <w:rPr>
          <w:rStyle w:val="30"/>
          <w:rFonts w:ascii="Times New Roman" w:eastAsia="Calibri" w:hAnsi="Times New Roman"/>
          <w:b w:val="0"/>
          <w:sz w:val="22"/>
          <w:szCs w:val="24"/>
        </w:rPr>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59"/>
      <w:bookmarkEnd w:id="60"/>
      <w:bookmarkEnd w:id="61"/>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Цели выделения зоны:</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lastRenderedPageBreak/>
        <w:t>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развитие сферы социального и культурно-бытового обслуживания, обеспечивающей потребности жителей указанных территорий;</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создание условий для размещения необходимых объектов инженерной и транспортной инфраструктур.</w:t>
      </w:r>
    </w:p>
    <w:p w:rsidR="00210AC5" w:rsidRPr="0023516D" w:rsidRDefault="00210AC5" w:rsidP="00210AC5">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210AC5" w:rsidRPr="0023516D" w:rsidRDefault="00210AC5" w:rsidP="00210AC5">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&lt;1&gt; Текстовое наименование вида разрешенного использования земельного участка и его код (числовое обозначение) являются равнозначными.</w:t>
      </w:r>
    </w:p>
    <w:p w:rsidR="00210AC5" w:rsidRPr="0023516D" w:rsidRDefault="00210AC5" w:rsidP="00210AC5">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1. Основные и условно разрешенные виды использования земельных участков и объектов капитального строительства</w:t>
      </w:r>
    </w:p>
    <w:tbl>
      <w:tblPr>
        <w:tblW w:w="87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2551"/>
        <w:gridCol w:w="4535"/>
        <w:gridCol w:w="850"/>
      </w:tblGrid>
      <w:tr w:rsidR="00210AC5" w:rsidRPr="0023516D" w:rsidTr="00210AC5">
        <w:tblPrEx>
          <w:tblCellMar>
            <w:top w:w="0" w:type="dxa"/>
            <w:bottom w:w="0" w:type="dxa"/>
          </w:tblCellMar>
        </w:tblPrEx>
        <w:trPr>
          <w:jc w:val="center"/>
        </w:trPr>
        <w:tc>
          <w:tcPr>
            <w:tcW w:w="850" w:type="dxa"/>
            <w:shd w:val="clear" w:color="auto" w:fill="CAF8FE"/>
            <w:noWrap/>
            <w:vAlign w:val="center"/>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№п/п</w:t>
            </w:r>
          </w:p>
        </w:tc>
        <w:tc>
          <w:tcPr>
            <w:tcW w:w="2551" w:type="dxa"/>
            <w:shd w:val="clear" w:color="auto" w:fill="CAF8FE"/>
            <w:noWrap/>
            <w:vAlign w:val="center"/>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CAF8FE"/>
            <w:vAlign w:val="center"/>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Описание вида разрешенного использования земельного участка</w:t>
            </w:r>
          </w:p>
        </w:tc>
        <w:tc>
          <w:tcPr>
            <w:tcW w:w="850" w:type="dxa"/>
            <w:shd w:val="clear" w:color="auto" w:fill="CAF8FE"/>
            <w:noWrap/>
            <w:vAlign w:val="center"/>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b/>
                <w:sz w:val="18"/>
                <w:szCs w:val="18"/>
                <w:lang w:val="en-US" w:eastAsia="ru-RU"/>
              </w:rPr>
            </w:pPr>
            <w:r w:rsidRPr="0023516D">
              <w:rPr>
                <w:rFonts w:ascii="Times New Roman" w:eastAsia="Times New Roman" w:hAnsi="Times New Roman"/>
                <w:b/>
                <w:sz w:val="18"/>
                <w:szCs w:val="18"/>
                <w:lang w:eastAsia="ru-RU"/>
              </w:rPr>
              <w:t>Код</w:t>
            </w:r>
            <w:r w:rsidRPr="0023516D">
              <w:rPr>
                <w:rFonts w:ascii="Times New Roman" w:eastAsia="Times New Roman" w:hAnsi="Times New Roman"/>
                <w:b/>
                <w:sz w:val="18"/>
                <w:szCs w:val="18"/>
                <w:lang w:val="en-US" w:eastAsia="ru-RU"/>
              </w:rPr>
              <w:t xml:space="preserve"> &lt;1&gt;</w:t>
            </w:r>
          </w:p>
        </w:tc>
      </w:tr>
      <w:tr w:rsidR="00210AC5" w:rsidRPr="0023516D" w:rsidTr="00210AC5">
        <w:tblPrEx>
          <w:tblCellMar>
            <w:top w:w="0" w:type="dxa"/>
            <w:bottom w:w="0" w:type="dxa"/>
          </w:tblCellMar>
        </w:tblPrEx>
        <w:trPr>
          <w:jc w:val="center"/>
        </w:trPr>
        <w:tc>
          <w:tcPr>
            <w:tcW w:w="850" w:type="dxa"/>
            <w:noWrap/>
            <w:vAlign w:val="center"/>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1</w:t>
            </w:r>
          </w:p>
        </w:tc>
        <w:tc>
          <w:tcPr>
            <w:tcW w:w="2551" w:type="dxa"/>
            <w:noWrap/>
            <w:vAlign w:val="center"/>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2</w:t>
            </w:r>
          </w:p>
        </w:tc>
        <w:tc>
          <w:tcPr>
            <w:tcW w:w="4535" w:type="dxa"/>
            <w:vAlign w:val="center"/>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3</w:t>
            </w:r>
          </w:p>
        </w:tc>
        <w:tc>
          <w:tcPr>
            <w:tcW w:w="850" w:type="dxa"/>
            <w:noWrap/>
            <w:vAlign w:val="center"/>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4</w:t>
            </w:r>
          </w:p>
        </w:tc>
      </w:tr>
      <w:tr w:rsidR="00210AC5" w:rsidRPr="0023516D" w:rsidTr="00210AC5">
        <w:tblPrEx>
          <w:tblCellMar>
            <w:top w:w="0" w:type="dxa"/>
            <w:bottom w:w="0" w:type="dxa"/>
          </w:tblCellMar>
        </w:tblPrEx>
        <w:trPr>
          <w:jc w:val="center"/>
        </w:trPr>
        <w:tc>
          <w:tcPr>
            <w:tcW w:w="8786" w:type="dxa"/>
            <w:gridSpan w:val="4"/>
            <w:shd w:val="clear" w:color="auto" w:fill="CAF8FE"/>
            <w:noWrap/>
            <w:vAlign w:val="center"/>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Основные виды разрешенного использования</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w:t>
            </w:r>
          </w:p>
        </w:tc>
        <w:tc>
          <w:tcPr>
            <w:tcW w:w="2551" w:type="dxa"/>
            <w:shd w:val="clear" w:color="auto" w:fill="auto"/>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Блокированная жилая застройка</w:t>
            </w:r>
          </w:p>
        </w:tc>
        <w:tc>
          <w:tcPr>
            <w:tcW w:w="4535" w:type="dxa"/>
            <w:shd w:val="clear" w:color="auto" w:fill="auto"/>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жилые дома блокированного типа.</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2.3.</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w:t>
            </w:r>
          </w:p>
        </w:tc>
        <w:tc>
          <w:tcPr>
            <w:tcW w:w="2551" w:type="dxa"/>
            <w:shd w:val="clear" w:color="auto" w:fill="auto"/>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Для индивидуального жилищного строительства</w:t>
            </w:r>
          </w:p>
        </w:tc>
        <w:tc>
          <w:tcPr>
            <w:tcW w:w="4535" w:type="dxa"/>
            <w:shd w:val="clear" w:color="auto" w:fill="auto"/>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индивидуальные жилые дома коттеджного типа;</w:t>
            </w:r>
          </w:p>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индивидуальные жилые дома (1-3 этажа) с приусадебными земельными участками с возможностью содержания домашнего скота и птицы, согласно установленным ограничениям;</w:t>
            </w:r>
          </w:p>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жилые дома со встроенно-пристроенными объектами социальной инфраструктуры.</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2.1</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Для ведения личного подсобного хозяйства</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личные подсобные хозяйства;</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сады, огороды;</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теплицы, оранжереи индивидуального пользования;</w:t>
            </w:r>
          </w:p>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2.2</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w:t>
            </w:r>
          </w:p>
        </w:tc>
        <w:tc>
          <w:tcPr>
            <w:tcW w:w="2551" w:type="dxa"/>
            <w:shd w:val="clear" w:color="auto" w:fill="auto"/>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Малоэтажная многоквартирная жилая застройка</w:t>
            </w:r>
          </w:p>
        </w:tc>
        <w:tc>
          <w:tcPr>
            <w:tcW w:w="4535" w:type="dxa"/>
            <w:shd w:val="clear" w:color="auto" w:fill="auto"/>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многоквартирные жилые дома (до 4 этажей включительно)</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2.2.1.</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Обслуживание жилой застройки</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жилищно-эксплуатационные службы &lt;*&gt; &lt;**&gt;.</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w:t>
            </w:r>
          </w:p>
        </w:tc>
        <w:tc>
          <w:tcPr>
            <w:tcW w:w="2551"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гаражного назначения</w:t>
            </w:r>
          </w:p>
        </w:tc>
        <w:tc>
          <w:tcPr>
            <w:tcW w:w="4535"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отдельно стоящие гаражи;</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паркинги</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2.7.1.</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Социальное обслуживание</w:t>
            </w:r>
          </w:p>
        </w:tc>
        <w:tc>
          <w:tcPr>
            <w:tcW w:w="4535" w:type="dxa"/>
            <w:shd w:val="clear" w:color="auto" w:fill="auto"/>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связи &lt;*&gt; &lt;**&gt;; объекты социального обеспечения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дома-интернаты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3.2.</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Бытовое обслуживание</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бытового обслуживания (парикмахерские, косметические кабинеты, фотоателье, приемные пункты прачечных и химчисток и т.д.) &lt;*&gt; &lt;**&gt;;</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 дискотеки, залы компьютерных игр и т.д.) &lt;*&gt;.</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3.3.</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9.</w:t>
            </w:r>
          </w:p>
        </w:tc>
        <w:tc>
          <w:tcPr>
            <w:tcW w:w="2551"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Здравоохранение</w:t>
            </w:r>
          </w:p>
        </w:tc>
        <w:tc>
          <w:tcPr>
            <w:tcW w:w="4535"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социального обслуживания (пункты оказания первой медицинской помощи, медицинские кабинеты, аптеки, молочные кухни, фельдшерско-акушерские пункты, офисы семейного врача, аптеки и т.д.) &lt;*&gt; &lt;**&gt;</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10.</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Амбулаторно-поликлиническое обслуживание</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пункты оказания первой медицинской помощи, медицинские кабинеты, аптеки, молочные кухни, фельдшерско-акушерские пункты, офисы семейного врача, аптеки и т.д.</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3.4.1.</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11.</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Стационарное медицинское обслуживание</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больницы</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3.4.2.</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Образование и просвещение</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дошкольные учреждения;</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образовательные учреждения;</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иные объекты дошкольного воспитания;</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школы общеобразовательные (начальные и средние).</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3.5</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Дошкольное, начальное и среднее общее образование</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дошкольные учреждения;</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образовательные учреждения;</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иные объекты дошкольного воспитания;</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школы общеобразовательные (начальные и средние).</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3.5.1.</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14.</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Среднее и высшее профессиональное образование</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колледжи, профессиональные училища, ВУЗы.</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3.5.2.</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15.</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Культурное развитие</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культуры и искусства, связанных с проживанием населения (библиотеки, музыкальные, художественные, хореографические школы и студий, дома творчества и т.д.) &lt;*&gt; &lt;**&gt;</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3.6.</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16.</w:t>
            </w:r>
          </w:p>
        </w:tc>
        <w:tc>
          <w:tcPr>
            <w:tcW w:w="2551"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Деловое управление</w:t>
            </w:r>
          </w:p>
        </w:tc>
        <w:tc>
          <w:tcPr>
            <w:tcW w:w="4535"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пенсионного обеспечения &lt;*&gt; &lt;**&gt;.</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4.1.</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17.</w:t>
            </w:r>
          </w:p>
        </w:tc>
        <w:tc>
          <w:tcPr>
            <w:tcW w:w="2551" w:type="dxa"/>
            <w:shd w:val="clear" w:color="auto" w:fill="auto"/>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Магазины</w:t>
            </w:r>
          </w:p>
        </w:tc>
        <w:tc>
          <w:tcPr>
            <w:tcW w:w="4535" w:type="dxa"/>
            <w:shd w:val="clear" w:color="auto" w:fill="auto"/>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розничной торговли &lt;*&gt; &lt;**&gt;;</w:t>
            </w:r>
          </w:p>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магазины товаров первой необходимости общей площадью не более 150 м².</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4.4.</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18.</w:t>
            </w:r>
          </w:p>
        </w:tc>
        <w:tc>
          <w:tcPr>
            <w:tcW w:w="2551"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Банковская и страховая деятельность</w:t>
            </w:r>
          </w:p>
        </w:tc>
        <w:tc>
          <w:tcPr>
            <w:tcW w:w="4535"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финансово-кредитные объекты &lt;*&gt; &lt;**&gt;;</w:t>
            </w:r>
          </w:p>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страхования &lt;*&gt; &lt;**&gt;.</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4.5.</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19.</w:t>
            </w:r>
          </w:p>
        </w:tc>
        <w:tc>
          <w:tcPr>
            <w:tcW w:w="2551"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Общественное питание</w:t>
            </w:r>
          </w:p>
        </w:tc>
        <w:tc>
          <w:tcPr>
            <w:tcW w:w="4535"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общественного питания (рестораны, столовые, кафе, закусочные, бары) с количеством посадочных мест до 50 &lt;*&gt; &lt;**&gt;.</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4.6.</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20.</w:t>
            </w:r>
          </w:p>
        </w:tc>
        <w:tc>
          <w:tcPr>
            <w:tcW w:w="2551" w:type="dxa"/>
            <w:shd w:val="clear" w:color="auto" w:fill="auto"/>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Земельные участки (территории) общего пользования</w:t>
            </w:r>
          </w:p>
        </w:tc>
        <w:tc>
          <w:tcPr>
            <w:tcW w:w="4535" w:type="dxa"/>
            <w:shd w:val="clear" w:color="auto" w:fill="auto"/>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парки, скверы, озеленение и элементы благоустройства, территории общего пользования;</w:t>
            </w:r>
          </w:p>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аллеи, малые архитектурные формы, набережные и др.;</w:t>
            </w:r>
          </w:p>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12.0.</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21.</w:t>
            </w:r>
          </w:p>
        </w:tc>
        <w:tc>
          <w:tcPr>
            <w:tcW w:w="2551"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b/>
                <w:sz w:val="18"/>
                <w:szCs w:val="18"/>
                <w:u w:val="single"/>
                <w:lang w:eastAsia="ru-RU"/>
              </w:rPr>
            </w:pPr>
            <w:r w:rsidRPr="0023516D">
              <w:rPr>
                <w:rFonts w:ascii="Times New Roman" w:eastAsia="Times New Roman" w:hAnsi="Times New Roman"/>
                <w:sz w:val="18"/>
                <w:szCs w:val="18"/>
                <w:lang w:eastAsia="ru-RU"/>
              </w:rPr>
              <w:t>Связь</w:t>
            </w:r>
          </w:p>
        </w:tc>
        <w:tc>
          <w:tcPr>
            <w:tcW w:w="4535"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почтовой, телефонной и сотовой связи, радио и телекоммуникаций</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6.8.</w:t>
            </w:r>
          </w:p>
        </w:tc>
      </w:tr>
      <w:tr w:rsidR="00210AC5" w:rsidRPr="0023516D" w:rsidTr="00210AC5">
        <w:tblPrEx>
          <w:tblCellMar>
            <w:top w:w="0" w:type="dxa"/>
            <w:bottom w:w="0" w:type="dxa"/>
          </w:tblCellMar>
        </w:tblPrEx>
        <w:trPr>
          <w:jc w:val="center"/>
        </w:trPr>
        <w:tc>
          <w:tcPr>
            <w:tcW w:w="8786" w:type="dxa"/>
            <w:gridSpan w:val="4"/>
            <w:shd w:val="clear" w:color="auto" w:fill="CAF8FE"/>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Вспомогательные виды разрешенного использования</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22.</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Обслуживание жилой застройки</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хозяйственные постройки (мастерские, сараи, гаражи, теплицы, бани и пр.);</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постройки для содержания мелкого домашнего скота и птицы;</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резервуары для хранения воды, скважины для забора воды, индивидуальные колодцы;</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открытые гостевые (бесплатные) автостоянки;</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отдельно стоящие или встроенные в жилые дома гаражи или открытые автостоянки, но не более чем на 2 легковых автомобиля на 1 земельный участок, связанные с проживанием людей;</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площадки для сбора мусора;</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резервуары для хранения воды, скважины для забора воды, индивидуальные колодцы.</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23.</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Ведение огородничества</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огороды;</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группы сараев для скота и птицы (от 8 до 30 блоков) за пределами жилой зоны.</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13.1.</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24.</w:t>
            </w:r>
          </w:p>
        </w:tc>
        <w:tc>
          <w:tcPr>
            <w:tcW w:w="2551"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Питомники</w:t>
            </w:r>
          </w:p>
        </w:tc>
        <w:tc>
          <w:tcPr>
            <w:tcW w:w="4535"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теплицы, оранжереи.</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1.17.</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25.</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highlight w:val="green"/>
                <w:lang w:eastAsia="ru-RU"/>
              </w:rPr>
            </w:pPr>
            <w:r w:rsidRPr="0023516D">
              <w:rPr>
                <w:rFonts w:ascii="Times New Roman" w:eastAsia="Times New Roman" w:hAnsi="Times New Roman"/>
                <w:sz w:val="18"/>
                <w:szCs w:val="18"/>
                <w:lang w:eastAsia="ru-RU"/>
              </w:rPr>
              <w:t>Коммунальное обслуживание</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повысительные водопроводные насосные станции, водонапорные башни, водомерные узлы, водозаборные скважины;</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очистные сооружения поверхностного стока и локальные очистные сооружения;</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канализационные насосные станции;</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xml:space="preserve">наземные сооружения канализационных сетей </w:t>
            </w:r>
            <w:r w:rsidRPr="0023516D">
              <w:rPr>
                <w:rFonts w:ascii="Times New Roman" w:eastAsia="Times New Roman" w:hAnsi="Times New Roman"/>
                <w:sz w:val="18"/>
                <w:szCs w:val="18"/>
                <w:lang w:eastAsia="ru-RU"/>
              </w:rPr>
              <w:lastRenderedPageBreak/>
              <w:t>(павильоны шахт, скважины и т.д.);</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газораспределительные пункты.</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3.1.</w:t>
            </w:r>
          </w:p>
        </w:tc>
      </w:tr>
      <w:tr w:rsidR="00210AC5" w:rsidRPr="0023516D" w:rsidTr="00210AC5">
        <w:tblPrEx>
          <w:tblCellMar>
            <w:top w:w="0" w:type="dxa"/>
            <w:bottom w:w="0" w:type="dxa"/>
          </w:tblCellMar>
        </w:tblPrEx>
        <w:trPr>
          <w:jc w:val="center"/>
        </w:trPr>
        <w:tc>
          <w:tcPr>
            <w:tcW w:w="8786" w:type="dxa"/>
            <w:gridSpan w:val="4"/>
            <w:shd w:val="clear" w:color="auto" w:fill="CAF8FE"/>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lastRenderedPageBreak/>
              <w:t>Условно разрешенные виды использования</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26.</w:t>
            </w:r>
          </w:p>
        </w:tc>
        <w:tc>
          <w:tcPr>
            <w:tcW w:w="2551"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Религиозное использование</w:t>
            </w:r>
          </w:p>
        </w:tc>
        <w:tc>
          <w:tcPr>
            <w:tcW w:w="4535"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культовые объекты &lt;*&gt;.</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3.7.</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w:t>
            </w:r>
          </w:p>
        </w:tc>
        <w:tc>
          <w:tcPr>
            <w:tcW w:w="2551"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Обеспечение научной деятельности</w:t>
            </w:r>
          </w:p>
        </w:tc>
        <w:tc>
          <w:tcPr>
            <w:tcW w:w="4535"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опытные станции.</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3.9.</w:t>
            </w:r>
          </w:p>
        </w:tc>
      </w:tr>
      <w:tr w:rsidR="00210AC5" w:rsidRPr="0023516D" w:rsidTr="00210AC5">
        <w:tblPrEx>
          <w:tblCellMar>
            <w:top w:w="0" w:type="dxa"/>
            <w:bottom w:w="0" w:type="dxa"/>
          </w:tblCellMar>
        </w:tblPrEx>
        <w:trPr>
          <w:jc w:val="center"/>
        </w:trPr>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28.</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деятельности в области гидрометеорологии и смежных с ней областях</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метеостанции</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3.9.1.</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29.</w:t>
            </w:r>
          </w:p>
        </w:tc>
        <w:tc>
          <w:tcPr>
            <w:tcW w:w="2551"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Ветеринарное обслуживание</w:t>
            </w:r>
          </w:p>
        </w:tc>
        <w:tc>
          <w:tcPr>
            <w:tcW w:w="4535"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ветеринарные поликлиники, станции без содержания животных &lt;*&gt; &lt;**&gt;;</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приюты для животных.</w:t>
            </w: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30.</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Амбулаторное ветеринарное обслуживание</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3.10.1.</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p>
        </w:tc>
        <w:tc>
          <w:tcPr>
            <w:tcW w:w="2551"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Приюты для животных</w:t>
            </w:r>
          </w:p>
        </w:tc>
        <w:tc>
          <w:tcPr>
            <w:tcW w:w="4535" w:type="dxa"/>
            <w:shd w:val="clear" w:color="auto" w:fill="auto"/>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0" w:type="dxa"/>
            <w:shd w:val="clear" w:color="auto" w:fill="auto"/>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3.10.2.</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32.</w:t>
            </w:r>
          </w:p>
        </w:tc>
        <w:tc>
          <w:tcPr>
            <w:tcW w:w="2551"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Обеспечение внутреннего правопорядка</w:t>
            </w:r>
          </w:p>
        </w:tc>
        <w:tc>
          <w:tcPr>
            <w:tcW w:w="4535"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охраны общественного порядка &lt;*&gt;;</w:t>
            </w:r>
          </w:p>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гражданской обороны и предотвращения чрезвычайных ситуаций.</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8.3.</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33.</w:t>
            </w:r>
          </w:p>
        </w:tc>
        <w:tc>
          <w:tcPr>
            <w:tcW w:w="2551"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u w:val="single"/>
                <w:lang w:eastAsia="ru-RU"/>
              </w:rPr>
            </w:pPr>
            <w:r w:rsidRPr="0023516D">
              <w:rPr>
                <w:rFonts w:ascii="Times New Roman" w:eastAsia="Times New Roman" w:hAnsi="Times New Roman"/>
                <w:sz w:val="18"/>
                <w:szCs w:val="18"/>
                <w:lang w:eastAsia="ru-RU"/>
              </w:rPr>
              <w:t>Предпринимательство</w:t>
            </w:r>
          </w:p>
        </w:tc>
        <w:tc>
          <w:tcPr>
            <w:tcW w:w="4535"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строения для занятий индивидуальной трудовой деятельностью (без нарушения принципов добрососедства и не обремененных санитарно-защитной зоной)</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4.0.</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w:t>
            </w:r>
          </w:p>
        </w:tc>
        <w:tc>
          <w:tcPr>
            <w:tcW w:w="2551"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Спорт</w:t>
            </w:r>
          </w:p>
        </w:tc>
        <w:tc>
          <w:tcPr>
            <w:tcW w:w="4535"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физкультурно-спортивные комплексы без включения в их состав открытых спортивных сооружений с трибунами для размещения зрителей.</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5.1.</w:t>
            </w:r>
          </w:p>
        </w:tc>
      </w:tr>
      <w:tr w:rsidR="00210AC5" w:rsidRPr="0023516D" w:rsidTr="00210AC5">
        <w:tblPrEx>
          <w:tblCellMar>
            <w:top w:w="0" w:type="dxa"/>
            <w:bottom w:w="0" w:type="dxa"/>
          </w:tblCellMar>
        </w:tblPrEx>
        <w:trPr>
          <w:jc w:val="center"/>
        </w:trPr>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35.</w:t>
            </w:r>
          </w:p>
        </w:tc>
        <w:tc>
          <w:tcPr>
            <w:tcW w:w="2551" w:type="dxa"/>
            <w:noWrap/>
          </w:tcPr>
          <w:p w:rsidR="00210AC5" w:rsidRPr="0023516D" w:rsidRDefault="00210AC5" w:rsidP="00210AC5">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Бытовое обслуживание</w:t>
            </w:r>
          </w:p>
        </w:tc>
        <w:tc>
          <w:tcPr>
            <w:tcW w:w="4535" w:type="dxa"/>
            <w:noWrap/>
          </w:tcPr>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бани общего пользования;</w:t>
            </w:r>
          </w:p>
          <w:p w:rsidR="00210AC5" w:rsidRPr="0023516D" w:rsidRDefault="00210AC5" w:rsidP="00210AC5">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приемные пункты и мастерские по мелкому бытовому ремонту, пошивочные ателье и мастерские до 100 кв.м.</w:t>
            </w:r>
          </w:p>
        </w:tc>
        <w:tc>
          <w:tcPr>
            <w:tcW w:w="850" w:type="dxa"/>
            <w:noWrap/>
          </w:tcPr>
          <w:p w:rsidR="00210AC5" w:rsidRPr="0023516D" w:rsidRDefault="00210AC5" w:rsidP="00210AC5">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3.3.</w:t>
            </w:r>
          </w:p>
        </w:tc>
      </w:tr>
    </w:tbl>
    <w:p w:rsidR="00210AC5" w:rsidRPr="0023516D" w:rsidRDefault="00210AC5" w:rsidP="00210AC5">
      <w:pPr>
        <w:keepNext/>
        <w:keepLines/>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Объекты видов использования, отмеченных в пункте 1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и не менее 150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или менее 150 квадратных метров, то объекты указанных видов использования относятся к условно разрешенным видам использования.</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210AC5" w:rsidRPr="0023516D" w:rsidRDefault="00210AC5" w:rsidP="00210AC5">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4. Предельные размеры земельных участков и предельные параметры разрешенного строительства:</w:t>
      </w:r>
    </w:p>
    <w:p w:rsidR="00210AC5" w:rsidRPr="0023516D" w:rsidRDefault="00210AC5" w:rsidP="00210AC5">
      <w:pPr>
        <w:shd w:val="clear" w:color="auto" w:fill="E7FF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1) минимальная площадь земельных участков:</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индивидуального (одноквартирного) жилого дома - 600 квадратных метров;</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блок секции блокированного жилого дома - 400 квадратных метров;</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личного подсобного хозяйства (ЛПХ) – 1500 квадратных метров;</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многоквартирного жилого дома – в соответствии с СП.42.13330.2011;</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объектов иных видов разрешенного использования - в соответствии со статьей 22 части II настоящих Правил;</w:t>
      </w:r>
    </w:p>
    <w:p w:rsidR="00210AC5" w:rsidRPr="0023516D" w:rsidRDefault="00210AC5" w:rsidP="00210AC5">
      <w:pPr>
        <w:shd w:val="clear" w:color="auto" w:fill="E7FF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2) максимальная площадь земельных участков:</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индивидуального (одноквартирного) жилого дома - 1500 квадратных метров;</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блок секции блокированного жилого дома - 600 квадратных метров;</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личного подсобного хозяйства (ЛПХ) – 4500 квадратных метров;</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многоквартирного жилого дома – в соответствии с СП.42.13330.2011;</w:t>
      </w:r>
    </w:p>
    <w:p w:rsidR="00210AC5" w:rsidRPr="0023516D" w:rsidRDefault="00210AC5" w:rsidP="00210AC5">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объектов иных видов разрешенного использования - в соответствии со статьей 22 части II настоящих Правил;</w:t>
      </w:r>
    </w:p>
    <w:p w:rsidR="00210AC5" w:rsidRPr="0023516D" w:rsidRDefault="00210AC5" w:rsidP="00210AC5">
      <w:pPr>
        <w:shd w:val="clear" w:color="auto" w:fill="E7FF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3) максимальный процент застройки участка – 50% - 60% (уточняется по заданию на проектирование)</w:t>
      </w:r>
    </w:p>
    <w:p w:rsidR="00210AC5" w:rsidRPr="0023516D" w:rsidRDefault="00210AC5" w:rsidP="00210AC5">
      <w:pPr>
        <w:shd w:val="clear" w:color="auto" w:fill="E7FF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4) минимальные отступы зданий, строений, сооружений от границ земельных участков (за исключением детских дошкольных у</w:t>
      </w:r>
      <w:r w:rsidRPr="0023516D">
        <w:rPr>
          <w:rFonts w:ascii="Times New Roman" w:hAnsi="Times New Roman"/>
          <w:b/>
          <w:szCs w:val="24"/>
        </w:rPr>
        <w:t>ч</w:t>
      </w:r>
      <w:r w:rsidRPr="0023516D">
        <w:rPr>
          <w:rFonts w:ascii="Times New Roman" w:hAnsi="Times New Roman"/>
          <w:b/>
          <w:szCs w:val="24"/>
        </w:rPr>
        <w:t>реждения и детских образовательных учреждений):</w:t>
      </w:r>
    </w:p>
    <w:p w:rsidR="00210AC5" w:rsidRPr="0023516D" w:rsidRDefault="00210AC5" w:rsidP="00210AC5">
      <w:pPr>
        <w:pStyle w:val="HTML"/>
        <w:suppressAutoHyphens/>
        <w:ind w:firstLine="709"/>
        <w:jc w:val="both"/>
        <w:rPr>
          <w:rFonts w:ascii="Times New Roman" w:hAnsi="Times New Roman" w:cs="Times New Roman"/>
          <w:sz w:val="22"/>
          <w:szCs w:val="24"/>
        </w:rPr>
      </w:pPr>
      <w:r w:rsidRPr="0023516D">
        <w:rPr>
          <w:rFonts w:ascii="Times New Roman" w:hAnsi="Times New Roman" w:cs="Times New Roman"/>
          <w:sz w:val="22"/>
          <w:szCs w:val="24"/>
        </w:rPr>
        <w:t>– минимальный отступ от красной линии улиц – 5 м; от красной линии проездов – 3 м, (в отдельных случаях допускается размещение жилых домов усадебного типа по красной линии улиц в условиях сложившейся застройки);</w:t>
      </w:r>
    </w:p>
    <w:p w:rsidR="00210AC5" w:rsidRPr="0023516D" w:rsidRDefault="00210AC5" w:rsidP="00210AC5">
      <w:pPr>
        <w:pStyle w:val="HTML"/>
        <w:suppressAutoHyphens/>
        <w:ind w:firstLine="709"/>
        <w:jc w:val="both"/>
        <w:rPr>
          <w:rFonts w:ascii="Times New Roman" w:hAnsi="Times New Roman" w:cs="Times New Roman"/>
          <w:sz w:val="22"/>
          <w:szCs w:val="24"/>
        </w:rPr>
      </w:pPr>
      <w:r w:rsidRPr="0023516D">
        <w:rPr>
          <w:rFonts w:ascii="Times New Roman" w:hAnsi="Times New Roman" w:cs="Times New Roman"/>
          <w:sz w:val="22"/>
          <w:szCs w:val="24"/>
        </w:rPr>
        <w:lastRenderedPageBreak/>
        <w:t>– минимальные разрывы между стенами зданий без окон из жилых комнат – 6 м;</w:t>
      </w:r>
    </w:p>
    <w:p w:rsidR="00210AC5" w:rsidRPr="0023516D" w:rsidRDefault="00210AC5" w:rsidP="00210AC5">
      <w:pPr>
        <w:pStyle w:val="HTML"/>
        <w:suppressAutoHyphens/>
        <w:ind w:firstLine="709"/>
        <w:jc w:val="both"/>
        <w:rPr>
          <w:rFonts w:ascii="Times New Roman" w:hAnsi="Times New Roman" w:cs="Times New Roman"/>
          <w:sz w:val="22"/>
          <w:szCs w:val="24"/>
        </w:rPr>
      </w:pPr>
      <w:r w:rsidRPr="0023516D">
        <w:rPr>
          <w:rFonts w:ascii="Times New Roman" w:hAnsi="Times New Roman" w:cs="Times New Roman"/>
          <w:sz w:val="22"/>
          <w:szCs w:val="24"/>
        </w:rPr>
        <w:t>– минимальное расстояние здания общеобразовательного учреждения от красной линии не менее 25 м;</w:t>
      </w:r>
    </w:p>
    <w:p w:rsidR="00210AC5" w:rsidRPr="0023516D" w:rsidRDefault="00210AC5" w:rsidP="00210AC5">
      <w:pPr>
        <w:pStyle w:val="HTML"/>
        <w:suppressAutoHyphens/>
        <w:ind w:firstLine="709"/>
        <w:jc w:val="both"/>
        <w:rPr>
          <w:rFonts w:ascii="Times New Roman" w:hAnsi="Times New Roman" w:cs="Times New Roman"/>
          <w:sz w:val="22"/>
          <w:szCs w:val="24"/>
        </w:rPr>
      </w:pPr>
      <w:r w:rsidRPr="0023516D">
        <w:rPr>
          <w:rFonts w:ascii="Times New Roman" w:hAnsi="Times New Roman" w:cs="Times New Roman"/>
          <w:sz w:val="22"/>
          <w:szCs w:val="24"/>
        </w:rPr>
        <w:t>– минимальные расстояния до границы соседнего участка:</w:t>
      </w:r>
    </w:p>
    <w:p w:rsidR="00210AC5" w:rsidRPr="0023516D" w:rsidRDefault="00210AC5" w:rsidP="00210AC5">
      <w:pPr>
        <w:pStyle w:val="HTML"/>
        <w:suppressAutoHyphens/>
        <w:ind w:firstLine="1134"/>
        <w:jc w:val="both"/>
        <w:rPr>
          <w:rFonts w:ascii="Times New Roman" w:hAnsi="Times New Roman" w:cs="Times New Roman"/>
          <w:sz w:val="22"/>
          <w:szCs w:val="24"/>
        </w:rPr>
      </w:pPr>
      <w:r w:rsidRPr="0023516D">
        <w:rPr>
          <w:rFonts w:ascii="Times New Roman" w:hAnsi="Times New Roman" w:cs="Times New Roman"/>
          <w:sz w:val="22"/>
          <w:szCs w:val="24"/>
        </w:rPr>
        <w:t>от дома – 3 м;</w:t>
      </w:r>
    </w:p>
    <w:p w:rsidR="00210AC5" w:rsidRPr="0023516D" w:rsidRDefault="00210AC5" w:rsidP="00210AC5">
      <w:pPr>
        <w:pStyle w:val="HTML"/>
        <w:suppressAutoHyphens/>
        <w:ind w:firstLine="1134"/>
        <w:jc w:val="both"/>
        <w:rPr>
          <w:rFonts w:ascii="Times New Roman" w:hAnsi="Times New Roman" w:cs="Times New Roman"/>
          <w:sz w:val="22"/>
          <w:szCs w:val="24"/>
        </w:rPr>
      </w:pPr>
      <w:r w:rsidRPr="0023516D">
        <w:rPr>
          <w:rFonts w:ascii="Times New Roman" w:hAnsi="Times New Roman" w:cs="Times New Roman"/>
          <w:sz w:val="22"/>
          <w:szCs w:val="24"/>
        </w:rPr>
        <w:t>от постройки для содержания домашних животных – 4 м;</w:t>
      </w:r>
    </w:p>
    <w:p w:rsidR="00210AC5" w:rsidRPr="0023516D" w:rsidRDefault="00210AC5" w:rsidP="00210AC5">
      <w:pPr>
        <w:pStyle w:val="HTML"/>
        <w:suppressAutoHyphens/>
        <w:ind w:firstLine="1134"/>
        <w:jc w:val="both"/>
        <w:rPr>
          <w:rFonts w:ascii="Times New Roman" w:hAnsi="Times New Roman" w:cs="Times New Roman"/>
          <w:sz w:val="22"/>
          <w:szCs w:val="24"/>
        </w:rPr>
      </w:pPr>
      <w:r w:rsidRPr="0023516D">
        <w:rPr>
          <w:rFonts w:ascii="Times New Roman" w:hAnsi="Times New Roman" w:cs="Times New Roman"/>
          <w:sz w:val="22"/>
          <w:szCs w:val="24"/>
        </w:rPr>
        <w:t xml:space="preserve">от других построек (бани, гаражи и др.) – 1,0 м; </w:t>
      </w:r>
    </w:p>
    <w:p w:rsidR="00210AC5" w:rsidRPr="0023516D" w:rsidRDefault="00210AC5" w:rsidP="00210AC5">
      <w:pPr>
        <w:pStyle w:val="HTML"/>
        <w:suppressAutoHyphens/>
        <w:ind w:firstLine="1134"/>
        <w:jc w:val="both"/>
        <w:rPr>
          <w:rFonts w:ascii="Times New Roman" w:hAnsi="Times New Roman" w:cs="Times New Roman"/>
          <w:sz w:val="22"/>
          <w:szCs w:val="24"/>
        </w:rPr>
      </w:pPr>
      <w:r w:rsidRPr="0023516D">
        <w:rPr>
          <w:rFonts w:ascii="Times New Roman" w:hAnsi="Times New Roman" w:cs="Times New Roman"/>
          <w:sz w:val="22"/>
          <w:szCs w:val="24"/>
        </w:rPr>
        <w:t>от стволов высокорослых деревьев – 2 м;</w:t>
      </w:r>
    </w:p>
    <w:p w:rsidR="00210AC5" w:rsidRPr="0023516D" w:rsidRDefault="00210AC5" w:rsidP="00210AC5">
      <w:pPr>
        <w:pStyle w:val="HTML"/>
        <w:suppressAutoHyphens/>
        <w:ind w:firstLine="1134"/>
        <w:jc w:val="both"/>
        <w:rPr>
          <w:rFonts w:ascii="Times New Roman" w:hAnsi="Times New Roman" w:cs="Times New Roman"/>
          <w:sz w:val="22"/>
          <w:szCs w:val="24"/>
        </w:rPr>
      </w:pPr>
      <w:r w:rsidRPr="0023516D">
        <w:rPr>
          <w:rFonts w:ascii="Times New Roman" w:hAnsi="Times New Roman" w:cs="Times New Roman"/>
          <w:sz w:val="22"/>
          <w:szCs w:val="24"/>
        </w:rPr>
        <w:t>от кустарников – 1 м;</w:t>
      </w:r>
    </w:p>
    <w:p w:rsidR="00210AC5" w:rsidRPr="0023516D" w:rsidRDefault="00210AC5" w:rsidP="00210AC5">
      <w:pPr>
        <w:pStyle w:val="HTML"/>
        <w:suppressAutoHyphens/>
        <w:ind w:firstLine="1134"/>
        <w:jc w:val="both"/>
        <w:rPr>
          <w:rFonts w:ascii="Times New Roman" w:hAnsi="Times New Roman" w:cs="Times New Roman"/>
          <w:sz w:val="22"/>
          <w:szCs w:val="24"/>
        </w:rPr>
      </w:pPr>
      <w:r w:rsidRPr="0023516D">
        <w:rPr>
          <w:rFonts w:ascii="Times New Roman" w:hAnsi="Times New Roman" w:cs="Times New Roman"/>
          <w:sz w:val="22"/>
          <w:szCs w:val="24"/>
        </w:rPr>
        <w:t>от пчелиных ульев - не менее 10 м;</w:t>
      </w:r>
    </w:p>
    <w:p w:rsidR="00210AC5" w:rsidRPr="0023516D" w:rsidRDefault="00210AC5" w:rsidP="00210AC5">
      <w:pPr>
        <w:pStyle w:val="HTML"/>
        <w:suppressAutoHyphens/>
        <w:ind w:firstLine="1134"/>
        <w:jc w:val="both"/>
        <w:rPr>
          <w:rFonts w:ascii="Times New Roman" w:hAnsi="Times New Roman" w:cs="Times New Roman"/>
          <w:sz w:val="22"/>
          <w:szCs w:val="24"/>
        </w:rPr>
      </w:pPr>
      <w:r w:rsidRPr="0023516D">
        <w:rPr>
          <w:rFonts w:ascii="Times New Roman" w:hAnsi="Times New Roman" w:cs="Times New Roman"/>
          <w:sz w:val="22"/>
          <w:szCs w:val="24"/>
        </w:rPr>
        <w:t>от изолированного входа в строение для содержания мелких домашних животных до входа в дом – 7 м;</w:t>
      </w:r>
    </w:p>
    <w:p w:rsidR="00210AC5" w:rsidRPr="0023516D" w:rsidRDefault="00210AC5" w:rsidP="00210AC5">
      <w:pPr>
        <w:pStyle w:val="HTML"/>
        <w:suppressAutoHyphens/>
        <w:ind w:firstLine="709"/>
        <w:jc w:val="both"/>
        <w:rPr>
          <w:rFonts w:ascii="Times New Roman" w:hAnsi="Times New Roman" w:cs="Times New Roman"/>
          <w:sz w:val="22"/>
          <w:szCs w:val="24"/>
        </w:rPr>
      </w:pPr>
      <w:r w:rsidRPr="0023516D">
        <w:rPr>
          <w:rFonts w:ascii="Times New Roman" w:hAnsi="Times New Roman" w:cs="Times New Roman"/>
          <w:sz w:val="22"/>
          <w:szCs w:val="24"/>
        </w:rPr>
        <w:t>– минимальное расстояние от хозяйственных построек до окон жилого дома, расположенного на соседнем земельном участке – 6 м;</w:t>
      </w:r>
    </w:p>
    <w:p w:rsidR="00210AC5" w:rsidRPr="0023516D" w:rsidRDefault="00210AC5" w:rsidP="00210AC5">
      <w:pPr>
        <w:pStyle w:val="HTML"/>
        <w:suppressAutoHyphens/>
        <w:ind w:firstLine="709"/>
        <w:jc w:val="both"/>
        <w:rPr>
          <w:rFonts w:ascii="Times New Roman" w:hAnsi="Times New Roman" w:cs="Times New Roman"/>
          <w:sz w:val="22"/>
          <w:szCs w:val="24"/>
        </w:rPr>
      </w:pPr>
      <w:r w:rsidRPr="0023516D">
        <w:rPr>
          <w:rFonts w:ascii="Times New Roman" w:hAnsi="Times New Roman" w:cs="Times New Roman"/>
          <w:sz w:val="22"/>
          <w:szCs w:val="24"/>
        </w:rPr>
        <w:t>– размещение хозяйственных, одиночных или двойных построек для скота и птицы на расстоянии от окон жилых помещений дома – не менее 15 м;</w:t>
      </w:r>
      <w:r w:rsidRPr="0023516D">
        <w:rPr>
          <w:rFonts w:ascii="Times New Roman" w:hAnsi="Times New Roman" w:cs="Times New Roman"/>
        </w:rPr>
        <w:t xml:space="preserve"> </w:t>
      </w:r>
      <w:r w:rsidRPr="0023516D">
        <w:rPr>
          <w:rFonts w:ascii="Times New Roman" w:hAnsi="Times New Roman" w:cs="Times New Roman"/>
          <w:sz w:val="22"/>
          <w:szCs w:val="24"/>
        </w:rPr>
        <w:t>до 8 блоков - не менее 25 м;</w:t>
      </w:r>
    </w:p>
    <w:p w:rsidR="00210AC5" w:rsidRPr="0023516D" w:rsidRDefault="00210AC5" w:rsidP="00210AC5">
      <w:pPr>
        <w:pStyle w:val="HTML"/>
        <w:suppressAutoHyphens/>
        <w:ind w:firstLine="709"/>
        <w:jc w:val="both"/>
        <w:rPr>
          <w:rFonts w:ascii="Times New Roman" w:hAnsi="Times New Roman" w:cs="Times New Roman"/>
          <w:sz w:val="22"/>
          <w:szCs w:val="24"/>
        </w:rPr>
      </w:pPr>
      <w:r w:rsidRPr="0023516D">
        <w:rPr>
          <w:rFonts w:ascii="Times New Roman" w:hAnsi="Times New Roman" w:cs="Times New Roman"/>
          <w:sz w:val="22"/>
          <w:szCs w:val="24"/>
        </w:rPr>
        <w:t>– расстояние от помещений (сооружений) для содержания и разведения животных до объектов жилой застройки: от 10 м до 40 м;</w:t>
      </w:r>
    </w:p>
    <w:p w:rsidR="00210AC5" w:rsidRPr="0023516D" w:rsidRDefault="00210AC5" w:rsidP="00210AC5">
      <w:pPr>
        <w:pStyle w:val="HTML"/>
        <w:suppressAutoHyphens/>
        <w:ind w:firstLine="709"/>
        <w:jc w:val="both"/>
        <w:rPr>
          <w:rFonts w:ascii="Times New Roman" w:hAnsi="Times New Roman" w:cs="Times New Roman"/>
          <w:sz w:val="22"/>
          <w:szCs w:val="24"/>
        </w:rPr>
      </w:pPr>
      <w:r w:rsidRPr="0023516D">
        <w:rPr>
          <w:rFonts w:ascii="Times New Roman" w:hAnsi="Times New Roman" w:cs="Times New Roman"/>
          <w:sz w:val="22"/>
          <w:szCs w:val="24"/>
        </w:rPr>
        <w:t>– расстояние от мусоросборников, дворовых туалетов от границ участка домовладения – не менее 4 м;</w:t>
      </w:r>
    </w:p>
    <w:p w:rsidR="00210AC5" w:rsidRPr="0023516D" w:rsidRDefault="00210AC5" w:rsidP="00210A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sz w:val="22"/>
          <w:szCs w:val="24"/>
        </w:rPr>
      </w:pPr>
      <w:r w:rsidRPr="0023516D">
        <w:rPr>
          <w:rFonts w:ascii="Times New Roman" w:hAnsi="Times New Roman" w:cs="Times New Roman"/>
          <w:sz w:val="22"/>
          <w:szCs w:val="24"/>
        </w:rPr>
        <w:t>– размещение дворовых туалетов от окон жилых помещений дома – 12 м.</w:t>
      </w:r>
    </w:p>
    <w:p w:rsidR="00210AC5" w:rsidRPr="0023516D" w:rsidRDefault="00210AC5" w:rsidP="00210A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i/>
          <w:szCs w:val="24"/>
        </w:rPr>
      </w:pPr>
      <w:r w:rsidRPr="0023516D">
        <w:rPr>
          <w:rFonts w:ascii="Times New Roman" w:hAnsi="Times New Roman" w:cs="Times New Roman"/>
          <w:i/>
          <w:szCs w:val="24"/>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210AC5" w:rsidRPr="0023516D" w:rsidRDefault="00210AC5" w:rsidP="00210A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i/>
          <w:szCs w:val="24"/>
        </w:rPr>
      </w:pPr>
      <w:r w:rsidRPr="0023516D">
        <w:rPr>
          <w:rFonts w:ascii="Times New Roman" w:hAnsi="Times New Roman" w:cs="Times New Roman"/>
          <w:i/>
          <w:szCs w:val="24"/>
        </w:rPr>
        <w:t>Посадка деревьев и кустарников на придомовом участке в районе индивидуальной застройки не должны мешать соседям;</w:t>
      </w:r>
    </w:p>
    <w:p w:rsidR="00210AC5" w:rsidRPr="0023516D" w:rsidRDefault="00210AC5" w:rsidP="00210A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i/>
          <w:szCs w:val="24"/>
        </w:rPr>
      </w:pPr>
      <w:r w:rsidRPr="0023516D">
        <w:rPr>
          <w:rFonts w:ascii="Times New Roman" w:hAnsi="Times New Roman" w:cs="Times New Roman"/>
          <w:i/>
          <w:szCs w:val="24"/>
        </w:rPr>
        <w:t>Посадка зеленых насаждений по отношению к инженерным коммуникациям производится в соответствии с СП 42.13330.2011.</w:t>
      </w:r>
    </w:p>
    <w:p w:rsidR="00210AC5" w:rsidRPr="0023516D" w:rsidRDefault="00210AC5" w:rsidP="00210A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i/>
          <w:szCs w:val="24"/>
        </w:rPr>
      </w:pPr>
      <w:r w:rsidRPr="0023516D">
        <w:rPr>
          <w:rFonts w:ascii="Times New Roman" w:hAnsi="Times New Roman" w:cs="Times New Roman"/>
          <w:i/>
          <w:szCs w:val="24"/>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210AC5" w:rsidRPr="0023516D" w:rsidRDefault="00210AC5" w:rsidP="00210AC5">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Допускается строительство гаражей по красной линии по специальному согласованию с </w:t>
      </w:r>
      <w:r w:rsidRPr="0023516D">
        <w:rPr>
          <w:rFonts w:ascii="Times New Roman" w:hAnsi="Times New Roman"/>
          <w:b/>
          <w:szCs w:val="24"/>
        </w:rPr>
        <w:t>Отделом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r w:rsidRPr="0023516D">
        <w:rPr>
          <w:rFonts w:ascii="Times New Roman" w:hAnsi="Times New Roman"/>
          <w:szCs w:val="24"/>
        </w:rPr>
        <w:t>.</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Допускается блокировка хозяйственных построек на смежных приусадебных участках по взаимному согласованию собственников жилого дома, а также блокировка хозяйственных построек к основному строению.</w:t>
      </w:r>
    </w:p>
    <w:p w:rsidR="00210AC5" w:rsidRPr="0023516D" w:rsidRDefault="00210AC5" w:rsidP="00210AC5">
      <w:pPr>
        <w:shd w:val="clear" w:color="auto" w:fill="E7FF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 xml:space="preserve">5) максимальные выступы за красную линию частей зданий, строений сооружений </w:t>
      </w:r>
      <w:r w:rsidRPr="0023516D">
        <w:rPr>
          <w:rFonts w:ascii="Times New Roman" w:hAnsi="Times New Roman"/>
          <w:szCs w:val="24"/>
        </w:rPr>
        <w:t>устанавливаются в соответствии со статьей 25 части II настоящих Правил.</w:t>
      </w:r>
    </w:p>
    <w:p w:rsidR="00210AC5" w:rsidRPr="0023516D" w:rsidRDefault="00210AC5" w:rsidP="00210AC5">
      <w:pPr>
        <w:shd w:val="clear" w:color="auto" w:fill="E7FF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shd w:val="clear" w:color="auto" w:fill="E7FFFF"/>
        </w:rPr>
        <w:t>6) максимальное количество этажей</w:t>
      </w:r>
      <w:r w:rsidRPr="0023516D">
        <w:rPr>
          <w:rFonts w:ascii="Times New Roman" w:hAnsi="Times New Roman"/>
          <w:szCs w:val="24"/>
        </w:rPr>
        <w:t xml:space="preserve"> надземной части зданий, строений, сооружений на территории земельных участков - 3 этажа (за исключением детских дошкольных учреждения и детских образов</w:t>
      </w:r>
      <w:r w:rsidRPr="0023516D">
        <w:rPr>
          <w:rFonts w:ascii="Times New Roman" w:hAnsi="Times New Roman"/>
          <w:szCs w:val="24"/>
        </w:rPr>
        <w:t>а</w:t>
      </w:r>
      <w:r w:rsidRPr="0023516D">
        <w:rPr>
          <w:rFonts w:ascii="Times New Roman" w:hAnsi="Times New Roman"/>
          <w:szCs w:val="24"/>
        </w:rPr>
        <w:t>тельных учреждений);</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максимальная высота зданий, строений, сооружений</w:t>
      </w:r>
      <w:r w:rsidRPr="0023516D">
        <w:rPr>
          <w:rFonts w:ascii="Times New Roman" w:hAnsi="Times New Roman"/>
          <w:szCs w:val="24"/>
        </w:rPr>
        <w:t xml:space="preserve"> (за исключением детских дошкольных учреждения и детских образовательных учреждений) на территории земельных участков устанавливается в соответствии со статьей 26 части II настоящих Правил, но не более 18 м;</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7) максимальная общая площадь объектов капитального строительства</w:t>
      </w:r>
      <w:r w:rsidRPr="0023516D">
        <w:rPr>
          <w:rFonts w:ascii="Times New Roman" w:hAnsi="Times New Roman"/>
          <w:szCs w:val="24"/>
        </w:rPr>
        <w:t xml:space="preserve"> нежилого назначения (за исключением детских дошкольных учреждения и детских образовательных учреждений) - 300 квадратных метров;</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8) максимальный класс опасности (по санитарной классификации) объектов капитального строительства</w:t>
      </w:r>
      <w:r w:rsidRPr="0023516D">
        <w:rPr>
          <w:rFonts w:ascii="Times New Roman" w:hAnsi="Times New Roman"/>
          <w:szCs w:val="24"/>
        </w:rPr>
        <w:t>, размещаемых на террит</w:t>
      </w:r>
      <w:r w:rsidRPr="0023516D">
        <w:rPr>
          <w:rFonts w:ascii="Times New Roman" w:hAnsi="Times New Roman"/>
          <w:szCs w:val="24"/>
        </w:rPr>
        <w:t>о</w:t>
      </w:r>
      <w:r w:rsidRPr="0023516D">
        <w:rPr>
          <w:rFonts w:ascii="Times New Roman" w:hAnsi="Times New Roman"/>
          <w:szCs w:val="24"/>
        </w:rPr>
        <w:t>рии зоны, - V;</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9) минимальные размеры озелененной территории земельных участков</w:t>
      </w:r>
      <w:r w:rsidRPr="0023516D">
        <w:rPr>
          <w:rFonts w:ascii="Times New Roman" w:hAnsi="Times New Roman"/>
          <w:szCs w:val="24"/>
        </w:rPr>
        <w:t xml:space="preserve"> (за исключением детских дошкольных учреждения и детских образовательных учреждений) устанавливаются в соответствии со статьей 27 части II н</w:t>
      </w:r>
      <w:r w:rsidRPr="0023516D">
        <w:rPr>
          <w:rFonts w:ascii="Times New Roman" w:hAnsi="Times New Roman"/>
          <w:szCs w:val="24"/>
        </w:rPr>
        <w:t>а</w:t>
      </w:r>
      <w:r w:rsidRPr="0023516D">
        <w:rPr>
          <w:rFonts w:ascii="Times New Roman" w:hAnsi="Times New Roman"/>
          <w:szCs w:val="24"/>
        </w:rPr>
        <w:t>стоящих Правил;</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10)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w:t>
      </w:r>
      <w:r w:rsidRPr="0023516D">
        <w:rPr>
          <w:rFonts w:ascii="Times New Roman" w:hAnsi="Times New Roman"/>
          <w:szCs w:val="24"/>
        </w:rPr>
        <w:t>я</w:t>
      </w:r>
      <w:r w:rsidRPr="0023516D">
        <w:rPr>
          <w:rFonts w:ascii="Times New Roman" w:hAnsi="Times New Roman"/>
          <w:szCs w:val="24"/>
        </w:rPr>
        <w:t>щих Правил;</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11)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w:t>
      </w:r>
      <w:r w:rsidRPr="0023516D">
        <w:rPr>
          <w:rFonts w:ascii="Times New Roman" w:hAnsi="Times New Roman"/>
          <w:szCs w:val="24"/>
        </w:rPr>
        <w:t>я</w:t>
      </w:r>
      <w:r w:rsidRPr="0023516D">
        <w:rPr>
          <w:rFonts w:ascii="Times New Roman" w:hAnsi="Times New Roman"/>
          <w:szCs w:val="24"/>
        </w:rPr>
        <w:t>щих Правил;</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12)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w:t>
      </w:r>
      <w:r w:rsidRPr="0023516D">
        <w:rPr>
          <w:rFonts w:ascii="Times New Roman" w:hAnsi="Times New Roman"/>
          <w:szCs w:val="24"/>
        </w:rPr>
        <w:t>я</w:t>
      </w:r>
      <w:r w:rsidRPr="0023516D">
        <w:rPr>
          <w:rFonts w:ascii="Times New Roman" w:hAnsi="Times New Roman"/>
          <w:szCs w:val="24"/>
        </w:rPr>
        <w:t>щих Правил.</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13) площадь озелененной территории квартала (микрорайона)</w:t>
      </w:r>
      <w:r w:rsidRPr="0023516D">
        <w:rPr>
          <w:rFonts w:ascii="Times New Roman" w:hAnsi="Times New Roman"/>
          <w:szCs w:val="24"/>
        </w:rPr>
        <w:t xml:space="preserve"> не менее 6 м</w:t>
      </w:r>
      <w:r w:rsidRPr="0023516D">
        <w:rPr>
          <w:rFonts w:ascii="Times New Roman" w:hAnsi="Times New Roman"/>
          <w:szCs w:val="24"/>
          <w:vertAlign w:val="superscript"/>
        </w:rPr>
        <w:t>2</w:t>
      </w:r>
      <w:r w:rsidRPr="0023516D">
        <w:rPr>
          <w:rFonts w:ascii="Times New Roman" w:hAnsi="Times New Roman"/>
          <w:szCs w:val="24"/>
        </w:rPr>
        <w:t xml:space="preserve"> на одного человека или не менее 25% площади квартала (микрорайона).</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w:t>
      </w:r>
      <w:r w:rsidRPr="0023516D">
        <w:rPr>
          <w:rFonts w:ascii="Times New Roman" w:hAnsi="Times New Roman"/>
          <w:szCs w:val="24"/>
        </w:rPr>
        <w:lastRenderedPageBreak/>
        <w:t>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10AC5" w:rsidRPr="0023516D" w:rsidRDefault="00210AC5" w:rsidP="00210AC5">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6.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Кузинского сельского поселения». В дальнейшем изменяются границы территориальной зоны.</w:t>
      </w:r>
    </w:p>
    <w:p w:rsidR="002F682E" w:rsidRPr="0023516D" w:rsidRDefault="002F682E" w:rsidP="002F682E">
      <w:pPr>
        <w:pStyle w:val="4"/>
        <w:keepNext w:val="0"/>
        <w:suppressAutoHyphens/>
        <w:spacing w:before="120" w:after="120"/>
        <w:ind w:firstLine="709"/>
        <w:jc w:val="both"/>
        <w:rPr>
          <w:rFonts w:ascii="Times New Roman" w:hAnsi="Times New Roman"/>
          <w:sz w:val="24"/>
          <w:szCs w:val="24"/>
        </w:rPr>
      </w:pPr>
      <w:bookmarkStart w:id="62" w:name="_Toc472523309"/>
      <w:r w:rsidRPr="0023516D">
        <w:rPr>
          <w:rFonts w:ascii="Times New Roman" w:hAnsi="Times New Roman"/>
          <w:sz w:val="24"/>
          <w:szCs w:val="24"/>
        </w:rPr>
        <w:t>§ 3. Общественно-деловые зоны</w:t>
      </w:r>
      <w:bookmarkEnd w:id="62"/>
    </w:p>
    <w:p w:rsidR="002F682E" w:rsidRPr="0023516D" w:rsidRDefault="002F682E" w:rsidP="002F682E">
      <w:pPr>
        <w:suppressAutoHyphens/>
        <w:autoSpaceDE w:val="0"/>
        <w:autoSpaceDN w:val="0"/>
        <w:adjustRightInd w:val="0"/>
        <w:spacing w:after="0"/>
        <w:ind w:firstLine="709"/>
        <w:jc w:val="both"/>
        <w:outlineLvl w:val="3"/>
        <w:rPr>
          <w:rFonts w:ascii="Times New Roman" w:hAnsi="Times New Roman"/>
          <w:sz w:val="24"/>
          <w:szCs w:val="24"/>
        </w:rPr>
      </w:pPr>
      <w:bookmarkStart w:id="63" w:name="_Toc472523310"/>
      <w:r w:rsidRPr="0023516D">
        <w:rPr>
          <w:rFonts w:ascii="Times New Roman" w:eastAsia="Times New Roman" w:hAnsi="Times New Roman"/>
          <w:b/>
        </w:rPr>
        <w:t xml:space="preserve">Статья </w:t>
      </w:r>
      <w:r w:rsidR="00210AC5" w:rsidRPr="0023516D">
        <w:rPr>
          <w:rFonts w:ascii="Times New Roman" w:eastAsia="Times New Roman" w:hAnsi="Times New Roman"/>
          <w:b/>
        </w:rPr>
        <w:t>34</w:t>
      </w:r>
      <w:r w:rsidRPr="0023516D">
        <w:rPr>
          <w:rFonts w:ascii="Times New Roman" w:eastAsia="Times New Roman" w:hAnsi="Times New Roman"/>
          <w:b/>
        </w:rPr>
        <w:t>. Градостроительный регламент зоны делового,</w:t>
      </w:r>
      <w:r w:rsidRPr="0023516D">
        <w:rPr>
          <w:rStyle w:val="30"/>
          <w:rFonts w:ascii="Times New Roman" w:eastAsia="Calibri" w:hAnsi="Times New Roman"/>
          <w:sz w:val="24"/>
          <w:szCs w:val="24"/>
        </w:rPr>
        <w:t xml:space="preserve"> общественного и коммерческого назначения – О.1</w:t>
      </w:r>
      <w:r w:rsidRPr="0023516D">
        <w:rPr>
          <w:rFonts w:ascii="Times New Roman" w:hAnsi="Times New Roman"/>
          <w:sz w:val="24"/>
          <w:szCs w:val="24"/>
        </w:rPr>
        <w:t xml:space="preserve"> с включением объектов инженерной инфраструктуры (виды разрешенного использования и пр</w:t>
      </w:r>
      <w:r w:rsidRPr="0023516D">
        <w:rPr>
          <w:rFonts w:ascii="Times New Roman" w:hAnsi="Times New Roman"/>
          <w:sz w:val="24"/>
          <w:szCs w:val="24"/>
        </w:rPr>
        <w:t>е</w:t>
      </w:r>
      <w:r w:rsidRPr="0023516D">
        <w:rPr>
          <w:rFonts w:ascii="Times New Roman" w:hAnsi="Times New Roman"/>
          <w:sz w:val="24"/>
          <w:szCs w:val="24"/>
        </w:rPr>
        <w:t>дельные параметры).</w:t>
      </w:r>
      <w:bookmarkEnd w:id="63"/>
    </w:p>
    <w:p w:rsidR="002F682E" w:rsidRPr="0023516D" w:rsidRDefault="002F682E" w:rsidP="002F682E">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Цели выделения зоны:</w:t>
      </w:r>
    </w:p>
    <w:p w:rsidR="002F682E" w:rsidRPr="0023516D" w:rsidRDefault="002F682E" w:rsidP="002F682E">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развитие существующих и преобразуемых территорий </w:t>
      </w:r>
      <w:r w:rsidR="00F4406F" w:rsidRPr="0023516D">
        <w:rPr>
          <w:rFonts w:ascii="Times New Roman" w:hAnsi="Times New Roman"/>
          <w:szCs w:val="24"/>
        </w:rPr>
        <w:t>Кузинского</w:t>
      </w:r>
      <w:r w:rsidRPr="0023516D">
        <w:rPr>
          <w:rFonts w:ascii="Times New Roman" w:hAnsi="Times New Roman"/>
          <w:szCs w:val="24"/>
        </w:rPr>
        <w:t> сельского поселения, предназначенных для размещения общественно-деловых объектов, с формированием на их основе комплексных многофункциональных зон общественно-деловой з</w:t>
      </w:r>
      <w:r w:rsidRPr="0023516D">
        <w:rPr>
          <w:rFonts w:ascii="Times New Roman" w:hAnsi="Times New Roman"/>
          <w:szCs w:val="24"/>
        </w:rPr>
        <w:t>а</w:t>
      </w:r>
      <w:r w:rsidRPr="0023516D">
        <w:rPr>
          <w:rFonts w:ascii="Times New Roman" w:hAnsi="Times New Roman"/>
          <w:szCs w:val="24"/>
        </w:rPr>
        <w:t>стройки;</w:t>
      </w:r>
    </w:p>
    <w:p w:rsidR="002F682E" w:rsidRPr="0023516D" w:rsidRDefault="002F682E" w:rsidP="002F682E">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2F682E" w:rsidRPr="0023516D" w:rsidRDefault="002F682E" w:rsidP="002F682E">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развитие необходимых объектов инженерной и транспортной инфраструктур.</w:t>
      </w:r>
    </w:p>
    <w:p w:rsidR="00514816" w:rsidRPr="0023516D" w:rsidRDefault="00514816" w:rsidP="00514816">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514816" w:rsidRPr="0023516D" w:rsidRDefault="00514816" w:rsidP="00514816">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&lt;1&gt; Текстовое наименование вида разрешенного использования земельного участка и его код (числовое обозначение) являются равнозначными.</w:t>
      </w:r>
    </w:p>
    <w:p w:rsidR="00514816" w:rsidRPr="0023516D" w:rsidRDefault="00514816" w:rsidP="00514816">
      <w:pPr>
        <w:suppressAutoHyphens/>
        <w:autoSpaceDE w:val="0"/>
        <w:autoSpaceDN w:val="0"/>
        <w:adjustRightInd w:val="0"/>
        <w:spacing w:before="60" w:after="60"/>
        <w:ind w:firstLine="709"/>
        <w:jc w:val="both"/>
        <w:rPr>
          <w:rFonts w:ascii="Times New Roman" w:hAnsi="Times New Roman"/>
          <w:b/>
          <w:szCs w:val="24"/>
        </w:rPr>
      </w:pPr>
      <w:r w:rsidRPr="0023516D">
        <w:rPr>
          <w:rFonts w:ascii="Times New Roman" w:hAnsi="Times New Roman"/>
          <w:b/>
          <w:szCs w:val="24"/>
        </w:rPr>
        <w:t>1. Основные и условно разрешенные виды использования земельных участков и объектов капитального строительства</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2551"/>
        <w:gridCol w:w="4535"/>
        <w:gridCol w:w="852"/>
      </w:tblGrid>
      <w:tr w:rsidR="00514816" w:rsidRPr="0023516D" w:rsidTr="00514816">
        <w:tblPrEx>
          <w:tblCellMar>
            <w:top w:w="0" w:type="dxa"/>
            <w:bottom w:w="0" w:type="dxa"/>
          </w:tblCellMar>
        </w:tblPrEx>
        <w:trPr>
          <w:jc w:val="center"/>
        </w:trPr>
        <w:tc>
          <w:tcPr>
            <w:tcW w:w="850"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№п/п</w:t>
            </w:r>
          </w:p>
        </w:tc>
        <w:tc>
          <w:tcPr>
            <w:tcW w:w="2551"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CAF8FE"/>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Описание вида разрешенного использования земельного участка</w:t>
            </w:r>
          </w:p>
        </w:tc>
        <w:tc>
          <w:tcPr>
            <w:tcW w:w="852"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val="en-US" w:eastAsia="ru-RU"/>
              </w:rPr>
            </w:pPr>
            <w:r w:rsidRPr="0023516D">
              <w:rPr>
                <w:rFonts w:ascii="Times New Roman" w:eastAsia="Times New Roman" w:hAnsi="Times New Roman"/>
                <w:b/>
                <w:sz w:val="18"/>
                <w:szCs w:val="18"/>
                <w:lang w:eastAsia="ru-RU"/>
              </w:rPr>
              <w:t>Код</w:t>
            </w:r>
            <w:r w:rsidRPr="0023516D">
              <w:rPr>
                <w:rFonts w:ascii="Times New Roman" w:eastAsia="Times New Roman" w:hAnsi="Times New Roman"/>
                <w:b/>
                <w:sz w:val="18"/>
                <w:szCs w:val="18"/>
                <w:lang w:val="en-US" w:eastAsia="ru-RU"/>
              </w:rPr>
              <w:t xml:space="preserve"> &lt;1&gt;</w:t>
            </w:r>
          </w:p>
        </w:tc>
      </w:tr>
      <w:tr w:rsidR="00514816" w:rsidRPr="0023516D" w:rsidTr="00514816">
        <w:tblPrEx>
          <w:tblCellMar>
            <w:top w:w="0" w:type="dxa"/>
            <w:bottom w:w="0" w:type="dxa"/>
          </w:tblCellMar>
        </w:tblPrEx>
        <w:trPr>
          <w:jc w:val="center"/>
        </w:trPr>
        <w:tc>
          <w:tcPr>
            <w:tcW w:w="850"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1</w:t>
            </w:r>
          </w:p>
        </w:tc>
        <w:tc>
          <w:tcPr>
            <w:tcW w:w="2551"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2</w:t>
            </w:r>
          </w:p>
        </w:tc>
        <w:tc>
          <w:tcPr>
            <w:tcW w:w="4535" w:type="dxa"/>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3</w:t>
            </w:r>
          </w:p>
        </w:tc>
        <w:tc>
          <w:tcPr>
            <w:tcW w:w="852"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4</w:t>
            </w:r>
          </w:p>
        </w:tc>
      </w:tr>
      <w:tr w:rsidR="00514816" w:rsidRPr="0023516D" w:rsidTr="00514816">
        <w:tblPrEx>
          <w:tblCellMar>
            <w:top w:w="0" w:type="dxa"/>
            <w:bottom w:w="0" w:type="dxa"/>
          </w:tblCellMar>
        </w:tblPrEx>
        <w:trPr>
          <w:jc w:val="center"/>
        </w:trPr>
        <w:tc>
          <w:tcPr>
            <w:tcW w:w="8788" w:type="dxa"/>
            <w:gridSpan w:val="4"/>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Основные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Общественное использование объектов капитального строительства</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Бытовое обслуживание</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бытового обслуживания (парикмахерские, косметические кабинеты, фотоателье, фотосалоны, приемные пункты прачечных и химчисток, бани и т.п.)</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3.3.</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Коммунальное обслуживание</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 повысительные водопроводные насосные станции, водонапорные башни, водомерные узлы, водозаборные скважины;</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очистные сооружения поверхностного стока и локальные очистные сооружения;</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канализационные насосные станции;</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канализационных сетей (павильоны шахт, скважины и т.д.);</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газораспределительные пункты.</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Социальное обслуживание</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социального обслуживания (пункты оказания первой медицинской помощи, медицинские кабинеты, аптеки, молочные кухни, фельдшерско-акушерские пункты, офисы семейного врача, аптеки и т.д.).</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3.2.</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Образование и просвещение</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образовательные учреждения;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дошкольные учреждения.</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3.5.</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6.</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Дошкольное, начальное и среднее общее образование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ясли;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сады;</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школы.</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3.5.1.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Среднее и высшее профессиональное образование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профессиональные технические училища;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колледжи.</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3.5.2.</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Культурное развитие</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культуры (клубы, библиотеки, залы, клубы многоцелевого и специализированного назначения с ограничением по времени работы и т.д.).</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3.6.</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9.</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Религиозное использование</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культовые объекты &lt;*&gt;.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3.7.</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10.</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Общественное управление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государственные административно-управленческие объекты и некоммерческие организации, не связанные с проживанием населения.</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3.8.</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Предпринимательство</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 дискотеки, залы компьютерных игр и т.д.) &lt;*&gt;</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4.0.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Деловое управление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пенсионного обеспечения &lt;*&gt; &lt;**&gt;.</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4.1.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Рынки</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открытые мини-рынки до 1000 кв. м.</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4.3.</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14.</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Магазины</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магазины общей площадью до 1000 кв. м.;</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розничной торговли.</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4.4.</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15.</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Банковская и страховая деятельность</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финансово-кредитные объекты &lt;*&gt; &lt;**&gt;;</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страхования &lt;*&gt; &lt;**&gt;.</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4.5.</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16.</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Общественное питание</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общественного питания (рестораны, столовые, кафе, закусочные, бары) с количеством посадочных мест до 50 &lt;*&gt; &lt;**&gt;.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4.6.</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17.</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Гостиничное обслуживание</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гостиницы</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4.7.</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18.</w:t>
            </w:r>
          </w:p>
        </w:tc>
        <w:tc>
          <w:tcPr>
            <w:tcW w:w="2551"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Отдых (рекреация)</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отдыха</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5.0.</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19.</w:t>
            </w:r>
          </w:p>
        </w:tc>
        <w:tc>
          <w:tcPr>
            <w:tcW w:w="2551"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Спорт</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спортивные сооружения</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5.1.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20.</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обороны и безопасности</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8.0.</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21.</w:t>
            </w:r>
          </w:p>
        </w:tc>
        <w:tc>
          <w:tcPr>
            <w:tcW w:w="2551"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внутреннего правопорядка</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охраны общественного порядка &lt;*&gt;;</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гражданской обороны и предотвращения чрезвычайных ситуаций.</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8.3.</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22.</w:t>
            </w:r>
          </w:p>
        </w:tc>
        <w:tc>
          <w:tcPr>
            <w:tcW w:w="2551"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Жилая застройка</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2.0.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23.</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Для индивидуального жилищного строительства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индивидуальные жилые дома коттеджного типа;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индивидуальные жилые дома (1-3 этажа) с приусадебными земельными участками с возможностью содержания домашнего скота и птицы, согласно установленным ограничениям;</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жилые дома со встроенно-пристроенными объектами социальной инфраструктуры.</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2.1.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24.</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Малоэтажная многоквартирная жилая застройка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многоквартирные жилые дома (до 4 этажей включительно)</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2.1.1.</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25.</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Для ведения личного подсобного хозяйства</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личные подсобные хозяйства;</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сады, огороды;</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теплицы, оранжереи индивидуального пользования;</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2.2.</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26.</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highlight w:val="green"/>
                <w:lang w:eastAsia="ru-RU"/>
              </w:rPr>
            </w:pPr>
            <w:r w:rsidRPr="0023516D">
              <w:rPr>
                <w:rFonts w:ascii="Times New Roman" w:eastAsia="Times New Roman" w:hAnsi="Times New Roman"/>
                <w:sz w:val="18"/>
                <w:szCs w:val="18"/>
                <w:lang w:eastAsia="ru-RU"/>
              </w:rPr>
              <w:t>Среднеэтажная жилая застройка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многоквартирные жилые дома (до 8 этажей)</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2.5.</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Блокированная жилая застройка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таунхаусы</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2.3.</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28.</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Автомобильный транспорт</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автовокзал</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7.2.</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29.</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Земельные участки (территории) общего пользования</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парки, скверы, озеленение и элементы благоустройства, территории общего пользования;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30.</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Связь</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почтовой, телефонной и сотовой связи, радио и телекоммуникаций</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6.8.</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Вспомогательные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Обслуживание жилой застройки</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хозяйственные постройки (мастерские, сараи, гаражи, теплицы, бани и пр.);</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 постройки для содержания мелкого домашнего скота и птицы;</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резервуары для хранения воды, скважины для забора воды, индивидуальные колодцы;</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открытые гостевые (бесплатные) автостоянки;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отдельно стоящие или встроенные в жилые дома гаражи или открытые автостоянки, но не более чем на 2 легковых автомобиля на 1 земельный участок, связанные с проживанием людей;</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площадки для сбора мусора;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резервуары для хранения воды, скважины для забора воды, индивидуальные колодцы.</w:t>
            </w: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2.7.</w:t>
            </w:r>
          </w:p>
        </w:tc>
      </w:tr>
      <w:tr w:rsidR="007A737E" w:rsidRPr="0023516D" w:rsidTr="00075AFF">
        <w:tblPrEx>
          <w:tblCellMar>
            <w:top w:w="0" w:type="dxa"/>
            <w:bottom w:w="0" w:type="dxa"/>
          </w:tblCellMar>
        </w:tblPrEx>
        <w:trPr>
          <w:jc w:val="center"/>
        </w:trPr>
        <w:tc>
          <w:tcPr>
            <w:tcW w:w="850" w:type="dxa"/>
            <w:shd w:val="clear" w:color="auto" w:fill="auto"/>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32.</w:t>
            </w:r>
          </w:p>
        </w:tc>
        <w:tc>
          <w:tcPr>
            <w:tcW w:w="2551" w:type="dxa"/>
            <w:shd w:val="clear" w:color="auto" w:fill="auto"/>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Коммунальное обслуживание</w:t>
            </w:r>
          </w:p>
        </w:tc>
        <w:tc>
          <w:tcPr>
            <w:tcW w:w="4535" w:type="dxa"/>
            <w:shd w:val="clear" w:color="auto" w:fill="auto"/>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повысительные водопроводные насосные станции, водонапорные башни, водомерные узлы, водозаборные скважины;</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очистные сооружения поверхностного стока и локальные очистные сооружения;</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канализационные насосные станции;</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канализационных сетей (павильоны шахт, скважины и т.д.);</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газораспределительные пункты.</w:t>
            </w:r>
          </w:p>
        </w:tc>
        <w:tc>
          <w:tcPr>
            <w:tcW w:w="852" w:type="dxa"/>
            <w:shd w:val="clear" w:color="auto" w:fill="auto"/>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33</w:t>
            </w:r>
            <w:r w:rsidR="00514816" w:rsidRPr="0023516D">
              <w:rPr>
                <w:rFonts w:ascii="Times New Roman" w:eastAsia="Times New Roman" w:hAnsi="Times New Roman"/>
                <w:sz w:val="18"/>
                <w:szCs w:val="18"/>
                <w:lang w:eastAsia="ru-RU"/>
              </w:rPr>
              <w:t>.</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гаражного назначения</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2.7.1.</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Условно разрешенные виды использования</w:t>
            </w:r>
          </w:p>
        </w:tc>
      </w:tr>
      <w:tr w:rsidR="00514816" w:rsidRPr="0023516D" w:rsidTr="00514816">
        <w:tblPrEx>
          <w:tblCellMar>
            <w:top w:w="0" w:type="dxa"/>
            <w:bottom w:w="0" w:type="dxa"/>
          </w:tblCellMar>
        </w:tblPrEx>
        <w:trPr>
          <w:jc w:val="center"/>
        </w:trPr>
        <w:tc>
          <w:tcPr>
            <w:tcW w:w="850" w:type="dxa"/>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w:t>
            </w:r>
            <w:r w:rsidR="00514816" w:rsidRPr="0023516D">
              <w:rPr>
                <w:rFonts w:ascii="Times New Roman" w:eastAsia="Times New Roman" w:hAnsi="Times New Roman"/>
                <w:sz w:val="18"/>
                <w:szCs w:val="18"/>
                <w:lang w:eastAsia="ru-RU"/>
              </w:rPr>
              <w:t>.</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Ветеринарное обслуживание</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ветеринарные поликлиники, станции без содержания животных &lt;*&gt; &lt;**&gt;.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w:t>
            </w:r>
          </w:p>
        </w:tc>
      </w:tr>
      <w:tr w:rsidR="00514816" w:rsidRPr="0023516D" w:rsidTr="00514816">
        <w:tblPrEx>
          <w:tblCellMar>
            <w:top w:w="0" w:type="dxa"/>
            <w:bottom w:w="0" w:type="dxa"/>
          </w:tblCellMar>
        </w:tblPrEx>
        <w:trPr>
          <w:jc w:val="center"/>
        </w:trPr>
        <w:tc>
          <w:tcPr>
            <w:tcW w:w="850" w:type="dxa"/>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35</w:t>
            </w:r>
            <w:r w:rsidR="00514816" w:rsidRPr="0023516D">
              <w:rPr>
                <w:rFonts w:ascii="Times New Roman" w:eastAsia="Times New Roman" w:hAnsi="Times New Roman"/>
                <w:sz w:val="18"/>
                <w:szCs w:val="18"/>
                <w:lang w:eastAsia="ru-RU"/>
              </w:rPr>
              <w:t>.</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Амбулаторное ветеринарное обслуживание</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3.10.1.</w:t>
            </w:r>
          </w:p>
        </w:tc>
      </w:tr>
      <w:tr w:rsidR="00514816" w:rsidRPr="0023516D" w:rsidTr="00514816">
        <w:tblPrEx>
          <w:tblCellMar>
            <w:top w:w="0" w:type="dxa"/>
            <w:bottom w:w="0" w:type="dxa"/>
          </w:tblCellMar>
        </w:tblPrEx>
        <w:trPr>
          <w:jc w:val="center"/>
        </w:trPr>
        <w:tc>
          <w:tcPr>
            <w:tcW w:w="850" w:type="dxa"/>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36</w:t>
            </w:r>
            <w:r w:rsidR="00514816" w:rsidRPr="0023516D">
              <w:rPr>
                <w:rFonts w:ascii="Times New Roman" w:eastAsia="Times New Roman" w:hAnsi="Times New Roman"/>
                <w:sz w:val="18"/>
                <w:szCs w:val="18"/>
                <w:lang w:eastAsia="ru-RU"/>
              </w:rPr>
              <w:t>.</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Приюты для животных</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3.10.2.</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37</w:t>
            </w:r>
            <w:r w:rsidR="00514816" w:rsidRPr="0023516D">
              <w:rPr>
                <w:rFonts w:ascii="Times New Roman" w:eastAsia="Times New Roman" w:hAnsi="Times New Roman"/>
                <w:sz w:val="18"/>
                <w:szCs w:val="18"/>
                <w:lang w:eastAsia="ru-RU"/>
              </w:rPr>
              <w:t>.</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Социальное обслуживание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социального обеспечения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Дома-интернаты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связи.</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3.2.</w:t>
            </w:r>
          </w:p>
        </w:tc>
      </w:tr>
      <w:tr w:rsidR="00514816" w:rsidRPr="0023516D" w:rsidTr="00514816">
        <w:tblPrEx>
          <w:tblCellMar>
            <w:top w:w="0" w:type="dxa"/>
            <w:bottom w:w="0" w:type="dxa"/>
          </w:tblCellMar>
        </w:tblPrEx>
        <w:trPr>
          <w:jc w:val="center"/>
        </w:trPr>
        <w:tc>
          <w:tcPr>
            <w:tcW w:w="850" w:type="dxa"/>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38</w:t>
            </w:r>
            <w:r w:rsidR="00514816" w:rsidRPr="0023516D">
              <w:rPr>
                <w:rFonts w:ascii="Times New Roman" w:eastAsia="Times New Roman" w:hAnsi="Times New Roman"/>
                <w:sz w:val="18"/>
                <w:szCs w:val="18"/>
                <w:lang w:eastAsia="ru-RU"/>
              </w:rPr>
              <w:t>.</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Бытовое обслуживание</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 дискотеки, залы компьютерных игр и т.д.) &lt;*&gt;.</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3.3.</w:t>
            </w:r>
          </w:p>
        </w:tc>
      </w:tr>
    </w:tbl>
    <w:p w:rsidR="00293034" w:rsidRPr="0023516D" w:rsidRDefault="00293034" w:rsidP="0029303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2</w:t>
      </w:r>
      <w:r w:rsidRPr="0023516D">
        <w:rPr>
          <w:rFonts w:ascii="Times New Roman" w:hAnsi="Times New Roman"/>
          <w:szCs w:val="24"/>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293034" w:rsidRPr="0023516D" w:rsidRDefault="00293034" w:rsidP="0029303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3.</w:t>
      </w:r>
      <w:r w:rsidRPr="0023516D">
        <w:rPr>
          <w:rFonts w:ascii="Times New Roman" w:hAnsi="Times New Roman"/>
          <w:szCs w:val="24"/>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293034" w:rsidRPr="0023516D" w:rsidRDefault="00293034" w:rsidP="00293034">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4. Предельные размеры земельных участков и предельные параметры разрешенного строительства:</w:t>
      </w:r>
    </w:p>
    <w:p w:rsidR="00293034" w:rsidRPr="0023516D" w:rsidRDefault="00293034"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 xml:space="preserve">1) минимальная и (или) максимальная площадь земельного участка, </w:t>
      </w:r>
      <w:r w:rsidRPr="0023516D">
        <w:rPr>
          <w:rFonts w:ascii="Times New Roman" w:hAnsi="Times New Roman"/>
          <w:szCs w:val="24"/>
        </w:rPr>
        <w:t>предоставляемого для зданий общественно-деловой зоны</w:t>
      </w:r>
      <w:r w:rsidRPr="0023516D">
        <w:rPr>
          <w:rFonts w:ascii="Times New Roman" w:hAnsi="Times New Roman"/>
          <w:b/>
          <w:szCs w:val="24"/>
        </w:rPr>
        <w:t>, определяется по заданию на проектирование</w:t>
      </w:r>
      <w:r w:rsidRPr="0023516D">
        <w:rPr>
          <w:rFonts w:ascii="Times New Roman" w:hAnsi="Times New Roman"/>
          <w:szCs w:val="24"/>
        </w:rPr>
        <w:t xml:space="preserve"> и в соответствии со статьей 22 части II настоящих Правил;</w:t>
      </w:r>
    </w:p>
    <w:p w:rsidR="00293034" w:rsidRPr="0023516D" w:rsidRDefault="00293034"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lastRenderedPageBreak/>
        <w:t>2) максимальный процент застройки участка – 50% - 60% (уточняется по заданию на проектирование)</w:t>
      </w:r>
    </w:p>
    <w:p w:rsidR="00293034" w:rsidRPr="0023516D" w:rsidRDefault="00293034"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3) минимальные отступы зданий, строений, сооружений от границ земельных участков (за исключением детских дошкольных у</w:t>
      </w:r>
      <w:r w:rsidRPr="0023516D">
        <w:rPr>
          <w:rFonts w:ascii="Times New Roman" w:hAnsi="Times New Roman"/>
          <w:b/>
          <w:szCs w:val="24"/>
        </w:rPr>
        <w:t>ч</w:t>
      </w:r>
      <w:r w:rsidRPr="0023516D">
        <w:rPr>
          <w:rFonts w:ascii="Times New Roman" w:hAnsi="Times New Roman"/>
          <w:b/>
          <w:szCs w:val="24"/>
        </w:rPr>
        <w:t>реждения и детских образовательных учреждений):</w:t>
      </w:r>
    </w:p>
    <w:p w:rsidR="00293034" w:rsidRPr="0023516D" w:rsidRDefault="00293034" w:rsidP="00293034">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минимальный отступ от красной линии улиц – 5 м; от красной линии проездов – 3 м;</w:t>
      </w:r>
    </w:p>
    <w:p w:rsidR="00293034" w:rsidRPr="0023516D" w:rsidRDefault="00293034" w:rsidP="00293034">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минимальное расстояние между отдельно стоящими зданиями при соблюдении противопожарных требований – 6 м (с соблюдением требований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93034" w:rsidRPr="0023516D" w:rsidRDefault="00293034" w:rsidP="00293034">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23516D">
          <w:rPr>
            <w:rFonts w:ascii="Times New Roman" w:hAnsi="Times New Roman" w:cs="Times New Roman"/>
            <w:color w:val="auto"/>
            <w:sz w:val="22"/>
            <w:szCs w:val="24"/>
          </w:rPr>
          <w:t>25 м</w:t>
        </w:r>
      </w:smartTag>
      <w:r w:rsidRPr="0023516D">
        <w:rPr>
          <w:rFonts w:ascii="Times New Roman" w:hAnsi="Times New Roman" w:cs="Times New Roman"/>
          <w:color w:val="auto"/>
          <w:sz w:val="22"/>
          <w:szCs w:val="24"/>
        </w:rPr>
        <w:t>.</w:t>
      </w:r>
    </w:p>
    <w:p w:rsidR="00293034" w:rsidRPr="0023516D" w:rsidRDefault="00293034" w:rsidP="00293034">
      <w:pPr>
        <w:suppressAutoHyphens/>
        <w:autoSpaceDE w:val="0"/>
        <w:autoSpaceDN w:val="0"/>
        <w:adjustRightInd w:val="0"/>
        <w:spacing w:after="0"/>
        <w:ind w:firstLine="709"/>
        <w:jc w:val="both"/>
        <w:rPr>
          <w:rFonts w:ascii="Times New Roman" w:hAnsi="Times New Roman"/>
          <w:b/>
          <w:i/>
          <w:szCs w:val="24"/>
        </w:rPr>
      </w:pPr>
      <w:r w:rsidRPr="0023516D">
        <w:rPr>
          <w:rFonts w:ascii="Times New Roman" w:hAnsi="Times New Roman"/>
          <w:b/>
          <w:i/>
          <w:szCs w:val="24"/>
        </w:rPr>
        <w:t>Требование к ограждению земельных участков:</w:t>
      </w:r>
    </w:p>
    <w:p w:rsidR="00293034" w:rsidRPr="0023516D" w:rsidRDefault="00293034" w:rsidP="0029303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293034" w:rsidRPr="0023516D" w:rsidRDefault="00293034"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 xml:space="preserve">4) максимальные выступы за красную линию частей зданий, строений сооружений </w:t>
      </w:r>
      <w:r w:rsidRPr="0023516D">
        <w:rPr>
          <w:rFonts w:ascii="Times New Roman" w:hAnsi="Times New Roman"/>
          <w:szCs w:val="24"/>
        </w:rPr>
        <w:t>устанавливаются в соответствии со статьей 25 части II настоящих Правил.</w:t>
      </w:r>
    </w:p>
    <w:p w:rsidR="00293034" w:rsidRPr="0023516D" w:rsidRDefault="00293034"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shd w:val="clear" w:color="auto" w:fill="D5FAFF"/>
        </w:rPr>
        <w:t>5) максимальное количество этажей</w:t>
      </w:r>
      <w:r w:rsidRPr="0023516D">
        <w:rPr>
          <w:rFonts w:ascii="Times New Roman" w:hAnsi="Times New Roman"/>
          <w:szCs w:val="24"/>
        </w:rPr>
        <w:t xml:space="preserve"> надземной части зданий, строений, сооружений на территории земельных участков - 4 этажа (за исключением детских дошкольных учреждения и детских образов</w:t>
      </w:r>
      <w:r w:rsidRPr="0023516D">
        <w:rPr>
          <w:rFonts w:ascii="Times New Roman" w:hAnsi="Times New Roman"/>
          <w:szCs w:val="24"/>
        </w:rPr>
        <w:t>а</w:t>
      </w:r>
      <w:r w:rsidRPr="0023516D">
        <w:rPr>
          <w:rFonts w:ascii="Times New Roman" w:hAnsi="Times New Roman"/>
          <w:szCs w:val="24"/>
        </w:rPr>
        <w:t>тельных учреждений);</w:t>
      </w:r>
    </w:p>
    <w:p w:rsidR="00293034" w:rsidRPr="0023516D" w:rsidRDefault="00293034" w:rsidP="0029303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 максимальная высота зданий, строений, сооружений</w:t>
      </w:r>
      <w:r w:rsidRPr="0023516D">
        <w:rPr>
          <w:rFonts w:ascii="Times New Roman" w:hAnsi="Times New Roman"/>
          <w:szCs w:val="24"/>
        </w:rPr>
        <w:t xml:space="preserve"> определяется по заданию на проектирование;</w:t>
      </w:r>
    </w:p>
    <w:p w:rsidR="00293034" w:rsidRPr="0023516D" w:rsidRDefault="00293034" w:rsidP="0029303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 минимальная высота здания</w:t>
      </w:r>
      <w:r w:rsidRPr="0023516D">
        <w:rPr>
          <w:rFonts w:ascii="Times New Roman" w:hAnsi="Times New Roman"/>
          <w:szCs w:val="24"/>
        </w:rPr>
        <w:t xml:space="preserve"> – </w:t>
      </w:r>
      <w:smartTag w:uri="urn:schemas-microsoft-com:office:smarttags" w:element="metricconverter">
        <w:smartTagPr>
          <w:attr w:name="ProductID" w:val="4 м"/>
        </w:smartTagPr>
        <w:r w:rsidRPr="0023516D">
          <w:rPr>
            <w:rFonts w:ascii="Times New Roman" w:hAnsi="Times New Roman"/>
            <w:szCs w:val="24"/>
          </w:rPr>
          <w:t>4 м</w:t>
        </w:r>
      </w:smartTag>
      <w:r w:rsidRPr="0023516D">
        <w:rPr>
          <w:rFonts w:ascii="Times New Roman" w:hAnsi="Times New Roman"/>
          <w:szCs w:val="24"/>
        </w:rPr>
        <w:t>;</w:t>
      </w:r>
      <w:r w:rsidRPr="0023516D">
        <w:rPr>
          <w:rFonts w:ascii="Times New Roman" w:hAnsi="Times New Roman"/>
        </w:rPr>
        <w:t xml:space="preserve"> ш</w:t>
      </w:r>
      <w:r w:rsidRPr="0023516D">
        <w:rPr>
          <w:rFonts w:ascii="Times New Roman" w:hAnsi="Times New Roman"/>
          <w:szCs w:val="24"/>
        </w:rPr>
        <w:t>пили, башни, флагштоки – без ограничений.</w:t>
      </w:r>
    </w:p>
    <w:p w:rsidR="00293034" w:rsidRPr="0023516D" w:rsidRDefault="00293034" w:rsidP="00293034">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6) максимальная общая площадь объектов капитального строительства нежилого назначения на территории земельных участков не устанавливается;</w:t>
      </w:r>
    </w:p>
    <w:p w:rsidR="00293034" w:rsidRPr="0023516D" w:rsidRDefault="00293034" w:rsidP="0029303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7) максимальный класс опасности (по санитарной классификации) объектов капитального строительства</w:t>
      </w:r>
      <w:r w:rsidRPr="0023516D">
        <w:rPr>
          <w:rFonts w:ascii="Times New Roman" w:hAnsi="Times New Roman"/>
          <w:szCs w:val="24"/>
        </w:rPr>
        <w:t>, размещаемых на террит</w:t>
      </w:r>
      <w:r w:rsidRPr="0023516D">
        <w:rPr>
          <w:rFonts w:ascii="Times New Roman" w:hAnsi="Times New Roman"/>
          <w:szCs w:val="24"/>
        </w:rPr>
        <w:t>о</w:t>
      </w:r>
      <w:r w:rsidRPr="0023516D">
        <w:rPr>
          <w:rFonts w:ascii="Times New Roman" w:hAnsi="Times New Roman"/>
          <w:szCs w:val="24"/>
        </w:rPr>
        <w:t>рии зоны, - V;</w:t>
      </w:r>
    </w:p>
    <w:p w:rsidR="00293034" w:rsidRPr="0023516D" w:rsidRDefault="00293034" w:rsidP="0029303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8)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w:t>
      </w:r>
      <w:r w:rsidRPr="0023516D">
        <w:rPr>
          <w:rFonts w:ascii="Times New Roman" w:hAnsi="Times New Roman"/>
          <w:szCs w:val="24"/>
        </w:rPr>
        <w:t>я</w:t>
      </w:r>
      <w:r w:rsidRPr="0023516D">
        <w:rPr>
          <w:rFonts w:ascii="Times New Roman" w:hAnsi="Times New Roman"/>
          <w:szCs w:val="24"/>
        </w:rPr>
        <w:t>щих Правил;</w:t>
      </w:r>
    </w:p>
    <w:p w:rsidR="00293034" w:rsidRPr="0023516D" w:rsidRDefault="00293034" w:rsidP="0029303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9)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w:t>
      </w:r>
      <w:r w:rsidRPr="0023516D">
        <w:rPr>
          <w:rFonts w:ascii="Times New Roman" w:hAnsi="Times New Roman"/>
          <w:szCs w:val="24"/>
        </w:rPr>
        <w:t>я</w:t>
      </w:r>
      <w:r w:rsidRPr="0023516D">
        <w:rPr>
          <w:rFonts w:ascii="Times New Roman" w:hAnsi="Times New Roman"/>
          <w:szCs w:val="24"/>
        </w:rPr>
        <w:t>щих Правил;</w:t>
      </w:r>
    </w:p>
    <w:p w:rsidR="00293034" w:rsidRPr="0023516D" w:rsidRDefault="00293034" w:rsidP="0029303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10)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w:t>
      </w:r>
      <w:r w:rsidRPr="0023516D">
        <w:rPr>
          <w:rFonts w:ascii="Times New Roman" w:hAnsi="Times New Roman"/>
          <w:szCs w:val="24"/>
        </w:rPr>
        <w:t>я</w:t>
      </w:r>
      <w:r w:rsidRPr="0023516D">
        <w:rPr>
          <w:rFonts w:ascii="Times New Roman" w:hAnsi="Times New Roman"/>
          <w:szCs w:val="24"/>
        </w:rPr>
        <w:t>щих Правил.</w:t>
      </w:r>
    </w:p>
    <w:p w:rsidR="00293034" w:rsidRPr="0023516D" w:rsidRDefault="00293034" w:rsidP="00293034">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11) площадь озелененной территории квартала (микрорайона)</w:t>
      </w:r>
      <w:r w:rsidRPr="0023516D">
        <w:rPr>
          <w:rFonts w:ascii="Times New Roman" w:hAnsi="Times New Roman"/>
          <w:szCs w:val="24"/>
        </w:rPr>
        <w:t xml:space="preserve"> не менее 6 м</w:t>
      </w:r>
      <w:r w:rsidRPr="0023516D">
        <w:rPr>
          <w:rFonts w:ascii="Times New Roman" w:hAnsi="Times New Roman"/>
          <w:szCs w:val="24"/>
          <w:vertAlign w:val="superscript"/>
        </w:rPr>
        <w:t>2</w:t>
      </w:r>
      <w:r w:rsidRPr="0023516D">
        <w:rPr>
          <w:rFonts w:ascii="Times New Roman" w:hAnsi="Times New Roman"/>
          <w:szCs w:val="24"/>
        </w:rPr>
        <w:t xml:space="preserve"> на одного человека или не менее 25% площади квартала (микрорайона).</w:t>
      </w:r>
    </w:p>
    <w:p w:rsidR="00293034" w:rsidRPr="0023516D" w:rsidRDefault="00293034" w:rsidP="00293034">
      <w:pPr>
        <w:suppressAutoHyphens/>
        <w:ind w:firstLine="709"/>
        <w:jc w:val="both"/>
        <w:rPr>
          <w:rFonts w:ascii="Times New Roman" w:hAnsi="Times New Roman"/>
          <w:szCs w:val="24"/>
        </w:rPr>
      </w:pPr>
      <w:r w:rsidRPr="0023516D">
        <w:rPr>
          <w:rFonts w:ascii="Times New Roman" w:hAnsi="Times New Roman"/>
          <w:b/>
          <w:szCs w:val="24"/>
        </w:rPr>
        <w:t>5.</w:t>
      </w:r>
      <w:r w:rsidRPr="0023516D">
        <w:rPr>
          <w:rFonts w:ascii="Times New Roman" w:hAnsi="Times New Roman"/>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633C3A" w:rsidRPr="0023516D" w:rsidRDefault="00633C3A" w:rsidP="00633C3A">
      <w:pPr>
        <w:suppressAutoHyphens/>
        <w:autoSpaceDE w:val="0"/>
        <w:autoSpaceDN w:val="0"/>
        <w:adjustRightInd w:val="0"/>
        <w:spacing w:after="0"/>
        <w:ind w:firstLine="709"/>
        <w:jc w:val="both"/>
        <w:outlineLvl w:val="3"/>
        <w:rPr>
          <w:rFonts w:ascii="Times New Roman" w:hAnsi="Times New Roman"/>
          <w:szCs w:val="24"/>
        </w:rPr>
      </w:pPr>
      <w:bookmarkStart w:id="64" w:name="_Toc410039430"/>
      <w:bookmarkStart w:id="65" w:name="_Toc472523311"/>
      <w:r w:rsidRPr="0023516D">
        <w:rPr>
          <w:rFonts w:ascii="Times New Roman" w:hAnsi="Times New Roman"/>
          <w:b/>
          <w:bCs/>
          <w:szCs w:val="24"/>
        </w:rPr>
        <w:t xml:space="preserve">Статья </w:t>
      </w:r>
      <w:r w:rsidR="00210AC5" w:rsidRPr="0023516D">
        <w:rPr>
          <w:rFonts w:ascii="Times New Roman" w:hAnsi="Times New Roman"/>
          <w:b/>
          <w:bCs/>
          <w:szCs w:val="24"/>
        </w:rPr>
        <w:t>35</w:t>
      </w:r>
      <w:r w:rsidRPr="0023516D">
        <w:rPr>
          <w:rFonts w:ascii="Times New Roman" w:hAnsi="Times New Roman"/>
          <w:b/>
          <w:bCs/>
          <w:szCs w:val="24"/>
        </w:rPr>
        <w:t>. Градостроительный регламент зоны размещения объектов социального и коммунально-бытового назначения – О.2</w:t>
      </w:r>
      <w:r w:rsidRPr="0023516D">
        <w:rPr>
          <w:rFonts w:ascii="Times New Roman" w:hAnsi="Times New Roman"/>
          <w:szCs w:val="24"/>
        </w:rPr>
        <w:t xml:space="preserve"> с включением объектов инженерной инфраструктуры (виды разрешенного использования и предельные параметры).</w:t>
      </w:r>
      <w:bookmarkEnd w:id="64"/>
      <w:bookmarkEnd w:id="65"/>
    </w:p>
    <w:p w:rsidR="00633C3A" w:rsidRPr="0023516D" w:rsidRDefault="00633C3A" w:rsidP="00633C3A">
      <w:pPr>
        <w:suppressAutoHyphens/>
        <w:spacing w:after="0"/>
        <w:ind w:firstLine="709"/>
        <w:jc w:val="both"/>
        <w:rPr>
          <w:rFonts w:ascii="Times New Roman" w:hAnsi="Times New Roman"/>
          <w:szCs w:val="24"/>
        </w:rPr>
      </w:pPr>
      <w:r w:rsidRPr="0023516D">
        <w:rPr>
          <w:rFonts w:ascii="Times New Roman" w:hAnsi="Times New Roman"/>
          <w:szCs w:val="24"/>
        </w:rPr>
        <w:t>Цели выделения зоны:</w:t>
      </w:r>
    </w:p>
    <w:p w:rsidR="00633C3A" w:rsidRPr="0023516D" w:rsidRDefault="00633C3A" w:rsidP="00633C3A">
      <w:pPr>
        <w:suppressAutoHyphens/>
        <w:spacing w:after="0"/>
        <w:ind w:firstLine="709"/>
        <w:jc w:val="both"/>
        <w:rPr>
          <w:rFonts w:ascii="Times New Roman" w:hAnsi="Times New Roman"/>
          <w:szCs w:val="24"/>
        </w:rPr>
      </w:pPr>
      <w:r w:rsidRPr="0023516D">
        <w:rPr>
          <w:rFonts w:ascii="Times New Roman" w:hAnsi="Times New Roman"/>
          <w:szCs w:val="24"/>
        </w:rPr>
        <w:t xml:space="preserve">развитие существующих и преобразуемых территорий </w:t>
      </w:r>
      <w:r w:rsidR="00F4406F" w:rsidRPr="0023516D">
        <w:rPr>
          <w:rFonts w:ascii="Times New Roman" w:hAnsi="Times New Roman"/>
          <w:szCs w:val="24"/>
        </w:rPr>
        <w:t>Кузинского</w:t>
      </w:r>
      <w:r w:rsidRPr="0023516D">
        <w:rPr>
          <w:rFonts w:ascii="Times New Roman" w:hAnsi="Times New Roman"/>
          <w:szCs w:val="24"/>
        </w:rPr>
        <w:t> сельского поселения, предназначенных для размещения объектов социального и коммунально-бытового назначения, с формированием на их основе комплексных многофункциональных зон общественно-деловой застройки;</w:t>
      </w:r>
    </w:p>
    <w:p w:rsidR="00633C3A" w:rsidRPr="0023516D" w:rsidRDefault="00633C3A" w:rsidP="00633C3A">
      <w:pPr>
        <w:suppressAutoHyphens/>
        <w:spacing w:after="0"/>
        <w:ind w:firstLine="709"/>
        <w:jc w:val="both"/>
        <w:rPr>
          <w:rFonts w:ascii="Times New Roman" w:hAnsi="Times New Roman"/>
          <w:szCs w:val="24"/>
        </w:rPr>
      </w:pPr>
      <w:r w:rsidRPr="0023516D">
        <w:rPr>
          <w:rFonts w:ascii="Times New Roman" w:hAnsi="Times New Roman"/>
          <w:szCs w:val="24"/>
        </w:rPr>
        <w:t>развитие необходимых объектов инженерной и транспортной инфраструктур.</w:t>
      </w:r>
    </w:p>
    <w:p w:rsidR="00514816" w:rsidRPr="0023516D" w:rsidRDefault="00514816" w:rsidP="00514816">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514816" w:rsidRPr="0023516D" w:rsidRDefault="00514816" w:rsidP="00514816">
      <w:pPr>
        <w:shd w:val="clear" w:color="auto" w:fill="CAF8FE"/>
        <w:suppressAutoHyphens/>
        <w:spacing w:after="0"/>
        <w:ind w:firstLine="709"/>
        <w:jc w:val="both"/>
        <w:rPr>
          <w:rFonts w:ascii="Times New Roman" w:hAnsi="Times New Roman"/>
          <w:szCs w:val="24"/>
        </w:rPr>
      </w:pPr>
      <w:r w:rsidRPr="0023516D">
        <w:rPr>
          <w:rFonts w:ascii="Times New Roman" w:hAnsi="Times New Roman"/>
          <w:sz w:val="18"/>
          <w:szCs w:val="24"/>
        </w:rPr>
        <w:t>&lt;1&gt; Текстовое наименование вида разрешенного использования земельного участка и его код (числовое обозначение) являются равнозначными</w:t>
      </w:r>
    </w:p>
    <w:p w:rsidR="00514816" w:rsidRPr="0023516D" w:rsidRDefault="00514816" w:rsidP="00514816">
      <w:pPr>
        <w:suppressAutoHyphens/>
        <w:autoSpaceDE w:val="0"/>
        <w:autoSpaceDN w:val="0"/>
        <w:adjustRightInd w:val="0"/>
        <w:spacing w:before="60" w:after="60"/>
        <w:ind w:firstLine="709"/>
        <w:jc w:val="both"/>
        <w:rPr>
          <w:rFonts w:ascii="Times New Roman" w:hAnsi="Times New Roman"/>
          <w:b/>
          <w:szCs w:val="24"/>
        </w:rPr>
      </w:pPr>
      <w:r w:rsidRPr="0023516D">
        <w:rPr>
          <w:rFonts w:ascii="Times New Roman" w:hAnsi="Times New Roman"/>
          <w:b/>
          <w:szCs w:val="24"/>
        </w:rPr>
        <w:t>1. Основные и условно разрешенные виды использования земельных участков и объектов капитального строительства:</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2551"/>
        <w:gridCol w:w="4535"/>
        <w:gridCol w:w="852"/>
      </w:tblGrid>
      <w:tr w:rsidR="00514816" w:rsidRPr="0023516D" w:rsidTr="00514816">
        <w:tblPrEx>
          <w:tblCellMar>
            <w:top w:w="0" w:type="dxa"/>
            <w:bottom w:w="0" w:type="dxa"/>
          </w:tblCellMar>
        </w:tblPrEx>
        <w:trPr>
          <w:jc w:val="center"/>
        </w:trPr>
        <w:tc>
          <w:tcPr>
            <w:tcW w:w="850"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№п/п</w:t>
            </w:r>
          </w:p>
        </w:tc>
        <w:tc>
          <w:tcPr>
            <w:tcW w:w="2551"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CAF8FE"/>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Описание вида разрешенного использования земельного участка</w:t>
            </w:r>
          </w:p>
        </w:tc>
        <w:tc>
          <w:tcPr>
            <w:tcW w:w="852"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val="en-US" w:eastAsia="ru-RU"/>
              </w:rPr>
            </w:pPr>
            <w:r w:rsidRPr="0023516D">
              <w:rPr>
                <w:rFonts w:ascii="Times New Roman" w:eastAsia="Times New Roman" w:hAnsi="Times New Roman"/>
                <w:b/>
                <w:sz w:val="18"/>
                <w:szCs w:val="18"/>
                <w:lang w:eastAsia="ru-RU"/>
              </w:rPr>
              <w:t>Код</w:t>
            </w:r>
            <w:r w:rsidRPr="0023516D">
              <w:rPr>
                <w:rFonts w:ascii="Times New Roman" w:eastAsia="Times New Roman" w:hAnsi="Times New Roman"/>
                <w:b/>
                <w:sz w:val="18"/>
                <w:szCs w:val="18"/>
                <w:lang w:val="en-US" w:eastAsia="ru-RU"/>
              </w:rPr>
              <w:t xml:space="preserve"> &lt;1&gt;</w:t>
            </w:r>
          </w:p>
        </w:tc>
      </w:tr>
      <w:tr w:rsidR="00514816" w:rsidRPr="0023516D" w:rsidTr="00514816">
        <w:tblPrEx>
          <w:tblCellMar>
            <w:top w:w="0" w:type="dxa"/>
            <w:bottom w:w="0" w:type="dxa"/>
          </w:tblCellMar>
        </w:tblPrEx>
        <w:trPr>
          <w:jc w:val="center"/>
        </w:trPr>
        <w:tc>
          <w:tcPr>
            <w:tcW w:w="850"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lastRenderedPageBreak/>
              <w:t>1</w:t>
            </w:r>
          </w:p>
        </w:tc>
        <w:tc>
          <w:tcPr>
            <w:tcW w:w="2551"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2</w:t>
            </w:r>
          </w:p>
        </w:tc>
        <w:tc>
          <w:tcPr>
            <w:tcW w:w="4535" w:type="dxa"/>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3</w:t>
            </w:r>
          </w:p>
        </w:tc>
        <w:tc>
          <w:tcPr>
            <w:tcW w:w="852"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4</w:t>
            </w:r>
          </w:p>
        </w:tc>
      </w:tr>
      <w:tr w:rsidR="00514816" w:rsidRPr="0023516D" w:rsidTr="00514816">
        <w:tblPrEx>
          <w:tblCellMar>
            <w:top w:w="0" w:type="dxa"/>
            <w:bottom w:w="0" w:type="dxa"/>
          </w:tblCellMar>
        </w:tblPrEx>
        <w:trPr>
          <w:jc w:val="center"/>
        </w:trPr>
        <w:tc>
          <w:tcPr>
            <w:tcW w:w="8788" w:type="dxa"/>
            <w:gridSpan w:val="4"/>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Основные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Общественное использование объектов капитального строительства</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Социальное обслуживание</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социального обслуживания (пункты оказания первой медицинской помощи, медицинские кабинеты, аптеки, молочные кухни, фельдшерско-акушерские пункты, офисы семейного врача, аптеки и т.д.).</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3.2.</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Здравоохранение</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для размещения больничных учреждений;</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для размещения санаторно-курортных учреждений (детские лагеря, туристические базы, спортивные лагеря, санаторные учреждения, дома-интернаты для престарелых, инвалидов и детей, приюты, дома ребенка и другие аналогичные объекты);</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для размещения амбулаторно-поликлинических учреждений;</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Амбулаторно-поликлиническое обслуживание</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поликлиники;</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фельдшерские пункты.</w:t>
            </w:r>
          </w:p>
        </w:tc>
        <w:tc>
          <w:tcPr>
            <w:tcW w:w="852" w:type="dxa"/>
            <w:shd w:val="clear" w:color="auto" w:fill="auto"/>
            <w:noWrap/>
          </w:tcPr>
          <w:p w:rsidR="00514816" w:rsidRPr="0023516D" w:rsidRDefault="00514816" w:rsidP="00514816">
            <w:pPr>
              <w:tabs>
                <w:tab w:val="center" w:pos="356"/>
              </w:tabs>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Стационарное медицинское обслуживание</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больницы;</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станций скорой помощи.</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3.4.2.</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Образование и просвещение</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образовательные учреждения;</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детские дошкольные учреждения;</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среднего и высшего профессионального образования.</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3.5.</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Культурное развитие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культуры и искусства, не связанные с проживанием населения, кроме специальных парков (зоопарков, ботанических садов)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3.6.</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Религиозное использование</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культовые объекты &lt;*&gt;.</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3.7.</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9.</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Предпринимательство</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10.</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Общественное питание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общественного питания (рестораны, столовые, кафе, закусочные, бары) с количеством посадочных мест до 100.</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4.6.</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Гостиничное обслуживание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гостиницы</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4.7.</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Отдых (рекреация)</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Спорт</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спортивные сооружения;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спортивные клубы.</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5.1.</w:t>
            </w:r>
          </w:p>
        </w:tc>
      </w:tr>
      <w:tr w:rsidR="007A737E" w:rsidRPr="0023516D" w:rsidTr="00075AFF">
        <w:tblPrEx>
          <w:tblCellMar>
            <w:top w:w="0" w:type="dxa"/>
            <w:bottom w:w="0" w:type="dxa"/>
          </w:tblCellMar>
        </w:tblPrEx>
        <w:trPr>
          <w:jc w:val="center"/>
        </w:trPr>
        <w:tc>
          <w:tcPr>
            <w:tcW w:w="850" w:type="dxa"/>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14.</w:t>
            </w:r>
          </w:p>
        </w:tc>
        <w:tc>
          <w:tcPr>
            <w:tcW w:w="2551" w:type="dxa"/>
            <w:noWrap/>
          </w:tcPr>
          <w:p w:rsidR="007A737E" w:rsidRPr="0023516D" w:rsidRDefault="007A737E" w:rsidP="00075AFF">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Жилая застройка</w:t>
            </w:r>
          </w:p>
        </w:tc>
        <w:tc>
          <w:tcPr>
            <w:tcW w:w="4535" w:type="dxa"/>
            <w:noWrap/>
          </w:tcPr>
          <w:p w:rsidR="007A737E" w:rsidRPr="0023516D" w:rsidRDefault="007A737E" w:rsidP="00075AFF">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2.0.</w:t>
            </w:r>
          </w:p>
        </w:tc>
      </w:tr>
      <w:tr w:rsidR="007A737E" w:rsidRPr="0023516D" w:rsidTr="00075AFF">
        <w:tblPrEx>
          <w:tblCellMar>
            <w:top w:w="0" w:type="dxa"/>
            <w:bottom w:w="0" w:type="dxa"/>
          </w:tblCellMar>
        </w:tblPrEx>
        <w:trPr>
          <w:jc w:val="center"/>
        </w:trPr>
        <w:tc>
          <w:tcPr>
            <w:tcW w:w="850" w:type="dxa"/>
            <w:shd w:val="clear" w:color="auto" w:fill="auto"/>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15.</w:t>
            </w:r>
          </w:p>
        </w:tc>
        <w:tc>
          <w:tcPr>
            <w:tcW w:w="2551" w:type="dxa"/>
            <w:shd w:val="clear" w:color="auto" w:fill="auto"/>
            <w:noWrap/>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Для индивидуального жилищного строительства</w:t>
            </w:r>
          </w:p>
        </w:tc>
        <w:tc>
          <w:tcPr>
            <w:tcW w:w="4535" w:type="dxa"/>
            <w:shd w:val="clear" w:color="auto" w:fill="auto"/>
            <w:noWrap/>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индивидуальные жилые дома коттеджного типа;</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индивидуальные жилые дома (1-3 этажа) с приусадебными земельными участками с возможностью содержания домашнего скота и птицы, согласно установленным ограничениям;</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жилые дома со встроенно-пристроенными объектами социальной инфраструктуры.</w:t>
            </w:r>
          </w:p>
        </w:tc>
        <w:tc>
          <w:tcPr>
            <w:tcW w:w="852" w:type="dxa"/>
            <w:shd w:val="clear" w:color="auto" w:fill="auto"/>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2.1.</w:t>
            </w:r>
          </w:p>
        </w:tc>
      </w:tr>
      <w:tr w:rsidR="007A737E" w:rsidRPr="0023516D" w:rsidTr="00075AFF">
        <w:tblPrEx>
          <w:tblCellMar>
            <w:top w:w="0" w:type="dxa"/>
            <w:bottom w:w="0" w:type="dxa"/>
          </w:tblCellMar>
        </w:tblPrEx>
        <w:trPr>
          <w:jc w:val="center"/>
        </w:trPr>
        <w:tc>
          <w:tcPr>
            <w:tcW w:w="850" w:type="dxa"/>
            <w:shd w:val="clear" w:color="auto" w:fill="auto"/>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16.</w:t>
            </w:r>
          </w:p>
        </w:tc>
        <w:tc>
          <w:tcPr>
            <w:tcW w:w="2551" w:type="dxa"/>
            <w:shd w:val="clear" w:color="auto" w:fill="auto"/>
            <w:noWrap/>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Малоэтажная многоквартирная жилая застройка</w:t>
            </w:r>
          </w:p>
        </w:tc>
        <w:tc>
          <w:tcPr>
            <w:tcW w:w="4535" w:type="dxa"/>
            <w:shd w:val="clear" w:color="auto" w:fill="auto"/>
            <w:noWrap/>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многоквартирные жилые дома (до 4 этажей включительно)</w:t>
            </w:r>
          </w:p>
        </w:tc>
        <w:tc>
          <w:tcPr>
            <w:tcW w:w="852" w:type="dxa"/>
            <w:shd w:val="clear" w:color="auto" w:fill="auto"/>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2.1.1.</w:t>
            </w:r>
          </w:p>
        </w:tc>
      </w:tr>
      <w:tr w:rsidR="007A737E" w:rsidRPr="0023516D" w:rsidTr="00075AFF">
        <w:tblPrEx>
          <w:tblCellMar>
            <w:top w:w="0" w:type="dxa"/>
            <w:bottom w:w="0" w:type="dxa"/>
          </w:tblCellMar>
        </w:tblPrEx>
        <w:trPr>
          <w:jc w:val="center"/>
        </w:trPr>
        <w:tc>
          <w:tcPr>
            <w:tcW w:w="850" w:type="dxa"/>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17.</w:t>
            </w:r>
          </w:p>
        </w:tc>
        <w:tc>
          <w:tcPr>
            <w:tcW w:w="2551" w:type="dxa"/>
            <w:noWrap/>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Для ведения личного подсобного хозяйства</w:t>
            </w:r>
          </w:p>
        </w:tc>
        <w:tc>
          <w:tcPr>
            <w:tcW w:w="4535" w:type="dxa"/>
            <w:noWrap/>
          </w:tcPr>
          <w:p w:rsidR="007A737E" w:rsidRPr="0023516D" w:rsidRDefault="007A737E" w:rsidP="00075AFF">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личные подсобные хозяйства;</w:t>
            </w:r>
          </w:p>
          <w:p w:rsidR="007A737E" w:rsidRPr="0023516D" w:rsidRDefault="007A737E" w:rsidP="00075AFF">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сады, огороды;</w:t>
            </w:r>
          </w:p>
          <w:p w:rsidR="007A737E" w:rsidRPr="0023516D" w:rsidRDefault="007A737E" w:rsidP="00075AFF">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теплицы, оранжереи индивидуального пользования;</w:t>
            </w:r>
          </w:p>
          <w:p w:rsidR="007A737E" w:rsidRPr="0023516D" w:rsidRDefault="007A737E" w:rsidP="00075AFF">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2" w:type="dxa"/>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2.2.</w:t>
            </w:r>
          </w:p>
        </w:tc>
      </w:tr>
      <w:tr w:rsidR="007A737E" w:rsidRPr="0023516D" w:rsidTr="00075AFF">
        <w:tblPrEx>
          <w:tblCellMar>
            <w:top w:w="0" w:type="dxa"/>
            <w:bottom w:w="0" w:type="dxa"/>
          </w:tblCellMar>
        </w:tblPrEx>
        <w:trPr>
          <w:jc w:val="center"/>
        </w:trPr>
        <w:tc>
          <w:tcPr>
            <w:tcW w:w="850" w:type="dxa"/>
            <w:shd w:val="clear" w:color="auto" w:fill="auto"/>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18.</w:t>
            </w:r>
          </w:p>
        </w:tc>
        <w:tc>
          <w:tcPr>
            <w:tcW w:w="2551" w:type="dxa"/>
            <w:shd w:val="clear" w:color="auto" w:fill="auto"/>
            <w:noWrap/>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highlight w:val="green"/>
                <w:lang w:eastAsia="ru-RU"/>
              </w:rPr>
            </w:pPr>
            <w:r w:rsidRPr="0023516D">
              <w:rPr>
                <w:rFonts w:ascii="Times New Roman" w:eastAsia="Times New Roman" w:hAnsi="Times New Roman"/>
                <w:sz w:val="18"/>
                <w:szCs w:val="18"/>
                <w:lang w:eastAsia="ru-RU"/>
              </w:rPr>
              <w:t>Среднеэтажная жилая застройка</w:t>
            </w:r>
          </w:p>
        </w:tc>
        <w:tc>
          <w:tcPr>
            <w:tcW w:w="4535" w:type="dxa"/>
            <w:shd w:val="clear" w:color="auto" w:fill="auto"/>
            <w:noWrap/>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многоквартирные жилые дома (до 8 этажей)</w:t>
            </w:r>
          </w:p>
        </w:tc>
        <w:tc>
          <w:tcPr>
            <w:tcW w:w="852" w:type="dxa"/>
            <w:shd w:val="clear" w:color="auto" w:fill="auto"/>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val="en-US" w:eastAsia="ru-RU"/>
              </w:rPr>
            </w:pPr>
            <w:r w:rsidRPr="0023516D">
              <w:rPr>
                <w:rFonts w:ascii="Times New Roman" w:eastAsia="Times New Roman" w:hAnsi="Times New Roman"/>
                <w:sz w:val="18"/>
                <w:szCs w:val="18"/>
                <w:lang w:val="en-US" w:eastAsia="ru-RU"/>
              </w:rPr>
              <w:t>2.5.</w:t>
            </w:r>
          </w:p>
        </w:tc>
      </w:tr>
      <w:tr w:rsidR="007A737E" w:rsidRPr="0023516D" w:rsidTr="00075AFF">
        <w:tblPrEx>
          <w:tblCellMar>
            <w:top w:w="0" w:type="dxa"/>
            <w:bottom w:w="0" w:type="dxa"/>
          </w:tblCellMar>
        </w:tblPrEx>
        <w:trPr>
          <w:jc w:val="center"/>
        </w:trPr>
        <w:tc>
          <w:tcPr>
            <w:tcW w:w="850" w:type="dxa"/>
            <w:shd w:val="clear" w:color="auto" w:fill="auto"/>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19.</w:t>
            </w:r>
          </w:p>
        </w:tc>
        <w:tc>
          <w:tcPr>
            <w:tcW w:w="2551" w:type="dxa"/>
            <w:shd w:val="clear" w:color="auto" w:fill="auto"/>
            <w:noWrap/>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Блокированная жилая застройка</w:t>
            </w:r>
          </w:p>
        </w:tc>
        <w:tc>
          <w:tcPr>
            <w:tcW w:w="4535" w:type="dxa"/>
            <w:shd w:val="clear" w:color="auto" w:fill="auto"/>
            <w:noWrap/>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таунхаусы</w:t>
            </w:r>
          </w:p>
        </w:tc>
        <w:tc>
          <w:tcPr>
            <w:tcW w:w="852" w:type="dxa"/>
            <w:shd w:val="clear" w:color="auto" w:fill="auto"/>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2.3.</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20</w:t>
            </w:r>
            <w:r w:rsidR="00514816" w:rsidRPr="0023516D">
              <w:rPr>
                <w:rFonts w:ascii="Times New Roman" w:eastAsia="Times New Roman" w:hAnsi="Times New Roman"/>
                <w:sz w:val="18"/>
                <w:szCs w:val="18"/>
                <w:lang w:eastAsia="ru-RU"/>
              </w:rPr>
              <w:t>.</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Земельные участки (территории) общего пользования</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парки, скверы, озеленение и элементы благоустройства, территории общего пользования;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23516D">
              <w:rPr>
                <w:rFonts w:ascii="Times New Roman" w:eastAsia="Times New Roman" w:hAnsi="Times New Roman"/>
                <w:sz w:val="18"/>
                <w:szCs w:val="18"/>
                <w:lang w:eastAsia="ru-RU"/>
              </w:rPr>
              <w:lastRenderedPageBreak/>
              <w:t>малых архитектурных форм благоустройства;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12.0.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21</w:t>
            </w:r>
            <w:r w:rsidR="00514816" w:rsidRPr="0023516D">
              <w:rPr>
                <w:rFonts w:ascii="Times New Roman" w:eastAsia="Times New Roman" w:hAnsi="Times New Roman"/>
                <w:sz w:val="18"/>
                <w:szCs w:val="18"/>
                <w:lang w:eastAsia="ru-RU"/>
              </w:rPr>
              <w:t>.</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Деловое управление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государственные административно-управленческие объекты и некоммерческие организации, не связанные с проживанием населения.</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4.1.</w:t>
            </w:r>
          </w:p>
        </w:tc>
      </w:tr>
      <w:tr w:rsidR="00514816" w:rsidRPr="0023516D" w:rsidTr="00514816">
        <w:tblPrEx>
          <w:tblCellMar>
            <w:top w:w="0" w:type="dxa"/>
            <w:bottom w:w="0" w:type="dxa"/>
          </w:tblCellMar>
        </w:tblPrEx>
        <w:trPr>
          <w:jc w:val="center"/>
        </w:trPr>
        <w:tc>
          <w:tcPr>
            <w:tcW w:w="850" w:type="dxa"/>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22</w:t>
            </w:r>
            <w:r w:rsidR="00514816" w:rsidRPr="0023516D">
              <w:rPr>
                <w:rFonts w:ascii="Times New Roman" w:eastAsia="Times New Roman" w:hAnsi="Times New Roman"/>
                <w:sz w:val="18"/>
                <w:szCs w:val="18"/>
                <w:lang w:eastAsia="ru-RU"/>
              </w:rPr>
              <w:t>.</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научной деятельности</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науки</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3.9.</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23</w:t>
            </w:r>
            <w:r w:rsidR="00514816" w:rsidRPr="0023516D">
              <w:rPr>
                <w:rFonts w:ascii="Times New Roman" w:eastAsia="Times New Roman" w:hAnsi="Times New Roman"/>
                <w:sz w:val="18"/>
                <w:szCs w:val="18"/>
                <w:lang w:eastAsia="ru-RU"/>
              </w:rPr>
              <w:t>.</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Связь</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почтовой, телефонной и сотовой связи, радио и телекоммуникаций</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6.8.</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Вспомогательные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24</w:t>
            </w:r>
            <w:r w:rsidR="00514816" w:rsidRPr="0023516D">
              <w:rPr>
                <w:rFonts w:ascii="Times New Roman" w:eastAsia="Times New Roman" w:hAnsi="Times New Roman"/>
                <w:sz w:val="18"/>
                <w:szCs w:val="18"/>
                <w:lang w:eastAsia="ru-RU"/>
              </w:rPr>
              <w:t>.</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Коммунальное обслуживание</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повысительные водопроводные насосные станции, водонапорные башни, водомерные узлы, водозаборные скважины;</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очистные сооружения поверхностного стока и локальные очистные сооружения;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канализационные насосные станции;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канализационных сетей (павильоны шахт, скважины и т.д.);</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газораспределительные пункты.</w:t>
            </w: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p>
        </w:tc>
      </w:tr>
      <w:tr w:rsidR="007A737E" w:rsidRPr="0023516D" w:rsidTr="00075AFF">
        <w:tblPrEx>
          <w:tblCellMar>
            <w:top w:w="0" w:type="dxa"/>
            <w:bottom w:w="0" w:type="dxa"/>
          </w:tblCellMar>
        </w:tblPrEx>
        <w:trPr>
          <w:jc w:val="center"/>
        </w:trPr>
        <w:tc>
          <w:tcPr>
            <w:tcW w:w="850" w:type="dxa"/>
            <w:shd w:val="clear" w:color="auto" w:fill="auto"/>
            <w:noWrap/>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25.</w:t>
            </w:r>
          </w:p>
        </w:tc>
        <w:tc>
          <w:tcPr>
            <w:tcW w:w="2551" w:type="dxa"/>
            <w:shd w:val="clear" w:color="auto" w:fill="auto"/>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Обслуживание жилой застройки</w:t>
            </w:r>
          </w:p>
        </w:tc>
        <w:tc>
          <w:tcPr>
            <w:tcW w:w="4535" w:type="dxa"/>
            <w:shd w:val="clear" w:color="auto" w:fill="auto"/>
          </w:tcPr>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хозяйственные постройки (мастерские, сараи, гаражи, теплицы, бани и пр.);</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постройки для содержания мелкого домашнего скота и птицы;</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резервуары для хранения воды, скважины для забора воды, индивидуальные колодцы;</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открытые гостевые (бесплатные) автостоянки;</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отдельно стоящие или встроенные в жилые дома гаражи или открытые автостоянки, но не более чем на 2 легковых автомобиля на 1 земельный участок, связанные с проживанием людей;</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площадки для сбора мусора;</w:t>
            </w:r>
          </w:p>
          <w:p w:rsidR="007A737E" w:rsidRPr="0023516D" w:rsidRDefault="007A737E" w:rsidP="00075AFF">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индивидуальные резервуары для хранения воды, скважины для забора воды, индивидуальные колодцы.</w:t>
            </w:r>
          </w:p>
        </w:tc>
        <w:tc>
          <w:tcPr>
            <w:tcW w:w="852" w:type="dxa"/>
            <w:shd w:val="clear" w:color="auto" w:fill="auto"/>
          </w:tcPr>
          <w:p w:rsidR="007A737E" w:rsidRPr="0023516D" w:rsidRDefault="007A737E" w:rsidP="00075AFF">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Условно разрешенные виды использования</w:t>
            </w:r>
          </w:p>
        </w:tc>
      </w:tr>
      <w:tr w:rsidR="00514816" w:rsidRPr="0023516D" w:rsidTr="00514816">
        <w:tblPrEx>
          <w:tblCellMar>
            <w:top w:w="0" w:type="dxa"/>
            <w:bottom w:w="0" w:type="dxa"/>
          </w:tblCellMar>
        </w:tblPrEx>
        <w:trPr>
          <w:jc w:val="center"/>
        </w:trPr>
        <w:tc>
          <w:tcPr>
            <w:tcW w:w="850" w:type="dxa"/>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26</w:t>
            </w:r>
            <w:r w:rsidR="00514816" w:rsidRPr="0023516D">
              <w:rPr>
                <w:rFonts w:ascii="Times New Roman" w:eastAsia="Times New Roman" w:hAnsi="Times New Roman"/>
                <w:sz w:val="18"/>
                <w:szCs w:val="18"/>
                <w:lang w:eastAsia="ru-RU"/>
              </w:rPr>
              <w:t>.</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Ветеринарное обслуживание</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ветеринарные поликлиники, станции без содержания животных &lt;*&gt; &lt;**&gt;.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w:t>
            </w:r>
          </w:p>
        </w:tc>
      </w:tr>
      <w:tr w:rsidR="00514816" w:rsidRPr="0023516D" w:rsidTr="00514816">
        <w:tblPrEx>
          <w:tblCellMar>
            <w:top w:w="0" w:type="dxa"/>
            <w:bottom w:w="0" w:type="dxa"/>
          </w:tblCellMar>
        </w:tblPrEx>
        <w:trPr>
          <w:jc w:val="center"/>
        </w:trPr>
        <w:tc>
          <w:tcPr>
            <w:tcW w:w="850" w:type="dxa"/>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27</w:t>
            </w:r>
            <w:r w:rsidR="00514816" w:rsidRPr="0023516D">
              <w:rPr>
                <w:rFonts w:ascii="Times New Roman" w:eastAsia="Times New Roman" w:hAnsi="Times New Roman"/>
                <w:sz w:val="18"/>
                <w:szCs w:val="18"/>
                <w:lang w:eastAsia="ru-RU"/>
              </w:rPr>
              <w:t>.</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Амбулаторное ветеринарное обслуживание</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3.10.1.</w:t>
            </w:r>
          </w:p>
        </w:tc>
      </w:tr>
      <w:tr w:rsidR="00514816" w:rsidRPr="0023516D" w:rsidTr="00514816">
        <w:tblPrEx>
          <w:tblCellMar>
            <w:top w:w="0" w:type="dxa"/>
            <w:bottom w:w="0" w:type="dxa"/>
          </w:tblCellMar>
        </w:tblPrEx>
        <w:trPr>
          <w:jc w:val="center"/>
        </w:trPr>
        <w:tc>
          <w:tcPr>
            <w:tcW w:w="850" w:type="dxa"/>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28</w:t>
            </w:r>
            <w:r w:rsidR="00514816" w:rsidRPr="0023516D">
              <w:rPr>
                <w:rFonts w:ascii="Times New Roman" w:eastAsia="Times New Roman" w:hAnsi="Times New Roman"/>
                <w:sz w:val="18"/>
                <w:szCs w:val="18"/>
                <w:lang w:eastAsia="ru-RU"/>
              </w:rPr>
              <w:t>.</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Приюты для животных</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3.10.2.</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29</w:t>
            </w:r>
            <w:r w:rsidR="00514816" w:rsidRPr="0023516D">
              <w:rPr>
                <w:rFonts w:ascii="Times New Roman" w:eastAsia="Times New Roman" w:hAnsi="Times New Roman"/>
                <w:sz w:val="18"/>
                <w:szCs w:val="18"/>
                <w:lang w:eastAsia="ru-RU"/>
              </w:rPr>
              <w:t>.</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Социальное обслуживание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социального обеспечения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Дома-интернаты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связи.</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3.2.</w:t>
            </w:r>
          </w:p>
        </w:tc>
      </w:tr>
      <w:tr w:rsidR="00514816" w:rsidRPr="0023516D" w:rsidTr="00514816">
        <w:tblPrEx>
          <w:tblCellMar>
            <w:top w:w="0" w:type="dxa"/>
            <w:bottom w:w="0" w:type="dxa"/>
          </w:tblCellMar>
        </w:tblPrEx>
        <w:trPr>
          <w:jc w:val="center"/>
        </w:trPr>
        <w:tc>
          <w:tcPr>
            <w:tcW w:w="850" w:type="dxa"/>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30</w:t>
            </w:r>
            <w:r w:rsidR="00514816" w:rsidRPr="0023516D">
              <w:rPr>
                <w:rFonts w:ascii="Times New Roman" w:eastAsia="Times New Roman" w:hAnsi="Times New Roman"/>
                <w:sz w:val="18"/>
                <w:szCs w:val="18"/>
                <w:lang w:eastAsia="ru-RU"/>
              </w:rPr>
              <w:t>.</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Обслуживание автотранспорта</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транспорта (под предприятия автосервиса) &lt;*&gt;;</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транспорта (автозаправочных и газонаполнительных станций) &lt;*&gt;</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4.9.</w:t>
            </w:r>
          </w:p>
        </w:tc>
      </w:tr>
      <w:tr w:rsidR="00514816" w:rsidRPr="0023516D" w:rsidTr="00514816">
        <w:tblPrEx>
          <w:tblCellMar>
            <w:top w:w="0" w:type="dxa"/>
            <w:bottom w:w="0" w:type="dxa"/>
          </w:tblCellMar>
        </w:tblPrEx>
        <w:trPr>
          <w:jc w:val="center"/>
        </w:trPr>
        <w:tc>
          <w:tcPr>
            <w:tcW w:w="850" w:type="dxa"/>
            <w:noWrap/>
          </w:tcPr>
          <w:p w:rsidR="00514816" w:rsidRPr="0023516D" w:rsidRDefault="007A737E"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r w:rsidR="00514816" w:rsidRPr="0023516D">
              <w:rPr>
                <w:rFonts w:ascii="Times New Roman" w:eastAsia="Times New Roman" w:hAnsi="Times New Roman"/>
                <w:sz w:val="18"/>
                <w:szCs w:val="18"/>
                <w:lang w:eastAsia="ru-RU"/>
              </w:rPr>
              <w:t>.</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Коммунальное обслуживание</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регулирующие резервуары очистных сооружений;</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электроподстанции закрытого типа (в том числе тяговых для электро-транспорта), котельных тепловой мощности до 200 Гкал/час</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p>
        </w:tc>
      </w:tr>
    </w:tbl>
    <w:p w:rsidR="00633C3A" w:rsidRPr="0023516D" w:rsidRDefault="00633C3A" w:rsidP="00633C3A">
      <w:pPr>
        <w:suppressAutoHyphens/>
        <w:autoSpaceDE w:val="0"/>
        <w:autoSpaceDN w:val="0"/>
        <w:adjustRightInd w:val="0"/>
        <w:spacing w:after="0"/>
        <w:ind w:firstLine="709"/>
        <w:jc w:val="both"/>
        <w:rPr>
          <w:rFonts w:ascii="Times New Roman" w:hAnsi="Times New Roman"/>
          <w:b/>
          <w:szCs w:val="24"/>
        </w:rPr>
      </w:pP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lastRenderedPageBreak/>
        <w:t>2</w:t>
      </w:r>
      <w:r w:rsidRPr="0023516D">
        <w:rPr>
          <w:rFonts w:ascii="Times New Roman" w:hAnsi="Times New Roman"/>
          <w:szCs w:val="24"/>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 xml:space="preserve">3. </w:t>
      </w:r>
      <w:r w:rsidRPr="0023516D">
        <w:rPr>
          <w:rFonts w:ascii="Times New Roman" w:hAnsi="Times New Roman"/>
          <w:szCs w:val="24"/>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9F0ECB" w:rsidRPr="0023516D" w:rsidRDefault="009F0ECB" w:rsidP="009F0ECB">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4. Предельные размеры земельных участков и предельные параметры разрешенного строительства:</w:t>
      </w:r>
    </w:p>
    <w:p w:rsidR="009F0ECB" w:rsidRPr="0023516D" w:rsidRDefault="009F0ECB"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 xml:space="preserve">1) минимальная и (или) максимальная площадь земельного участка, </w:t>
      </w:r>
      <w:r w:rsidRPr="0023516D">
        <w:rPr>
          <w:rFonts w:ascii="Times New Roman" w:hAnsi="Times New Roman"/>
          <w:szCs w:val="24"/>
        </w:rPr>
        <w:t>предоставляемого для зданий общественно-деловой зоны</w:t>
      </w:r>
      <w:r w:rsidRPr="0023516D">
        <w:rPr>
          <w:rFonts w:ascii="Times New Roman" w:hAnsi="Times New Roman"/>
          <w:b/>
          <w:szCs w:val="24"/>
        </w:rPr>
        <w:t>, определяется по заданию на проектирование</w:t>
      </w:r>
      <w:r w:rsidRPr="0023516D">
        <w:rPr>
          <w:rFonts w:ascii="Times New Roman" w:hAnsi="Times New Roman"/>
          <w:szCs w:val="24"/>
        </w:rPr>
        <w:t xml:space="preserve"> и в соответствии со статьей 22 части II настоящих Правил;</w:t>
      </w:r>
    </w:p>
    <w:p w:rsidR="009F0ECB" w:rsidRPr="0023516D" w:rsidRDefault="009F0ECB"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2) максимальный процент застройки участка – 50% - 60% (уточняется по заданию на проектирование)</w:t>
      </w:r>
    </w:p>
    <w:p w:rsidR="009F0ECB" w:rsidRPr="0023516D" w:rsidRDefault="009F0ECB"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3) минимальные отступы зданий, строений, сооружений от границ земельных участков (за исключением детских дошкольных у</w:t>
      </w:r>
      <w:r w:rsidRPr="0023516D">
        <w:rPr>
          <w:rFonts w:ascii="Times New Roman" w:hAnsi="Times New Roman"/>
          <w:b/>
          <w:szCs w:val="24"/>
        </w:rPr>
        <w:t>ч</w:t>
      </w:r>
      <w:r w:rsidRPr="0023516D">
        <w:rPr>
          <w:rFonts w:ascii="Times New Roman" w:hAnsi="Times New Roman"/>
          <w:b/>
          <w:szCs w:val="24"/>
        </w:rPr>
        <w:t>реждения и детских образовательных учреждений):</w:t>
      </w:r>
    </w:p>
    <w:p w:rsidR="009F0ECB" w:rsidRPr="0023516D" w:rsidRDefault="009F0ECB" w:rsidP="009F0ECB">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минимальный отступ от красной линии улиц – 5 м; от красной линии проездов – 3 м;</w:t>
      </w:r>
    </w:p>
    <w:p w:rsidR="009F0ECB" w:rsidRPr="0023516D" w:rsidRDefault="009F0ECB" w:rsidP="009F0ECB">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xml:space="preserve">– 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23516D">
          <w:rPr>
            <w:rFonts w:ascii="Times New Roman" w:hAnsi="Times New Roman" w:cs="Times New Roman"/>
            <w:color w:val="auto"/>
            <w:sz w:val="22"/>
            <w:szCs w:val="24"/>
          </w:rPr>
          <w:t>6 м</w:t>
        </w:r>
      </w:smartTag>
      <w:r w:rsidRPr="0023516D">
        <w:rPr>
          <w:rFonts w:ascii="Times New Roman" w:hAnsi="Times New Roman" w:cs="Times New Roman"/>
          <w:color w:val="auto"/>
          <w:sz w:val="22"/>
          <w:szCs w:val="24"/>
        </w:rPr>
        <w:t xml:space="preserve"> (с соблюдением требований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F0ECB" w:rsidRPr="0023516D" w:rsidRDefault="009F0ECB" w:rsidP="009F0ECB">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23516D">
          <w:rPr>
            <w:rFonts w:ascii="Times New Roman" w:hAnsi="Times New Roman" w:cs="Times New Roman"/>
            <w:color w:val="auto"/>
            <w:sz w:val="22"/>
            <w:szCs w:val="24"/>
          </w:rPr>
          <w:t>25 м</w:t>
        </w:r>
      </w:smartTag>
      <w:r w:rsidRPr="0023516D">
        <w:rPr>
          <w:rFonts w:ascii="Times New Roman" w:hAnsi="Times New Roman" w:cs="Times New Roman"/>
          <w:color w:val="auto"/>
          <w:sz w:val="22"/>
          <w:szCs w:val="24"/>
        </w:rPr>
        <w:t>.</w:t>
      </w:r>
    </w:p>
    <w:p w:rsidR="009F0ECB" w:rsidRPr="0023516D" w:rsidRDefault="009F0ECB" w:rsidP="009F0ECB">
      <w:pPr>
        <w:suppressAutoHyphens/>
        <w:autoSpaceDE w:val="0"/>
        <w:autoSpaceDN w:val="0"/>
        <w:adjustRightInd w:val="0"/>
        <w:spacing w:after="0"/>
        <w:ind w:firstLine="709"/>
        <w:jc w:val="both"/>
        <w:rPr>
          <w:rFonts w:ascii="Times New Roman" w:hAnsi="Times New Roman"/>
          <w:b/>
          <w:i/>
          <w:szCs w:val="24"/>
        </w:rPr>
      </w:pPr>
      <w:r w:rsidRPr="0023516D">
        <w:rPr>
          <w:rFonts w:ascii="Times New Roman" w:hAnsi="Times New Roman"/>
          <w:b/>
          <w:i/>
          <w:szCs w:val="24"/>
        </w:rPr>
        <w:t>Требование к ограждению земельных участков:</w:t>
      </w: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9F0ECB" w:rsidRPr="0023516D" w:rsidRDefault="009F0ECB"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 xml:space="preserve">4) максимальные выступы за красную линию частей зданий, строений сооружений </w:t>
      </w:r>
      <w:r w:rsidRPr="0023516D">
        <w:rPr>
          <w:rFonts w:ascii="Times New Roman" w:hAnsi="Times New Roman"/>
          <w:szCs w:val="24"/>
        </w:rPr>
        <w:t>устанавливаются в соответствии со статьей 25 части II настоящих Правил.</w:t>
      </w:r>
    </w:p>
    <w:p w:rsidR="009F0ECB" w:rsidRPr="0023516D" w:rsidRDefault="009F0ECB"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shd w:val="clear" w:color="auto" w:fill="D5FAFF"/>
        </w:rPr>
        <w:t>5) максимальное количество этажей</w:t>
      </w:r>
      <w:r w:rsidRPr="0023516D">
        <w:rPr>
          <w:rFonts w:ascii="Times New Roman" w:hAnsi="Times New Roman"/>
          <w:szCs w:val="24"/>
        </w:rPr>
        <w:t xml:space="preserve"> надземной части зданий, строений, сооружений на территории земельных участков - 5 этажей (за исключением детских дошкольных учреждения и детских образов</w:t>
      </w:r>
      <w:r w:rsidRPr="0023516D">
        <w:rPr>
          <w:rFonts w:ascii="Times New Roman" w:hAnsi="Times New Roman"/>
          <w:szCs w:val="24"/>
        </w:rPr>
        <w:t>а</w:t>
      </w:r>
      <w:r w:rsidRPr="0023516D">
        <w:rPr>
          <w:rFonts w:ascii="Times New Roman" w:hAnsi="Times New Roman"/>
          <w:szCs w:val="24"/>
        </w:rPr>
        <w:t>тельных учреждений);</w:t>
      </w: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 максимальная высота зданий, строений, сооружений</w:t>
      </w:r>
      <w:r w:rsidRPr="0023516D">
        <w:rPr>
          <w:rFonts w:ascii="Times New Roman" w:hAnsi="Times New Roman"/>
          <w:szCs w:val="24"/>
        </w:rPr>
        <w:t xml:space="preserve"> определяется по заданию на проектирование;</w:t>
      </w: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 минимальная высота здания</w:t>
      </w:r>
      <w:r w:rsidRPr="0023516D">
        <w:rPr>
          <w:rFonts w:ascii="Times New Roman" w:hAnsi="Times New Roman"/>
          <w:szCs w:val="24"/>
        </w:rPr>
        <w:t xml:space="preserve"> – </w:t>
      </w:r>
      <w:smartTag w:uri="urn:schemas-microsoft-com:office:smarttags" w:element="metricconverter">
        <w:smartTagPr>
          <w:attr w:name="ProductID" w:val="4 м"/>
        </w:smartTagPr>
        <w:r w:rsidRPr="0023516D">
          <w:rPr>
            <w:rFonts w:ascii="Times New Roman" w:hAnsi="Times New Roman"/>
            <w:szCs w:val="24"/>
          </w:rPr>
          <w:t>4 м</w:t>
        </w:r>
      </w:smartTag>
      <w:r w:rsidRPr="0023516D">
        <w:rPr>
          <w:rFonts w:ascii="Times New Roman" w:hAnsi="Times New Roman"/>
          <w:szCs w:val="24"/>
        </w:rPr>
        <w:t>;</w:t>
      </w:r>
      <w:r w:rsidRPr="0023516D">
        <w:rPr>
          <w:rFonts w:ascii="Times New Roman" w:hAnsi="Times New Roman"/>
        </w:rPr>
        <w:t xml:space="preserve"> ш</w:t>
      </w:r>
      <w:r w:rsidRPr="0023516D">
        <w:rPr>
          <w:rFonts w:ascii="Times New Roman" w:hAnsi="Times New Roman"/>
          <w:szCs w:val="24"/>
        </w:rPr>
        <w:t>пили, башни, флагштоки – без ограничений.</w:t>
      </w:r>
    </w:p>
    <w:p w:rsidR="009F0ECB" w:rsidRPr="0023516D" w:rsidRDefault="009F0ECB" w:rsidP="009F0ECB">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6) максимальная общая площадь объектов капитального строительства нежилого назначения на территории земельных участков не устанавливается;</w:t>
      </w: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7) максимальный класс опасности (по санитарной классификации) объектов капитального строительства</w:t>
      </w:r>
      <w:r w:rsidRPr="0023516D">
        <w:rPr>
          <w:rFonts w:ascii="Times New Roman" w:hAnsi="Times New Roman"/>
          <w:szCs w:val="24"/>
        </w:rPr>
        <w:t>, размещаемых на террит</w:t>
      </w:r>
      <w:r w:rsidRPr="0023516D">
        <w:rPr>
          <w:rFonts w:ascii="Times New Roman" w:hAnsi="Times New Roman"/>
          <w:szCs w:val="24"/>
        </w:rPr>
        <w:t>о</w:t>
      </w:r>
      <w:r w:rsidRPr="0023516D">
        <w:rPr>
          <w:rFonts w:ascii="Times New Roman" w:hAnsi="Times New Roman"/>
          <w:szCs w:val="24"/>
        </w:rPr>
        <w:t>рии зоны, - V;</w:t>
      </w: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8)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w:t>
      </w:r>
      <w:r w:rsidRPr="0023516D">
        <w:rPr>
          <w:rFonts w:ascii="Times New Roman" w:hAnsi="Times New Roman"/>
          <w:szCs w:val="24"/>
        </w:rPr>
        <w:t>я</w:t>
      </w:r>
      <w:r w:rsidRPr="0023516D">
        <w:rPr>
          <w:rFonts w:ascii="Times New Roman" w:hAnsi="Times New Roman"/>
          <w:szCs w:val="24"/>
        </w:rPr>
        <w:t>щих Правил;</w:t>
      </w: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9)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w:t>
      </w:r>
      <w:r w:rsidRPr="0023516D">
        <w:rPr>
          <w:rFonts w:ascii="Times New Roman" w:hAnsi="Times New Roman"/>
          <w:szCs w:val="24"/>
        </w:rPr>
        <w:t>я</w:t>
      </w:r>
      <w:r w:rsidRPr="0023516D">
        <w:rPr>
          <w:rFonts w:ascii="Times New Roman" w:hAnsi="Times New Roman"/>
          <w:szCs w:val="24"/>
        </w:rPr>
        <w:t>щих Правил;</w:t>
      </w: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10)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w:t>
      </w:r>
      <w:r w:rsidRPr="0023516D">
        <w:rPr>
          <w:rFonts w:ascii="Times New Roman" w:hAnsi="Times New Roman"/>
          <w:szCs w:val="24"/>
        </w:rPr>
        <w:t>я</w:t>
      </w:r>
      <w:r w:rsidRPr="0023516D">
        <w:rPr>
          <w:rFonts w:ascii="Times New Roman" w:hAnsi="Times New Roman"/>
          <w:szCs w:val="24"/>
        </w:rPr>
        <w:t>щих Правил.</w:t>
      </w: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11) площадь озелененной территории квартала (микрорайона)</w:t>
      </w:r>
      <w:r w:rsidRPr="0023516D">
        <w:rPr>
          <w:rFonts w:ascii="Times New Roman" w:hAnsi="Times New Roman"/>
          <w:szCs w:val="24"/>
        </w:rPr>
        <w:t xml:space="preserve"> не менее 6 м</w:t>
      </w:r>
      <w:r w:rsidRPr="0023516D">
        <w:rPr>
          <w:rFonts w:ascii="Times New Roman" w:hAnsi="Times New Roman"/>
          <w:szCs w:val="24"/>
          <w:vertAlign w:val="superscript"/>
        </w:rPr>
        <w:t>2</w:t>
      </w:r>
      <w:r w:rsidRPr="0023516D">
        <w:rPr>
          <w:rFonts w:ascii="Times New Roman" w:hAnsi="Times New Roman"/>
          <w:szCs w:val="24"/>
        </w:rPr>
        <w:t xml:space="preserve"> на одного человека или не менее 25% площади квартала (микрорайона).</w:t>
      </w:r>
    </w:p>
    <w:p w:rsidR="009F0ECB" w:rsidRPr="0023516D" w:rsidRDefault="009F0ECB" w:rsidP="009F0ECB">
      <w:pPr>
        <w:suppressAutoHyphens/>
        <w:ind w:firstLine="709"/>
        <w:jc w:val="both"/>
        <w:rPr>
          <w:rFonts w:ascii="Times New Roman" w:hAnsi="Times New Roman"/>
          <w:szCs w:val="24"/>
        </w:rPr>
      </w:pPr>
      <w:r w:rsidRPr="0023516D">
        <w:rPr>
          <w:rFonts w:ascii="Times New Roman" w:hAnsi="Times New Roman"/>
          <w:b/>
          <w:szCs w:val="24"/>
        </w:rPr>
        <w:t>5.</w:t>
      </w:r>
      <w:r w:rsidRPr="0023516D">
        <w:rPr>
          <w:rFonts w:ascii="Times New Roman" w:hAnsi="Times New Roman"/>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A871C7" w:rsidRPr="0023516D" w:rsidRDefault="00A871C7" w:rsidP="00A871C7">
      <w:pPr>
        <w:suppressAutoHyphens/>
        <w:autoSpaceDE w:val="0"/>
        <w:autoSpaceDN w:val="0"/>
        <w:adjustRightInd w:val="0"/>
        <w:spacing w:after="0"/>
        <w:ind w:firstLine="709"/>
        <w:jc w:val="both"/>
        <w:outlineLvl w:val="2"/>
        <w:rPr>
          <w:rFonts w:ascii="Times New Roman" w:hAnsi="Times New Roman"/>
          <w:b/>
          <w:sz w:val="24"/>
          <w:szCs w:val="24"/>
        </w:rPr>
      </w:pPr>
      <w:bookmarkStart w:id="66" w:name="_Toc472523312"/>
      <w:r w:rsidRPr="0023516D">
        <w:rPr>
          <w:rFonts w:ascii="Times New Roman" w:hAnsi="Times New Roman"/>
          <w:b/>
          <w:sz w:val="24"/>
          <w:szCs w:val="24"/>
        </w:rPr>
        <w:t>§ 4. Производственные зоны</w:t>
      </w:r>
      <w:bookmarkEnd w:id="66"/>
    </w:p>
    <w:p w:rsidR="009F0ECB" w:rsidRPr="0023516D" w:rsidRDefault="009F0ECB" w:rsidP="00210AC5">
      <w:pPr>
        <w:suppressAutoHyphens/>
        <w:autoSpaceDE w:val="0"/>
        <w:autoSpaceDN w:val="0"/>
        <w:adjustRightInd w:val="0"/>
        <w:spacing w:before="120" w:after="0"/>
        <w:ind w:firstLine="709"/>
        <w:jc w:val="both"/>
        <w:outlineLvl w:val="3"/>
        <w:rPr>
          <w:rFonts w:ascii="Times New Roman" w:hAnsi="Times New Roman"/>
          <w:szCs w:val="24"/>
        </w:rPr>
      </w:pPr>
      <w:bookmarkStart w:id="67" w:name="_Toc442281653"/>
      <w:bookmarkStart w:id="68" w:name="_Toc461375694"/>
      <w:bookmarkStart w:id="69" w:name="_Toc472523313"/>
      <w:r w:rsidRPr="0023516D">
        <w:rPr>
          <w:rFonts w:ascii="Times New Roman" w:hAnsi="Times New Roman"/>
          <w:b/>
          <w:bCs/>
          <w:szCs w:val="24"/>
        </w:rPr>
        <w:t xml:space="preserve">Статья </w:t>
      </w:r>
      <w:r w:rsidR="00210AC5" w:rsidRPr="0023516D">
        <w:rPr>
          <w:rFonts w:ascii="Times New Roman" w:hAnsi="Times New Roman"/>
          <w:b/>
          <w:bCs/>
          <w:szCs w:val="24"/>
        </w:rPr>
        <w:t>36</w:t>
      </w:r>
      <w:r w:rsidRPr="0023516D">
        <w:rPr>
          <w:rFonts w:ascii="Times New Roman" w:hAnsi="Times New Roman"/>
          <w:b/>
          <w:bCs/>
          <w:szCs w:val="24"/>
        </w:rPr>
        <w:t xml:space="preserve">. Градостроительный регламент производственной зоны (зоны размещения производственных объектов с различными нормативными воздействиями на окружающую среду) – П.1, </w:t>
      </w:r>
      <w:r w:rsidRPr="0023516D">
        <w:rPr>
          <w:rFonts w:ascii="Times New Roman" w:hAnsi="Times New Roman"/>
          <w:szCs w:val="24"/>
        </w:rPr>
        <w:t>с включением объектов инженерной инфраструктуры (виды разрешенного использования и предельные параметры)</w:t>
      </w:r>
      <w:bookmarkEnd w:id="67"/>
      <w:bookmarkEnd w:id="68"/>
      <w:bookmarkEnd w:id="69"/>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Цели выделения зоны:</w:t>
      </w: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 формирование и развитие зоны размещения производственных объектов </w:t>
      </w:r>
      <w:r w:rsidRPr="0023516D">
        <w:rPr>
          <w:rFonts w:ascii="Times New Roman" w:hAnsi="Times New Roman"/>
          <w:szCs w:val="24"/>
          <w:lang w:val="en-US"/>
        </w:rPr>
        <w:t>I</w:t>
      </w:r>
      <w:r w:rsidRPr="0023516D">
        <w:rPr>
          <w:rFonts w:ascii="Times New Roman" w:hAnsi="Times New Roman"/>
          <w:szCs w:val="24"/>
        </w:rPr>
        <w:t xml:space="preserve"> - </w:t>
      </w:r>
      <w:r w:rsidRPr="0023516D">
        <w:rPr>
          <w:rFonts w:ascii="Times New Roman" w:hAnsi="Times New Roman"/>
          <w:szCs w:val="24"/>
          <w:lang w:val="en-US"/>
        </w:rPr>
        <w:t>V</w:t>
      </w:r>
      <w:r w:rsidRPr="0023516D">
        <w:rPr>
          <w:rFonts w:ascii="Times New Roman" w:hAnsi="Times New Roman"/>
          <w:szCs w:val="24"/>
        </w:rPr>
        <w:t xml:space="preserve"> класса санитарной классификации;</w:t>
      </w:r>
    </w:p>
    <w:p w:rsidR="009F0ECB" w:rsidRPr="0023516D" w:rsidRDefault="009F0ECB" w:rsidP="009F0ECB">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 обеспечения правовых условий формирования промышленных и производственно-коммунальных предприятий и объектов </w:t>
      </w:r>
      <w:r w:rsidRPr="0023516D">
        <w:rPr>
          <w:rFonts w:ascii="Times New Roman" w:hAnsi="Times New Roman"/>
          <w:szCs w:val="24"/>
          <w:lang w:val="en-US"/>
        </w:rPr>
        <w:t>I</w:t>
      </w:r>
      <w:r w:rsidRPr="0023516D">
        <w:rPr>
          <w:rFonts w:ascii="Times New Roman" w:hAnsi="Times New Roman"/>
          <w:szCs w:val="24"/>
        </w:rPr>
        <w:t xml:space="preserve"> - </w:t>
      </w:r>
      <w:r w:rsidRPr="0023516D">
        <w:rPr>
          <w:rFonts w:ascii="Times New Roman" w:hAnsi="Times New Roman"/>
          <w:szCs w:val="24"/>
          <w:lang w:val="en-US"/>
        </w:rPr>
        <w:t>V</w:t>
      </w:r>
      <w:r w:rsidRPr="0023516D">
        <w:rPr>
          <w:rFonts w:ascii="Times New Roman" w:hAnsi="Times New Roman"/>
          <w:szCs w:val="24"/>
        </w:rPr>
        <w:t xml:space="preserve"> класса санитарной классификации,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14816" w:rsidRPr="0023516D" w:rsidRDefault="00514816" w:rsidP="00514816">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514816" w:rsidRPr="0023516D" w:rsidRDefault="00514816" w:rsidP="00514816">
      <w:pPr>
        <w:shd w:val="clear" w:color="auto" w:fill="CAF8FE"/>
        <w:suppressAutoHyphens/>
        <w:spacing w:after="0"/>
        <w:ind w:firstLine="709"/>
        <w:jc w:val="both"/>
        <w:rPr>
          <w:rFonts w:ascii="Times New Roman" w:hAnsi="Times New Roman"/>
          <w:szCs w:val="24"/>
        </w:rPr>
      </w:pPr>
      <w:r w:rsidRPr="0023516D">
        <w:rPr>
          <w:rFonts w:ascii="Times New Roman" w:hAnsi="Times New Roman"/>
          <w:sz w:val="18"/>
          <w:szCs w:val="24"/>
        </w:rPr>
        <w:t>&lt;1&gt; Текстовое наименование вида разрешенного использования земельного участка и его код (числовое обозначение) являются равнозначными</w:t>
      </w:r>
    </w:p>
    <w:p w:rsidR="00514816" w:rsidRPr="0023516D" w:rsidRDefault="00514816" w:rsidP="00514816">
      <w:pPr>
        <w:suppressAutoHyphens/>
        <w:autoSpaceDE w:val="0"/>
        <w:autoSpaceDN w:val="0"/>
        <w:adjustRightInd w:val="0"/>
        <w:spacing w:before="120" w:after="120"/>
        <w:ind w:firstLine="709"/>
        <w:jc w:val="both"/>
        <w:rPr>
          <w:rFonts w:ascii="Times New Roman" w:hAnsi="Times New Roman"/>
          <w:b/>
          <w:szCs w:val="24"/>
        </w:rPr>
      </w:pPr>
      <w:r w:rsidRPr="0023516D">
        <w:rPr>
          <w:rFonts w:ascii="Times New Roman" w:hAnsi="Times New Roman"/>
          <w:b/>
          <w:szCs w:val="24"/>
        </w:rPr>
        <w:t>1. Основные и условно разрешенные виды использования земельных участков и объектов капитального строительства:</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2551"/>
        <w:gridCol w:w="4535"/>
        <w:gridCol w:w="852"/>
      </w:tblGrid>
      <w:tr w:rsidR="00514816" w:rsidRPr="0023516D" w:rsidTr="00514816">
        <w:tblPrEx>
          <w:tblCellMar>
            <w:top w:w="0" w:type="dxa"/>
            <w:bottom w:w="0" w:type="dxa"/>
          </w:tblCellMar>
        </w:tblPrEx>
        <w:trPr>
          <w:jc w:val="center"/>
        </w:trPr>
        <w:tc>
          <w:tcPr>
            <w:tcW w:w="850"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№п/п</w:t>
            </w:r>
          </w:p>
        </w:tc>
        <w:tc>
          <w:tcPr>
            <w:tcW w:w="2551"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CAF8FE"/>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Описание вида разрешенного использования земельного участка</w:t>
            </w:r>
          </w:p>
        </w:tc>
        <w:tc>
          <w:tcPr>
            <w:tcW w:w="852"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val="en-US" w:eastAsia="ru-RU"/>
              </w:rPr>
            </w:pPr>
            <w:r w:rsidRPr="0023516D">
              <w:rPr>
                <w:rFonts w:ascii="Times New Roman" w:eastAsia="Times New Roman" w:hAnsi="Times New Roman"/>
                <w:b/>
                <w:sz w:val="18"/>
                <w:szCs w:val="18"/>
                <w:lang w:eastAsia="ru-RU"/>
              </w:rPr>
              <w:t>Код</w:t>
            </w:r>
            <w:r w:rsidRPr="0023516D">
              <w:rPr>
                <w:rFonts w:ascii="Times New Roman" w:eastAsia="Times New Roman" w:hAnsi="Times New Roman"/>
                <w:b/>
                <w:sz w:val="18"/>
                <w:szCs w:val="18"/>
                <w:lang w:val="en-US" w:eastAsia="ru-RU"/>
              </w:rPr>
              <w:t xml:space="preserve"> &lt;1&gt;</w:t>
            </w:r>
          </w:p>
        </w:tc>
      </w:tr>
      <w:tr w:rsidR="00514816" w:rsidRPr="0023516D" w:rsidTr="00514816">
        <w:tblPrEx>
          <w:tblCellMar>
            <w:top w:w="0" w:type="dxa"/>
            <w:bottom w:w="0" w:type="dxa"/>
          </w:tblCellMar>
        </w:tblPrEx>
        <w:trPr>
          <w:jc w:val="center"/>
        </w:trPr>
        <w:tc>
          <w:tcPr>
            <w:tcW w:w="850"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1</w:t>
            </w:r>
          </w:p>
        </w:tc>
        <w:tc>
          <w:tcPr>
            <w:tcW w:w="2551"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2</w:t>
            </w:r>
          </w:p>
        </w:tc>
        <w:tc>
          <w:tcPr>
            <w:tcW w:w="4535" w:type="dxa"/>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3</w:t>
            </w:r>
          </w:p>
        </w:tc>
        <w:tc>
          <w:tcPr>
            <w:tcW w:w="852"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4</w:t>
            </w:r>
          </w:p>
        </w:tc>
      </w:tr>
      <w:tr w:rsidR="00514816" w:rsidRPr="0023516D" w:rsidTr="00514816">
        <w:tblPrEx>
          <w:tblCellMar>
            <w:top w:w="0" w:type="dxa"/>
            <w:bottom w:w="0" w:type="dxa"/>
          </w:tblCellMar>
        </w:tblPrEx>
        <w:trPr>
          <w:jc w:val="center"/>
        </w:trPr>
        <w:tc>
          <w:tcPr>
            <w:tcW w:w="8788" w:type="dxa"/>
            <w:gridSpan w:val="4"/>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Основные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Производственная деятельность</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производства с различными нормативными воздействиями на окружающую среду</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Недропользование</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производства IV - V класса санитарной классификации, в том числе транспортно-логистические комплексы.</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Тяжелая промышленность</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производства IV - V класса санитарной классификации, в том числе транспортно-логистические комплексы.</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6.2.</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Легкая промышленность</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производства IV - V класса санитарной классификации, в том числе транспортно-логистические комплексы.</w:t>
            </w:r>
          </w:p>
        </w:tc>
        <w:tc>
          <w:tcPr>
            <w:tcW w:w="852" w:type="dxa"/>
            <w:shd w:val="clear" w:color="auto" w:fill="auto"/>
            <w:noWrap/>
          </w:tcPr>
          <w:p w:rsidR="00514816" w:rsidRPr="0023516D" w:rsidRDefault="00514816" w:rsidP="00514816">
            <w:pPr>
              <w:tabs>
                <w:tab w:val="center" w:pos="356"/>
              </w:tabs>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6.3.</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Фармацевтическая промышленность</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производства IV - V класса санитарной классификации.</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6.3.1.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Пищевая промышленность</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производства IV - V класса санитарной классификации.</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6.4.</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Нефтехимическая промышленность</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производства IV - V класса санитарной классификации.</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6.5.</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Строительная промышленность</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производства IV - V класса санитарной классификации.</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6.6.</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9.</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Склады</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складские объекты.</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6.9.</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10.</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внутреннего правопорядка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охраны общественного порядка</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8.3.</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обороны и безопасности</w:t>
            </w:r>
          </w:p>
        </w:tc>
        <w:tc>
          <w:tcPr>
            <w:tcW w:w="4535" w:type="dxa"/>
            <w:tcBorders>
              <w:top w:val="single" w:sz="6" w:space="0" w:color="auto"/>
              <w:left w:val="single" w:sz="6" w:space="0" w:color="auto"/>
              <w:bottom w:val="single" w:sz="6" w:space="0" w:color="auto"/>
              <w:right w:val="single" w:sz="6" w:space="0" w:color="auto"/>
            </w:tcBorders>
            <w:noWrap/>
          </w:tcPr>
          <w:p w:rsidR="00514816" w:rsidRPr="0023516D" w:rsidRDefault="00514816" w:rsidP="00514816">
            <w:pPr>
              <w:keepNext/>
              <w:keepLines/>
              <w:widowControl w:val="0"/>
              <w:suppressAutoHyphens/>
              <w:autoSpaceDE w:val="0"/>
              <w:autoSpaceDN w:val="0"/>
              <w:adjustRightInd w:val="0"/>
              <w:spacing w:after="0"/>
              <w:ind w:firstLine="0"/>
              <w:jc w:val="both"/>
              <w:rPr>
                <w:rFonts w:ascii="Times New Roman" w:eastAsia="Times New Roman" w:hAnsi="Times New Roman"/>
                <w:sz w:val="18"/>
                <w:szCs w:val="18"/>
                <w:highlight w:val="yellow"/>
              </w:rPr>
            </w:pPr>
            <w:r w:rsidRPr="0023516D">
              <w:rPr>
                <w:rFonts w:ascii="Times New Roman" w:eastAsia="Times New Roman" w:hAnsi="Times New Roman"/>
                <w:sz w:val="18"/>
                <w:szCs w:val="18"/>
              </w:rPr>
              <w:t>объекты гражданской обороны и предотвращения чрезвычайных ситуаций</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Общественное питание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торговли и общественного питания для обслуживания сотрудников предприятия</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4.6.</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Деловое управление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административные здания предприятий</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14.</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Магазины</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розничной и оптовой торговли продукцией предприятий</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4.4.</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15.</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Земельные участки (территории) общего пользования</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зеленые насаждения, выполняющие специальные функции (озеленение санитарно-защитных зон);</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территории общего пользования;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12.0.</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Вспомогательные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16.</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Коммунальное обслуживание</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xml:space="preserve">повысительные водопроводные насосные станции, </w:t>
            </w:r>
            <w:r w:rsidRPr="0023516D">
              <w:rPr>
                <w:rFonts w:ascii="Times New Roman" w:eastAsia="Times New Roman" w:hAnsi="Times New Roman"/>
                <w:sz w:val="18"/>
                <w:szCs w:val="18"/>
                <w:lang w:eastAsia="ru-RU"/>
              </w:rPr>
              <w:lastRenderedPageBreak/>
              <w:t>водонапорные башни, водомерные узлы, водозаборные скважины;</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очистные сооружения поверхностного стока и локальные очистные сооружения;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канализационные насосные станции;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канализационных сетей (павильоны шахт, скважины и т.д.);</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газораспределительные пункты.</w:t>
            </w: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3.1.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17.</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Обслуживание автотранспорта</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транспорта (под предприятия автосервиса) &lt;*&gt;;</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транспорта (автозаправочных и газонаполнительных станций) &lt;*&gt;;</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служебные гаражи.</w:t>
            </w: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4.9.</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Условно разрешенные виды использования</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18.</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Энергетика</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теплоэлектроцентрали, котельные тепловой мощностью 200 Гкал/час и выше, электроподстанции (в том числе тяговых для электротранспорта) открытого типа;</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электроподстанции закрытого типа (в том числе тяговых для электротранспорта), котельных тепловой мощностью до 200 Гкал/час.</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6.7.</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19.</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Коммунальное обслуживание</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водопроводные станции (водозаборные и очистные сооружения) и подстанции (насосные станции с резервуарами чистой воды);</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20.</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Железнодорожный транспорт</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железнодорожного транспорта (за исключением железнодорожных вокзалов).</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7.1.</w:t>
            </w:r>
          </w:p>
        </w:tc>
      </w:tr>
    </w:tbl>
    <w:p w:rsidR="009F0ECB" w:rsidRPr="0023516D" w:rsidRDefault="009F0ECB" w:rsidP="009F0ECB">
      <w:pPr>
        <w:suppressAutoHyphens/>
        <w:autoSpaceDE w:val="0"/>
        <w:autoSpaceDN w:val="0"/>
        <w:adjustRightInd w:val="0"/>
        <w:spacing w:after="0"/>
        <w:ind w:firstLine="709"/>
        <w:jc w:val="both"/>
        <w:rPr>
          <w:rFonts w:ascii="Times New Roman" w:hAnsi="Times New Roman"/>
          <w:b/>
          <w:szCs w:val="24"/>
        </w:rPr>
      </w:pPr>
    </w:p>
    <w:p w:rsidR="00DA1F2C" w:rsidRPr="0023516D" w:rsidRDefault="00DA1F2C" w:rsidP="00DA1F2C">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2</w:t>
      </w:r>
      <w:r w:rsidRPr="0023516D">
        <w:rPr>
          <w:rFonts w:ascii="Times New Roman" w:hAnsi="Times New Roman"/>
          <w:szCs w:val="24"/>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DA1F2C" w:rsidRPr="0023516D" w:rsidRDefault="00DA1F2C" w:rsidP="00DA1F2C">
      <w:pPr>
        <w:suppressAutoHyphens/>
        <w:autoSpaceDE w:val="0"/>
        <w:autoSpaceDN w:val="0"/>
        <w:adjustRightInd w:val="0"/>
        <w:spacing w:after="0"/>
        <w:ind w:firstLine="709"/>
        <w:jc w:val="both"/>
        <w:rPr>
          <w:rFonts w:ascii="Times New Roman" w:hAnsi="Times New Roman"/>
        </w:rPr>
      </w:pPr>
      <w:r w:rsidRPr="0023516D">
        <w:rPr>
          <w:rFonts w:ascii="Times New Roman" w:hAnsi="Times New Roman"/>
          <w:b/>
        </w:rPr>
        <w:t xml:space="preserve">3. </w:t>
      </w:r>
      <w:r w:rsidRPr="0023516D">
        <w:rPr>
          <w:rFonts w:ascii="Times New Roman" w:hAnsi="Times New Roman"/>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DA1F2C" w:rsidRPr="0023516D" w:rsidRDefault="00DA1F2C" w:rsidP="00DA1F2C">
      <w:pPr>
        <w:suppressAutoHyphens/>
        <w:autoSpaceDE w:val="0"/>
        <w:autoSpaceDN w:val="0"/>
        <w:adjustRightInd w:val="0"/>
        <w:spacing w:after="0"/>
        <w:ind w:firstLine="709"/>
        <w:jc w:val="both"/>
        <w:rPr>
          <w:rFonts w:ascii="Times New Roman" w:hAnsi="Times New Roman"/>
          <w:b/>
        </w:rPr>
      </w:pPr>
      <w:r w:rsidRPr="0023516D">
        <w:rPr>
          <w:rFonts w:ascii="Times New Roman" w:hAnsi="Times New Roman"/>
          <w:b/>
        </w:rPr>
        <w:t>4. Предельные размеры земельных участков и предельные параметры разрешенного строительства:</w:t>
      </w:r>
    </w:p>
    <w:p w:rsidR="00DA1F2C" w:rsidRPr="0023516D" w:rsidRDefault="00DA1F2C"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1) минимальная и (или) максимальная площадь земельного участка, определяется по заданию на проектирование, технико-экономическим обоснованием размещения производственного ОКС, расчетом СЗЗ</w:t>
      </w:r>
      <w:r w:rsidRPr="0023516D">
        <w:rPr>
          <w:rFonts w:ascii="Times New Roman" w:hAnsi="Times New Roman"/>
          <w:szCs w:val="24"/>
        </w:rPr>
        <w:t xml:space="preserve"> и в соответствии со статьей 22 части II настоящих Правил;</w:t>
      </w:r>
    </w:p>
    <w:p w:rsidR="00DA1F2C" w:rsidRPr="0023516D" w:rsidRDefault="00DA1F2C"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II-89-80);</w:t>
      </w:r>
    </w:p>
    <w:p w:rsidR="00DA1F2C" w:rsidRPr="0023516D" w:rsidRDefault="00DA1F2C"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 территории производственной зоны;</w:t>
      </w:r>
    </w:p>
    <w:p w:rsidR="00DA1F2C" w:rsidRPr="0023516D" w:rsidRDefault="00DA1F2C"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СП 18.13330.2010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DA1F2C" w:rsidRPr="0023516D" w:rsidRDefault="00DA1F2C"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2) максимальный процент застройки участка – 60% (уточняется по заданию на проектирование);</w:t>
      </w:r>
    </w:p>
    <w:p w:rsidR="00DA1F2C" w:rsidRPr="0023516D" w:rsidRDefault="00DA1F2C"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3) минимальные отступы зданий, строений, сооружений от границ земельных участков:</w:t>
      </w:r>
    </w:p>
    <w:p w:rsidR="00DA1F2C" w:rsidRPr="0023516D" w:rsidRDefault="00DA1F2C" w:rsidP="00DA1F2C">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минимальные отступы от красной линии улиц, от красной линии проездов –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DA1F2C" w:rsidRPr="0023516D" w:rsidRDefault="00DA1F2C" w:rsidP="00DA1F2C">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минимальное расстояние между отдельно стоящими зданиями при соблюдении противопожарных требований – определяется технологическими процессами производственных объектов (с соблюдением требований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A1F2C" w:rsidRPr="0023516D" w:rsidRDefault="00DA1F2C" w:rsidP="00DA1F2C">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Требование к ограждению земельных участков:</w:t>
      </w:r>
    </w:p>
    <w:p w:rsidR="00DA1F2C" w:rsidRPr="0023516D" w:rsidRDefault="00DA1F2C" w:rsidP="00DA1F2C">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ограждения земельных участков должны соответствовать технологии производственных объектов.</w:t>
      </w:r>
    </w:p>
    <w:p w:rsidR="00DA1F2C" w:rsidRPr="0023516D" w:rsidRDefault="00DA1F2C"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lastRenderedPageBreak/>
        <w:t xml:space="preserve">4) максимальные выступы за красную линию частей зданий, строений сооружений </w:t>
      </w:r>
      <w:r w:rsidRPr="0023516D">
        <w:rPr>
          <w:rFonts w:ascii="Times New Roman" w:hAnsi="Times New Roman"/>
          <w:szCs w:val="24"/>
        </w:rPr>
        <w:t>устанавливаются в соответствии со статьей 25 части II настоящих Правил.</w:t>
      </w:r>
    </w:p>
    <w:p w:rsidR="00DA1F2C" w:rsidRPr="0023516D" w:rsidRDefault="00DA1F2C"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shd w:val="clear" w:color="auto" w:fill="D5FAFF"/>
        </w:rPr>
        <w:t>5) максимальное количество этажей</w:t>
      </w:r>
      <w:r w:rsidRPr="0023516D">
        <w:rPr>
          <w:rFonts w:ascii="Times New Roman" w:hAnsi="Times New Roman"/>
          <w:szCs w:val="24"/>
        </w:rPr>
        <w:t xml:space="preserve"> надземной части зданий, строений, сооружений на территории земельных участков - определяется по заданию на проектирование, технико-экономическим обоснованием размещения производственного ОКС;</w:t>
      </w:r>
    </w:p>
    <w:p w:rsidR="00DA1F2C" w:rsidRPr="0023516D" w:rsidRDefault="00DA1F2C" w:rsidP="00DA1F2C">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6) максимальная общая площадь объектов капитального строительства на территории земельных участков не устанавливается;</w:t>
      </w:r>
    </w:p>
    <w:p w:rsidR="00DA1F2C" w:rsidRPr="0023516D" w:rsidRDefault="00DA1F2C" w:rsidP="00DA1F2C">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7) максимальный класс опасности (по санитарной классификации) объектов капитального строительства</w:t>
      </w:r>
      <w:r w:rsidRPr="0023516D">
        <w:rPr>
          <w:rFonts w:ascii="Times New Roman" w:hAnsi="Times New Roman"/>
          <w:szCs w:val="24"/>
        </w:rPr>
        <w:t xml:space="preserve">, размещаемых на территории зоны, - </w:t>
      </w:r>
      <w:r w:rsidRPr="0023516D">
        <w:rPr>
          <w:rFonts w:ascii="Times New Roman" w:hAnsi="Times New Roman"/>
          <w:szCs w:val="24"/>
          <w:lang w:val="en-US"/>
        </w:rPr>
        <w:t>III</w:t>
      </w:r>
      <w:r w:rsidRPr="0023516D">
        <w:rPr>
          <w:rFonts w:ascii="Times New Roman" w:hAnsi="Times New Roman"/>
          <w:szCs w:val="24"/>
        </w:rPr>
        <w:t xml:space="preserve"> (за исключением автовокзалов и объектов внутримуниципального транспорта);</w:t>
      </w:r>
    </w:p>
    <w:p w:rsidR="00DA1F2C" w:rsidRPr="0023516D" w:rsidRDefault="00DA1F2C" w:rsidP="00DA1F2C">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8)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w:t>
      </w:r>
      <w:r w:rsidRPr="0023516D">
        <w:rPr>
          <w:rFonts w:ascii="Times New Roman" w:hAnsi="Times New Roman"/>
          <w:szCs w:val="24"/>
        </w:rPr>
        <w:t>я</w:t>
      </w:r>
      <w:r w:rsidRPr="0023516D">
        <w:rPr>
          <w:rFonts w:ascii="Times New Roman" w:hAnsi="Times New Roman"/>
          <w:szCs w:val="24"/>
        </w:rPr>
        <w:t>щих Правил;</w:t>
      </w:r>
    </w:p>
    <w:p w:rsidR="00DA1F2C" w:rsidRPr="0023516D" w:rsidRDefault="00DA1F2C" w:rsidP="00DA1F2C">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9)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w:t>
      </w:r>
      <w:r w:rsidRPr="0023516D">
        <w:rPr>
          <w:rFonts w:ascii="Times New Roman" w:hAnsi="Times New Roman"/>
          <w:szCs w:val="24"/>
        </w:rPr>
        <w:t>я</w:t>
      </w:r>
      <w:r w:rsidRPr="0023516D">
        <w:rPr>
          <w:rFonts w:ascii="Times New Roman" w:hAnsi="Times New Roman"/>
          <w:szCs w:val="24"/>
        </w:rPr>
        <w:t>щих Правил;</w:t>
      </w:r>
    </w:p>
    <w:p w:rsidR="00DA1F2C" w:rsidRPr="0023516D" w:rsidRDefault="00DA1F2C" w:rsidP="00DA1F2C">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10)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w:t>
      </w:r>
      <w:r w:rsidRPr="0023516D">
        <w:rPr>
          <w:rFonts w:ascii="Times New Roman" w:hAnsi="Times New Roman"/>
          <w:szCs w:val="24"/>
        </w:rPr>
        <w:t>я</w:t>
      </w:r>
      <w:r w:rsidRPr="0023516D">
        <w:rPr>
          <w:rFonts w:ascii="Times New Roman" w:hAnsi="Times New Roman"/>
          <w:szCs w:val="24"/>
        </w:rPr>
        <w:t>щих Правил.</w:t>
      </w:r>
    </w:p>
    <w:p w:rsidR="00DA1F2C" w:rsidRPr="0023516D" w:rsidRDefault="00DA1F2C" w:rsidP="00DA1F2C">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11) минимальная доля озелененной территории земельных участков:</w:t>
      </w:r>
    </w:p>
    <w:p w:rsidR="00DA1F2C" w:rsidRPr="0023516D" w:rsidRDefault="00DA1F2C" w:rsidP="00DA1F2C">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минимальная доля озелененных территорий земельных участков, предназначенных для рекреационных целей, устанавливается в соответствии с таблицей статьи 27 части II настоящих Правил;</w:t>
      </w:r>
    </w:p>
    <w:p w:rsidR="00DA1F2C" w:rsidRPr="0023516D" w:rsidRDefault="00DA1F2C" w:rsidP="00DA1F2C">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минимальная доля озелененных территорий для иных объектов не устанавливается. При этом обязательно сохранение существующих озелененных территорий либо проведение компенсационного озеленения;</w:t>
      </w:r>
    </w:p>
    <w:p w:rsidR="00DA1F2C" w:rsidRPr="0023516D" w:rsidRDefault="00DA1F2C" w:rsidP="00DA1F2C">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 xml:space="preserve">5. </w:t>
      </w:r>
      <w:r w:rsidRPr="0023516D">
        <w:rPr>
          <w:rFonts w:ascii="Times New Roman" w:hAnsi="Times New Roman"/>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DA1F2C" w:rsidRPr="0023516D" w:rsidRDefault="00DA1F2C" w:rsidP="00DA1F2C">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 xml:space="preserve">6. </w:t>
      </w:r>
      <w:r w:rsidRPr="0023516D">
        <w:rPr>
          <w:rFonts w:ascii="Times New Roman" w:hAnsi="Times New Roman"/>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DA1F2C" w:rsidRPr="0023516D" w:rsidRDefault="00DA1F2C" w:rsidP="00DA1F2C">
      <w:pPr>
        <w:suppressAutoHyphens/>
        <w:autoSpaceDE w:val="0"/>
        <w:autoSpaceDN w:val="0"/>
        <w:adjustRightInd w:val="0"/>
        <w:spacing w:after="0"/>
        <w:ind w:firstLine="709"/>
        <w:jc w:val="both"/>
        <w:outlineLvl w:val="2"/>
        <w:rPr>
          <w:rFonts w:ascii="Times New Roman" w:hAnsi="Times New Roman"/>
          <w:b/>
        </w:rPr>
      </w:pPr>
      <w:bookmarkStart w:id="70" w:name="_Toc434941553"/>
      <w:bookmarkStart w:id="71" w:name="_Toc435088614"/>
      <w:bookmarkStart w:id="72" w:name="_Toc442281654"/>
      <w:bookmarkStart w:id="73" w:name="_Toc450298485"/>
      <w:bookmarkStart w:id="74" w:name="_Toc461375695"/>
      <w:bookmarkStart w:id="75" w:name="_Toc466293357"/>
      <w:bookmarkStart w:id="76" w:name="_Toc469994962"/>
      <w:bookmarkStart w:id="77" w:name="_Toc472523314"/>
      <w:r w:rsidRPr="0023516D">
        <w:rPr>
          <w:rFonts w:ascii="Times New Roman" w:hAnsi="Times New Roman"/>
          <w:b/>
        </w:rPr>
        <w:t>7.</w:t>
      </w:r>
      <w:r w:rsidRPr="0023516D">
        <w:rPr>
          <w:rFonts w:ascii="Times New Roman" w:hAnsi="Times New Roman"/>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70"/>
      <w:bookmarkEnd w:id="71"/>
      <w:bookmarkEnd w:id="72"/>
      <w:bookmarkEnd w:id="73"/>
      <w:bookmarkEnd w:id="74"/>
      <w:bookmarkEnd w:id="75"/>
      <w:bookmarkEnd w:id="76"/>
      <w:bookmarkEnd w:id="77"/>
    </w:p>
    <w:p w:rsidR="00514816" w:rsidRPr="0023516D" w:rsidRDefault="00514816" w:rsidP="00DA1F2C">
      <w:pPr>
        <w:suppressAutoHyphens/>
        <w:autoSpaceDE w:val="0"/>
        <w:autoSpaceDN w:val="0"/>
        <w:adjustRightInd w:val="0"/>
        <w:spacing w:after="0"/>
        <w:ind w:firstLine="709"/>
        <w:jc w:val="both"/>
        <w:rPr>
          <w:rFonts w:ascii="Times New Roman" w:hAnsi="Times New Roman"/>
          <w:b/>
          <w:szCs w:val="24"/>
        </w:rPr>
      </w:pPr>
    </w:p>
    <w:p w:rsidR="00BA41BA" w:rsidRPr="0023516D" w:rsidRDefault="00BA41BA" w:rsidP="00DA1F2C">
      <w:pPr>
        <w:suppressAutoHyphens/>
        <w:autoSpaceDE w:val="0"/>
        <w:autoSpaceDN w:val="0"/>
        <w:adjustRightInd w:val="0"/>
        <w:spacing w:before="60" w:after="0"/>
        <w:ind w:firstLine="709"/>
        <w:jc w:val="both"/>
        <w:outlineLvl w:val="3"/>
        <w:rPr>
          <w:rFonts w:ascii="Times New Roman" w:hAnsi="Times New Roman"/>
          <w:szCs w:val="24"/>
        </w:rPr>
      </w:pPr>
      <w:bookmarkStart w:id="78" w:name="_Toc442281658"/>
      <w:bookmarkStart w:id="79" w:name="_Toc472523315"/>
      <w:r w:rsidRPr="0023516D">
        <w:rPr>
          <w:rFonts w:ascii="Times New Roman" w:hAnsi="Times New Roman"/>
          <w:b/>
          <w:bCs/>
          <w:szCs w:val="24"/>
        </w:rPr>
        <w:t xml:space="preserve">Статья </w:t>
      </w:r>
      <w:r w:rsidR="00514816" w:rsidRPr="0023516D">
        <w:rPr>
          <w:rFonts w:ascii="Times New Roman" w:hAnsi="Times New Roman"/>
          <w:b/>
          <w:bCs/>
          <w:szCs w:val="24"/>
        </w:rPr>
        <w:t>37</w:t>
      </w:r>
      <w:r w:rsidRPr="0023516D">
        <w:rPr>
          <w:rFonts w:ascii="Times New Roman" w:hAnsi="Times New Roman"/>
          <w:b/>
          <w:bCs/>
          <w:szCs w:val="24"/>
        </w:rPr>
        <w:t>. Градостроительный регламент зоны транспортной инфраструктуры (зоны размещения объектов транспортной инфраструктуры) – Т</w:t>
      </w:r>
      <w:r w:rsidRPr="0023516D">
        <w:rPr>
          <w:rFonts w:ascii="Times New Roman" w:hAnsi="Times New Roman"/>
          <w:szCs w:val="24"/>
        </w:rPr>
        <w:t>, с включением объектов инженерной инфраструктуры (виды разрешенного использования и предельные параметры)</w:t>
      </w:r>
      <w:bookmarkEnd w:id="78"/>
      <w:bookmarkEnd w:id="79"/>
    </w:p>
    <w:p w:rsidR="00BA41BA" w:rsidRPr="0023516D" w:rsidRDefault="00BA41BA" w:rsidP="00BA41BA">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Цель выделения зоны:</w:t>
      </w:r>
    </w:p>
    <w:p w:rsidR="00BA41BA" w:rsidRPr="0023516D" w:rsidRDefault="00BA41BA" w:rsidP="00BA41BA">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формирование комплексов объектов транспортной инфраструктуры.</w:t>
      </w:r>
    </w:p>
    <w:p w:rsidR="00514816" w:rsidRPr="0023516D" w:rsidRDefault="00514816" w:rsidP="00514816">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514816" w:rsidRPr="0023516D" w:rsidRDefault="00514816" w:rsidP="00514816">
      <w:pPr>
        <w:shd w:val="clear" w:color="auto" w:fill="CAF8FE"/>
        <w:suppressAutoHyphens/>
        <w:spacing w:after="0"/>
        <w:ind w:firstLine="709"/>
        <w:jc w:val="both"/>
        <w:rPr>
          <w:rFonts w:ascii="Times New Roman" w:hAnsi="Times New Roman"/>
          <w:szCs w:val="24"/>
        </w:rPr>
      </w:pPr>
      <w:r w:rsidRPr="0023516D">
        <w:rPr>
          <w:rFonts w:ascii="Times New Roman" w:hAnsi="Times New Roman"/>
          <w:sz w:val="18"/>
          <w:szCs w:val="24"/>
        </w:rPr>
        <w:t>&lt;1&gt; Текстовое наименование вида разрешенного использования земельного участка и его код (числовое обозначение) являются равнозначными</w:t>
      </w:r>
      <w:r w:rsidR="00D45BBF" w:rsidRPr="0023516D">
        <w:rPr>
          <w:rFonts w:ascii="Times New Roman" w:hAnsi="Times New Roman"/>
          <w:sz w:val="18"/>
          <w:szCs w:val="24"/>
        </w:rPr>
        <w:t>.</w:t>
      </w:r>
    </w:p>
    <w:p w:rsidR="00514816" w:rsidRPr="0023516D" w:rsidRDefault="00514816" w:rsidP="00514816">
      <w:pPr>
        <w:suppressAutoHyphens/>
        <w:autoSpaceDE w:val="0"/>
        <w:autoSpaceDN w:val="0"/>
        <w:adjustRightInd w:val="0"/>
        <w:spacing w:before="60" w:after="60"/>
        <w:ind w:firstLine="709"/>
        <w:jc w:val="both"/>
        <w:rPr>
          <w:rFonts w:ascii="Times New Roman" w:hAnsi="Times New Roman"/>
          <w:b/>
          <w:bCs/>
          <w:sz w:val="20"/>
        </w:rPr>
      </w:pPr>
      <w:r w:rsidRPr="0023516D">
        <w:rPr>
          <w:rFonts w:ascii="Times New Roman" w:hAnsi="Times New Roman"/>
          <w:b/>
          <w:szCs w:val="24"/>
        </w:rPr>
        <w:t>1. Основные и условно разрешенные виды использования земельных участков и объектов капитального строительства:</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2551"/>
        <w:gridCol w:w="4535"/>
        <w:gridCol w:w="852"/>
      </w:tblGrid>
      <w:tr w:rsidR="00514816" w:rsidRPr="0023516D" w:rsidTr="00514816">
        <w:tblPrEx>
          <w:tblCellMar>
            <w:top w:w="0" w:type="dxa"/>
            <w:bottom w:w="0" w:type="dxa"/>
          </w:tblCellMar>
        </w:tblPrEx>
        <w:trPr>
          <w:jc w:val="center"/>
        </w:trPr>
        <w:tc>
          <w:tcPr>
            <w:tcW w:w="850"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№п/п</w:t>
            </w:r>
          </w:p>
        </w:tc>
        <w:tc>
          <w:tcPr>
            <w:tcW w:w="2551"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CAF8FE"/>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Описание вида разрешенного использования земельного участка</w:t>
            </w:r>
          </w:p>
        </w:tc>
        <w:tc>
          <w:tcPr>
            <w:tcW w:w="852"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val="en-US" w:eastAsia="ru-RU"/>
              </w:rPr>
            </w:pPr>
            <w:r w:rsidRPr="0023516D">
              <w:rPr>
                <w:rFonts w:ascii="Times New Roman" w:eastAsia="Times New Roman" w:hAnsi="Times New Roman"/>
                <w:b/>
                <w:sz w:val="18"/>
                <w:szCs w:val="18"/>
                <w:lang w:eastAsia="ru-RU"/>
              </w:rPr>
              <w:t>Код</w:t>
            </w:r>
            <w:r w:rsidRPr="0023516D">
              <w:rPr>
                <w:rFonts w:ascii="Times New Roman" w:eastAsia="Times New Roman" w:hAnsi="Times New Roman"/>
                <w:b/>
                <w:sz w:val="18"/>
                <w:szCs w:val="18"/>
                <w:lang w:val="en-US" w:eastAsia="ru-RU"/>
              </w:rPr>
              <w:t xml:space="preserve"> &lt;1&gt;</w:t>
            </w:r>
          </w:p>
        </w:tc>
      </w:tr>
      <w:tr w:rsidR="00514816" w:rsidRPr="0023516D" w:rsidTr="00514816">
        <w:tblPrEx>
          <w:tblCellMar>
            <w:top w:w="0" w:type="dxa"/>
            <w:bottom w:w="0" w:type="dxa"/>
          </w:tblCellMar>
        </w:tblPrEx>
        <w:trPr>
          <w:jc w:val="center"/>
        </w:trPr>
        <w:tc>
          <w:tcPr>
            <w:tcW w:w="850"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1</w:t>
            </w:r>
          </w:p>
        </w:tc>
        <w:tc>
          <w:tcPr>
            <w:tcW w:w="2551"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2</w:t>
            </w:r>
          </w:p>
        </w:tc>
        <w:tc>
          <w:tcPr>
            <w:tcW w:w="4535" w:type="dxa"/>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3</w:t>
            </w:r>
          </w:p>
        </w:tc>
        <w:tc>
          <w:tcPr>
            <w:tcW w:w="852"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4</w:t>
            </w:r>
          </w:p>
        </w:tc>
      </w:tr>
      <w:tr w:rsidR="00514816" w:rsidRPr="0023516D" w:rsidTr="00514816">
        <w:tblPrEx>
          <w:tblCellMar>
            <w:top w:w="0" w:type="dxa"/>
            <w:bottom w:w="0" w:type="dxa"/>
          </w:tblCellMar>
        </w:tblPrEx>
        <w:trPr>
          <w:jc w:val="center"/>
        </w:trPr>
        <w:tc>
          <w:tcPr>
            <w:tcW w:w="8788" w:type="dxa"/>
            <w:gridSpan w:val="4"/>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Основные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Обслуживание автотранспорта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предприятия автосервиса;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станции технического обслуживания;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гаражи;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грузового автотранспорта;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автозаправочные и газонаполнительные станции;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стоянки внешнего грузового транспорта; рекламные объекты, операторные АГЗС.</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4.9.</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2.</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придорожного сервиса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мастерские;</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4.9.1.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Транспорт</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Железнодорожный транспорт</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сооружения и коммуникации железнодорожного транспорта.</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Трубопроводный транспорт</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трубопроводного транспорта.</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7.5.</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Связь</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почтовой, телефонной и сотовой связи, радио и телекоммуникаций</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6.8.</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Земельные участки (территории) общего пользования</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зеленые насаждения, выполняющие специальные функции (озеленение санитарно-защитных зон);</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территории общего пользования;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12.0.</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Вспомогательные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Коммунальное обслуживание</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повысительные водопроводные насосные станции, водонапорные башни, водомерные узлы, водозаборные скважины;</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очистные сооружения поверхностного стока и локальные очистные сооружения;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канализационные насосные станции;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канализационных сетей (павильоны шахт, скважины и т.д.);</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газораспределительные пункты.</w:t>
            </w: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9.</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Склады</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складские объекты</w:t>
            </w: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6.9.</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10.</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Среднеэтажная жилая застройка</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служебное жилье для персонала автотранспортных предприятий</w:t>
            </w: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2.5.</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Условно разрешенные виды использования</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Магазины</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для размещения объектов оптовой торговли.</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4.4.</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внутреннего правопорядка</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охраны общественного порядка &lt;*&gt;;</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гражданской обороны и предотвращения чрезвычайных ситуаций.</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8.3.</w:t>
            </w:r>
          </w:p>
        </w:tc>
      </w:tr>
    </w:tbl>
    <w:p w:rsidR="00514816" w:rsidRPr="0023516D" w:rsidRDefault="00514816" w:rsidP="003F1EEE">
      <w:pPr>
        <w:suppressAutoHyphens/>
        <w:autoSpaceDE w:val="0"/>
        <w:autoSpaceDN w:val="0"/>
        <w:adjustRightInd w:val="0"/>
        <w:spacing w:after="0"/>
        <w:ind w:firstLine="709"/>
        <w:jc w:val="both"/>
        <w:rPr>
          <w:rFonts w:ascii="Times New Roman" w:hAnsi="Times New Roman"/>
          <w:b/>
          <w:bCs/>
        </w:rPr>
      </w:pPr>
    </w:p>
    <w:p w:rsidR="00CC3EA2" w:rsidRPr="0023516D" w:rsidRDefault="00CC3EA2" w:rsidP="00CC3EA2">
      <w:pPr>
        <w:suppressAutoHyphens/>
        <w:autoSpaceDE w:val="0"/>
        <w:autoSpaceDN w:val="0"/>
        <w:adjustRightInd w:val="0"/>
        <w:spacing w:after="0"/>
        <w:ind w:firstLine="709"/>
        <w:jc w:val="both"/>
        <w:rPr>
          <w:rFonts w:ascii="Times New Roman" w:hAnsi="Times New Roman"/>
          <w:szCs w:val="24"/>
        </w:rPr>
      </w:pPr>
      <w:bookmarkStart w:id="80" w:name="_Toc442281657"/>
      <w:r w:rsidRPr="0023516D">
        <w:rPr>
          <w:rFonts w:ascii="Times New Roman" w:hAnsi="Times New Roman"/>
          <w:b/>
          <w:szCs w:val="24"/>
        </w:rPr>
        <w:t>2</w:t>
      </w:r>
      <w:r w:rsidRPr="0023516D">
        <w:rPr>
          <w:rFonts w:ascii="Times New Roman" w:hAnsi="Times New Roman"/>
          <w:szCs w:val="24"/>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CC3EA2" w:rsidRPr="0023516D" w:rsidRDefault="00CC3EA2" w:rsidP="00CC3EA2">
      <w:pPr>
        <w:suppressAutoHyphens/>
        <w:autoSpaceDE w:val="0"/>
        <w:autoSpaceDN w:val="0"/>
        <w:adjustRightInd w:val="0"/>
        <w:spacing w:after="0"/>
        <w:ind w:firstLine="709"/>
        <w:jc w:val="both"/>
        <w:rPr>
          <w:rFonts w:ascii="Times New Roman" w:hAnsi="Times New Roman"/>
        </w:rPr>
      </w:pPr>
      <w:r w:rsidRPr="0023516D">
        <w:rPr>
          <w:rFonts w:ascii="Times New Roman" w:hAnsi="Times New Roman"/>
          <w:b/>
        </w:rPr>
        <w:t>3.</w:t>
      </w:r>
      <w:r w:rsidRPr="0023516D">
        <w:rPr>
          <w:rFonts w:ascii="Times New Roman" w:hAnsi="Times New Roman"/>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CC3EA2" w:rsidRPr="0023516D" w:rsidRDefault="00CC3EA2" w:rsidP="00CC3EA2">
      <w:pPr>
        <w:suppressAutoHyphens/>
        <w:autoSpaceDE w:val="0"/>
        <w:autoSpaceDN w:val="0"/>
        <w:adjustRightInd w:val="0"/>
        <w:spacing w:after="0"/>
        <w:ind w:firstLine="709"/>
        <w:jc w:val="both"/>
        <w:rPr>
          <w:rFonts w:ascii="Times New Roman" w:hAnsi="Times New Roman"/>
          <w:b/>
        </w:rPr>
      </w:pPr>
      <w:r w:rsidRPr="0023516D">
        <w:rPr>
          <w:rFonts w:ascii="Times New Roman" w:hAnsi="Times New Roman"/>
          <w:b/>
        </w:rPr>
        <w:t>4.</w:t>
      </w:r>
      <w:r w:rsidRPr="0023516D">
        <w:rPr>
          <w:rFonts w:ascii="Times New Roman" w:hAnsi="Times New Roman"/>
        </w:rPr>
        <w:t xml:space="preserve"> Территории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CC3EA2" w:rsidRPr="0023516D" w:rsidRDefault="00CC3EA2" w:rsidP="00CC3EA2">
      <w:pPr>
        <w:suppressAutoHyphens/>
        <w:autoSpaceDE w:val="0"/>
        <w:autoSpaceDN w:val="0"/>
        <w:adjustRightInd w:val="0"/>
        <w:spacing w:after="0"/>
        <w:ind w:firstLine="709"/>
        <w:jc w:val="both"/>
        <w:rPr>
          <w:rFonts w:ascii="Times New Roman" w:hAnsi="Times New Roman"/>
          <w:b/>
        </w:rPr>
      </w:pPr>
      <w:r w:rsidRPr="0023516D">
        <w:rPr>
          <w:rFonts w:ascii="Times New Roman" w:hAnsi="Times New Roman"/>
          <w:b/>
        </w:rPr>
        <w:t>5.</w:t>
      </w:r>
      <w:r w:rsidRPr="0023516D">
        <w:rPr>
          <w:rFonts w:ascii="Times New Roman" w:hAnsi="Times New Roman"/>
        </w:rPr>
        <w:t xml:space="preserve">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Смоленской области.</w:t>
      </w:r>
    </w:p>
    <w:p w:rsidR="00CC3EA2" w:rsidRPr="0023516D" w:rsidRDefault="00CC3EA2" w:rsidP="00CC3EA2">
      <w:pPr>
        <w:suppressAutoHyphens/>
        <w:autoSpaceDE w:val="0"/>
        <w:autoSpaceDN w:val="0"/>
        <w:adjustRightInd w:val="0"/>
        <w:spacing w:after="0"/>
        <w:ind w:firstLine="709"/>
        <w:jc w:val="both"/>
        <w:rPr>
          <w:rFonts w:ascii="Times New Roman" w:hAnsi="Times New Roman"/>
          <w:b/>
        </w:rPr>
      </w:pPr>
      <w:r w:rsidRPr="0023516D">
        <w:rPr>
          <w:rFonts w:ascii="Times New Roman" w:hAnsi="Times New Roman"/>
          <w:b/>
        </w:rPr>
        <w:t>6.</w:t>
      </w:r>
      <w:r w:rsidRPr="0023516D">
        <w:rPr>
          <w:rFonts w:ascii="Times New Roman" w:hAnsi="Times New Roman"/>
        </w:rPr>
        <w:t xml:space="preserve"> Внутриквартальные проезды определяются в составе проекта планировки или межевания (микрорайона, квартала).</w:t>
      </w:r>
    </w:p>
    <w:p w:rsidR="00CC3EA2" w:rsidRPr="0023516D" w:rsidRDefault="00CC3EA2" w:rsidP="00CC3EA2">
      <w:pPr>
        <w:suppressAutoHyphens/>
        <w:autoSpaceDE w:val="0"/>
        <w:autoSpaceDN w:val="0"/>
        <w:adjustRightInd w:val="0"/>
        <w:spacing w:after="0"/>
        <w:ind w:firstLine="709"/>
        <w:jc w:val="both"/>
        <w:rPr>
          <w:rFonts w:ascii="Times New Roman" w:hAnsi="Times New Roman"/>
          <w:b/>
        </w:rPr>
      </w:pPr>
      <w:r w:rsidRPr="0023516D">
        <w:rPr>
          <w:rFonts w:ascii="Times New Roman" w:hAnsi="Times New Roman"/>
          <w:b/>
        </w:rPr>
        <w:t>7.</w:t>
      </w:r>
      <w:r w:rsidRPr="0023516D">
        <w:rPr>
          <w:rFonts w:ascii="Times New Roman" w:hAnsi="Times New Roman"/>
        </w:rPr>
        <w:t xml:space="preserve">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CC3EA2" w:rsidRPr="0023516D" w:rsidRDefault="00CC3EA2" w:rsidP="00CC3EA2">
      <w:pPr>
        <w:suppressAutoHyphens/>
        <w:autoSpaceDE w:val="0"/>
        <w:autoSpaceDN w:val="0"/>
        <w:adjustRightInd w:val="0"/>
        <w:spacing w:after="0"/>
        <w:ind w:firstLine="709"/>
        <w:jc w:val="both"/>
        <w:rPr>
          <w:rFonts w:ascii="Times New Roman" w:hAnsi="Times New Roman"/>
          <w:b/>
        </w:rPr>
      </w:pPr>
      <w:r w:rsidRPr="0023516D">
        <w:rPr>
          <w:rFonts w:ascii="Times New Roman" w:hAnsi="Times New Roman"/>
          <w:b/>
        </w:rPr>
        <w:t>8. Предельные размеры земельных участков и предельные параметры разрешенного строительства:</w:t>
      </w:r>
    </w:p>
    <w:p w:rsidR="00CC3EA2" w:rsidRPr="0023516D" w:rsidRDefault="00CC3EA2"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 xml:space="preserve">1) минимальная и (или) максимальная площадь земельного участка, определяется по заданию на проектирование, технико-экономическим обоснованием размещения ОКС и (или) инженерного </w:t>
      </w:r>
      <w:r w:rsidRPr="0023516D">
        <w:rPr>
          <w:rFonts w:ascii="Times New Roman" w:hAnsi="Times New Roman"/>
          <w:b/>
          <w:szCs w:val="24"/>
        </w:rPr>
        <w:lastRenderedPageBreak/>
        <w:t xml:space="preserve">сооружения, </w:t>
      </w:r>
      <w:r w:rsidRPr="0023516D">
        <w:rPr>
          <w:rFonts w:ascii="Times New Roman" w:hAnsi="Times New Roman"/>
          <w:szCs w:val="24"/>
        </w:rPr>
        <w:t>в соответствии с градостроительной документацией, Нормативами градостроительного проектирования Смоленской области, СП 42.13330.2011 Актуализированная редакция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СП 124.13330.2012 Тепловые сети. Актуализированная редакция СНиП 41-02-2003, СП 62.13330.2011* Газораспределительные системы. Актуализированная редакция СНиП 42-01-2002 (с Изменением №1), СП 78.13330.2012 Автомобильные дороги. Актуализированная редакция СНиП 3.06.03-85 и ведомственными нормами и правилами, с учетом реально сложившейся застройки и архитектурно-планировочным решением объекта;</w:t>
      </w:r>
    </w:p>
    <w:p w:rsidR="00CC3EA2" w:rsidRPr="0023516D" w:rsidRDefault="00CC3EA2"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2) максимальный процент застройки участка – 50% (уточняется по заданию на проектирование)</w:t>
      </w:r>
    </w:p>
    <w:p w:rsidR="00CC3EA2" w:rsidRPr="0023516D" w:rsidRDefault="00CC3EA2"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3) минимальные отступы зданий, строений, сооружений от границ земельных участков:</w:t>
      </w:r>
    </w:p>
    <w:p w:rsidR="00CC3EA2" w:rsidRPr="0023516D" w:rsidRDefault="00CC3EA2" w:rsidP="00CC3EA2">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минимальные отступы от красной линии улиц, от красной линии проездов –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CC3EA2" w:rsidRPr="0023516D" w:rsidRDefault="00CC3EA2" w:rsidP="00CC3EA2">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минимальное расстояние между отдельно стоящими зданиями при соблюдении противопожарных требований – определяется технологическими процессами производственных объектов (с соблюдением требований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C3EA2" w:rsidRPr="0023516D" w:rsidRDefault="00CC3EA2" w:rsidP="00CC3EA2">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Требование к ограждению земельных участков:</w:t>
      </w:r>
    </w:p>
    <w:p w:rsidR="00CC3EA2" w:rsidRPr="0023516D" w:rsidRDefault="00CC3EA2" w:rsidP="00CC3EA2">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ограждения земельных участков должны соответствовать технологии.</w:t>
      </w:r>
    </w:p>
    <w:p w:rsidR="00CC3EA2" w:rsidRPr="0023516D" w:rsidRDefault="00CC3EA2" w:rsidP="00D45BBF">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 xml:space="preserve">4) максимальные выступы за красную линию частей зданий, строений сооружений </w:t>
      </w:r>
      <w:r w:rsidRPr="0023516D">
        <w:rPr>
          <w:rFonts w:ascii="Times New Roman" w:hAnsi="Times New Roman"/>
          <w:szCs w:val="24"/>
        </w:rPr>
        <w:t>устанавливаются в соответствии со статьей 25 части II настоящих Правил.</w:t>
      </w:r>
    </w:p>
    <w:p w:rsidR="00CC3EA2" w:rsidRPr="0023516D" w:rsidRDefault="00CC3EA2" w:rsidP="00D45BBF">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shd w:val="clear" w:color="auto" w:fill="D5FAFF"/>
        </w:rPr>
        <w:t>5) максимальное количество этажей</w:t>
      </w:r>
      <w:r w:rsidRPr="0023516D">
        <w:rPr>
          <w:rFonts w:ascii="Times New Roman" w:hAnsi="Times New Roman"/>
          <w:szCs w:val="24"/>
        </w:rPr>
        <w:t xml:space="preserve"> надземной части зданий, строений, сооружений на территории земельных участков - определяется по заданию на проектирование, технико-экономическим обоснованием размещения объекта;</w:t>
      </w:r>
    </w:p>
    <w:p w:rsidR="00CC3EA2" w:rsidRPr="0023516D" w:rsidRDefault="00CC3EA2" w:rsidP="00CC3EA2">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6) максимальная общая площадь объектов капитального строительства на территории земельных участков не устанавливается;</w:t>
      </w:r>
    </w:p>
    <w:p w:rsidR="00CC3EA2" w:rsidRPr="0023516D" w:rsidRDefault="00CC3EA2" w:rsidP="00CC3EA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7) максимальный класс опасности (по санитарной классификации) объектов капитального строительства</w:t>
      </w:r>
      <w:r w:rsidRPr="0023516D">
        <w:rPr>
          <w:rFonts w:ascii="Times New Roman" w:hAnsi="Times New Roman"/>
          <w:szCs w:val="24"/>
        </w:rPr>
        <w:t xml:space="preserve">, размещаемых на территории зоны, - </w:t>
      </w:r>
      <w:r w:rsidRPr="0023516D">
        <w:rPr>
          <w:rFonts w:ascii="Times New Roman" w:hAnsi="Times New Roman"/>
          <w:szCs w:val="24"/>
          <w:lang w:val="en-US"/>
        </w:rPr>
        <w:t>IV</w:t>
      </w:r>
      <w:r w:rsidRPr="0023516D">
        <w:rPr>
          <w:rFonts w:ascii="Times New Roman" w:hAnsi="Times New Roman"/>
          <w:szCs w:val="24"/>
        </w:rPr>
        <w:t xml:space="preserve"> (за исключением автовокзалов и объектов внутримуниципального транспорта);</w:t>
      </w:r>
    </w:p>
    <w:p w:rsidR="00CC3EA2" w:rsidRPr="0023516D" w:rsidRDefault="00CC3EA2" w:rsidP="00CC3EA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8)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w:t>
      </w:r>
      <w:r w:rsidRPr="0023516D">
        <w:rPr>
          <w:rFonts w:ascii="Times New Roman" w:hAnsi="Times New Roman"/>
          <w:szCs w:val="24"/>
        </w:rPr>
        <w:t>я</w:t>
      </w:r>
      <w:r w:rsidRPr="0023516D">
        <w:rPr>
          <w:rFonts w:ascii="Times New Roman" w:hAnsi="Times New Roman"/>
          <w:szCs w:val="24"/>
        </w:rPr>
        <w:t>щих Правил;</w:t>
      </w:r>
    </w:p>
    <w:p w:rsidR="00CC3EA2" w:rsidRPr="0023516D" w:rsidRDefault="00CC3EA2" w:rsidP="00CC3EA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9)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w:t>
      </w:r>
      <w:r w:rsidRPr="0023516D">
        <w:rPr>
          <w:rFonts w:ascii="Times New Roman" w:hAnsi="Times New Roman"/>
          <w:szCs w:val="24"/>
        </w:rPr>
        <w:t>я</w:t>
      </w:r>
      <w:r w:rsidRPr="0023516D">
        <w:rPr>
          <w:rFonts w:ascii="Times New Roman" w:hAnsi="Times New Roman"/>
          <w:szCs w:val="24"/>
        </w:rPr>
        <w:t>щих Правил;</w:t>
      </w:r>
    </w:p>
    <w:p w:rsidR="00CC3EA2" w:rsidRPr="0023516D" w:rsidRDefault="00CC3EA2" w:rsidP="00CC3EA2">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10)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w:t>
      </w:r>
      <w:r w:rsidRPr="0023516D">
        <w:rPr>
          <w:rFonts w:ascii="Times New Roman" w:hAnsi="Times New Roman"/>
          <w:szCs w:val="24"/>
        </w:rPr>
        <w:t>я</w:t>
      </w:r>
      <w:r w:rsidRPr="0023516D">
        <w:rPr>
          <w:rFonts w:ascii="Times New Roman" w:hAnsi="Times New Roman"/>
          <w:szCs w:val="24"/>
        </w:rPr>
        <w:t>щих Правил.</w:t>
      </w:r>
    </w:p>
    <w:p w:rsidR="00CC3EA2" w:rsidRPr="0023516D" w:rsidRDefault="00CC3EA2" w:rsidP="00CC3EA2">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11) минимальная доля озелененной территории земельных участков:</w:t>
      </w:r>
    </w:p>
    <w:p w:rsidR="00CC3EA2" w:rsidRPr="0023516D" w:rsidRDefault="00CC3EA2" w:rsidP="00CC3EA2">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минимальная доля озелененных территорий земельных участков, предназначенных для рекреационных целей, устанавливается в соответствии с таблицей статьи 27 части II настоящих Правил;</w:t>
      </w:r>
    </w:p>
    <w:p w:rsidR="00CC3EA2" w:rsidRPr="0023516D" w:rsidRDefault="00CC3EA2" w:rsidP="00CC3EA2">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минимальная доля озелененных территорий для иных объектов не устанавливается. При этом обязательно сохранение существующих озелененных территорий либо проведение компенсационного озеленения;</w:t>
      </w:r>
    </w:p>
    <w:p w:rsidR="00CC3EA2" w:rsidRPr="0023516D" w:rsidRDefault="00CC3EA2" w:rsidP="00CC3EA2">
      <w:pPr>
        <w:suppressAutoHyphens/>
        <w:autoSpaceDE w:val="0"/>
        <w:autoSpaceDN w:val="0"/>
        <w:adjustRightInd w:val="0"/>
        <w:spacing w:after="0"/>
        <w:ind w:firstLine="709"/>
        <w:jc w:val="both"/>
        <w:outlineLvl w:val="2"/>
        <w:rPr>
          <w:rFonts w:ascii="Times New Roman" w:hAnsi="Times New Roman"/>
          <w:b/>
        </w:rPr>
      </w:pPr>
      <w:bookmarkStart w:id="81" w:name="_Toc461375699"/>
      <w:bookmarkStart w:id="82" w:name="_Toc466293361"/>
      <w:bookmarkStart w:id="83" w:name="_Toc469994966"/>
      <w:bookmarkStart w:id="84" w:name="_Toc472523316"/>
      <w:r w:rsidRPr="0023516D">
        <w:rPr>
          <w:rFonts w:ascii="Times New Roman" w:hAnsi="Times New Roman"/>
          <w:b/>
        </w:rPr>
        <w:t>6.</w:t>
      </w:r>
      <w:r w:rsidRPr="0023516D">
        <w:rPr>
          <w:rFonts w:ascii="Times New Roman" w:hAnsi="Times New Roman"/>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81"/>
      <w:bookmarkEnd w:id="82"/>
      <w:bookmarkEnd w:id="83"/>
      <w:bookmarkEnd w:id="84"/>
    </w:p>
    <w:bookmarkEnd w:id="80"/>
    <w:p w:rsidR="003F1EEE" w:rsidRPr="0023516D" w:rsidRDefault="003F1EEE" w:rsidP="00BA41BA">
      <w:pPr>
        <w:suppressAutoHyphens/>
        <w:autoSpaceDE w:val="0"/>
        <w:autoSpaceDN w:val="0"/>
        <w:adjustRightInd w:val="0"/>
        <w:spacing w:after="0"/>
        <w:ind w:firstLine="709"/>
        <w:jc w:val="both"/>
        <w:rPr>
          <w:rFonts w:ascii="Times New Roman" w:hAnsi="Times New Roman"/>
          <w:sz w:val="20"/>
        </w:rPr>
      </w:pPr>
    </w:p>
    <w:p w:rsidR="00BA41BA" w:rsidRPr="0023516D" w:rsidRDefault="00BA41BA" w:rsidP="00BA41BA">
      <w:pPr>
        <w:suppressAutoHyphens/>
        <w:autoSpaceDE w:val="0"/>
        <w:autoSpaceDN w:val="0"/>
        <w:adjustRightInd w:val="0"/>
        <w:spacing w:after="0"/>
        <w:ind w:firstLine="709"/>
        <w:jc w:val="both"/>
        <w:outlineLvl w:val="2"/>
        <w:rPr>
          <w:rFonts w:ascii="Times New Roman" w:hAnsi="Times New Roman"/>
          <w:b/>
          <w:szCs w:val="24"/>
        </w:rPr>
      </w:pPr>
      <w:bookmarkStart w:id="85" w:name="_Toc442281659"/>
      <w:bookmarkStart w:id="86" w:name="_Toc472523317"/>
      <w:r w:rsidRPr="0023516D">
        <w:rPr>
          <w:rFonts w:ascii="Times New Roman" w:hAnsi="Times New Roman"/>
          <w:b/>
          <w:szCs w:val="24"/>
        </w:rPr>
        <w:t>§ 5. Зоны сельскохозяйственного использования</w:t>
      </w:r>
      <w:bookmarkEnd w:id="85"/>
      <w:bookmarkEnd w:id="86"/>
    </w:p>
    <w:p w:rsidR="00BA41BA" w:rsidRPr="0023516D" w:rsidRDefault="00BA41BA" w:rsidP="00CC3EA2">
      <w:pPr>
        <w:suppressAutoHyphens/>
        <w:autoSpaceDE w:val="0"/>
        <w:autoSpaceDN w:val="0"/>
        <w:adjustRightInd w:val="0"/>
        <w:spacing w:before="120" w:after="0"/>
        <w:ind w:firstLine="709"/>
        <w:jc w:val="both"/>
        <w:outlineLvl w:val="3"/>
        <w:rPr>
          <w:rFonts w:ascii="Times New Roman" w:hAnsi="Times New Roman"/>
          <w:szCs w:val="24"/>
        </w:rPr>
      </w:pPr>
      <w:bookmarkStart w:id="87" w:name="_Toc442281660"/>
      <w:bookmarkStart w:id="88" w:name="_Toc472523318"/>
      <w:r w:rsidRPr="0023516D">
        <w:rPr>
          <w:rFonts w:ascii="Times New Roman" w:hAnsi="Times New Roman"/>
          <w:b/>
          <w:bCs/>
          <w:szCs w:val="24"/>
        </w:rPr>
        <w:t xml:space="preserve">Статья </w:t>
      </w:r>
      <w:r w:rsidR="0031436B" w:rsidRPr="0023516D">
        <w:rPr>
          <w:rFonts w:ascii="Times New Roman" w:hAnsi="Times New Roman"/>
          <w:b/>
          <w:bCs/>
          <w:szCs w:val="24"/>
        </w:rPr>
        <w:t>38</w:t>
      </w:r>
      <w:r w:rsidRPr="0023516D">
        <w:rPr>
          <w:rFonts w:ascii="Times New Roman" w:hAnsi="Times New Roman"/>
          <w:b/>
          <w:bCs/>
          <w:szCs w:val="24"/>
        </w:rPr>
        <w:t>. Градостроительный регламент зоны сельскохозяйственных угодий - пашни, сенокосы, пастбища, залежи, земли, занятые многолетними насаждениями – СХ.1.</w:t>
      </w:r>
      <w:r w:rsidRPr="0023516D">
        <w:rPr>
          <w:rFonts w:ascii="Times New Roman" w:hAnsi="Times New Roman"/>
          <w:szCs w:val="24"/>
        </w:rPr>
        <w:t xml:space="preserve"> (виды разрешенного использования и предельные параметры)</w:t>
      </w:r>
      <w:bookmarkEnd w:id="87"/>
      <w:bookmarkEnd w:id="88"/>
    </w:p>
    <w:p w:rsidR="00BA41BA" w:rsidRPr="0023516D" w:rsidRDefault="00BA41BA" w:rsidP="00BA41BA">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Цель выделения зоны:</w:t>
      </w:r>
    </w:p>
    <w:p w:rsidR="00BA41BA" w:rsidRPr="0023516D" w:rsidRDefault="00BA41BA" w:rsidP="00BA41BA">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Использование территории для развития объектов сельскохозяйственного производства</w:t>
      </w:r>
      <w:r w:rsidR="00CC3EA2" w:rsidRPr="0023516D">
        <w:rPr>
          <w:rFonts w:ascii="Times New Roman" w:hAnsi="Times New Roman"/>
          <w:szCs w:val="24"/>
        </w:rPr>
        <w:t>.</w:t>
      </w:r>
    </w:p>
    <w:p w:rsidR="00514816" w:rsidRPr="0023516D" w:rsidRDefault="00514816" w:rsidP="00514816">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514816" w:rsidRPr="0023516D" w:rsidRDefault="00514816" w:rsidP="00514816">
      <w:pPr>
        <w:shd w:val="clear" w:color="auto" w:fill="CAF8FE"/>
        <w:suppressAutoHyphens/>
        <w:spacing w:after="0"/>
        <w:ind w:firstLine="709"/>
        <w:jc w:val="both"/>
        <w:rPr>
          <w:rFonts w:ascii="Times New Roman" w:hAnsi="Times New Roman"/>
          <w:szCs w:val="24"/>
        </w:rPr>
      </w:pPr>
      <w:r w:rsidRPr="0023516D">
        <w:rPr>
          <w:rFonts w:ascii="Times New Roman" w:hAnsi="Times New Roman"/>
          <w:sz w:val="18"/>
          <w:szCs w:val="24"/>
        </w:rPr>
        <w:lastRenderedPageBreak/>
        <w:t>&lt;1&gt; Текстовое наименование вида разрешенного использования земельного участка и его код (числовое обозначение) являются равнозначными</w:t>
      </w:r>
    </w:p>
    <w:p w:rsidR="00BA41BA" w:rsidRPr="0023516D" w:rsidRDefault="00BA41BA" w:rsidP="00BA41BA">
      <w:pPr>
        <w:numPr>
          <w:ilvl w:val="0"/>
          <w:numId w:val="7"/>
        </w:numPr>
        <w:suppressAutoHyphens/>
        <w:autoSpaceDE w:val="0"/>
        <w:autoSpaceDN w:val="0"/>
        <w:adjustRightInd w:val="0"/>
        <w:spacing w:after="0"/>
        <w:ind w:left="0" w:firstLine="709"/>
        <w:jc w:val="both"/>
        <w:rPr>
          <w:rFonts w:ascii="Times New Roman" w:hAnsi="Times New Roman"/>
          <w:b/>
          <w:szCs w:val="24"/>
        </w:rPr>
      </w:pPr>
      <w:r w:rsidRPr="0023516D">
        <w:rPr>
          <w:rFonts w:ascii="Times New Roman" w:hAnsi="Times New Roman"/>
          <w:b/>
          <w:szCs w:val="24"/>
        </w:rPr>
        <w:t>Основные и условно разрешенные виды использования земельных участков и объектов капитального строительства:</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2551"/>
        <w:gridCol w:w="4535"/>
        <w:gridCol w:w="852"/>
      </w:tblGrid>
      <w:tr w:rsidR="00514816" w:rsidRPr="0023516D" w:rsidTr="00514816">
        <w:tblPrEx>
          <w:tblCellMar>
            <w:top w:w="0" w:type="dxa"/>
            <w:bottom w:w="0" w:type="dxa"/>
          </w:tblCellMar>
        </w:tblPrEx>
        <w:trPr>
          <w:jc w:val="center"/>
        </w:trPr>
        <w:tc>
          <w:tcPr>
            <w:tcW w:w="850"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№п/п</w:t>
            </w:r>
          </w:p>
        </w:tc>
        <w:tc>
          <w:tcPr>
            <w:tcW w:w="2551"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CAF8FE"/>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Описание вида разрешенного использования земельного участка</w:t>
            </w:r>
          </w:p>
        </w:tc>
        <w:tc>
          <w:tcPr>
            <w:tcW w:w="852"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val="en-US" w:eastAsia="ru-RU"/>
              </w:rPr>
            </w:pPr>
            <w:r w:rsidRPr="0023516D">
              <w:rPr>
                <w:rFonts w:ascii="Times New Roman" w:eastAsia="Times New Roman" w:hAnsi="Times New Roman"/>
                <w:b/>
                <w:sz w:val="18"/>
                <w:szCs w:val="18"/>
                <w:lang w:eastAsia="ru-RU"/>
              </w:rPr>
              <w:t>Код</w:t>
            </w:r>
            <w:r w:rsidRPr="0023516D">
              <w:rPr>
                <w:rFonts w:ascii="Times New Roman" w:eastAsia="Times New Roman" w:hAnsi="Times New Roman"/>
                <w:b/>
                <w:sz w:val="18"/>
                <w:szCs w:val="18"/>
                <w:lang w:val="en-US" w:eastAsia="ru-RU"/>
              </w:rPr>
              <w:t xml:space="preserve"> &lt;1&gt;</w:t>
            </w:r>
          </w:p>
        </w:tc>
      </w:tr>
      <w:tr w:rsidR="00514816" w:rsidRPr="0023516D" w:rsidTr="00514816">
        <w:tblPrEx>
          <w:tblCellMar>
            <w:top w:w="0" w:type="dxa"/>
            <w:bottom w:w="0" w:type="dxa"/>
          </w:tblCellMar>
        </w:tblPrEx>
        <w:trPr>
          <w:jc w:val="center"/>
        </w:trPr>
        <w:tc>
          <w:tcPr>
            <w:tcW w:w="850"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1</w:t>
            </w:r>
          </w:p>
        </w:tc>
        <w:tc>
          <w:tcPr>
            <w:tcW w:w="2551"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2</w:t>
            </w:r>
          </w:p>
        </w:tc>
        <w:tc>
          <w:tcPr>
            <w:tcW w:w="4535" w:type="dxa"/>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3</w:t>
            </w:r>
          </w:p>
        </w:tc>
        <w:tc>
          <w:tcPr>
            <w:tcW w:w="852"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4</w:t>
            </w:r>
          </w:p>
        </w:tc>
      </w:tr>
      <w:tr w:rsidR="00514816" w:rsidRPr="0023516D" w:rsidTr="00514816">
        <w:tblPrEx>
          <w:tblCellMar>
            <w:top w:w="0" w:type="dxa"/>
            <w:bottom w:w="0" w:type="dxa"/>
          </w:tblCellMar>
        </w:tblPrEx>
        <w:trPr>
          <w:jc w:val="center"/>
        </w:trPr>
        <w:tc>
          <w:tcPr>
            <w:tcW w:w="8788" w:type="dxa"/>
            <w:gridSpan w:val="4"/>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Основные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Сельскохозяйственное использование</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Растениеводство</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пашни, сенокосы, пастбища, многолетние насаждения;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поля, участки для выращивания сельскохозяйственной продукции;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Выращивание зерновых и иных сельскохозяйственных культур</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пашни, сенокосы, пастбища, многолетние насаждения;</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поля, участки для выращивания сельскохозяйственной продукции;</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Овощеводство</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пашни, сенокосы, пастбища, многолетние насаждения;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поля, участки для выращивания сельскохозяйственной продукции;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тепличные и парниковые хозяйства;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Выращивание тонизирующих, лекарственных, цветочных культур</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пашни, сенокосы, пастбища, многолетние насаждения;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поля, участки для выращивания сельскохозяйственной продукции;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1.4.</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Садоводство</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пашни, сенокосы, пастбища, многолетние насаждения;</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поля, участки для выращивания сельскохозяйственной продукции;</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1.5.</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Выращивание льна и конопли</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пашни, сенокосы, пастбища, многолетние насаждения;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поля, участки для выращивания сельскохозяйственной продукции;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1.6.</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Научное обеспечение сельского хозяйства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опытные учебно-производственные и научно-исследовательские участки учреждений высшего профессионального образования и научно-исследовательских институтов сельскохозяйственного направления.</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1.14.</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9.</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Питомники</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тепличные и парниковые хозяйства;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1.17.</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10.</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Ведение огородничества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огороды</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Земельные участки (территории) общего пользования</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озеленение и элементы благоустройства, территории общего пользования;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проездов;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12.0.</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Вспомогательные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Коммунальное обслуживание</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повысительные водопроводные насосные станции, водонапорные башни, водомерные узлы, водозаборные скважины;</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очистные сооружения поверхностного стока и локальные очистные сооружения;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канализационные насосные станции;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xml:space="preserve">наземные сооружения канализационных сетей </w:t>
            </w:r>
            <w:r w:rsidRPr="0023516D">
              <w:rPr>
                <w:rFonts w:ascii="Times New Roman" w:eastAsia="Times New Roman" w:hAnsi="Times New Roman"/>
                <w:sz w:val="18"/>
                <w:szCs w:val="18"/>
                <w:lang w:eastAsia="ru-RU"/>
              </w:rPr>
              <w:lastRenderedPageBreak/>
              <w:t>(павильоны шахт, скважины и т.д.);</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газораспределительные пункты.</w:t>
            </w: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3.1.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13.</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сельскохозяйственного производства</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складские объекты</w:t>
            </w: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1.18.</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Условно разрешенные виды использования</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14.</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Магазины</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розничной торговли &lt;*&gt;.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4.4.</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15.</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Ветеринарное обслуживание</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ветеринарные поликлиники, станции без содержания животных &lt;*&gt;.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3.10.</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16.</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Обслуживание автотранспорта</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предприятия по ремонту сельскохозяйственной техники;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автозаправочные и газонаполнительные станции&lt;*&gt;;</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административные здания, другие вспомогательные строения и сооружения;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гаражи;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грузового автотранспорта.</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4.9.</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17.</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внутреннего правопорядка</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сооружения для размещения служб охраны и наблюдения, объекты пожарной охраны &lt;*&gt;.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8.3.</w:t>
            </w:r>
          </w:p>
        </w:tc>
      </w:tr>
    </w:tbl>
    <w:p w:rsidR="00514816" w:rsidRPr="0023516D" w:rsidRDefault="00514816" w:rsidP="00BA52A0">
      <w:pPr>
        <w:keepNext/>
        <w:keepLines/>
        <w:suppressAutoHyphens/>
        <w:autoSpaceDE w:val="0"/>
        <w:autoSpaceDN w:val="0"/>
        <w:adjustRightInd w:val="0"/>
        <w:spacing w:after="0"/>
        <w:ind w:firstLine="709"/>
        <w:jc w:val="both"/>
        <w:rPr>
          <w:rFonts w:ascii="Times New Roman" w:hAnsi="Times New Roman"/>
          <w:szCs w:val="24"/>
        </w:rPr>
      </w:pPr>
    </w:p>
    <w:p w:rsidR="00BA52A0" w:rsidRPr="0023516D" w:rsidRDefault="00BA52A0" w:rsidP="00BA52A0">
      <w:pPr>
        <w:keepNext/>
        <w:keepLines/>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BA52A0" w:rsidRPr="0023516D" w:rsidRDefault="00BA52A0" w:rsidP="00BA52A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BA52A0" w:rsidRPr="0023516D" w:rsidRDefault="00BA52A0" w:rsidP="00BA52A0">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4. Предельные размеры земельных участков и предельные параметры разрешенного строительства:</w:t>
      </w:r>
    </w:p>
    <w:p w:rsidR="00BA52A0" w:rsidRPr="0023516D" w:rsidRDefault="00BA52A0"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1) минимальная площадь земельных участков:</w:t>
      </w:r>
    </w:p>
    <w:p w:rsidR="00BA52A0" w:rsidRPr="0023516D" w:rsidRDefault="00BA52A0" w:rsidP="00BA52A0">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садоводства - 400 квадратных метров;</w:t>
      </w:r>
    </w:p>
    <w:p w:rsidR="00BA52A0" w:rsidRPr="0023516D" w:rsidRDefault="00BA52A0" w:rsidP="00BA52A0">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огородничества - 100 квадратных метров;</w:t>
      </w:r>
    </w:p>
    <w:p w:rsidR="00BA52A0" w:rsidRPr="0023516D" w:rsidRDefault="00BA52A0" w:rsidP="00BA52A0">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личного подсобного хозяйства (ЛПХ) – 4500 квадратных метров;</w:t>
      </w:r>
    </w:p>
    <w:p w:rsidR="00BA52A0" w:rsidRPr="0023516D" w:rsidRDefault="00BA52A0" w:rsidP="00BA52A0">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объектов иных видов разрешенного использования –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A52A0" w:rsidRPr="0023516D" w:rsidRDefault="00BA52A0"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2) максимальная площадь земельных участков:</w:t>
      </w:r>
    </w:p>
    <w:p w:rsidR="00BA52A0" w:rsidRPr="0023516D" w:rsidRDefault="00BA52A0" w:rsidP="00BA52A0">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садоводства - 10000 квадратных метров;</w:t>
      </w:r>
    </w:p>
    <w:p w:rsidR="00BA52A0" w:rsidRPr="0023516D" w:rsidRDefault="00BA52A0" w:rsidP="00BA52A0">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огородничества - 1500 квадратных метров;</w:t>
      </w:r>
    </w:p>
    <w:p w:rsidR="00BA52A0" w:rsidRPr="0023516D" w:rsidRDefault="00BA52A0" w:rsidP="00BA52A0">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личного подсобного хозяйства (ЛПХ) – 7000 квадратных метров;</w:t>
      </w:r>
    </w:p>
    <w:p w:rsidR="00BA52A0" w:rsidRPr="0023516D" w:rsidRDefault="00BA52A0" w:rsidP="00BA52A0">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объектов иных видов разрешенного использования –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A52A0" w:rsidRPr="0023516D" w:rsidRDefault="00BA52A0"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3) максимальный процент застройки участка – 20% (уточняется по заданию на проектирование)</w:t>
      </w:r>
    </w:p>
    <w:p w:rsidR="00BA52A0" w:rsidRPr="0023516D" w:rsidRDefault="00BA52A0"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4) минимальные отступы зданий, строений, сооружений от границ земельных участков:</w:t>
      </w:r>
    </w:p>
    <w:p w:rsidR="00BA52A0" w:rsidRPr="0023516D" w:rsidRDefault="00BA52A0" w:rsidP="00BA52A0">
      <w:pPr>
        <w:pStyle w:val="HTML"/>
        <w:suppressAutoHyphens/>
        <w:ind w:firstLine="709"/>
        <w:jc w:val="both"/>
        <w:rPr>
          <w:rFonts w:ascii="Times New Roman" w:hAnsi="Times New Roman" w:cs="Times New Roman"/>
          <w:color w:val="auto"/>
          <w:szCs w:val="24"/>
        </w:rPr>
      </w:pPr>
      <w:r w:rsidRPr="0023516D">
        <w:rPr>
          <w:rFonts w:ascii="Times New Roman" w:hAnsi="Times New Roman" w:cs="Times New Roman"/>
          <w:color w:val="auto"/>
          <w:szCs w:val="24"/>
        </w:rPr>
        <w:t>– минимальный отступ от красной линии улиц – в соответствии с утвержденной документацией по планировке территории;</w:t>
      </w:r>
    </w:p>
    <w:p w:rsidR="00BA52A0" w:rsidRPr="0023516D" w:rsidRDefault="00BA52A0" w:rsidP="00BA52A0">
      <w:pPr>
        <w:pStyle w:val="HTML"/>
        <w:suppressAutoHyphens/>
        <w:ind w:firstLine="709"/>
        <w:jc w:val="both"/>
        <w:rPr>
          <w:rFonts w:ascii="Times New Roman" w:hAnsi="Times New Roman" w:cs="Times New Roman"/>
          <w:color w:val="auto"/>
          <w:szCs w:val="24"/>
        </w:rPr>
      </w:pPr>
      <w:r w:rsidRPr="0023516D">
        <w:rPr>
          <w:rFonts w:ascii="Times New Roman" w:hAnsi="Times New Roman" w:cs="Times New Roman"/>
          <w:color w:val="auto"/>
          <w:szCs w:val="24"/>
        </w:rPr>
        <w:t>– минимальные расстояния до границы соседнего участка - в соответствии с утвержденной документацией по планировке территории.</w:t>
      </w:r>
    </w:p>
    <w:p w:rsidR="00BA52A0" w:rsidRPr="0023516D" w:rsidRDefault="00BA52A0" w:rsidP="00BA52A0">
      <w:pPr>
        <w:pStyle w:val="HTML"/>
        <w:suppressAutoHyphens/>
        <w:ind w:firstLine="709"/>
        <w:jc w:val="both"/>
        <w:rPr>
          <w:rFonts w:ascii="Times New Roman" w:hAnsi="Times New Roman" w:cs="Times New Roman"/>
          <w:color w:val="auto"/>
          <w:szCs w:val="24"/>
        </w:rPr>
      </w:pPr>
      <w:r w:rsidRPr="0023516D">
        <w:rPr>
          <w:rFonts w:ascii="Times New Roman" w:hAnsi="Times New Roman" w:cs="Times New Roman"/>
          <w:color w:val="auto"/>
          <w:szCs w:val="24"/>
        </w:rPr>
        <w:t>– минимальное расстояние от хозяйственных построек до окон жилого дома, расположенного на соседнем земельном участке – в соответствии с утвержденной документацией по планировке территории;</w:t>
      </w:r>
    </w:p>
    <w:p w:rsidR="00BA52A0" w:rsidRPr="0023516D" w:rsidRDefault="00BA52A0" w:rsidP="00BA52A0">
      <w:pPr>
        <w:pStyle w:val="HTML"/>
        <w:suppressAutoHyphens/>
        <w:ind w:firstLine="709"/>
        <w:jc w:val="both"/>
        <w:rPr>
          <w:rFonts w:ascii="Times New Roman" w:hAnsi="Times New Roman" w:cs="Times New Roman"/>
          <w:color w:val="auto"/>
          <w:szCs w:val="24"/>
        </w:rPr>
      </w:pPr>
      <w:r w:rsidRPr="0023516D">
        <w:rPr>
          <w:rFonts w:ascii="Times New Roman" w:hAnsi="Times New Roman" w:cs="Times New Roman"/>
          <w:color w:val="auto"/>
          <w:szCs w:val="24"/>
        </w:rPr>
        <w:t>– размещение хозяйственных, одиночных или двойных построек для скота и птицы на расстоянии от окон жилых помещений дома – не менее 15 м;</w:t>
      </w:r>
      <w:r w:rsidRPr="0023516D">
        <w:rPr>
          <w:rFonts w:ascii="Times New Roman" w:hAnsi="Times New Roman" w:cs="Times New Roman"/>
          <w:color w:val="auto"/>
          <w:sz w:val="18"/>
        </w:rPr>
        <w:t xml:space="preserve"> </w:t>
      </w:r>
      <w:r w:rsidRPr="0023516D">
        <w:rPr>
          <w:rFonts w:ascii="Times New Roman" w:hAnsi="Times New Roman" w:cs="Times New Roman"/>
          <w:color w:val="auto"/>
          <w:szCs w:val="24"/>
        </w:rPr>
        <w:t>до 8 блоков - не менее 25 м;</w:t>
      </w:r>
    </w:p>
    <w:p w:rsidR="00BA52A0" w:rsidRPr="0023516D" w:rsidRDefault="00BA52A0" w:rsidP="00BA52A0">
      <w:pPr>
        <w:pStyle w:val="HTML"/>
        <w:suppressAutoHyphens/>
        <w:ind w:firstLine="709"/>
        <w:jc w:val="both"/>
        <w:rPr>
          <w:rFonts w:ascii="Times New Roman" w:hAnsi="Times New Roman" w:cs="Times New Roman"/>
          <w:color w:val="auto"/>
          <w:szCs w:val="24"/>
        </w:rPr>
      </w:pPr>
      <w:r w:rsidRPr="0023516D">
        <w:rPr>
          <w:rFonts w:ascii="Times New Roman" w:hAnsi="Times New Roman" w:cs="Times New Roman"/>
          <w:color w:val="auto"/>
          <w:szCs w:val="24"/>
        </w:rPr>
        <w:t>– расстояние от помещений (сооружений) для содержания и разведения животных до объектов жилой застройки: от 10 м до 40 м;</w:t>
      </w:r>
    </w:p>
    <w:p w:rsidR="00BA52A0" w:rsidRPr="0023516D" w:rsidRDefault="00BA52A0" w:rsidP="00BA52A0">
      <w:pPr>
        <w:pStyle w:val="HTML"/>
        <w:suppressAutoHyphens/>
        <w:ind w:firstLine="709"/>
        <w:jc w:val="both"/>
        <w:rPr>
          <w:rFonts w:ascii="Times New Roman" w:hAnsi="Times New Roman" w:cs="Times New Roman"/>
          <w:color w:val="auto"/>
          <w:szCs w:val="24"/>
        </w:rPr>
      </w:pPr>
      <w:r w:rsidRPr="0023516D">
        <w:rPr>
          <w:rFonts w:ascii="Times New Roman" w:hAnsi="Times New Roman" w:cs="Times New Roman"/>
          <w:color w:val="auto"/>
          <w:szCs w:val="24"/>
        </w:rPr>
        <w:t>– расстояние от мусоросборников, дворовых туалетов от границ участка домовладения – не менее 4 м;</w:t>
      </w:r>
    </w:p>
    <w:p w:rsidR="00BA52A0" w:rsidRPr="0023516D" w:rsidRDefault="00BA52A0" w:rsidP="00BA52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color w:val="auto"/>
          <w:szCs w:val="24"/>
        </w:rPr>
      </w:pPr>
      <w:r w:rsidRPr="0023516D">
        <w:rPr>
          <w:rFonts w:ascii="Times New Roman" w:hAnsi="Times New Roman" w:cs="Times New Roman"/>
          <w:color w:val="auto"/>
          <w:szCs w:val="24"/>
        </w:rPr>
        <w:t>– размещение дворовых туалетов от окон жилых помещений дома – 8 м.</w:t>
      </w:r>
    </w:p>
    <w:p w:rsidR="00BA52A0" w:rsidRPr="0023516D" w:rsidRDefault="00BA52A0" w:rsidP="00BA52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i/>
          <w:color w:val="auto"/>
          <w:szCs w:val="24"/>
        </w:rPr>
      </w:pPr>
      <w:r w:rsidRPr="0023516D">
        <w:rPr>
          <w:rFonts w:ascii="Times New Roman" w:hAnsi="Times New Roman" w:cs="Times New Roman"/>
          <w:i/>
          <w:color w:val="auto"/>
          <w:szCs w:val="24"/>
        </w:rPr>
        <w:t>Посадка зеленых насаждений по отношению к инженерным коммуникациям производится в соответствии с СП 42.13330.2011.</w:t>
      </w:r>
    </w:p>
    <w:p w:rsidR="00BA52A0" w:rsidRPr="0023516D" w:rsidRDefault="00BA52A0" w:rsidP="00BA52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i/>
          <w:color w:val="auto"/>
          <w:szCs w:val="24"/>
        </w:rPr>
      </w:pPr>
      <w:r w:rsidRPr="0023516D">
        <w:rPr>
          <w:rFonts w:ascii="Times New Roman" w:hAnsi="Times New Roman" w:cs="Times New Roman"/>
          <w:i/>
          <w:color w:val="auto"/>
          <w:szCs w:val="24"/>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BA52A0" w:rsidRPr="0023516D" w:rsidRDefault="00BA52A0" w:rsidP="00BA52A0">
      <w:pPr>
        <w:suppressAutoHyphens/>
        <w:autoSpaceDE w:val="0"/>
        <w:autoSpaceDN w:val="0"/>
        <w:adjustRightInd w:val="0"/>
        <w:spacing w:after="0"/>
        <w:ind w:firstLine="709"/>
        <w:jc w:val="both"/>
        <w:rPr>
          <w:rFonts w:ascii="Times New Roman" w:hAnsi="Times New Roman"/>
          <w:b/>
          <w:i/>
          <w:szCs w:val="24"/>
        </w:rPr>
      </w:pPr>
      <w:r w:rsidRPr="0023516D">
        <w:rPr>
          <w:rFonts w:ascii="Times New Roman" w:hAnsi="Times New Roman"/>
          <w:b/>
          <w:i/>
          <w:szCs w:val="24"/>
        </w:rPr>
        <w:t>Требование к ограждению земельных участков:</w:t>
      </w:r>
    </w:p>
    <w:p w:rsidR="00BA52A0" w:rsidRPr="0023516D" w:rsidRDefault="00BA52A0" w:rsidP="00BA52A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В соответствии с технологическими процессами ОКС.</w:t>
      </w:r>
    </w:p>
    <w:p w:rsidR="00BA52A0" w:rsidRPr="0023516D" w:rsidRDefault="00BA52A0"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 xml:space="preserve">5) максимальные выступы за красную линию частей зданий, строений сооружений </w:t>
      </w:r>
      <w:r w:rsidRPr="0023516D">
        <w:rPr>
          <w:rFonts w:ascii="Times New Roman" w:hAnsi="Times New Roman"/>
          <w:szCs w:val="24"/>
        </w:rPr>
        <w:t>устанавливаются в соответствии со статьей 25 части II настоящих Правил.</w:t>
      </w:r>
    </w:p>
    <w:p w:rsidR="00BA52A0" w:rsidRPr="0023516D" w:rsidRDefault="00BA52A0" w:rsidP="004B7FCE">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shd w:val="clear" w:color="auto" w:fill="D5FAFF"/>
        </w:rPr>
        <w:lastRenderedPageBreak/>
        <w:t>6) максимальное количество этажей</w:t>
      </w:r>
      <w:r w:rsidRPr="0023516D">
        <w:rPr>
          <w:rFonts w:ascii="Times New Roman" w:hAnsi="Times New Roman"/>
          <w:szCs w:val="24"/>
        </w:rPr>
        <w:t xml:space="preserve"> надземной части зданий, строений, сооружений на территории земельных участков - 3 этажа;</w:t>
      </w:r>
    </w:p>
    <w:p w:rsidR="00BA52A0" w:rsidRPr="0023516D" w:rsidRDefault="00BA52A0" w:rsidP="00BA52A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максимальная высота зданий, строений, сооружений</w:t>
      </w:r>
      <w:r w:rsidRPr="0023516D">
        <w:rPr>
          <w:rFonts w:ascii="Times New Roman" w:hAnsi="Times New Roman"/>
          <w:szCs w:val="24"/>
        </w:rPr>
        <w:t xml:space="preserve"> на территории земельных участков устанавливается в соответствии со статьей 26 части II настоящих Правил, но не более 25 м;</w:t>
      </w:r>
    </w:p>
    <w:p w:rsidR="00BA52A0" w:rsidRPr="0023516D" w:rsidRDefault="00BA52A0" w:rsidP="00BA52A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7) максимальная общая площадь объектов капитального строительства</w:t>
      </w:r>
      <w:r w:rsidRPr="0023516D">
        <w:rPr>
          <w:rFonts w:ascii="Times New Roman" w:hAnsi="Times New Roman"/>
          <w:szCs w:val="24"/>
        </w:rPr>
        <w:t xml:space="preserve"> нежилого назначения в соответствии с утвержденной документацией по планировке территории;</w:t>
      </w:r>
    </w:p>
    <w:p w:rsidR="00BA52A0" w:rsidRPr="0023516D" w:rsidRDefault="00BA52A0" w:rsidP="00BA52A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8) максимальный класс опасности (по санитарной классификации) объектов капитального строительства</w:t>
      </w:r>
      <w:r w:rsidRPr="0023516D">
        <w:rPr>
          <w:rFonts w:ascii="Times New Roman" w:hAnsi="Times New Roman"/>
          <w:szCs w:val="24"/>
        </w:rPr>
        <w:t>, размещаемых на террит</w:t>
      </w:r>
      <w:r w:rsidRPr="0023516D">
        <w:rPr>
          <w:rFonts w:ascii="Times New Roman" w:hAnsi="Times New Roman"/>
          <w:szCs w:val="24"/>
        </w:rPr>
        <w:t>о</w:t>
      </w:r>
      <w:r w:rsidRPr="0023516D">
        <w:rPr>
          <w:rFonts w:ascii="Times New Roman" w:hAnsi="Times New Roman"/>
          <w:szCs w:val="24"/>
        </w:rPr>
        <w:t xml:space="preserve">рии зоны, - </w:t>
      </w:r>
      <w:r w:rsidRPr="0023516D">
        <w:rPr>
          <w:rFonts w:ascii="Times New Roman" w:hAnsi="Times New Roman"/>
          <w:szCs w:val="24"/>
          <w:lang w:val="en-US"/>
        </w:rPr>
        <w:t>I</w:t>
      </w:r>
      <w:r w:rsidRPr="0023516D">
        <w:rPr>
          <w:rFonts w:ascii="Times New Roman" w:hAnsi="Times New Roman"/>
          <w:szCs w:val="24"/>
        </w:rPr>
        <w:t>V;</w:t>
      </w:r>
    </w:p>
    <w:p w:rsidR="00BA52A0" w:rsidRPr="0023516D" w:rsidRDefault="00BA52A0" w:rsidP="00BA52A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9) минимальные размеры озелененной территории земельных участков</w:t>
      </w:r>
      <w:r w:rsidRPr="0023516D">
        <w:rPr>
          <w:rFonts w:ascii="Times New Roman" w:hAnsi="Times New Roman"/>
          <w:szCs w:val="24"/>
        </w:rPr>
        <w:t xml:space="preserve"> устанавливаются в соответствии со статьей 27 части II н</w:t>
      </w:r>
      <w:r w:rsidRPr="0023516D">
        <w:rPr>
          <w:rFonts w:ascii="Times New Roman" w:hAnsi="Times New Roman"/>
          <w:szCs w:val="24"/>
        </w:rPr>
        <w:t>а</w:t>
      </w:r>
      <w:r w:rsidRPr="0023516D">
        <w:rPr>
          <w:rFonts w:ascii="Times New Roman" w:hAnsi="Times New Roman"/>
          <w:szCs w:val="24"/>
        </w:rPr>
        <w:t>стоящих Правил;</w:t>
      </w:r>
    </w:p>
    <w:p w:rsidR="00BA52A0" w:rsidRPr="0023516D" w:rsidRDefault="00BA52A0" w:rsidP="00BA52A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10)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w:t>
      </w:r>
      <w:r w:rsidRPr="0023516D">
        <w:rPr>
          <w:rFonts w:ascii="Times New Roman" w:hAnsi="Times New Roman"/>
          <w:szCs w:val="24"/>
        </w:rPr>
        <w:t>я</w:t>
      </w:r>
      <w:r w:rsidRPr="0023516D">
        <w:rPr>
          <w:rFonts w:ascii="Times New Roman" w:hAnsi="Times New Roman"/>
          <w:szCs w:val="24"/>
        </w:rPr>
        <w:t>щих Правил;</w:t>
      </w:r>
    </w:p>
    <w:p w:rsidR="00BA52A0" w:rsidRPr="0023516D" w:rsidRDefault="00BA52A0" w:rsidP="00BA52A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11)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w:t>
      </w:r>
      <w:r w:rsidRPr="0023516D">
        <w:rPr>
          <w:rFonts w:ascii="Times New Roman" w:hAnsi="Times New Roman"/>
          <w:szCs w:val="24"/>
        </w:rPr>
        <w:t>я</w:t>
      </w:r>
      <w:r w:rsidRPr="0023516D">
        <w:rPr>
          <w:rFonts w:ascii="Times New Roman" w:hAnsi="Times New Roman"/>
          <w:szCs w:val="24"/>
        </w:rPr>
        <w:t>щих Правил;</w:t>
      </w:r>
    </w:p>
    <w:p w:rsidR="00BA52A0" w:rsidRPr="0023516D" w:rsidRDefault="00BA52A0" w:rsidP="00BA52A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12)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w:t>
      </w:r>
      <w:r w:rsidRPr="0023516D">
        <w:rPr>
          <w:rFonts w:ascii="Times New Roman" w:hAnsi="Times New Roman"/>
          <w:szCs w:val="24"/>
        </w:rPr>
        <w:t>я</w:t>
      </w:r>
      <w:r w:rsidRPr="0023516D">
        <w:rPr>
          <w:rFonts w:ascii="Times New Roman" w:hAnsi="Times New Roman"/>
          <w:szCs w:val="24"/>
        </w:rPr>
        <w:t>щих Правил.</w:t>
      </w:r>
    </w:p>
    <w:p w:rsidR="00BA52A0" w:rsidRPr="0023516D" w:rsidRDefault="00BA52A0" w:rsidP="00BA52A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5.</w:t>
      </w:r>
      <w:r w:rsidRPr="0023516D">
        <w:rPr>
          <w:rFonts w:ascii="Times New Roman" w:hAnsi="Times New Roman"/>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BA52A0" w:rsidRPr="0023516D" w:rsidRDefault="00BA52A0" w:rsidP="00BA52A0">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6.</w:t>
      </w:r>
      <w:r w:rsidRPr="0023516D">
        <w:rPr>
          <w:rFonts w:ascii="Times New Roman" w:hAnsi="Times New Roman"/>
          <w:szCs w:val="24"/>
        </w:rPr>
        <w:t xml:space="preserve">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w:t>
      </w:r>
      <w:r w:rsidR="00F4406F" w:rsidRPr="0023516D">
        <w:rPr>
          <w:rFonts w:ascii="Times New Roman" w:hAnsi="Times New Roman"/>
          <w:szCs w:val="24"/>
        </w:rPr>
        <w:t>Кузинского</w:t>
      </w:r>
      <w:r w:rsidRPr="0023516D">
        <w:rPr>
          <w:rFonts w:ascii="Times New Roman" w:hAnsi="Times New Roman"/>
          <w:szCs w:val="24"/>
        </w:rPr>
        <w:t xml:space="preserve"> сельского поселения». В дальнейшем изменяются границы территориальной зоны.</w:t>
      </w:r>
    </w:p>
    <w:p w:rsidR="00036BCE" w:rsidRPr="0023516D" w:rsidRDefault="00036BCE" w:rsidP="00927598">
      <w:pPr>
        <w:suppressAutoHyphens/>
        <w:autoSpaceDE w:val="0"/>
        <w:autoSpaceDN w:val="0"/>
        <w:adjustRightInd w:val="0"/>
        <w:spacing w:before="120" w:after="120"/>
        <w:ind w:firstLine="709"/>
        <w:jc w:val="both"/>
        <w:outlineLvl w:val="3"/>
        <w:rPr>
          <w:rFonts w:ascii="Times New Roman" w:hAnsi="Times New Roman"/>
          <w:bCs/>
          <w:szCs w:val="24"/>
        </w:rPr>
      </w:pPr>
      <w:bookmarkStart w:id="89" w:name="_Toc442281661"/>
      <w:bookmarkStart w:id="90" w:name="_Toc472523319"/>
      <w:r w:rsidRPr="0023516D">
        <w:rPr>
          <w:rFonts w:ascii="Times New Roman" w:hAnsi="Times New Roman"/>
          <w:b/>
          <w:bCs/>
          <w:szCs w:val="24"/>
        </w:rPr>
        <w:t xml:space="preserve">Статья </w:t>
      </w:r>
      <w:r w:rsidR="0031436B" w:rsidRPr="0023516D">
        <w:rPr>
          <w:rFonts w:ascii="Times New Roman" w:hAnsi="Times New Roman"/>
          <w:b/>
          <w:bCs/>
          <w:szCs w:val="24"/>
        </w:rPr>
        <w:t>39</w:t>
      </w:r>
      <w:r w:rsidRPr="0023516D">
        <w:rPr>
          <w:rFonts w:ascii="Times New Roman" w:hAnsi="Times New Roman"/>
          <w:b/>
          <w:bCs/>
          <w:szCs w:val="24"/>
        </w:rPr>
        <w:t xml:space="preserve">. Градостроительный регламент зоны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сельскохозяйственного назначения – СХ.2. </w:t>
      </w:r>
      <w:r w:rsidRPr="0023516D">
        <w:rPr>
          <w:rFonts w:ascii="Times New Roman" w:hAnsi="Times New Roman"/>
          <w:bCs/>
          <w:szCs w:val="24"/>
        </w:rPr>
        <w:t>(виды разрешенного использования и предельные параметры)</w:t>
      </w:r>
      <w:bookmarkEnd w:id="89"/>
      <w:bookmarkEnd w:id="90"/>
    </w:p>
    <w:p w:rsidR="00036BCE" w:rsidRPr="0023516D" w:rsidRDefault="00036BCE" w:rsidP="00036BCE">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Цель выделения зоны:</w:t>
      </w:r>
    </w:p>
    <w:p w:rsidR="00036BCE" w:rsidRPr="0023516D" w:rsidRDefault="00927598" w:rsidP="00036BCE">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и</w:t>
      </w:r>
      <w:r w:rsidR="00036BCE" w:rsidRPr="0023516D">
        <w:rPr>
          <w:rFonts w:ascii="Times New Roman" w:hAnsi="Times New Roman"/>
          <w:szCs w:val="24"/>
        </w:rPr>
        <w:t>спользование и развитие территории сельскохозяйственных предприятий, дачных хозяйств и садоводств</w:t>
      </w:r>
      <w:r w:rsidRPr="0023516D">
        <w:rPr>
          <w:rFonts w:ascii="Times New Roman" w:hAnsi="Times New Roman"/>
          <w:szCs w:val="24"/>
        </w:rPr>
        <w:t>.</w:t>
      </w:r>
    </w:p>
    <w:p w:rsidR="00514816" w:rsidRPr="0023516D" w:rsidRDefault="00514816" w:rsidP="00514816">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514816" w:rsidRPr="0023516D" w:rsidRDefault="00514816" w:rsidP="00514816">
      <w:pPr>
        <w:shd w:val="clear" w:color="auto" w:fill="CAF8FE"/>
        <w:suppressAutoHyphens/>
        <w:spacing w:after="0"/>
        <w:ind w:firstLine="709"/>
        <w:jc w:val="both"/>
        <w:rPr>
          <w:rFonts w:ascii="Times New Roman" w:hAnsi="Times New Roman"/>
          <w:szCs w:val="24"/>
        </w:rPr>
      </w:pPr>
      <w:r w:rsidRPr="0023516D">
        <w:rPr>
          <w:rFonts w:ascii="Times New Roman" w:hAnsi="Times New Roman"/>
          <w:sz w:val="18"/>
          <w:szCs w:val="24"/>
        </w:rPr>
        <w:t>&lt;1&gt; Текстовое наименование вида разрешенного использования земельного участка и его код (числовое обозначение) являются равнозначными</w:t>
      </w:r>
    </w:p>
    <w:p w:rsidR="00BA41BA" w:rsidRPr="0023516D" w:rsidRDefault="00036BCE" w:rsidP="00036BCE">
      <w:pPr>
        <w:suppressAutoHyphens/>
        <w:autoSpaceDE w:val="0"/>
        <w:autoSpaceDN w:val="0"/>
        <w:adjustRightInd w:val="0"/>
        <w:spacing w:after="0"/>
        <w:ind w:firstLine="709"/>
        <w:jc w:val="both"/>
        <w:rPr>
          <w:rFonts w:ascii="Times New Roman" w:hAnsi="Times New Roman"/>
          <w:sz w:val="20"/>
        </w:rPr>
      </w:pPr>
      <w:r w:rsidRPr="0023516D">
        <w:rPr>
          <w:rFonts w:ascii="Times New Roman" w:hAnsi="Times New Roman"/>
          <w:b/>
          <w:szCs w:val="24"/>
        </w:rPr>
        <w:t>1. Основные и условно разрешенные виды использования земельных участков и объектов капитального строительства:</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2551"/>
        <w:gridCol w:w="4535"/>
        <w:gridCol w:w="852"/>
      </w:tblGrid>
      <w:tr w:rsidR="00514816" w:rsidRPr="0023516D" w:rsidTr="00514816">
        <w:tblPrEx>
          <w:tblCellMar>
            <w:top w:w="0" w:type="dxa"/>
            <w:bottom w:w="0" w:type="dxa"/>
          </w:tblCellMar>
        </w:tblPrEx>
        <w:trPr>
          <w:jc w:val="center"/>
        </w:trPr>
        <w:tc>
          <w:tcPr>
            <w:tcW w:w="850"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№п/п</w:t>
            </w:r>
          </w:p>
        </w:tc>
        <w:tc>
          <w:tcPr>
            <w:tcW w:w="2551"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CAF8FE"/>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Описание вида разрешенного использования земельного участка</w:t>
            </w:r>
          </w:p>
        </w:tc>
        <w:tc>
          <w:tcPr>
            <w:tcW w:w="852" w:type="dxa"/>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val="en-US" w:eastAsia="ru-RU"/>
              </w:rPr>
            </w:pPr>
            <w:r w:rsidRPr="0023516D">
              <w:rPr>
                <w:rFonts w:ascii="Times New Roman" w:eastAsia="Times New Roman" w:hAnsi="Times New Roman"/>
                <w:b/>
                <w:sz w:val="18"/>
                <w:szCs w:val="18"/>
                <w:lang w:eastAsia="ru-RU"/>
              </w:rPr>
              <w:t>Код</w:t>
            </w:r>
            <w:r w:rsidRPr="0023516D">
              <w:rPr>
                <w:rFonts w:ascii="Times New Roman" w:eastAsia="Times New Roman" w:hAnsi="Times New Roman"/>
                <w:b/>
                <w:sz w:val="18"/>
                <w:szCs w:val="18"/>
                <w:lang w:val="en-US" w:eastAsia="ru-RU"/>
              </w:rPr>
              <w:t xml:space="preserve"> &lt;1&gt;</w:t>
            </w:r>
          </w:p>
        </w:tc>
      </w:tr>
      <w:tr w:rsidR="00514816" w:rsidRPr="0023516D" w:rsidTr="00514816">
        <w:tblPrEx>
          <w:tblCellMar>
            <w:top w:w="0" w:type="dxa"/>
            <w:bottom w:w="0" w:type="dxa"/>
          </w:tblCellMar>
        </w:tblPrEx>
        <w:trPr>
          <w:jc w:val="center"/>
        </w:trPr>
        <w:tc>
          <w:tcPr>
            <w:tcW w:w="850"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1</w:t>
            </w:r>
          </w:p>
        </w:tc>
        <w:tc>
          <w:tcPr>
            <w:tcW w:w="2551"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2</w:t>
            </w:r>
          </w:p>
        </w:tc>
        <w:tc>
          <w:tcPr>
            <w:tcW w:w="4535" w:type="dxa"/>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3</w:t>
            </w:r>
          </w:p>
        </w:tc>
        <w:tc>
          <w:tcPr>
            <w:tcW w:w="852" w:type="dxa"/>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4</w:t>
            </w:r>
          </w:p>
        </w:tc>
      </w:tr>
      <w:tr w:rsidR="00514816" w:rsidRPr="0023516D" w:rsidTr="00514816">
        <w:tblPrEx>
          <w:tblCellMar>
            <w:top w:w="0" w:type="dxa"/>
            <w:bottom w:w="0" w:type="dxa"/>
          </w:tblCellMar>
        </w:tblPrEx>
        <w:trPr>
          <w:jc w:val="center"/>
        </w:trPr>
        <w:tc>
          <w:tcPr>
            <w:tcW w:w="8788" w:type="dxa"/>
            <w:gridSpan w:val="4"/>
            <w:shd w:val="clear" w:color="auto" w:fill="CAF8FE"/>
            <w:noWrap/>
            <w:vAlign w:val="center"/>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Основные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Ведение садоводства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многолетние насаждения;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сады;</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садоводческие и дачные товарищества.</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13.2.</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Ведение огородничества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огороды</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Ведение дачного хозяйства</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дачи;</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садоводческие и дачные товарищества.</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13.3.</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Животноводство</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комплексы крупного рогатого скота;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фермы крупного рогатого скота (всех специализаций);</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фермы коневодческие, овцеводческие, птицеводческие, кролиководческие фермы, звероводческие (норки, лисы и др.).</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1.7.</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5.</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Скотоводство</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комплексы крупного рогатого скота;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фермы крупного рогатого скота (всех специализаций);</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фермы коневодческие, овцеводческие, птицеводческие, кролиководческие фермы, звероводческие (норки, лисы и др.).</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1.8.</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w:t>
            </w:r>
          </w:p>
        </w:tc>
        <w:tc>
          <w:tcPr>
            <w:tcW w:w="2551"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Звероводство</w:t>
            </w:r>
          </w:p>
        </w:tc>
        <w:tc>
          <w:tcPr>
            <w:tcW w:w="4535" w:type="dxa"/>
            <w:shd w:val="clear" w:color="auto" w:fill="auto"/>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фермы коневодческие, овцеводческие, птицеводческие, кролиководческие фермы, звероводческие (норки, лисы и др.).</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1.9.</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Птицеводство</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птицефабрики;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фермы коневодческие, овцеводческие, птицеводческие, кролиководческие фермы, звероводческие (норки, лисы и др.).</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1.10.</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Свиноводство</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свиноводческие комплексы и фермы;</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9.</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Пчеловодство</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пасеки.</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1.12.</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10.</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Рыбоводство</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здания, сооружения для осуществления рыбоводства.</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1.13.</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Научное обеспечение сельского хозяйства</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опытные учебно-производственные и научно-исследовательские участки учреждений высшего профессионального образования и научно-исследовательских институтов сельскохозяйственного направления.</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1.14.</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Хранение и переработка сельскохозяйственной продукции</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предприятия по переработке сельскохозяйственной продукции;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хранилища навоза и помета;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цехи по приготовлению кормов, включая использование пищевых отходов;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склады;</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1.15.</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13.</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Ведение личного подсобного хозяйства на полевых участках</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участки для ЛПХ.</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1.16.</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14.</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Питомники</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тепличные и парниковые хозяйства;</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крестьянских (фермерских) хозяйств.</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1.17.</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15.</w:t>
            </w:r>
          </w:p>
        </w:tc>
        <w:tc>
          <w:tcPr>
            <w:tcW w:w="2551"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Земельные участки (территории) общего пользования</w:t>
            </w:r>
          </w:p>
        </w:tc>
        <w:tc>
          <w:tcPr>
            <w:tcW w:w="4535" w:type="dxa"/>
            <w:shd w:val="clear" w:color="auto" w:fill="auto"/>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озеленение и элементы благоустройства, территории общего пользования;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проездов;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2"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12.0.</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Вспомогательные виды разрешенного использования</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16.</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Коммунальное обслуживание</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повысительные водопроводные насосные станции, водонапорные башни, водомерные узлы, водозаборные скважины;</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очистные сооружения поверхностного стока и локальные очистные сооружения;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канализационные насосные станции;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канализационных сетей (павильоны шахт, скважины и т.д.);</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газораспределительные пункты.</w:t>
            </w: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p>
        </w:tc>
      </w:tr>
      <w:tr w:rsidR="00514816" w:rsidRPr="0023516D" w:rsidTr="00514816">
        <w:tblPrEx>
          <w:tblCellMar>
            <w:top w:w="0" w:type="dxa"/>
            <w:bottom w:w="0" w:type="dxa"/>
          </w:tblCellMar>
        </w:tblPrEx>
        <w:trPr>
          <w:jc w:val="center"/>
        </w:trPr>
        <w:tc>
          <w:tcPr>
            <w:tcW w:w="850" w:type="dxa"/>
            <w:shd w:val="clear" w:color="auto" w:fill="auto"/>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17.</w:t>
            </w:r>
          </w:p>
        </w:tc>
        <w:tc>
          <w:tcPr>
            <w:tcW w:w="2551"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сельскохозяйственного производства</w:t>
            </w:r>
          </w:p>
        </w:tc>
        <w:tc>
          <w:tcPr>
            <w:tcW w:w="4535" w:type="dxa"/>
            <w:shd w:val="clear" w:color="auto" w:fill="auto"/>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складские объекты</w:t>
            </w:r>
          </w:p>
        </w:tc>
        <w:tc>
          <w:tcPr>
            <w:tcW w:w="852" w:type="dxa"/>
            <w:shd w:val="clear" w:color="auto" w:fill="auto"/>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1.18.</w:t>
            </w:r>
          </w:p>
        </w:tc>
      </w:tr>
      <w:tr w:rsidR="00514816" w:rsidRPr="0023516D" w:rsidTr="00514816">
        <w:tblPrEx>
          <w:tblCellMar>
            <w:top w:w="0" w:type="dxa"/>
            <w:bottom w:w="0" w:type="dxa"/>
          </w:tblCellMar>
        </w:tblPrEx>
        <w:trPr>
          <w:jc w:val="center"/>
        </w:trPr>
        <w:tc>
          <w:tcPr>
            <w:tcW w:w="8788" w:type="dxa"/>
            <w:gridSpan w:val="4"/>
            <w:shd w:val="clear" w:color="auto" w:fill="CAF8FE"/>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Условно разрешенные виды использования</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18.</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Магазины</w:t>
            </w:r>
          </w:p>
        </w:tc>
        <w:tc>
          <w:tcPr>
            <w:tcW w:w="4535" w:type="dxa"/>
            <w:noWrap/>
          </w:tcPr>
          <w:p w:rsidR="00514816" w:rsidRPr="0023516D" w:rsidRDefault="00514816" w:rsidP="00514816">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розничной торговли &lt;*&gt;.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4.4.</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19.</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Обслуживание автотранспорта</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предприятия по ремонту сельскохозяйственной техники;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автозаправочные и газонаполнительные станции&lt;*&gt;;</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административные здания, другие вспомогательные строения и сооружения;</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гаражи;</w:t>
            </w:r>
          </w:p>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грузового автотранспорта.</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4.9.</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20.</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внутреннего правопорядка</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сооружения для размещения служб охраны и наблюдения, объекты пожарной охраны &lt;*&gt;.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8.3.</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21.</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Общественное управление</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правления садоводств&lt;*&gt;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3.8.</w:t>
            </w:r>
          </w:p>
        </w:tc>
      </w:tr>
      <w:tr w:rsidR="00514816" w:rsidRPr="0023516D" w:rsidTr="00514816">
        <w:tblPrEx>
          <w:tblCellMar>
            <w:top w:w="0" w:type="dxa"/>
            <w:bottom w:w="0" w:type="dxa"/>
          </w:tblCellMar>
        </w:tblPrEx>
        <w:trPr>
          <w:jc w:val="center"/>
        </w:trPr>
        <w:tc>
          <w:tcPr>
            <w:tcW w:w="850"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22.</w:t>
            </w:r>
          </w:p>
        </w:tc>
        <w:tc>
          <w:tcPr>
            <w:tcW w:w="2551"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Обслуживание автотранспорта</w:t>
            </w:r>
          </w:p>
        </w:tc>
        <w:tc>
          <w:tcPr>
            <w:tcW w:w="4535" w:type="dxa"/>
            <w:noWrap/>
          </w:tcPr>
          <w:p w:rsidR="00514816" w:rsidRPr="0023516D" w:rsidRDefault="00514816" w:rsidP="00514816">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2" w:type="dxa"/>
            <w:noWrap/>
          </w:tcPr>
          <w:p w:rsidR="00514816" w:rsidRPr="0023516D" w:rsidRDefault="00514816" w:rsidP="00514816">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4.9.</w:t>
            </w:r>
          </w:p>
        </w:tc>
      </w:tr>
    </w:tbl>
    <w:p w:rsidR="00D1099D" w:rsidRPr="0023516D" w:rsidRDefault="00D1099D" w:rsidP="00D1099D">
      <w:pPr>
        <w:keepNext/>
        <w:keepLines/>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D1099D" w:rsidRPr="0023516D" w:rsidRDefault="00D1099D" w:rsidP="00D1099D">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4. Предельные размеры земельных участков и предельные параметры разрешенного строительства:</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1) минимальная площадь земельных участков:</w:t>
      </w:r>
    </w:p>
    <w:p w:rsidR="00D1099D" w:rsidRPr="0023516D" w:rsidRDefault="00D1099D" w:rsidP="00D1099D">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садоводства - 400 квадратных метров;</w:t>
      </w:r>
    </w:p>
    <w:p w:rsidR="00D1099D" w:rsidRPr="0023516D" w:rsidRDefault="00D1099D" w:rsidP="00D1099D">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огородничества - 100 квадратных метров;</w:t>
      </w:r>
    </w:p>
    <w:p w:rsidR="00D1099D" w:rsidRPr="0023516D" w:rsidRDefault="00D1099D" w:rsidP="00D1099D">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личного подсобного хозяйства (ЛПХ) – 1500 квадратных метров;</w:t>
      </w:r>
    </w:p>
    <w:p w:rsidR="00D1099D" w:rsidRPr="0023516D" w:rsidRDefault="00D1099D" w:rsidP="00D1099D">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объектов иных видов разрешенного использования –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2) максимальная площадь земельных участков:</w:t>
      </w:r>
    </w:p>
    <w:p w:rsidR="00D1099D" w:rsidRPr="0023516D" w:rsidRDefault="00D1099D" w:rsidP="00D1099D">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садоводства - 10000 квадратных метров;</w:t>
      </w:r>
    </w:p>
    <w:p w:rsidR="00D1099D" w:rsidRPr="0023516D" w:rsidRDefault="00D1099D" w:rsidP="00D1099D">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огородничества - 1500 квадратных метров;</w:t>
      </w:r>
    </w:p>
    <w:p w:rsidR="00D1099D" w:rsidRPr="0023516D" w:rsidRDefault="00D1099D" w:rsidP="00D1099D">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ведения личного подсобного хозяйства (ЛПХ) – 7000 квадратных метров;</w:t>
      </w:r>
    </w:p>
    <w:p w:rsidR="00D1099D" w:rsidRPr="0023516D" w:rsidRDefault="00D1099D" w:rsidP="00D1099D">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для размещения объектов иных видов разрешенного использования –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3) максимальный процент застройки участка – 20% (уточняется по заданию на проектирование)</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4) минимальные отступы зданий, строений, сооружений от границ земельных участков:</w:t>
      </w:r>
    </w:p>
    <w:p w:rsidR="00D1099D" w:rsidRPr="0023516D" w:rsidRDefault="00D1099D" w:rsidP="00D1099D">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минимальный отступ от красной линии улиц – в соответствии с утвержденной документацией по планировке территории;</w:t>
      </w:r>
    </w:p>
    <w:p w:rsidR="00D1099D" w:rsidRPr="0023516D" w:rsidRDefault="00D1099D" w:rsidP="00D1099D">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минимальные расстояния до границы соседнего участка - в соответствии с утвержденной документацией по планировке территории.</w:t>
      </w:r>
    </w:p>
    <w:p w:rsidR="00D1099D" w:rsidRPr="0023516D" w:rsidRDefault="00D1099D" w:rsidP="00D1099D">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минимальное расстояние от хозяйственных построек до окон жилого дома, расположенного на соседнем земельном участке – в соответствии с утвержденной документацией по планировке территории;</w:t>
      </w:r>
    </w:p>
    <w:p w:rsidR="00D1099D" w:rsidRPr="0023516D" w:rsidRDefault="00D1099D" w:rsidP="00D1099D">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размещение хозяйственных, одиночных или двойных построек для скота и птицы на расстоянии от окон жилых помещений дома – не менее 15 м;</w:t>
      </w:r>
      <w:r w:rsidRPr="0023516D">
        <w:rPr>
          <w:rFonts w:ascii="Times New Roman" w:hAnsi="Times New Roman" w:cs="Times New Roman"/>
          <w:color w:val="auto"/>
        </w:rPr>
        <w:t xml:space="preserve"> </w:t>
      </w:r>
      <w:r w:rsidRPr="0023516D">
        <w:rPr>
          <w:rFonts w:ascii="Times New Roman" w:hAnsi="Times New Roman" w:cs="Times New Roman"/>
          <w:color w:val="auto"/>
          <w:sz w:val="22"/>
          <w:szCs w:val="24"/>
        </w:rPr>
        <w:t>до 8 блоков - не менее 25 м;</w:t>
      </w:r>
    </w:p>
    <w:p w:rsidR="00D1099D" w:rsidRPr="0023516D" w:rsidRDefault="00D1099D" w:rsidP="00D1099D">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расстояние от помещений (сооружений) для содержания и разведения животных до объектов жилой застройки: от 10 м до 40 м;</w:t>
      </w:r>
    </w:p>
    <w:p w:rsidR="00D1099D" w:rsidRPr="0023516D" w:rsidRDefault="00D1099D" w:rsidP="00D1099D">
      <w:pPr>
        <w:pStyle w:val="HTML"/>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расстояние от мусоросборников, дворовых туалетов от границ участка домовладения – не менее 4 м;</w:t>
      </w:r>
    </w:p>
    <w:p w:rsidR="00D1099D" w:rsidRPr="0023516D" w:rsidRDefault="00D1099D" w:rsidP="00D109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color w:val="auto"/>
          <w:sz w:val="22"/>
          <w:szCs w:val="24"/>
        </w:rPr>
      </w:pPr>
      <w:r w:rsidRPr="0023516D">
        <w:rPr>
          <w:rFonts w:ascii="Times New Roman" w:hAnsi="Times New Roman" w:cs="Times New Roman"/>
          <w:color w:val="auto"/>
          <w:sz w:val="22"/>
          <w:szCs w:val="24"/>
        </w:rPr>
        <w:t>– размещение дворовых туалетов от окон жилых помещений дома – 8 м.</w:t>
      </w:r>
    </w:p>
    <w:p w:rsidR="00D1099D" w:rsidRPr="0023516D" w:rsidRDefault="00D1099D" w:rsidP="00D109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i/>
          <w:color w:val="auto"/>
          <w:szCs w:val="24"/>
        </w:rPr>
      </w:pPr>
      <w:r w:rsidRPr="0023516D">
        <w:rPr>
          <w:rFonts w:ascii="Times New Roman" w:hAnsi="Times New Roman" w:cs="Times New Roman"/>
          <w:i/>
          <w:color w:val="auto"/>
          <w:szCs w:val="24"/>
        </w:rPr>
        <w:t>Посадка зеленых насаждений по отношению к инженерным коммуникациям производится в соответствии с СП 42.13330.2011.</w:t>
      </w:r>
    </w:p>
    <w:p w:rsidR="00D1099D" w:rsidRPr="0023516D" w:rsidRDefault="00D1099D" w:rsidP="00D109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i/>
          <w:color w:val="auto"/>
          <w:szCs w:val="24"/>
        </w:rPr>
      </w:pPr>
      <w:r w:rsidRPr="0023516D">
        <w:rPr>
          <w:rFonts w:ascii="Times New Roman" w:hAnsi="Times New Roman" w:cs="Times New Roman"/>
          <w:i/>
          <w:color w:val="auto"/>
          <w:szCs w:val="24"/>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D1099D" w:rsidRPr="0023516D" w:rsidRDefault="00D1099D" w:rsidP="00D1099D">
      <w:pPr>
        <w:suppressAutoHyphens/>
        <w:autoSpaceDE w:val="0"/>
        <w:autoSpaceDN w:val="0"/>
        <w:adjustRightInd w:val="0"/>
        <w:spacing w:after="0"/>
        <w:ind w:firstLine="709"/>
        <w:jc w:val="both"/>
        <w:rPr>
          <w:rFonts w:ascii="Times New Roman" w:hAnsi="Times New Roman"/>
          <w:b/>
          <w:i/>
          <w:szCs w:val="24"/>
        </w:rPr>
      </w:pPr>
      <w:r w:rsidRPr="0023516D">
        <w:rPr>
          <w:rFonts w:ascii="Times New Roman" w:hAnsi="Times New Roman"/>
          <w:b/>
          <w:i/>
          <w:szCs w:val="24"/>
        </w:rPr>
        <w:t>Требование к ограждению земельных участков:</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В соответствии с технологическими процессами ОКС.</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 xml:space="preserve">5) максимальные выступы за красную линию частей зданий, строений сооружений </w:t>
      </w:r>
      <w:r w:rsidRPr="0023516D">
        <w:rPr>
          <w:rFonts w:ascii="Times New Roman" w:hAnsi="Times New Roman"/>
          <w:szCs w:val="24"/>
        </w:rPr>
        <w:t>устанавливаются в соответствии со статьей 25 части II настоящих Правил.</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shd w:val="clear" w:color="auto" w:fill="D5FAFF"/>
        </w:rPr>
        <w:t>6) максимальное количество этажей</w:t>
      </w:r>
      <w:r w:rsidRPr="0023516D">
        <w:rPr>
          <w:rFonts w:ascii="Times New Roman" w:hAnsi="Times New Roman"/>
          <w:szCs w:val="24"/>
        </w:rPr>
        <w:t xml:space="preserve"> надземной части зданий, строений, сооружений на территории земельных участков - 3 этажа;</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максимальная высота зданий, строений, сооружений</w:t>
      </w:r>
      <w:r w:rsidRPr="0023516D">
        <w:rPr>
          <w:rFonts w:ascii="Times New Roman" w:hAnsi="Times New Roman"/>
          <w:szCs w:val="24"/>
        </w:rPr>
        <w:t xml:space="preserve"> на территории земельных участков устанавливается в соответствии со статьей 26 части II настоящих Правил, но не более 25 м;</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7) максимальная общая площадь объектов капитального строительства</w:t>
      </w:r>
      <w:r w:rsidRPr="0023516D">
        <w:rPr>
          <w:rFonts w:ascii="Times New Roman" w:hAnsi="Times New Roman"/>
          <w:szCs w:val="24"/>
        </w:rPr>
        <w:t xml:space="preserve"> нежилого назначения в соответствии с утвержденной документацией по планировке территории;</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8) максимальный класс опасности (по санитарной классификации) объектов капитального строительства</w:t>
      </w:r>
      <w:r w:rsidRPr="0023516D">
        <w:rPr>
          <w:rFonts w:ascii="Times New Roman" w:hAnsi="Times New Roman"/>
          <w:szCs w:val="24"/>
        </w:rPr>
        <w:t>, размещаемых на террит</w:t>
      </w:r>
      <w:r w:rsidRPr="0023516D">
        <w:rPr>
          <w:rFonts w:ascii="Times New Roman" w:hAnsi="Times New Roman"/>
          <w:szCs w:val="24"/>
        </w:rPr>
        <w:t>о</w:t>
      </w:r>
      <w:r w:rsidRPr="0023516D">
        <w:rPr>
          <w:rFonts w:ascii="Times New Roman" w:hAnsi="Times New Roman"/>
          <w:szCs w:val="24"/>
        </w:rPr>
        <w:t xml:space="preserve">рии зоны, - </w:t>
      </w:r>
      <w:r w:rsidRPr="0023516D">
        <w:rPr>
          <w:rFonts w:ascii="Times New Roman" w:hAnsi="Times New Roman"/>
          <w:szCs w:val="24"/>
          <w:lang w:val="en-US"/>
        </w:rPr>
        <w:t>I</w:t>
      </w:r>
      <w:r w:rsidRPr="0023516D">
        <w:rPr>
          <w:rFonts w:ascii="Times New Roman" w:hAnsi="Times New Roman"/>
          <w:szCs w:val="24"/>
        </w:rPr>
        <w:t>V;</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9) минимальные размеры озелененной территории земельных участков</w:t>
      </w:r>
      <w:r w:rsidRPr="0023516D">
        <w:rPr>
          <w:rFonts w:ascii="Times New Roman" w:hAnsi="Times New Roman"/>
          <w:szCs w:val="24"/>
        </w:rPr>
        <w:t xml:space="preserve"> устанавливаются в соответствии со статьей 27 части II н</w:t>
      </w:r>
      <w:r w:rsidRPr="0023516D">
        <w:rPr>
          <w:rFonts w:ascii="Times New Roman" w:hAnsi="Times New Roman"/>
          <w:szCs w:val="24"/>
        </w:rPr>
        <w:t>а</w:t>
      </w:r>
      <w:r w:rsidRPr="0023516D">
        <w:rPr>
          <w:rFonts w:ascii="Times New Roman" w:hAnsi="Times New Roman"/>
          <w:szCs w:val="24"/>
        </w:rPr>
        <w:t>стоящих Правил;</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10)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w:t>
      </w:r>
      <w:r w:rsidRPr="0023516D">
        <w:rPr>
          <w:rFonts w:ascii="Times New Roman" w:hAnsi="Times New Roman"/>
          <w:szCs w:val="24"/>
        </w:rPr>
        <w:t>я</w:t>
      </w:r>
      <w:r w:rsidRPr="0023516D">
        <w:rPr>
          <w:rFonts w:ascii="Times New Roman" w:hAnsi="Times New Roman"/>
          <w:szCs w:val="24"/>
        </w:rPr>
        <w:t>щих Правил;</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11) минимальное количество мест на погрузо-разгрузочных площадках на территории земельных участков устанавливается в соответствии со статьей 28 части II насто</w:t>
      </w:r>
      <w:r w:rsidRPr="0023516D">
        <w:rPr>
          <w:rFonts w:ascii="Times New Roman" w:hAnsi="Times New Roman"/>
          <w:szCs w:val="24"/>
        </w:rPr>
        <w:t>я</w:t>
      </w:r>
      <w:r w:rsidRPr="0023516D">
        <w:rPr>
          <w:rFonts w:ascii="Times New Roman" w:hAnsi="Times New Roman"/>
          <w:szCs w:val="24"/>
        </w:rPr>
        <w:t>щих Правил;</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12)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29 части II насто</w:t>
      </w:r>
      <w:r w:rsidRPr="0023516D">
        <w:rPr>
          <w:rFonts w:ascii="Times New Roman" w:hAnsi="Times New Roman"/>
          <w:szCs w:val="24"/>
        </w:rPr>
        <w:t>я</w:t>
      </w:r>
      <w:r w:rsidRPr="0023516D">
        <w:rPr>
          <w:rFonts w:ascii="Times New Roman" w:hAnsi="Times New Roman"/>
          <w:szCs w:val="24"/>
        </w:rPr>
        <w:t>щих Правил.</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5.</w:t>
      </w:r>
      <w:r w:rsidRPr="0023516D">
        <w:rPr>
          <w:rFonts w:ascii="Times New Roman" w:hAnsi="Times New Roman"/>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6.</w:t>
      </w:r>
      <w:r w:rsidRPr="0023516D">
        <w:rPr>
          <w:rFonts w:ascii="Times New Roman" w:hAnsi="Times New Roman"/>
          <w:szCs w:val="24"/>
        </w:rPr>
        <w:t xml:space="preserve">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w:t>
      </w:r>
      <w:r w:rsidR="00F4406F" w:rsidRPr="0023516D">
        <w:rPr>
          <w:rFonts w:ascii="Times New Roman" w:hAnsi="Times New Roman"/>
          <w:szCs w:val="24"/>
        </w:rPr>
        <w:t>Кузинского</w:t>
      </w:r>
      <w:r w:rsidRPr="0023516D">
        <w:rPr>
          <w:rFonts w:ascii="Times New Roman" w:hAnsi="Times New Roman"/>
          <w:szCs w:val="24"/>
        </w:rPr>
        <w:t xml:space="preserve"> сельского поселения». В дальнейшем изменяются границы территориальной зоны.</w:t>
      </w:r>
    </w:p>
    <w:p w:rsidR="00097E83" w:rsidRPr="0023516D" w:rsidRDefault="00097E83" w:rsidP="00097E83">
      <w:pPr>
        <w:suppressAutoHyphens/>
        <w:autoSpaceDE w:val="0"/>
        <w:autoSpaceDN w:val="0"/>
        <w:adjustRightInd w:val="0"/>
        <w:spacing w:after="0"/>
        <w:ind w:firstLine="709"/>
        <w:jc w:val="both"/>
        <w:outlineLvl w:val="3"/>
        <w:rPr>
          <w:rStyle w:val="30"/>
          <w:rFonts w:ascii="Times New Roman" w:eastAsia="Calibri" w:hAnsi="Times New Roman"/>
          <w:sz w:val="22"/>
          <w:szCs w:val="22"/>
        </w:rPr>
      </w:pPr>
    </w:p>
    <w:p w:rsidR="00097E83" w:rsidRPr="0023516D" w:rsidRDefault="00097E83" w:rsidP="00097E83">
      <w:pPr>
        <w:suppressAutoHyphens/>
        <w:autoSpaceDE w:val="0"/>
        <w:autoSpaceDN w:val="0"/>
        <w:adjustRightInd w:val="0"/>
        <w:spacing w:after="0"/>
        <w:ind w:firstLine="709"/>
        <w:jc w:val="both"/>
        <w:outlineLvl w:val="2"/>
        <w:rPr>
          <w:rFonts w:ascii="Times New Roman" w:hAnsi="Times New Roman"/>
          <w:b/>
        </w:rPr>
      </w:pPr>
      <w:bookmarkStart w:id="91" w:name="_Toc442281662"/>
      <w:bookmarkStart w:id="92" w:name="_Toc472523320"/>
      <w:r w:rsidRPr="0023516D">
        <w:rPr>
          <w:rFonts w:ascii="Times New Roman" w:hAnsi="Times New Roman"/>
          <w:b/>
        </w:rPr>
        <w:t>§ 6. Рекреационные зоны.</w:t>
      </w:r>
      <w:bookmarkEnd w:id="91"/>
      <w:bookmarkEnd w:id="92"/>
    </w:p>
    <w:p w:rsidR="00097E83" w:rsidRPr="0023516D" w:rsidRDefault="00097E83" w:rsidP="00097E83">
      <w:pPr>
        <w:suppressAutoHyphens/>
        <w:autoSpaceDE w:val="0"/>
        <w:autoSpaceDN w:val="0"/>
        <w:adjustRightInd w:val="0"/>
        <w:spacing w:after="0"/>
        <w:ind w:firstLine="709"/>
        <w:jc w:val="both"/>
        <w:outlineLvl w:val="3"/>
        <w:rPr>
          <w:rFonts w:ascii="Times New Roman" w:hAnsi="Times New Roman"/>
        </w:rPr>
      </w:pPr>
      <w:bookmarkStart w:id="93" w:name="_Toc442281663"/>
      <w:bookmarkStart w:id="94" w:name="_Toc472523321"/>
      <w:r w:rsidRPr="0023516D">
        <w:rPr>
          <w:rStyle w:val="30"/>
          <w:rFonts w:ascii="Times New Roman" w:eastAsia="Calibri" w:hAnsi="Times New Roman"/>
          <w:sz w:val="22"/>
          <w:szCs w:val="22"/>
        </w:rPr>
        <w:t xml:space="preserve">Статья </w:t>
      </w:r>
      <w:r w:rsidR="0031436B" w:rsidRPr="0023516D">
        <w:rPr>
          <w:rStyle w:val="30"/>
          <w:rFonts w:ascii="Times New Roman" w:eastAsia="Calibri" w:hAnsi="Times New Roman"/>
          <w:sz w:val="22"/>
          <w:szCs w:val="22"/>
        </w:rPr>
        <w:t>40</w:t>
      </w:r>
      <w:r w:rsidRPr="0023516D">
        <w:rPr>
          <w:rStyle w:val="30"/>
          <w:rFonts w:ascii="Times New Roman" w:eastAsia="Calibri" w:hAnsi="Times New Roman"/>
          <w:sz w:val="22"/>
          <w:szCs w:val="22"/>
        </w:rPr>
        <w:t>. Градостроительный регламент зоны рекреационного назначения (зоны, занятой городскими лесами, скверами, парками – зеленые насаждения общего пользования) – Р.1.</w:t>
      </w:r>
      <w:r w:rsidRPr="0023516D">
        <w:rPr>
          <w:rFonts w:ascii="Times New Roman" w:hAnsi="Times New Roman"/>
        </w:rPr>
        <w:t xml:space="preserve"> - сохранение существующего природного ландшафта, зеленых массивов, создание на этих условиях комфорта посещения городских озелененных территорий, с включением объектов инженерной инфраструктуры (виды разрешенного использования и предельные параметры)</w:t>
      </w:r>
      <w:bookmarkEnd w:id="93"/>
      <w:bookmarkEnd w:id="94"/>
    </w:p>
    <w:p w:rsidR="00097E83" w:rsidRPr="0023516D" w:rsidRDefault="00097E83" w:rsidP="00097E83">
      <w:pPr>
        <w:suppressAutoHyphens/>
        <w:autoSpaceDE w:val="0"/>
        <w:autoSpaceDN w:val="0"/>
        <w:adjustRightInd w:val="0"/>
        <w:spacing w:after="0"/>
        <w:ind w:firstLine="709"/>
        <w:jc w:val="both"/>
        <w:rPr>
          <w:rFonts w:ascii="Times New Roman" w:hAnsi="Times New Roman"/>
        </w:rPr>
      </w:pPr>
      <w:r w:rsidRPr="0023516D">
        <w:rPr>
          <w:rFonts w:ascii="Times New Roman" w:hAnsi="Times New Roman"/>
        </w:rPr>
        <w:t>Цели выделения зоны:</w:t>
      </w:r>
    </w:p>
    <w:p w:rsidR="00097E83" w:rsidRPr="0023516D" w:rsidRDefault="00097E83" w:rsidP="00097E83">
      <w:pPr>
        <w:suppressAutoHyphens/>
        <w:autoSpaceDE w:val="0"/>
        <w:autoSpaceDN w:val="0"/>
        <w:adjustRightInd w:val="0"/>
        <w:spacing w:after="0"/>
        <w:ind w:firstLine="709"/>
        <w:jc w:val="both"/>
        <w:rPr>
          <w:rFonts w:ascii="Times New Roman" w:hAnsi="Times New Roman"/>
        </w:rPr>
      </w:pPr>
      <w:r w:rsidRPr="0023516D">
        <w:rPr>
          <w:rFonts w:ascii="Times New Roman" w:hAnsi="Times New Roman"/>
        </w:rPr>
        <w:t>сохранение существующего природного ландшафта, зеленых массивов, создание на этих условиях комфорта посещения лесных территорий;</w:t>
      </w:r>
    </w:p>
    <w:p w:rsidR="00097E83" w:rsidRPr="0023516D" w:rsidRDefault="00097E83" w:rsidP="00097E83">
      <w:pPr>
        <w:suppressAutoHyphens/>
        <w:autoSpaceDE w:val="0"/>
        <w:autoSpaceDN w:val="0"/>
        <w:adjustRightInd w:val="0"/>
        <w:spacing w:after="0"/>
        <w:ind w:firstLine="709"/>
        <w:jc w:val="both"/>
        <w:rPr>
          <w:rFonts w:ascii="Times New Roman" w:hAnsi="Times New Roman"/>
        </w:rPr>
      </w:pPr>
      <w:r w:rsidRPr="0023516D">
        <w:rPr>
          <w:rFonts w:ascii="Times New Roman" w:hAnsi="Times New Roman"/>
        </w:rPr>
        <w:t>обустройство территории для отдыха населения;</w:t>
      </w:r>
    </w:p>
    <w:p w:rsidR="00097E83" w:rsidRPr="0023516D" w:rsidRDefault="00097E83" w:rsidP="00097E83">
      <w:pPr>
        <w:suppressAutoHyphens/>
        <w:autoSpaceDE w:val="0"/>
        <w:autoSpaceDN w:val="0"/>
        <w:adjustRightInd w:val="0"/>
        <w:spacing w:after="0"/>
        <w:ind w:firstLine="709"/>
        <w:jc w:val="both"/>
        <w:rPr>
          <w:rFonts w:ascii="Times New Roman" w:hAnsi="Times New Roman"/>
        </w:rPr>
      </w:pPr>
      <w:r w:rsidRPr="0023516D">
        <w:rPr>
          <w:rFonts w:ascii="Times New Roman" w:hAnsi="Times New Roman"/>
        </w:rPr>
        <w:t>сохранение и развитие зеленых насаждений на территории в</w:t>
      </w:r>
      <w:r w:rsidRPr="0023516D">
        <w:rPr>
          <w:rFonts w:ascii="Times New Roman" w:hAnsi="Times New Roman"/>
        </w:rPr>
        <w:t>о</w:t>
      </w:r>
      <w:r w:rsidRPr="0023516D">
        <w:rPr>
          <w:rFonts w:ascii="Times New Roman" w:hAnsi="Times New Roman"/>
        </w:rPr>
        <w:t>доохранных зон;</w:t>
      </w:r>
    </w:p>
    <w:p w:rsidR="00097E83" w:rsidRPr="0023516D" w:rsidRDefault="00097E83" w:rsidP="00097E83">
      <w:pPr>
        <w:suppressAutoHyphens/>
        <w:autoSpaceDE w:val="0"/>
        <w:autoSpaceDN w:val="0"/>
        <w:adjustRightInd w:val="0"/>
        <w:spacing w:after="0"/>
        <w:ind w:firstLine="709"/>
        <w:jc w:val="both"/>
        <w:rPr>
          <w:rFonts w:ascii="Times New Roman" w:hAnsi="Times New Roman"/>
        </w:rPr>
      </w:pPr>
      <w:r w:rsidRPr="0023516D">
        <w:rPr>
          <w:rFonts w:ascii="Times New Roman" w:hAnsi="Times New Roman"/>
        </w:rPr>
        <w:t>сохранение и развитие зеленых насаждений на территории зон охраны источников питьевого водоснабжения;</w:t>
      </w:r>
    </w:p>
    <w:p w:rsidR="00097E83" w:rsidRPr="0023516D" w:rsidRDefault="00097E83" w:rsidP="00097E83">
      <w:pPr>
        <w:suppressAutoHyphens/>
        <w:autoSpaceDE w:val="0"/>
        <w:autoSpaceDN w:val="0"/>
        <w:adjustRightInd w:val="0"/>
        <w:spacing w:after="0"/>
        <w:ind w:firstLine="709"/>
        <w:jc w:val="both"/>
        <w:rPr>
          <w:rFonts w:ascii="Times New Roman" w:hAnsi="Times New Roman"/>
        </w:rPr>
      </w:pPr>
      <w:r w:rsidRPr="0023516D">
        <w:rPr>
          <w:rFonts w:ascii="Times New Roman" w:hAnsi="Times New Roman"/>
        </w:rPr>
        <w:t>сохранение и развитие пляжей и размещения объе</w:t>
      </w:r>
      <w:r w:rsidRPr="0023516D">
        <w:rPr>
          <w:rFonts w:ascii="Times New Roman" w:hAnsi="Times New Roman"/>
        </w:rPr>
        <w:t>к</w:t>
      </w:r>
      <w:r w:rsidRPr="0023516D">
        <w:rPr>
          <w:rFonts w:ascii="Times New Roman" w:hAnsi="Times New Roman"/>
        </w:rPr>
        <w:t>тов водного спорта;</w:t>
      </w:r>
    </w:p>
    <w:p w:rsidR="00097E83" w:rsidRPr="0023516D" w:rsidRDefault="00097E83" w:rsidP="00097E83">
      <w:pPr>
        <w:suppressAutoHyphens/>
        <w:autoSpaceDE w:val="0"/>
        <w:autoSpaceDN w:val="0"/>
        <w:adjustRightInd w:val="0"/>
        <w:spacing w:after="0"/>
        <w:ind w:firstLine="709"/>
        <w:jc w:val="both"/>
        <w:rPr>
          <w:rFonts w:ascii="Times New Roman" w:hAnsi="Times New Roman"/>
        </w:rPr>
      </w:pPr>
      <w:r w:rsidRPr="0023516D">
        <w:rPr>
          <w:rFonts w:ascii="Times New Roman" w:hAnsi="Times New Roman"/>
        </w:rPr>
        <w:t>сохранение и развитие зеленых насаждений на те</w:t>
      </w:r>
      <w:r w:rsidR="00D1099D" w:rsidRPr="0023516D">
        <w:rPr>
          <w:rFonts w:ascii="Times New Roman" w:hAnsi="Times New Roman"/>
        </w:rPr>
        <w:t>рритории санитарно-защитных зон.</w:t>
      </w:r>
    </w:p>
    <w:p w:rsidR="00514816" w:rsidRPr="0023516D" w:rsidRDefault="00514816" w:rsidP="00514816">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514816" w:rsidRPr="0023516D" w:rsidRDefault="00514816" w:rsidP="00514816">
      <w:pPr>
        <w:shd w:val="clear" w:color="auto" w:fill="CAF8FE"/>
        <w:suppressAutoHyphens/>
        <w:spacing w:after="0"/>
        <w:ind w:firstLine="709"/>
        <w:jc w:val="both"/>
        <w:rPr>
          <w:rFonts w:ascii="Times New Roman" w:hAnsi="Times New Roman"/>
          <w:szCs w:val="24"/>
        </w:rPr>
      </w:pPr>
      <w:r w:rsidRPr="0023516D">
        <w:rPr>
          <w:rFonts w:ascii="Times New Roman" w:hAnsi="Times New Roman"/>
          <w:sz w:val="18"/>
          <w:szCs w:val="24"/>
        </w:rPr>
        <w:t>&lt;1&gt; Текстовое наименование вида разрешенного использования земельного участка и его код (числовое обозначение) являются равнозначными</w:t>
      </w:r>
    </w:p>
    <w:p w:rsidR="00097E83" w:rsidRPr="0023516D" w:rsidRDefault="00097E83" w:rsidP="00097E83">
      <w:pPr>
        <w:suppressAutoHyphens/>
        <w:autoSpaceDE w:val="0"/>
        <w:autoSpaceDN w:val="0"/>
        <w:adjustRightInd w:val="0"/>
        <w:spacing w:after="0"/>
        <w:ind w:firstLine="709"/>
        <w:jc w:val="both"/>
        <w:rPr>
          <w:rFonts w:ascii="Times New Roman" w:hAnsi="Times New Roman"/>
        </w:rPr>
      </w:pPr>
      <w:r w:rsidRPr="0023516D">
        <w:rPr>
          <w:rFonts w:ascii="Times New Roman" w:hAnsi="Times New Roman"/>
          <w:b/>
        </w:rPr>
        <w:t>1.</w:t>
      </w:r>
      <w:r w:rsidRPr="0023516D">
        <w:rPr>
          <w:rFonts w:ascii="Times New Roman" w:hAnsi="Times New Roman"/>
        </w:rPr>
        <w:t xml:space="preserve">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Р.1 только в случае, если указанные участки не входят в границы территорий общего пользования, выделенных красными линиями, на которые действие градостроительных регламентов не распространяется и для которых градостроительные регламенты не устанавл</w:t>
      </w:r>
      <w:r w:rsidRPr="0023516D">
        <w:rPr>
          <w:rFonts w:ascii="Times New Roman" w:hAnsi="Times New Roman"/>
        </w:rPr>
        <w:t>и</w:t>
      </w:r>
      <w:r w:rsidRPr="0023516D">
        <w:rPr>
          <w:rFonts w:ascii="Times New Roman" w:hAnsi="Times New Roman"/>
        </w:rPr>
        <w:t>ваются.</w:t>
      </w:r>
    </w:p>
    <w:p w:rsidR="00097E83" w:rsidRPr="0023516D" w:rsidRDefault="00097E83" w:rsidP="00B2319C">
      <w:pPr>
        <w:suppressAutoHyphens/>
        <w:autoSpaceDE w:val="0"/>
        <w:autoSpaceDN w:val="0"/>
        <w:adjustRightInd w:val="0"/>
        <w:spacing w:after="0"/>
        <w:ind w:firstLine="709"/>
        <w:jc w:val="both"/>
        <w:rPr>
          <w:rFonts w:ascii="Times New Roman" w:hAnsi="Times New Roman"/>
          <w:b/>
        </w:rPr>
      </w:pPr>
      <w:r w:rsidRPr="0023516D">
        <w:rPr>
          <w:rFonts w:ascii="Times New Roman" w:hAnsi="Times New Roman"/>
          <w:b/>
        </w:rPr>
        <w:t>2. Основные и условно разрешенные виды использования земельных участков и объектов капитального строительства:</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2551"/>
        <w:gridCol w:w="4535"/>
        <w:gridCol w:w="852"/>
      </w:tblGrid>
      <w:tr w:rsidR="00B2319C" w:rsidRPr="0023516D" w:rsidTr="00F24C52">
        <w:tblPrEx>
          <w:tblCellMar>
            <w:top w:w="0" w:type="dxa"/>
            <w:bottom w:w="0" w:type="dxa"/>
          </w:tblCellMar>
        </w:tblPrEx>
        <w:trPr>
          <w:jc w:val="center"/>
        </w:trPr>
        <w:tc>
          <w:tcPr>
            <w:tcW w:w="850" w:type="dxa"/>
            <w:shd w:val="clear" w:color="auto" w:fill="CAF8FE"/>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№п/п</w:t>
            </w:r>
          </w:p>
        </w:tc>
        <w:tc>
          <w:tcPr>
            <w:tcW w:w="2551" w:type="dxa"/>
            <w:shd w:val="clear" w:color="auto" w:fill="CAF8FE"/>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CAF8FE"/>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Описание вида разрешенного использования земельного участка</w:t>
            </w:r>
          </w:p>
        </w:tc>
        <w:tc>
          <w:tcPr>
            <w:tcW w:w="852" w:type="dxa"/>
            <w:shd w:val="clear" w:color="auto" w:fill="CAF8FE"/>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val="en-US" w:eastAsia="ru-RU"/>
              </w:rPr>
            </w:pPr>
            <w:r w:rsidRPr="0023516D">
              <w:rPr>
                <w:rFonts w:ascii="Times New Roman" w:eastAsia="Times New Roman" w:hAnsi="Times New Roman"/>
                <w:b/>
                <w:sz w:val="18"/>
                <w:szCs w:val="18"/>
                <w:lang w:eastAsia="ru-RU"/>
              </w:rPr>
              <w:t>Код</w:t>
            </w:r>
            <w:r w:rsidRPr="0023516D">
              <w:rPr>
                <w:rFonts w:ascii="Times New Roman" w:eastAsia="Times New Roman" w:hAnsi="Times New Roman"/>
                <w:b/>
                <w:sz w:val="18"/>
                <w:szCs w:val="18"/>
                <w:lang w:val="en-US" w:eastAsia="ru-RU"/>
              </w:rPr>
              <w:t xml:space="preserve"> &lt;1&gt;</w:t>
            </w:r>
          </w:p>
        </w:tc>
      </w:tr>
      <w:tr w:rsidR="00B2319C" w:rsidRPr="0023516D" w:rsidTr="00F24C52">
        <w:tblPrEx>
          <w:tblCellMar>
            <w:top w:w="0" w:type="dxa"/>
            <w:bottom w:w="0" w:type="dxa"/>
          </w:tblCellMar>
        </w:tblPrEx>
        <w:trPr>
          <w:jc w:val="center"/>
        </w:trPr>
        <w:tc>
          <w:tcPr>
            <w:tcW w:w="850" w:type="dxa"/>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1</w:t>
            </w:r>
          </w:p>
        </w:tc>
        <w:tc>
          <w:tcPr>
            <w:tcW w:w="2551" w:type="dxa"/>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2</w:t>
            </w:r>
          </w:p>
        </w:tc>
        <w:tc>
          <w:tcPr>
            <w:tcW w:w="4535" w:type="dxa"/>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3</w:t>
            </w:r>
          </w:p>
        </w:tc>
        <w:tc>
          <w:tcPr>
            <w:tcW w:w="852" w:type="dxa"/>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4</w:t>
            </w:r>
          </w:p>
        </w:tc>
      </w:tr>
      <w:tr w:rsidR="00B2319C" w:rsidRPr="0023516D" w:rsidTr="00F24C52">
        <w:tblPrEx>
          <w:tblCellMar>
            <w:top w:w="0" w:type="dxa"/>
            <w:bottom w:w="0" w:type="dxa"/>
          </w:tblCellMar>
        </w:tblPrEx>
        <w:trPr>
          <w:jc w:val="center"/>
        </w:trPr>
        <w:tc>
          <w:tcPr>
            <w:tcW w:w="8788" w:type="dxa"/>
            <w:gridSpan w:val="4"/>
            <w:shd w:val="clear" w:color="auto" w:fill="CAF8FE"/>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Основные виды разрешенного использования</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w:t>
            </w:r>
          </w:p>
        </w:tc>
        <w:tc>
          <w:tcPr>
            <w:tcW w:w="2551"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Отдых (рекреация)</w:t>
            </w:r>
          </w:p>
        </w:tc>
        <w:tc>
          <w:tcPr>
            <w:tcW w:w="4535"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зеленые насаждения;</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пляжи;</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зеленые насаждения, выполняющие специальные функции (озеленение санитарно-защитных зон).</w:t>
            </w:r>
          </w:p>
        </w:tc>
        <w:tc>
          <w:tcPr>
            <w:tcW w:w="852"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5.0.</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w:t>
            </w:r>
          </w:p>
        </w:tc>
        <w:tc>
          <w:tcPr>
            <w:tcW w:w="2551"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Спорт</w:t>
            </w:r>
          </w:p>
        </w:tc>
        <w:tc>
          <w:tcPr>
            <w:tcW w:w="4535"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зеленые насаждения;</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пляжи;</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парки, скверы;</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открытые спортивные сооружения.</w:t>
            </w:r>
          </w:p>
        </w:tc>
        <w:tc>
          <w:tcPr>
            <w:tcW w:w="852"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5.1.</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w:t>
            </w:r>
          </w:p>
        </w:tc>
        <w:tc>
          <w:tcPr>
            <w:tcW w:w="2551" w:type="dxa"/>
            <w:shd w:val="clear" w:color="auto" w:fill="auto"/>
            <w:noWrap/>
          </w:tcPr>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xml:space="preserve">Природно-познавательный </w:t>
            </w:r>
            <w:r w:rsidRPr="0023516D">
              <w:rPr>
                <w:rFonts w:ascii="Times New Roman" w:eastAsia="Times New Roman" w:hAnsi="Times New Roman"/>
                <w:sz w:val="18"/>
                <w:szCs w:val="18"/>
                <w:lang w:eastAsia="ru-RU"/>
              </w:rPr>
              <w:lastRenderedPageBreak/>
              <w:t>туризм</w:t>
            </w:r>
          </w:p>
        </w:tc>
        <w:tc>
          <w:tcPr>
            <w:tcW w:w="4535" w:type="dxa"/>
            <w:shd w:val="clear" w:color="auto" w:fill="auto"/>
            <w:noWrap/>
          </w:tcPr>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зеленые насаждения;</w:t>
            </w:r>
          </w:p>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пляжи;</w:t>
            </w:r>
          </w:p>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зеленые насаждения, выполняющие специальные функции (озеленение санитарно-защитных зон).</w:t>
            </w:r>
          </w:p>
        </w:tc>
        <w:tc>
          <w:tcPr>
            <w:tcW w:w="852"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5.2.</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4.</w:t>
            </w:r>
          </w:p>
        </w:tc>
        <w:tc>
          <w:tcPr>
            <w:tcW w:w="2551"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Туристическое обслуживание</w:t>
            </w:r>
          </w:p>
        </w:tc>
        <w:tc>
          <w:tcPr>
            <w:tcW w:w="4535"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пансионаты, туристические гостиницы, кемпинги, дома отдыха, не оказывающих услуги по лечению.</w:t>
            </w:r>
          </w:p>
        </w:tc>
        <w:tc>
          <w:tcPr>
            <w:tcW w:w="852"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5.2.1.</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w:t>
            </w:r>
          </w:p>
        </w:tc>
        <w:tc>
          <w:tcPr>
            <w:tcW w:w="2551"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Охота и рыбалка</w:t>
            </w:r>
          </w:p>
        </w:tc>
        <w:tc>
          <w:tcPr>
            <w:tcW w:w="4535"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зеленые насаждения;</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пляжи;</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базы отдыха.</w:t>
            </w:r>
          </w:p>
        </w:tc>
        <w:tc>
          <w:tcPr>
            <w:tcW w:w="852"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5.3.</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w:t>
            </w:r>
          </w:p>
        </w:tc>
        <w:tc>
          <w:tcPr>
            <w:tcW w:w="2551" w:type="dxa"/>
            <w:shd w:val="clear" w:color="auto" w:fill="auto"/>
            <w:noWrap/>
          </w:tcPr>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Причалы для маломерных судов</w:t>
            </w:r>
          </w:p>
        </w:tc>
        <w:tc>
          <w:tcPr>
            <w:tcW w:w="4535" w:type="dxa"/>
            <w:shd w:val="clear" w:color="auto" w:fill="auto"/>
            <w:noWrap/>
          </w:tcPr>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зеленые насаждения;</w:t>
            </w:r>
          </w:p>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пляжи;</w:t>
            </w:r>
          </w:p>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причалы, эллинги.</w:t>
            </w:r>
          </w:p>
        </w:tc>
        <w:tc>
          <w:tcPr>
            <w:tcW w:w="852"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5.4.</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w:t>
            </w:r>
          </w:p>
        </w:tc>
        <w:tc>
          <w:tcPr>
            <w:tcW w:w="2551"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Поля для гольфа или конных прогулок</w:t>
            </w:r>
          </w:p>
        </w:tc>
        <w:tc>
          <w:tcPr>
            <w:tcW w:w="4535"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зеленые насаждения;</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пляжи;</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поля для гольфа.</w:t>
            </w:r>
          </w:p>
        </w:tc>
        <w:tc>
          <w:tcPr>
            <w:tcW w:w="852"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5.5.</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w:t>
            </w:r>
          </w:p>
        </w:tc>
        <w:tc>
          <w:tcPr>
            <w:tcW w:w="2551"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Земельные участки (территории) общего пользования</w:t>
            </w:r>
          </w:p>
        </w:tc>
        <w:tc>
          <w:tcPr>
            <w:tcW w:w="4535"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парки, скверы, озеленение и элементы благоустройства, территории общего пользования;</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2"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12.0.</w:t>
            </w:r>
          </w:p>
        </w:tc>
      </w:tr>
      <w:tr w:rsidR="00B2319C" w:rsidRPr="0023516D" w:rsidTr="00F24C52">
        <w:tblPrEx>
          <w:tblCellMar>
            <w:top w:w="0" w:type="dxa"/>
            <w:bottom w:w="0" w:type="dxa"/>
          </w:tblCellMar>
        </w:tblPrEx>
        <w:trPr>
          <w:jc w:val="center"/>
        </w:trPr>
        <w:tc>
          <w:tcPr>
            <w:tcW w:w="8788" w:type="dxa"/>
            <w:gridSpan w:val="4"/>
            <w:shd w:val="clear" w:color="auto" w:fill="CAF8FE"/>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Вспомогательные виды разрешенного использования</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9.</w:t>
            </w:r>
          </w:p>
        </w:tc>
        <w:tc>
          <w:tcPr>
            <w:tcW w:w="2551" w:type="dxa"/>
            <w:shd w:val="clear" w:color="auto" w:fill="auto"/>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Коммунальное обслуживание</w:t>
            </w:r>
          </w:p>
        </w:tc>
        <w:tc>
          <w:tcPr>
            <w:tcW w:w="4535" w:type="dxa"/>
            <w:shd w:val="clear" w:color="auto" w:fill="auto"/>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повысительные водопроводные насосные станции, водонапорные башни, водомерные узлы, водозаборные скважины;</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очистные сооружения поверхностного стока и локальные очистные сооружения;</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канализационные насосные станции;</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канализационных сетей (павильоны шахт, скважины и т.д.);</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газораспределительные пункты.</w:t>
            </w:r>
          </w:p>
        </w:tc>
        <w:tc>
          <w:tcPr>
            <w:tcW w:w="852" w:type="dxa"/>
            <w:shd w:val="clear" w:color="auto" w:fill="auto"/>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3.1.</w:t>
            </w:r>
          </w:p>
        </w:tc>
      </w:tr>
      <w:tr w:rsidR="00B2319C" w:rsidRPr="0023516D" w:rsidTr="00F24C52">
        <w:tblPrEx>
          <w:tblCellMar>
            <w:top w:w="0" w:type="dxa"/>
            <w:bottom w:w="0" w:type="dxa"/>
          </w:tblCellMar>
        </w:tblPrEx>
        <w:trPr>
          <w:jc w:val="center"/>
        </w:trPr>
        <w:tc>
          <w:tcPr>
            <w:tcW w:w="8788" w:type="dxa"/>
            <w:gridSpan w:val="4"/>
            <w:shd w:val="clear" w:color="auto" w:fill="CAF8FE"/>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Условно разрешенные виды использования</w:t>
            </w:r>
          </w:p>
        </w:tc>
      </w:tr>
      <w:tr w:rsidR="00B2319C" w:rsidRPr="0023516D" w:rsidTr="00F24C52">
        <w:tblPrEx>
          <w:tblCellMar>
            <w:top w:w="0" w:type="dxa"/>
            <w:bottom w:w="0" w:type="dxa"/>
          </w:tblCellMar>
        </w:tblPrEx>
        <w:trPr>
          <w:jc w:val="center"/>
        </w:trPr>
        <w:tc>
          <w:tcPr>
            <w:tcW w:w="850" w:type="dxa"/>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10.</w:t>
            </w:r>
          </w:p>
        </w:tc>
        <w:tc>
          <w:tcPr>
            <w:tcW w:w="2551" w:type="dxa"/>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внутреннего правопорядка</w:t>
            </w:r>
          </w:p>
        </w:tc>
        <w:tc>
          <w:tcPr>
            <w:tcW w:w="4535" w:type="dxa"/>
            <w:noWrap/>
          </w:tcPr>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сооружения для размещения служб охраны и наблюдения, объекты пожарной охраны &lt;*&gt;.</w:t>
            </w:r>
          </w:p>
        </w:tc>
        <w:tc>
          <w:tcPr>
            <w:tcW w:w="852" w:type="dxa"/>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8.3.</w:t>
            </w:r>
          </w:p>
        </w:tc>
      </w:tr>
      <w:tr w:rsidR="00B2319C" w:rsidRPr="0023516D" w:rsidTr="00F24C52">
        <w:tblPrEx>
          <w:tblCellMar>
            <w:top w:w="0" w:type="dxa"/>
            <w:bottom w:w="0" w:type="dxa"/>
          </w:tblCellMar>
        </w:tblPrEx>
        <w:trPr>
          <w:jc w:val="center"/>
        </w:trPr>
        <w:tc>
          <w:tcPr>
            <w:tcW w:w="850" w:type="dxa"/>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11.</w:t>
            </w:r>
          </w:p>
        </w:tc>
        <w:tc>
          <w:tcPr>
            <w:tcW w:w="2551" w:type="dxa"/>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Обслуживание автотранспорта</w:t>
            </w:r>
          </w:p>
        </w:tc>
        <w:tc>
          <w:tcPr>
            <w:tcW w:w="4535" w:type="dxa"/>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2" w:type="dxa"/>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4.9.</w:t>
            </w:r>
          </w:p>
        </w:tc>
      </w:tr>
    </w:tbl>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3.</w:t>
      </w:r>
      <w:r w:rsidRPr="0023516D">
        <w:rPr>
          <w:rFonts w:ascii="Times New Roman" w:hAnsi="Times New Roman"/>
          <w:szCs w:val="24"/>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w:t>
      </w:r>
      <w:r w:rsidRPr="0023516D">
        <w:rPr>
          <w:rFonts w:ascii="Times New Roman" w:hAnsi="Times New Roman"/>
          <w:szCs w:val="24"/>
        </w:rPr>
        <w:t>а</w:t>
      </w:r>
      <w:r w:rsidRPr="0023516D">
        <w:rPr>
          <w:rFonts w:ascii="Times New Roman" w:hAnsi="Times New Roman"/>
          <w:szCs w:val="24"/>
        </w:rPr>
        <w:t>стоящих Правил.</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4.</w:t>
      </w:r>
      <w:r w:rsidRPr="0023516D">
        <w:rPr>
          <w:rFonts w:ascii="Times New Roman" w:hAnsi="Times New Roman"/>
          <w:szCs w:val="24"/>
        </w:rPr>
        <w:t xml:space="preserve"> Основные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района зонирования (части территориальной зоны Р.1 в замкнутых границах), при условии выполнения компенсационного озеленения.</w:t>
      </w:r>
    </w:p>
    <w:p w:rsidR="00D1099D" w:rsidRPr="0023516D" w:rsidRDefault="00D1099D" w:rsidP="00D1099D">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5. Предельные размеры земельных участков и предельные параметры разрешенного строительства:</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sz w:val="24"/>
          <w:szCs w:val="24"/>
        </w:rPr>
      </w:pPr>
      <w:r w:rsidRPr="0023516D">
        <w:rPr>
          <w:rFonts w:ascii="Times New Roman" w:hAnsi="Times New Roman"/>
          <w:b/>
          <w:sz w:val="24"/>
          <w:szCs w:val="24"/>
        </w:rPr>
        <w:t xml:space="preserve">1) минимальная и (или) максимальная площадь земельных участков - </w:t>
      </w:r>
      <w:r w:rsidRPr="0023516D">
        <w:rPr>
          <w:rFonts w:ascii="Times New Roman" w:hAnsi="Times New Roman"/>
          <w:sz w:val="24"/>
          <w:szCs w:val="24"/>
        </w:rPr>
        <w:t>устанавливаются в соответствии с утвержденной документацией по планировке территории;</w:t>
      </w:r>
    </w:p>
    <w:p w:rsidR="00D1099D" w:rsidRPr="0023516D" w:rsidRDefault="00D1099D" w:rsidP="00D1099D">
      <w:pPr>
        <w:shd w:val="clear" w:color="auto" w:fill="FFFFFF"/>
        <w:tabs>
          <w:tab w:val="left" w:pos="0"/>
          <w:tab w:val="left" w:pos="709"/>
        </w:tabs>
        <w:suppressAutoHyphens/>
        <w:spacing w:after="0"/>
        <w:ind w:firstLine="709"/>
        <w:jc w:val="both"/>
        <w:rPr>
          <w:rFonts w:ascii="Times New Roman" w:eastAsia="Times New Roman" w:hAnsi="Times New Roman"/>
          <w:sz w:val="20"/>
          <w:szCs w:val="24"/>
          <w:lang w:eastAsia="ru-RU"/>
        </w:rPr>
      </w:pPr>
      <w:r w:rsidRPr="0023516D">
        <w:rPr>
          <w:rFonts w:ascii="Times New Roman" w:eastAsia="Times New Roman" w:hAnsi="Times New Roman"/>
          <w:sz w:val="20"/>
          <w:szCs w:val="24"/>
          <w:lang w:eastAsia="ru-RU"/>
        </w:rPr>
        <w:t>общий баланс территории природных ландшафтов составляет:</w:t>
      </w:r>
    </w:p>
    <w:p w:rsidR="00D1099D" w:rsidRPr="0023516D" w:rsidRDefault="00D1099D" w:rsidP="00D1099D">
      <w:pPr>
        <w:shd w:val="clear" w:color="auto" w:fill="FFFFFF"/>
        <w:tabs>
          <w:tab w:val="left" w:pos="0"/>
          <w:tab w:val="left" w:pos="709"/>
        </w:tabs>
        <w:suppressAutoHyphens/>
        <w:spacing w:after="0"/>
        <w:ind w:firstLine="709"/>
        <w:jc w:val="both"/>
        <w:rPr>
          <w:rFonts w:ascii="Times New Roman" w:eastAsia="Times New Roman" w:hAnsi="Times New Roman"/>
          <w:sz w:val="20"/>
          <w:szCs w:val="24"/>
          <w:lang w:eastAsia="ru-RU"/>
        </w:rPr>
      </w:pPr>
      <w:r w:rsidRPr="0023516D">
        <w:rPr>
          <w:rFonts w:ascii="Times New Roman" w:eastAsia="Times New Roman" w:hAnsi="Times New Roman"/>
          <w:sz w:val="20"/>
          <w:szCs w:val="24"/>
          <w:lang w:eastAsia="ru-RU"/>
        </w:rPr>
        <w:t>– зеленые насаждения – 93 - 97%;</w:t>
      </w:r>
    </w:p>
    <w:p w:rsidR="00D1099D" w:rsidRPr="0023516D" w:rsidRDefault="00D1099D" w:rsidP="00D1099D">
      <w:pPr>
        <w:shd w:val="clear" w:color="auto" w:fill="FFFFFF"/>
        <w:tabs>
          <w:tab w:val="left" w:pos="0"/>
        </w:tabs>
        <w:suppressAutoHyphens/>
        <w:spacing w:after="0"/>
        <w:ind w:firstLine="709"/>
        <w:jc w:val="both"/>
        <w:rPr>
          <w:rFonts w:ascii="Times New Roman" w:eastAsia="Times New Roman" w:hAnsi="Times New Roman"/>
          <w:sz w:val="20"/>
          <w:szCs w:val="24"/>
          <w:lang w:eastAsia="ru-RU"/>
        </w:rPr>
      </w:pPr>
      <w:r w:rsidRPr="0023516D">
        <w:rPr>
          <w:rFonts w:ascii="Times New Roman" w:eastAsia="Times New Roman" w:hAnsi="Times New Roman"/>
          <w:sz w:val="20"/>
          <w:szCs w:val="24"/>
          <w:lang w:eastAsia="ru-RU"/>
        </w:rPr>
        <w:t>– дорожная сеть – 2 - 5%;</w:t>
      </w:r>
    </w:p>
    <w:p w:rsidR="00D1099D" w:rsidRPr="0023516D" w:rsidRDefault="00D1099D" w:rsidP="00D1099D">
      <w:pPr>
        <w:shd w:val="clear" w:color="auto" w:fill="FFFFFF"/>
        <w:tabs>
          <w:tab w:val="left" w:pos="0"/>
        </w:tabs>
        <w:suppressAutoHyphens/>
        <w:spacing w:after="0"/>
        <w:ind w:firstLine="709"/>
        <w:jc w:val="both"/>
        <w:rPr>
          <w:rFonts w:ascii="Times New Roman" w:eastAsia="Times New Roman" w:hAnsi="Times New Roman"/>
          <w:sz w:val="20"/>
          <w:szCs w:val="24"/>
          <w:lang w:eastAsia="ru-RU"/>
        </w:rPr>
      </w:pPr>
      <w:r w:rsidRPr="0023516D">
        <w:rPr>
          <w:rFonts w:ascii="Times New Roman" w:eastAsia="Times New Roman" w:hAnsi="Times New Roman"/>
          <w:sz w:val="20"/>
          <w:szCs w:val="24"/>
          <w:lang w:eastAsia="ru-RU"/>
        </w:rPr>
        <w:t>– обслуживающие сооружения и хозяйственные постройки – 2%.</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2) максимальный процент застройки участка – 5% (уточняется по заданию на проектирование);</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3) минимальные отступы зданий, строений, сооружений от границ земельных участков:</w:t>
      </w:r>
    </w:p>
    <w:p w:rsidR="00D1099D" w:rsidRPr="0023516D" w:rsidRDefault="00D1099D" w:rsidP="00D1099D">
      <w:pPr>
        <w:shd w:val="clear" w:color="auto" w:fill="FFFFFF"/>
        <w:tabs>
          <w:tab w:val="left" w:pos="0"/>
        </w:tabs>
        <w:suppressAutoHyphens/>
        <w:spacing w:after="0"/>
        <w:ind w:firstLine="709"/>
        <w:jc w:val="both"/>
        <w:rPr>
          <w:rFonts w:ascii="Times New Roman" w:eastAsia="Times New Roman" w:hAnsi="Times New Roman"/>
          <w:sz w:val="20"/>
          <w:szCs w:val="24"/>
          <w:lang w:eastAsia="ru-RU"/>
        </w:rPr>
      </w:pPr>
      <w:r w:rsidRPr="0023516D">
        <w:rPr>
          <w:rFonts w:ascii="Times New Roman" w:eastAsia="Times New Roman" w:hAnsi="Times New Roman"/>
          <w:sz w:val="20"/>
          <w:szCs w:val="24"/>
          <w:lang w:eastAsia="ru-RU"/>
        </w:rPr>
        <w:t xml:space="preserve">– минимальное расстояние от границ территории парка до границ территории жилой застройки – </w:t>
      </w:r>
      <w:smartTag w:uri="urn:schemas-microsoft-com:office:smarttags" w:element="metricconverter">
        <w:smartTagPr>
          <w:attr w:name="ProductID" w:val="30 м"/>
        </w:smartTagPr>
        <w:r w:rsidRPr="0023516D">
          <w:rPr>
            <w:rFonts w:ascii="Times New Roman" w:eastAsia="Times New Roman" w:hAnsi="Times New Roman"/>
            <w:sz w:val="20"/>
            <w:szCs w:val="24"/>
            <w:lang w:eastAsia="ru-RU"/>
          </w:rPr>
          <w:t>30 м</w:t>
        </w:r>
      </w:smartTag>
      <w:r w:rsidRPr="0023516D">
        <w:rPr>
          <w:rFonts w:ascii="Times New Roman" w:eastAsia="Times New Roman" w:hAnsi="Times New Roman"/>
          <w:sz w:val="20"/>
          <w:szCs w:val="24"/>
          <w:lang w:eastAsia="ru-RU"/>
        </w:rPr>
        <w:t>;</w:t>
      </w:r>
    </w:p>
    <w:p w:rsidR="00D1099D" w:rsidRPr="0023516D" w:rsidRDefault="00D1099D" w:rsidP="00D1099D">
      <w:pPr>
        <w:shd w:val="clear" w:color="auto" w:fill="FFFFFF"/>
        <w:tabs>
          <w:tab w:val="left" w:pos="0"/>
        </w:tabs>
        <w:suppressAutoHyphens/>
        <w:spacing w:after="0"/>
        <w:ind w:firstLine="709"/>
        <w:jc w:val="both"/>
        <w:rPr>
          <w:rFonts w:ascii="Times New Roman" w:eastAsia="Times New Roman" w:hAnsi="Times New Roman"/>
          <w:sz w:val="20"/>
          <w:szCs w:val="24"/>
          <w:lang w:eastAsia="ru-RU"/>
        </w:rPr>
      </w:pPr>
      <w:r w:rsidRPr="0023516D">
        <w:rPr>
          <w:rFonts w:ascii="Times New Roman" w:eastAsia="Times New Roman" w:hAnsi="Times New Roman"/>
          <w:sz w:val="20"/>
          <w:szCs w:val="24"/>
          <w:lang w:eastAsia="ru-RU"/>
        </w:rPr>
        <w:t xml:space="preserve">– расстояние от зданий и сооружений до ствола дерева – </w:t>
      </w:r>
      <w:smartTag w:uri="urn:schemas-microsoft-com:office:smarttags" w:element="metricconverter">
        <w:smartTagPr>
          <w:attr w:name="ProductID" w:val="5,0 м"/>
        </w:smartTagPr>
        <w:r w:rsidRPr="0023516D">
          <w:rPr>
            <w:rFonts w:ascii="Times New Roman" w:eastAsia="Times New Roman" w:hAnsi="Times New Roman"/>
            <w:sz w:val="20"/>
            <w:szCs w:val="24"/>
            <w:lang w:eastAsia="ru-RU"/>
          </w:rPr>
          <w:t>5,0 м</w:t>
        </w:r>
      </w:smartTag>
      <w:r w:rsidRPr="0023516D">
        <w:rPr>
          <w:rFonts w:ascii="Times New Roman" w:eastAsia="Times New Roman" w:hAnsi="Times New Roman"/>
          <w:sz w:val="20"/>
          <w:szCs w:val="24"/>
          <w:lang w:eastAsia="ru-RU"/>
        </w:rPr>
        <w:t xml:space="preserve">, до кустарника – </w:t>
      </w:r>
      <w:smartTag w:uri="urn:schemas-microsoft-com:office:smarttags" w:element="metricconverter">
        <w:smartTagPr>
          <w:attr w:name="ProductID" w:val="1,5 м"/>
        </w:smartTagPr>
        <w:r w:rsidRPr="0023516D">
          <w:rPr>
            <w:rFonts w:ascii="Times New Roman" w:eastAsia="Times New Roman" w:hAnsi="Times New Roman"/>
            <w:sz w:val="20"/>
            <w:szCs w:val="24"/>
            <w:lang w:eastAsia="ru-RU"/>
          </w:rPr>
          <w:t>1,5 м</w:t>
        </w:r>
      </w:smartTag>
      <w:r w:rsidRPr="0023516D">
        <w:rPr>
          <w:rFonts w:ascii="Times New Roman" w:eastAsia="Times New Roman" w:hAnsi="Times New Roman"/>
          <w:sz w:val="20"/>
          <w:szCs w:val="24"/>
          <w:lang w:eastAsia="ru-RU"/>
        </w:rPr>
        <w:t>;</w:t>
      </w:r>
    </w:p>
    <w:p w:rsidR="00D1099D" w:rsidRPr="0023516D" w:rsidRDefault="00D1099D" w:rsidP="00D1099D">
      <w:pPr>
        <w:shd w:val="clear" w:color="auto" w:fill="FFFFFF"/>
        <w:tabs>
          <w:tab w:val="left" w:pos="0"/>
        </w:tabs>
        <w:suppressAutoHyphens/>
        <w:spacing w:after="0"/>
        <w:ind w:firstLine="709"/>
        <w:jc w:val="both"/>
        <w:rPr>
          <w:rFonts w:ascii="Times New Roman" w:eastAsia="Times New Roman" w:hAnsi="Times New Roman"/>
          <w:sz w:val="20"/>
          <w:szCs w:val="24"/>
          <w:lang w:eastAsia="ru-RU"/>
        </w:rPr>
      </w:pPr>
      <w:r w:rsidRPr="0023516D">
        <w:rPr>
          <w:rFonts w:ascii="Times New Roman" w:eastAsia="Times New Roman" w:hAnsi="Times New Roman"/>
          <w:sz w:val="20"/>
          <w:szCs w:val="24"/>
          <w:lang w:eastAsia="ru-RU"/>
        </w:rPr>
        <w:t>– расстояние от сетей газопровода, канализации до ствола дерева – 5,0 м;</w:t>
      </w:r>
    </w:p>
    <w:p w:rsidR="00D1099D" w:rsidRPr="0023516D" w:rsidRDefault="00D1099D" w:rsidP="00D1099D">
      <w:pPr>
        <w:shd w:val="clear" w:color="auto" w:fill="FFFFFF"/>
        <w:tabs>
          <w:tab w:val="left" w:pos="0"/>
        </w:tabs>
        <w:suppressAutoHyphens/>
        <w:spacing w:after="0"/>
        <w:ind w:firstLine="709"/>
        <w:jc w:val="both"/>
        <w:rPr>
          <w:rFonts w:ascii="Times New Roman" w:eastAsia="Times New Roman" w:hAnsi="Times New Roman"/>
          <w:sz w:val="20"/>
          <w:szCs w:val="24"/>
          <w:lang w:eastAsia="ru-RU"/>
        </w:rPr>
      </w:pPr>
      <w:r w:rsidRPr="0023516D">
        <w:rPr>
          <w:rFonts w:ascii="Times New Roman" w:eastAsia="Times New Roman" w:hAnsi="Times New Roman"/>
          <w:sz w:val="20"/>
          <w:szCs w:val="24"/>
          <w:lang w:eastAsia="ru-RU"/>
        </w:rPr>
        <w:t xml:space="preserve">– расстояние от тепловой сети до ствола дерева – </w:t>
      </w:r>
      <w:smartTag w:uri="urn:schemas-microsoft-com:office:smarttags" w:element="metricconverter">
        <w:smartTagPr>
          <w:attr w:name="ProductID" w:val="3,0 м"/>
        </w:smartTagPr>
        <w:r w:rsidRPr="0023516D">
          <w:rPr>
            <w:rFonts w:ascii="Times New Roman" w:eastAsia="Times New Roman" w:hAnsi="Times New Roman"/>
            <w:sz w:val="20"/>
            <w:szCs w:val="24"/>
            <w:lang w:eastAsia="ru-RU"/>
          </w:rPr>
          <w:t>3,0 м</w:t>
        </w:r>
      </w:smartTag>
      <w:r w:rsidRPr="0023516D">
        <w:rPr>
          <w:rFonts w:ascii="Times New Roman" w:eastAsia="Times New Roman" w:hAnsi="Times New Roman"/>
          <w:sz w:val="20"/>
          <w:szCs w:val="24"/>
          <w:lang w:eastAsia="ru-RU"/>
        </w:rPr>
        <w:t>, до кустарника – 2,0 м;</w:t>
      </w:r>
    </w:p>
    <w:p w:rsidR="00D1099D" w:rsidRPr="0023516D" w:rsidRDefault="00D1099D" w:rsidP="00D1099D">
      <w:pPr>
        <w:shd w:val="clear" w:color="auto" w:fill="FFFFFF"/>
        <w:tabs>
          <w:tab w:val="left" w:pos="0"/>
        </w:tabs>
        <w:suppressAutoHyphens/>
        <w:spacing w:after="0"/>
        <w:ind w:firstLine="709"/>
        <w:jc w:val="both"/>
        <w:rPr>
          <w:rFonts w:ascii="Times New Roman" w:eastAsia="Times New Roman" w:hAnsi="Times New Roman"/>
          <w:sz w:val="20"/>
          <w:szCs w:val="24"/>
          <w:lang w:eastAsia="ru-RU"/>
        </w:rPr>
      </w:pPr>
      <w:r w:rsidRPr="0023516D">
        <w:rPr>
          <w:rFonts w:ascii="Times New Roman" w:eastAsia="Times New Roman" w:hAnsi="Times New Roman"/>
          <w:sz w:val="20"/>
          <w:szCs w:val="24"/>
          <w:lang w:eastAsia="ru-RU"/>
        </w:rPr>
        <w:t>– расстояние от сетей водопровода - до ствола дерева – 5,0 м;</w:t>
      </w:r>
    </w:p>
    <w:p w:rsidR="00D1099D" w:rsidRPr="0023516D" w:rsidRDefault="00D1099D" w:rsidP="00D1099D">
      <w:pPr>
        <w:shd w:val="clear" w:color="auto" w:fill="FFFFFF"/>
        <w:tabs>
          <w:tab w:val="left" w:pos="0"/>
        </w:tabs>
        <w:suppressAutoHyphens/>
        <w:spacing w:after="0"/>
        <w:ind w:firstLine="709"/>
        <w:jc w:val="both"/>
        <w:rPr>
          <w:rFonts w:ascii="Times New Roman" w:eastAsia="Times New Roman" w:hAnsi="Times New Roman"/>
          <w:sz w:val="20"/>
          <w:szCs w:val="24"/>
          <w:lang w:eastAsia="ru-RU"/>
        </w:rPr>
      </w:pPr>
      <w:r w:rsidRPr="0023516D">
        <w:rPr>
          <w:rFonts w:ascii="Times New Roman" w:eastAsia="Times New Roman" w:hAnsi="Times New Roman"/>
          <w:sz w:val="20"/>
          <w:szCs w:val="24"/>
          <w:lang w:eastAsia="ru-RU"/>
        </w:rPr>
        <w:t xml:space="preserve">– расстояние от силового кабеля и кабеля связи - до ствола дерева – </w:t>
      </w:r>
      <w:smartTag w:uri="urn:schemas-microsoft-com:office:smarttags" w:element="metricconverter">
        <w:smartTagPr>
          <w:attr w:name="ProductID" w:val="2,0 м"/>
        </w:smartTagPr>
        <w:r w:rsidRPr="0023516D">
          <w:rPr>
            <w:rFonts w:ascii="Times New Roman" w:eastAsia="Times New Roman" w:hAnsi="Times New Roman"/>
            <w:sz w:val="20"/>
            <w:szCs w:val="24"/>
            <w:lang w:eastAsia="ru-RU"/>
          </w:rPr>
          <w:t>2,0 м</w:t>
        </w:r>
      </w:smartTag>
      <w:r w:rsidRPr="0023516D">
        <w:rPr>
          <w:rFonts w:ascii="Times New Roman" w:eastAsia="Times New Roman" w:hAnsi="Times New Roman"/>
          <w:sz w:val="20"/>
          <w:szCs w:val="24"/>
          <w:lang w:eastAsia="ru-RU"/>
        </w:rPr>
        <w:t xml:space="preserve">, до кустарника – </w:t>
      </w:r>
      <w:smartTag w:uri="urn:schemas-microsoft-com:office:smarttags" w:element="metricconverter">
        <w:smartTagPr>
          <w:attr w:name="ProductID" w:val="2,0 м"/>
        </w:smartTagPr>
        <w:r w:rsidRPr="0023516D">
          <w:rPr>
            <w:rFonts w:ascii="Times New Roman" w:eastAsia="Times New Roman" w:hAnsi="Times New Roman"/>
            <w:sz w:val="20"/>
            <w:szCs w:val="24"/>
            <w:lang w:eastAsia="ru-RU"/>
          </w:rPr>
          <w:t>2,0 м</w:t>
        </w:r>
      </w:smartTag>
      <w:r w:rsidRPr="0023516D">
        <w:rPr>
          <w:rFonts w:ascii="Times New Roman" w:eastAsia="Times New Roman" w:hAnsi="Times New Roman"/>
          <w:sz w:val="20"/>
          <w:szCs w:val="24"/>
          <w:lang w:eastAsia="ru-RU"/>
        </w:rPr>
        <w:t>.</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lastRenderedPageBreak/>
        <w:t xml:space="preserve">4) максимальные выступы за красную линию частей зданий, строений сооружений </w:t>
      </w:r>
      <w:r w:rsidRPr="0023516D">
        <w:rPr>
          <w:rFonts w:ascii="Times New Roman" w:hAnsi="Times New Roman"/>
          <w:szCs w:val="24"/>
        </w:rPr>
        <w:t>устанавливаются в соответствии со статьей 25 части II настоящих Правил.</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shd w:val="clear" w:color="auto" w:fill="D5FAFF"/>
        </w:rPr>
        <w:t>5) максимальное количество этажей</w:t>
      </w:r>
      <w:r w:rsidRPr="0023516D">
        <w:rPr>
          <w:rFonts w:ascii="Times New Roman" w:hAnsi="Times New Roman"/>
          <w:szCs w:val="24"/>
        </w:rPr>
        <w:t xml:space="preserve"> надземной части зданий, строений, сооружений на территории земельных участков - 2 этажа;</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максимальная высота зданий, строений, сооружений</w:t>
      </w:r>
      <w:r w:rsidRPr="0023516D">
        <w:rPr>
          <w:rFonts w:ascii="Times New Roman" w:hAnsi="Times New Roman"/>
          <w:szCs w:val="24"/>
        </w:rPr>
        <w:t xml:space="preserve"> на территории земельных участков устанавливается в соответствии со статьей 26 части II настоящих Правил, но не более 10 м;</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6) максимальная общая площадь объектов капитального строительства</w:t>
      </w:r>
      <w:r w:rsidRPr="0023516D">
        <w:rPr>
          <w:rFonts w:ascii="Times New Roman" w:hAnsi="Times New Roman"/>
          <w:szCs w:val="24"/>
        </w:rPr>
        <w:t xml:space="preserve"> нежилого назначения в соответствии с утвержденной документацией по планировке территории;</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7)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w:t>
      </w:r>
      <w:r w:rsidRPr="0023516D">
        <w:rPr>
          <w:rFonts w:ascii="Times New Roman" w:hAnsi="Times New Roman"/>
          <w:szCs w:val="24"/>
        </w:rPr>
        <w:t>я</w:t>
      </w:r>
      <w:r w:rsidRPr="0023516D">
        <w:rPr>
          <w:rFonts w:ascii="Times New Roman" w:hAnsi="Times New Roman"/>
          <w:szCs w:val="24"/>
        </w:rPr>
        <w:t>щих Правил.</w:t>
      </w:r>
    </w:p>
    <w:p w:rsidR="00D1099D" w:rsidRPr="0023516D" w:rsidRDefault="00D1099D" w:rsidP="00D1099D">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6.</w:t>
      </w:r>
      <w:r w:rsidRPr="0023516D">
        <w:rPr>
          <w:rFonts w:ascii="Times New Roman" w:hAnsi="Times New Roman"/>
          <w:szCs w:val="24"/>
        </w:rPr>
        <w:t xml:space="preserve">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3516D">
          <w:rPr>
            <w:rFonts w:ascii="Times New Roman" w:hAnsi="Times New Roman"/>
            <w:szCs w:val="24"/>
          </w:rPr>
          <w:t>0,75 м</w:t>
        </w:r>
      </w:smartTag>
      <w:r w:rsidRPr="0023516D">
        <w:rPr>
          <w:rFonts w:ascii="Times New Roman" w:hAnsi="Times New Roman"/>
          <w:szCs w:val="24"/>
        </w:rPr>
        <w:t xml:space="preserve"> (ширина полосы движения одного человека).</w:t>
      </w:r>
    </w:p>
    <w:p w:rsidR="00D1099D" w:rsidRPr="0023516D" w:rsidRDefault="00D1099D" w:rsidP="00D1099D">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7.</w:t>
      </w:r>
      <w:bookmarkStart w:id="95" w:name="bookmark35"/>
      <w:r w:rsidRPr="0023516D">
        <w:rPr>
          <w:rFonts w:ascii="Times New Roman" w:hAnsi="Times New Roman"/>
          <w:szCs w:val="24"/>
        </w:rPr>
        <w:t xml:space="preserve"> В границах рекреационных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95"/>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8.</w:t>
      </w:r>
      <w:r w:rsidRPr="0023516D">
        <w:rPr>
          <w:rFonts w:ascii="Times New Roman" w:hAnsi="Times New Roman"/>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B613D7" w:rsidRPr="0023516D" w:rsidRDefault="00B613D7" w:rsidP="00B613D7">
      <w:pPr>
        <w:pStyle w:val="2"/>
        <w:suppressAutoHyphens/>
        <w:ind w:firstLine="709"/>
        <w:jc w:val="both"/>
        <w:rPr>
          <w:rFonts w:ascii="Times New Roman" w:hAnsi="Times New Roman"/>
          <w:i w:val="0"/>
          <w:sz w:val="22"/>
          <w:szCs w:val="24"/>
        </w:rPr>
      </w:pPr>
      <w:bookmarkStart w:id="96" w:name="_Toc442281670"/>
      <w:bookmarkStart w:id="97" w:name="_Toc472523322"/>
      <w:r w:rsidRPr="0023516D">
        <w:rPr>
          <w:rFonts w:ascii="Times New Roman" w:hAnsi="Times New Roman"/>
          <w:i w:val="0"/>
          <w:sz w:val="22"/>
          <w:szCs w:val="24"/>
        </w:rPr>
        <w:t>§ 7. Зоны специального назначения</w:t>
      </w:r>
      <w:bookmarkEnd w:id="96"/>
      <w:bookmarkEnd w:id="97"/>
    </w:p>
    <w:p w:rsidR="00B613D7" w:rsidRPr="0023516D" w:rsidRDefault="00B613D7" w:rsidP="00B613D7">
      <w:pPr>
        <w:suppressAutoHyphens/>
        <w:autoSpaceDE w:val="0"/>
        <w:autoSpaceDN w:val="0"/>
        <w:adjustRightInd w:val="0"/>
        <w:spacing w:after="0"/>
        <w:ind w:firstLine="709"/>
        <w:jc w:val="both"/>
        <w:outlineLvl w:val="3"/>
        <w:rPr>
          <w:rFonts w:ascii="Times New Roman" w:hAnsi="Times New Roman"/>
          <w:szCs w:val="24"/>
        </w:rPr>
      </w:pPr>
      <w:bookmarkStart w:id="98" w:name="_Toc442281671"/>
      <w:bookmarkStart w:id="99" w:name="_Toc472523323"/>
      <w:r w:rsidRPr="0023516D">
        <w:rPr>
          <w:rStyle w:val="30"/>
          <w:rFonts w:ascii="Times New Roman" w:eastAsia="Calibri" w:hAnsi="Times New Roman"/>
          <w:sz w:val="22"/>
          <w:szCs w:val="24"/>
        </w:rPr>
        <w:t xml:space="preserve">Статья </w:t>
      </w:r>
      <w:r w:rsidR="0031436B" w:rsidRPr="0023516D">
        <w:rPr>
          <w:rStyle w:val="30"/>
          <w:rFonts w:ascii="Times New Roman" w:eastAsia="Calibri" w:hAnsi="Times New Roman"/>
          <w:sz w:val="22"/>
          <w:szCs w:val="24"/>
        </w:rPr>
        <w:t>41</w:t>
      </w:r>
      <w:r w:rsidRPr="0023516D">
        <w:rPr>
          <w:rStyle w:val="30"/>
          <w:rFonts w:ascii="Times New Roman" w:eastAsia="Calibri" w:hAnsi="Times New Roman"/>
          <w:sz w:val="22"/>
          <w:szCs w:val="24"/>
        </w:rPr>
        <w:t xml:space="preserve">. Градостроительный регламент зоны специального назначения, связанной с захоронениями (занятая кладбищами, крематориями, скотомогильниками, объектами размещения отходов потребления и иными объектами) – СП.1 </w:t>
      </w:r>
      <w:r w:rsidRPr="0023516D">
        <w:rPr>
          <w:rFonts w:ascii="Times New Roman" w:hAnsi="Times New Roman"/>
          <w:szCs w:val="24"/>
        </w:rPr>
        <w:t>с включением объектов инженерной инфраструктуры (виды разрешенного использования и предельные параметры)</w:t>
      </w:r>
      <w:bookmarkEnd w:id="98"/>
      <w:bookmarkEnd w:id="99"/>
    </w:p>
    <w:p w:rsidR="00B613D7" w:rsidRPr="0023516D" w:rsidRDefault="00B613D7" w:rsidP="00B613D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Цели выделения зоны:</w:t>
      </w:r>
    </w:p>
    <w:p w:rsidR="00B613D7" w:rsidRPr="0023516D" w:rsidRDefault="00B613D7" w:rsidP="00B613D7">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 - обеспечение правовых условий размещения кладбищ без права расширения с возможностью захоронения в границах сущес</w:t>
      </w:r>
      <w:r w:rsidRPr="0023516D">
        <w:rPr>
          <w:rFonts w:ascii="Times New Roman" w:hAnsi="Times New Roman"/>
          <w:szCs w:val="24"/>
        </w:rPr>
        <w:t>т</w:t>
      </w:r>
      <w:r w:rsidRPr="0023516D">
        <w:rPr>
          <w:rFonts w:ascii="Times New Roman" w:hAnsi="Times New Roman"/>
          <w:szCs w:val="24"/>
        </w:rPr>
        <w:t>вующих территорий</w:t>
      </w:r>
      <w:r w:rsidR="00D1099D" w:rsidRPr="0023516D">
        <w:rPr>
          <w:rFonts w:ascii="Times New Roman" w:hAnsi="Times New Roman"/>
          <w:szCs w:val="24"/>
        </w:rPr>
        <w:t>.</w:t>
      </w:r>
    </w:p>
    <w:p w:rsidR="00B2319C" w:rsidRPr="0023516D" w:rsidRDefault="00B2319C" w:rsidP="00B2319C">
      <w:pPr>
        <w:shd w:val="clear" w:color="auto" w:fill="CAF8FE"/>
        <w:suppressAutoHyphens/>
        <w:autoSpaceDE w:val="0"/>
        <w:autoSpaceDN w:val="0"/>
        <w:adjustRightInd w:val="0"/>
        <w:spacing w:after="0"/>
        <w:ind w:firstLine="709"/>
        <w:jc w:val="both"/>
        <w:rPr>
          <w:rFonts w:ascii="Times New Roman" w:hAnsi="Times New Roman"/>
          <w:sz w:val="18"/>
          <w:szCs w:val="24"/>
        </w:rPr>
      </w:pPr>
      <w:r w:rsidRPr="0023516D">
        <w:rPr>
          <w:rFonts w:ascii="Times New Roman" w:hAnsi="Times New Roman"/>
          <w:sz w:val="18"/>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B2319C" w:rsidRPr="0023516D" w:rsidRDefault="00B2319C" w:rsidP="00B2319C">
      <w:pPr>
        <w:shd w:val="clear" w:color="auto" w:fill="CAF8FE"/>
        <w:suppressAutoHyphens/>
        <w:spacing w:after="0"/>
        <w:ind w:firstLine="709"/>
        <w:jc w:val="both"/>
        <w:rPr>
          <w:rFonts w:ascii="Times New Roman" w:hAnsi="Times New Roman"/>
          <w:szCs w:val="24"/>
        </w:rPr>
      </w:pPr>
      <w:r w:rsidRPr="0023516D">
        <w:rPr>
          <w:rFonts w:ascii="Times New Roman" w:hAnsi="Times New Roman"/>
          <w:sz w:val="18"/>
          <w:szCs w:val="24"/>
        </w:rPr>
        <w:t>&lt;1&gt; Текстовое наименование вида разрешенного использования земельного участка и его код (числовое обозначение) являются равнозначными</w:t>
      </w:r>
    </w:p>
    <w:p w:rsidR="00B613D7" w:rsidRPr="0023516D" w:rsidRDefault="00B613D7" w:rsidP="00B613D7">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1. Основные и условно разрешенные виды использования земельных участков и объектов капитального строительства:</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2551"/>
        <w:gridCol w:w="4535"/>
        <w:gridCol w:w="852"/>
      </w:tblGrid>
      <w:tr w:rsidR="00B2319C" w:rsidRPr="0023516D" w:rsidTr="00F24C52">
        <w:tblPrEx>
          <w:tblCellMar>
            <w:top w:w="0" w:type="dxa"/>
            <w:bottom w:w="0" w:type="dxa"/>
          </w:tblCellMar>
        </w:tblPrEx>
        <w:trPr>
          <w:jc w:val="center"/>
        </w:trPr>
        <w:tc>
          <w:tcPr>
            <w:tcW w:w="850" w:type="dxa"/>
            <w:shd w:val="clear" w:color="auto" w:fill="CAF8FE"/>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№п/п</w:t>
            </w:r>
          </w:p>
        </w:tc>
        <w:tc>
          <w:tcPr>
            <w:tcW w:w="2551" w:type="dxa"/>
            <w:shd w:val="clear" w:color="auto" w:fill="CAF8FE"/>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CAF8FE"/>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Описание вида разрешенного использования земельного участка</w:t>
            </w:r>
          </w:p>
        </w:tc>
        <w:tc>
          <w:tcPr>
            <w:tcW w:w="852" w:type="dxa"/>
            <w:shd w:val="clear" w:color="auto" w:fill="CAF8FE"/>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val="en-US" w:eastAsia="ru-RU"/>
              </w:rPr>
            </w:pPr>
            <w:r w:rsidRPr="0023516D">
              <w:rPr>
                <w:rFonts w:ascii="Times New Roman" w:eastAsia="Times New Roman" w:hAnsi="Times New Roman"/>
                <w:b/>
                <w:sz w:val="18"/>
                <w:szCs w:val="18"/>
                <w:lang w:eastAsia="ru-RU"/>
              </w:rPr>
              <w:t>Код</w:t>
            </w:r>
            <w:r w:rsidRPr="0023516D">
              <w:rPr>
                <w:rFonts w:ascii="Times New Roman" w:eastAsia="Times New Roman" w:hAnsi="Times New Roman"/>
                <w:b/>
                <w:sz w:val="18"/>
                <w:szCs w:val="18"/>
                <w:lang w:val="en-US" w:eastAsia="ru-RU"/>
              </w:rPr>
              <w:t xml:space="preserve"> &lt;1&gt;</w:t>
            </w:r>
          </w:p>
        </w:tc>
      </w:tr>
      <w:tr w:rsidR="00B2319C" w:rsidRPr="0023516D" w:rsidTr="00F24C52">
        <w:tblPrEx>
          <w:tblCellMar>
            <w:top w:w="0" w:type="dxa"/>
            <w:bottom w:w="0" w:type="dxa"/>
          </w:tblCellMar>
        </w:tblPrEx>
        <w:trPr>
          <w:jc w:val="center"/>
        </w:trPr>
        <w:tc>
          <w:tcPr>
            <w:tcW w:w="850" w:type="dxa"/>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1</w:t>
            </w:r>
          </w:p>
        </w:tc>
        <w:tc>
          <w:tcPr>
            <w:tcW w:w="2551" w:type="dxa"/>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2</w:t>
            </w:r>
          </w:p>
        </w:tc>
        <w:tc>
          <w:tcPr>
            <w:tcW w:w="4535" w:type="dxa"/>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3</w:t>
            </w:r>
          </w:p>
        </w:tc>
        <w:tc>
          <w:tcPr>
            <w:tcW w:w="852" w:type="dxa"/>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4</w:t>
            </w:r>
          </w:p>
        </w:tc>
      </w:tr>
      <w:tr w:rsidR="00B2319C" w:rsidRPr="0023516D" w:rsidTr="00F24C52">
        <w:tblPrEx>
          <w:tblCellMar>
            <w:top w:w="0" w:type="dxa"/>
            <w:bottom w:w="0" w:type="dxa"/>
          </w:tblCellMar>
        </w:tblPrEx>
        <w:trPr>
          <w:jc w:val="center"/>
        </w:trPr>
        <w:tc>
          <w:tcPr>
            <w:tcW w:w="8788" w:type="dxa"/>
            <w:gridSpan w:val="4"/>
            <w:shd w:val="clear" w:color="auto" w:fill="CAF8FE"/>
            <w:noWrap/>
            <w:vAlign w:val="center"/>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Основные виды разрешенного использования</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w:t>
            </w:r>
          </w:p>
        </w:tc>
        <w:tc>
          <w:tcPr>
            <w:tcW w:w="2551"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Земельные участки (территории) общего пользования</w:t>
            </w:r>
          </w:p>
        </w:tc>
        <w:tc>
          <w:tcPr>
            <w:tcW w:w="4535"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территории общего пользования;</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размещение объектов улично-дорожной сети, автомобильных дорог и пешеходных тротуаров в границах населенных пунктов.</w:t>
            </w:r>
          </w:p>
        </w:tc>
        <w:tc>
          <w:tcPr>
            <w:tcW w:w="852"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12.0.</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2.</w:t>
            </w:r>
          </w:p>
        </w:tc>
        <w:tc>
          <w:tcPr>
            <w:tcW w:w="2551"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Ритуальная деятельность</w:t>
            </w:r>
          </w:p>
        </w:tc>
        <w:tc>
          <w:tcPr>
            <w:tcW w:w="4535" w:type="dxa"/>
            <w:shd w:val="clear" w:color="auto" w:fill="auto"/>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кладбища;</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кладбища для домашних животных;</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объекты эксплуатации кладбищ;</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культовые объекты.</w:t>
            </w:r>
          </w:p>
        </w:tc>
        <w:tc>
          <w:tcPr>
            <w:tcW w:w="852"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12.1</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w:t>
            </w:r>
          </w:p>
        </w:tc>
        <w:tc>
          <w:tcPr>
            <w:tcW w:w="2551" w:type="dxa"/>
            <w:shd w:val="clear" w:color="auto" w:fill="auto"/>
            <w:noWrap/>
          </w:tcPr>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Специальная деятельность</w:t>
            </w:r>
          </w:p>
        </w:tc>
        <w:tc>
          <w:tcPr>
            <w:tcW w:w="4535" w:type="dxa"/>
            <w:shd w:val="clear" w:color="auto" w:fill="auto"/>
            <w:noWrap/>
          </w:tcPr>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Скотомогильники;</w:t>
            </w:r>
          </w:p>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полигоны ТБО.</w:t>
            </w:r>
          </w:p>
        </w:tc>
        <w:tc>
          <w:tcPr>
            <w:tcW w:w="852"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12.2.</w:t>
            </w:r>
          </w:p>
        </w:tc>
      </w:tr>
      <w:tr w:rsidR="00B2319C" w:rsidRPr="0023516D" w:rsidTr="00F24C52">
        <w:tblPrEx>
          <w:tblCellMar>
            <w:top w:w="0" w:type="dxa"/>
            <w:bottom w:w="0" w:type="dxa"/>
          </w:tblCellMar>
        </w:tblPrEx>
        <w:trPr>
          <w:jc w:val="center"/>
        </w:trPr>
        <w:tc>
          <w:tcPr>
            <w:tcW w:w="8788" w:type="dxa"/>
            <w:gridSpan w:val="4"/>
            <w:shd w:val="clear" w:color="auto" w:fill="CAF8FE"/>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Вспомогательные виды разрешенного использования</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w:t>
            </w:r>
          </w:p>
        </w:tc>
        <w:tc>
          <w:tcPr>
            <w:tcW w:w="2551" w:type="dxa"/>
            <w:shd w:val="clear" w:color="auto" w:fill="auto"/>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Коммунальное обслуживание</w:t>
            </w:r>
          </w:p>
        </w:tc>
        <w:tc>
          <w:tcPr>
            <w:tcW w:w="4535" w:type="dxa"/>
            <w:shd w:val="clear" w:color="auto" w:fill="auto"/>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 xml:space="preserve">наземные сооружения линий электропередач и тепловых сетей (переходных пунктов и опор воздушных ЛЭП, </w:t>
            </w:r>
            <w:r w:rsidRPr="0023516D">
              <w:rPr>
                <w:rFonts w:ascii="Times New Roman" w:eastAsia="Times New Roman" w:hAnsi="Times New Roman"/>
                <w:sz w:val="18"/>
                <w:szCs w:val="18"/>
                <w:lang w:eastAsia="ru-RU"/>
              </w:rPr>
              <w:lastRenderedPageBreak/>
              <w:t>кабельных киосков, павильонов камер и т.д.);</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повысительные водопроводные насосные станции, водонапорные башни, водомерные узлы, водозаборные скважины;</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очистные сооружения поверхностного стока и локальные очистные сооружения;</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канализационные насосные станции;</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наземные сооружения канализационных сетей (павильоны шахт, скважины и т.д.);</w:t>
            </w:r>
          </w:p>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газораспределительные пункты.</w:t>
            </w:r>
          </w:p>
        </w:tc>
        <w:tc>
          <w:tcPr>
            <w:tcW w:w="852" w:type="dxa"/>
            <w:shd w:val="clear" w:color="auto" w:fill="auto"/>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3.1.</w:t>
            </w:r>
          </w:p>
        </w:tc>
      </w:tr>
      <w:tr w:rsidR="00B2319C" w:rsidRPr="0023516D" w:rsidTr="00F24C52">
        <w:tblPrEx>
          <w:tblCellMar>
            <w:top w:w="0" w:type="dxa"/>
            <w:bottom w:w="0" w:type="dxa"/>
          </w:tblCellMar>
        </w:tblPrEx>
        <w:trPr>
          <w:jc w:val="center"/>
        </w:trPr>
        <w:tc>
          <w:tcPr>
            <w:tcW w:w="850" w:type="dxa"/>
            <w:shd w:val="clear" w:color="auto" w:fill="auto"/>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lastRenderedPageBreak/>
              <w:t>5.</w:t>
            </w:r>
          </w:p>
        </w:tc>
        <w:tc>
          <w:tcPr>
            <w:tcW w:w="2551" w:type="dxa"/>
            <w:shd w:val="clear" w:color="auto" w:fill="auto"/>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Религиозное использование</w:t>
            </w:r>
          </w:p>
        </w:tc>
        <w:tc>
          <w:tcPr>
            <w:tcW w:w="4535" w:type="dxa"/>
            <w:shd w:val="clear" w:color="auto" w:fill="auto"/>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культовые объекты</w:t>
            </w:r>
          </w:p>
        </w:tc>
        <w:tc>
          <w:tcPr>
            <w:tcW w:w="852" w:type="dxa"/>
            <w:shd w:val="clear" w:color="auto" w:fill="auto"/>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3.7.</w:t>
            </w:r>
          </w:p>
        </w:tc>
      </w:tr>
      <w:tr w:rsidR="00B2319C" w:rsidRPr="0023516D" w:rsidTr="00F24C52">
        <w:tblPrEx>
          <w:tblCellMar>
            <w:top w:w="0" w:type="dxa"/>
            <w:bottom w:w="0" w:type="dxa"/>
          </w:tblCellMar>
        </w:tblPrEx>
        <w:trPr>
          <w:jc w:val="center"/>
        </w:trPr>
        <w:tc>
          <w:tcPr>
            <w:tcW w:w="8788" w:type="dxa"/>
            <w:gridSpan w:val="4"/>
            <w:shd w:val="clear" w:color="auto" w:fill="CAF8FE"/>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b/>
                <w:sz w:val="18"/>
                <w:szCs w:val="18"/>
                <w:lang w:eastAsia="ru-RU"/>
              </w:rPr>
            </w:pPr>
            <w:r w:rsidRPr="0023516D">
              <w:rPr>
                <w:rFonts w:ascii="Times New Roman" w:eastAsia="Times New Roman" w:hAnsi="Times New Roman"/>
                <w:b/>
                <w:sz w:val="18"/>
                <w:szCs w:val="18"/>
                <w:lang w:eastAsia="ru-RU"/>
              </w:rPr>
              <w:t>Условно разрешенные виды использования</w:t>
            </w:r>
          </w:p>
        </w:tc>
      </w:tr>
      <w:tr w:rsidR="00B2319C" w:rsidRPr="0023516D" w:rsidTr="00F24C52">
        <w:tblPrEx>
          <w:tblCellMar>
            <w:top w:w="0" w:type="dxa"/>
            <w:bottom w:w="0" w:type="dxa"/>
          </w:tblCellMar>
        </w:tblPrEx>
        <w:trPr>
          <w:jc w:val="center"/>
        </w:trPr>
        <w:tc>
          <w:tcPr>
            <w:tcW w:w="850" w:type="dxa"/>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6.</w:t>
            </w:r>
          </w:p>
        </w:tc>
        <w:tc>
          <w:tcPr>
            <w:tcW w:w="2551" w:type="dxa"/>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Обеспечение внутреннего правопорядка</w:t>
            </w:r>
          </w:p>
        </w:tc>
        <w:tc>
          <w:tcPr>
            <w:tcW w:w="4535" w:type="dxa"/>
            <w:noWrap/>
          </w:tcPr>
          <w:p w:rsidR="00B2319C" w:rsidRPr="0023516D" w:rsidRDefault="00B2319C" w:rsidP="00F24C52">
            <w:pPr>
              <w:widowControl w:val="0"/>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сооружения для размещения служб охраны и наблюдения, объекты пожарной охраны &lt;*&gt;.</w:t>
            </w:r>
          </w:p>
        </w:tc>
        <w:tc>
          <w:tcPr>
            <w:tcW w:w="852" w:type="dxa"/>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8.3.</w:t>
            </w:r>
          </w:p>
        </w:tc>
      </w:tr>
      <w:tr w:rsidR="00B2319C" w:rsidRPr="0023516D" w:rsidTr="00F24C52">
        <w:tblPrEx>
          <w:tblCellMar>
            <w:top w:w="0" w:type="dxa"/>
            <w:bottom w:w="0" w:type="dxa"/>
          </w:tblCellMar>
        </w:tblPrEx>
        <w:trPr>
          <w:jc w:val="center"/>
        </w:trPr>
        <w:tc>
          <w:tcPr>
            <w:tcW w:w="850" w:type="dxa"/>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7.</w:t>
            </w:r>
          </w:p>
        </w:tc>
        <w:tc>
          <w:tcPr>
            <w:tcW w:w="2551" w:type="dxa"/>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Обслуживание автотранспорта</w:t>
            </w:r>
          </w:p>
        </w:tc>
        <w:tc>
          <w:tcPr>
            <w:tcW w:w="4535" w:type="dxa"/>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стоянки индивидуального легкового автотранспорта &lt;*&gt;</w:t>
            </w:r>
          </w:p>
        </w:tc>
        <w:tc>
          <w:tcPr>
            <w:tcW w:w="852" w:type="dxa"/>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4.9.</w:t>
            </w:r>
          </w:p>
        </w:tc>
      </w:tr>
      <w:tr w:rsidR="00B2319C" w:rsidRPr="0023516D" w:rsidTr="00F24C52">
        <w:tblPrEx>
          <w:tblCellMar>
            <w:top w:w="0" w:type="dxa"/>
            <w:bottom w:w="0" w:type="dxa"/>
          </w:tblCellMar>
        </w:tblPrEx>
        <w:trPr>
          <w:jc w:val="center"/>
        </w:trPr>
        <w:tc>
          <w:tcPr>
            <w:tcW w:w="850" w:type="dxa"/>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8.</w:t>
            </w:r>
          </w:p>
        </w:tc>
        <w:tc>
          <w:tcPr>
            <w:tcW w:w="2551" w:type="dxa"/>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Ритуальная деятельность</w:t>
            </w:r>
          </w:p>
        </w:tc>
        <w:tc>
          <w:tcPr>
            <w:tcW w:w="4535" w:type="dxa"/>
            <w:noWrap/>
          </w:tcPr>
          <w:p w:rsidR="00B2319C" w:rsidRPr="0023516D" w:rsidRDefault="00B2319C" w:rsidP="00F24C52">
            <w:pPr>
              <w:suppressAutoHyphens/>
              <w:autoSpaceDE w:val="0"/>
              <w:autoSpaceDN w:val="0"/>
              <w:adjustRightInd w:val="0"/>
              <w:spacing w:after="0"/>
              <w:ind w:firstLine="0"/>
              <w:jc w:val="both"/>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крематории.</w:t>
            </w:r>
          </w:p>
        </w:tc>
        <w:tc>
          <w:tcPr>
            <w:tcW w:w="852" w:type="dxa"/>
            <w:noWrap/>
          </w:tcPr>
          <w:p w:rsidR="00B2319C" w:rsidRPr="0023516D" w:rsidRDefault="00B2319C" w:rsidP="00F24C52">
            <w:pPr>
              <w:suppressAutoHyphens/>
              <w:autoSpaceDE w:val="0"/>
              <w:autoSpaceDN w:val="0"/>
              <w:adjustRightInd w:val="0"/>
              <w:spacing w:after="0"/>
              <w:ind w:firstLine="0"/>
              <w:jc w:val="center"/>
              <w:rPr>
                <w:rFonts w:ascii="Times New Roman" w:eastAsia="Times New Roman" w:hAnsi="Times New Roman"/>
                <w:sz w:val="18"/>
                <w:szCs w:val="18"/>
                <w:lang w:eastAsia="ru-RU"/>
              </w:rPr>
            </w:pPr>
            <w:r w:rsidRPr="0023516D">
              <w:rPr>
                <w:rFonts w:ascii="Times New Roman" w:eastAsia="Times New Roman" w:hAnsi="Times New Roman"/>
                <w:sz w:val="18"/>
                <w:szCs w:val="18"/>
                <w:lang w:eastAsia="ru-RU"/>
              </w:rPr>
              <w:t>12.1.</w:t>
            </w:r>
          </w:p>
        </w:tc>
      </w:tr>
    </w:tbl>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2.</w:t>
      </w:r>
      <w:r w:rsidRPr="0023516D">
        <w:rPr>
          <w:rFonts w:ascii="Times New Roman" w:hAnsi="Times New Roman"/>
          <w:szCs w:val="24"/>
        </w:rPr>
        <w:t xml:space="preserve"> Вспомогательные виды разрешенного использования земельных участков и объектов капитального строительства определ</w:t>
      </w:r>
      <w:r w:rsidRPr="0023516D">
        <w:rPr>
          <w:rFonts w:ascii="Times New Roman" w:hAnsi="Times New Roman"/>
          <w:szCs w:val="24"/>
        </w:rPr>
        <w:t>я</w:t>
      </w:r>
      <w:r w:rsidRPr="0023516D">
        <w:rPr>
          <w:rFonts w:ascii="Times New Roman" w:hAnsi="Times New Roman"/>
          <w:szCs w:val="24"/>
        </w:rPr>
        <w:t>ются в соответствии со статьей 21 части II настоящих Правил.</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3.</w:t>
      </w:r>
      <w:r w:rsidRPr="0023516D">
        <w:rPr>
          <w:rFonts w:ascii="Times New Roman" w:hAnsi="Times New Roman"/>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D1099D" w:rsidRPr="0023516D" w:rsidRDefault="00D1099D" w:rsidP="00D1099D">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4. Предельные размеры земельных участков и предельные параметры разрешенного строительства:</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 xml:space="preserve">1) минимальная и (или) максимальная площадь земельных участков - </w:t>
      </w:r>
      <w:r w:rsidRPr="0023516D">
        <w:rPr>
          <w:rFonts w:ascii="Times New Roman" w:hAnsi="Times New Roman"/>
          <w:szCs w:val="24"/>
        </w:rPr>
        <w:t>устанавливаются в соответствии с утвержденной документацией по планировке территории, но не более 400000 м</w:t>
      </w:r>
      <w:r w:rsidRPr="0023516D">
        <w:rPr>
          <w:rFonts w:ascii="Times New Roman" w:hAnsi="Times New Roman"/>
          <w:szCs w:val="24"/>
          <w:vertAlign w:val="superscript"/>
        </w:rPr>
        <w:t>2</w:t>
      </w:r>
      <w:r w:rsidRPr="0023516D">
        <w:rPr>
          <w:rFonts w:ascii="Times New Roman" w:hAnsi="Times New Roman"/>
          <w:szCs w:val="24"/>
        </w:rPr>
        <w:t xml:space="preserve"> (не более 40 га).</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2) максимальный процент застройки участка – уточняется по заданию на проектирование;</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3) минимальные отступы зданий, строений, сооружений от границ земельных участков:</w:t>
      </w:r>
    </w:p>
    <w:p w:rsidR="00D1099D" w:rsidRPr="0023516D" w:rsidRDefault="00D1099D" w:rsidP="00D1099D">
      <w:pPr>
        <w:shd w:val="clear" w:color="auto" w:fill="FFFFFF"/>
        <w:tabs>
          <w:tab w:val="left" w:pos="0"/>
        </w:tabs>
        <w:suppressAutoHyphens/>
        <w:spacing w:after="0"/>
        <w:ind w:firstLine="709"/>
        <w:jc w:val="both"/>
        <w:rPr>
          <w:rFonts w:ascii="Times New Roman" w:eastAsia="Times New Roman" w:hAnsi="Times New Roman"/>
          <w:szCs w:val="24"/>
          <w:lang w:eastAsia="ru-RU"/>
        </w:rPr>
      </w:pPr>
      <w:r w:rsidRPr="0023516D">
        <w:rPr>
          <w:rFonts w:ascii="Times New Roman" w:eastAsia="Times New Roman" w:hAnsi="Times New Roman"/>
          <w:szCs w:val="24"/>
          <w:lang w:eastAsia="ru-RU"/>
        </w:rPr>
        <w:t>- минимальное расстояние от жилых зон не менее 500 м при площади кладбища от 20 до 40 га, не менее – 300 м при площади кладбища до 20 га, не менее – 100 м при площади кладбища до 10 га;</w:t>
      </w:r>
    </w:p>
    <w:p w:rsidR="00D1099D" w:rsidRPr="0023516D" w:rsidRDefault="00D1099D" w:rsidP="00D1099D">
      <w:pPr>
        <w:shd w:val="clear" w:color="auto" w:fill="FFFFFF"/>
        <w:tabs>
          <w:tab w:val="left" w:pos="0"/>
        </w:tabs>
        <w:suppressAutoHyphens/>
        <w:spacing w:after="0"/>
        <w:ind w:firstLine="709"/>
        <w:jc w:val="both"/>
        <w:rPr>
          <w:rFonts w:ascii="Times New Roman" w:eastAsia="Times New Roman" w:hAnsi="Times New Roman"/>
          <w:szCs w:val="24"/>
          <w:lang w:eastAsia="ru-RU"/>
        </w:rPr>
      </w:pPr>
      <w:r w:rsidRPr="0023516D">
        <w:rPr>
          <w:rFonts w:ascii="Times New Roman" w:eastAsia="Times New Roman" w:hAnsi="Times New Roman"/>
          <w:szCs w:val="24"/>
          <w:lang w:eastAsia="ru-RU"/>
        </w:rPr>
        <w:t>– после закрытия кладбища по истечении 25 лет после последнего захоронения расстояние до жилой застройки может быть сокращено до 100 м.</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 xml:space="preserve">4) максимальные выступы за красную линию частей зданий, строений сооружений </w:t>
      </w:r>
      <w:r w:rsidRPr="0023516D">
        <w:rPr>
          <w:rFonts w:ascii="Times New Roman" w:hAnsi="Times New Roman"/>
          <w:szCs w:val="24"/>
        </w:rPr>
        <w:t>устанавливаются в соответствии со статьей 25 части II настоящих Правил.</w:t>
      </w:r>
    </w:p>
    <w:p w:rsidR="00D1099D" w:rsidRPr="0023516D" w:rsidRDefault="00D1099D" w:rsidP="004B7FCE">
      <w:pPr>
        <w:shd w:val="clear" w:color="auto" w:fill="D5FAFF"/>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shd w:val="clear" w:color="auto" w:fill="D5FAFF"/>
        </w:rPr>
        <w:t>5) максимальное количество этажей</w:t>
      </w:r>
      <w:r w:rsidRPr="0023516D">
        <w:rPr>
          <w:rFonts w:ascii="Times New Roman" w:hAnsi="Times New Roman"/>
          <w:szCs w:val="24"/>
        </w:rPr>
        <w:t xml:space="preserve"> надземной части зданий, строений, сооружений на территории земельных участков - устанавливаются в соответствии с утвержденной документацией по планировке территории;</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b/>
          <w:szCs w:val="24"/>
        </w:rPr>
        <w:t>6) максимальная общая площадь объектов капитального строительства</w:t>
      </w:r>
      <w:r w:rsidRPr="0023516D">
        <w:rPr>
          <w:rFonts w:ascii="Times New Roman" w:hAnsi="Times New Roman"/>
          <w:szCs w:val="24"/>
        </w:rPr>
        <w:t xml:space="preserve"> нежилого назначения в соответствии с утвержденной документацией по планировке территории;</w:t>
      </w:r>
    </w:p>
    <w:p w:rsidR="00D1099D" w:rsidRPr="0023516D" w:rsidRDefault="00D1099D" w:rsidP="00D1099D">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7)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w:t>
      </w:r>
      <w:r w:rsidRPr="0023516D">
        <w:rPr>
          <w:rFonts w:ascii="Times New Roman" w:hAnsi="Times New Roman"/>
          <w:szCs w:val="24"/>
        </w:rPr>
        <w:t>я</w:t>
      </w:r>
      <w:r w:rsidRPr="0023516D">
        <w:rPr>
          <w:rFonts w:ascii="Times New Roman" w:hAnsi="Times New Roman"/>
          <w:szCs w:val="24"/>
        </w:rPr>
        <w:t>щих Правил.</w:t>
      </w:r>
    </w:p>
    <w:p w:rsidR="00D1099D" w:rsidRPr="0023516D" w:rsidRDefault="00D1099D" w:rsidP="00D1099D">
      <w:pPr>
        <w:suppressAutoHyphens/>
        <w:autoSpaceDE w:val="0"/>
        <w:autoSpaceDN w:val="0"/>
        <w:adjustRightInd w:val="0"/>
        <w:spacing w:after="0"/>
        <w:ind w:firstLine="709"/>
        <w:jc w:val="both"/>
        <w:rPr>
          <w:rFonts w:ascii="Times New Roman" w:hAnsi="Times New Roman"/>
          <w:b/>
          <w:szCs w:val="24"/>
        </w:rPr>
      </w:pPr>
      <w:r w:rsidRPr="0023516D">
        <w:rPr>
          <w:rFonts w:ascii="Times New Roman" w:hAnsi="Times New Roman"/>
          <w:b/>
          <w:szCs w:val="24"/>
        </w:rPr>
        <w:t>5.</w:t>
      </w:r>
      <w:r w:rsidRPr="0023516D">
        <w:rPr>
          <w:rFonts w:ascii="Times New Roman" w:hAnsi="Times New Roman"/>
          <w:szCs w:val="24"/>
        </w:rPr>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D1099D" w:rsidRPr="0023516D" w:rsidRDefault="00D1099D" w:rsidP="00D1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Cs w:val="24"/>
        </w:rPr>
      </w:pPr>
      <w:r w:rsidRPr="0023516D">
        <w:rPr>
          <w:rFonts w:ascii="Times New Roman" w:hAnsi="Times New Roman"/>
          <w:b/>
          <w:szCs w:val="24"/>
        </w:rPr>
        <w:t>6.</w:t>
      </w:r>
      <w:r w:rsidRPr="0023516D">
        <w:rPr>
          <w:rFonts w:ascii="Times New Roman" w:hAnsi="Times New Roman"/>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w:t>
      </w:r>
      <w:r w:rsidRPr="0023516D">
        <w:rPr>
          <w:rFonts w:ascii="Times New Roman" w:hAnsi="Times New Roman"/>
          <w:szCs w:val="24"/>
        </w:rPr>
        <w:t>и</w:t>
      </w:r>
      <w:r w:rsidRPr="0023516D">
        <w:rPr>
          <w:rFonts w:ascii="Times New Roman" w:hAnsi="Times New Roman"/>
          <w:szCs w:val="24"/>
        </w:rPr>
        <w:t>большую юридическую силу.</w:t>
      </w:r>
    </w:p>
    <w:p w:rsidR="00B613D7" w:rsidRPr="0023516D" w:rsidRDefault="00B613D7" w:rsidP="008B2F76">
      <w:pPr>
        <w:pStyle w:val="3"/>
        <w:suppressAutoHyphens/>
        <w:ind w:firstLine="709"/>
        <w:jc w:val="both"/>
        <w:rPr>
          <w:rFonts w:ascii="Times New Roman" w:hAnsi="Times New Roman"/>
          <w:sz w:val="24"/>
          <w:szCs w:val="24"/>
        </w:rPr>
      </w:pPr>
      <w:bookmarkStart w:id="100" w:name="_Toc472523324"/>
      <w:r w:rsidRPr="0023516D">
        <w:rPr>
          <w:rFonts w:ascii="Times New Roman" w:hAnsi="Times New Roman"/>
          <w:sz w:val="24"/>
          <w:szCs w:val="24"/>
        </w:rPr>
        <w:t>§ 8. Зоны особо охраняемых природных террит</w:t>
      </w:r>
      <w:r w:rsidRPr="0023516D">
        <w:rPr>
          <w:rFonts w:ascii="Times New Roman" w:hAnsi="Times New Roman"/>
          <w:sz w:val="24"/>
          <w:szCs w:val="24"/>
        </w:rPr>
        <w:t>о</w:t>
      </w:r>
      <w:r w:rsidRPr="0023516D">
        <w:rPr>
          <w:rFonts w:ascii="Times New Roman" w:hAnsi="Times New Roman"/>
          <w:sz w:val="24"/>
          <w:szCs w:val="24"/>
        </w:rPr>
        <w:t>рий</w:t>
      </w:r>
      <w:bookmarkEnd w:id="100"/>
    </w:p>
    <w:p w:rsidR="00B613D7" w:rsidRPr="0023516D" w:rsidRDefault="00B613D7" w:rsidP="008B2F76">
      <w:pPr>
        <w:suppressAutoHyphens/>
        <w:autoSpaceDE w:val="0"/>
        <w:autoSpaceDN w:val="0"/>
        <w:adjustRightInd w:val="0"/>
        <w:spacing w:after="0"/>
        <w:ind w:firstLine="709"/>
        <w:jc w:val="both"/>
        <w:outlineLvl w:val="3"/>
        <w:rPr>
          <w:rFonts w:ascii="Times New Roman" w:hAnsi="Times New Roman"/>
          <w:szCs w:val="24"/>
        </w:rPr>
      </w:pPr>
      <w:bookmarkStart w:id="101" w:name="_Toc472523325"/>
      <w:r w:rsidRPr="0023516D">
        <w:rPr>
          <w:rStyle w:val="30"/>
          <w:rFonts w:ascii="Times New Roman" w:eastAsia="Calibri" w:hAnsi="Times New Roman"/>
          <w:sz w:val="22"/>
          <w:szCs w:val="24"/>
        </w:rPr>
        <w:t xml:space="preserve">Статья </w:t>
      </w:r>
      <w:r w:rsidR="0031436B" w:rsidRPr="0023516D">
        <w:rPr>
          <w:rStyle w:val="30"/>
          <w:rFonts w:ascii="Times New Roman" w:eastAsia="Calibri" w:hAnsi="Times New Roman"/>
          <w:sz w:val="22"/>
          <w:szCs w:val="24"/>
        </w:rPr>
        <w:t>42</w:t>
      </w:r>
      <w:r w:rsidRPr="0023516D">
        <w:rPr>
          <w:rStyle w:val="30"/>
          <w:rFonts w:ascii="Times New Roman" w:eastAsia="Calibri" w:hAnsi="Times New Roman"/>
          <w:sz w:val="22"/>
          <w:szCs w:val="24"/>
        </w:rPr>
        <w:t>. Градостроительный регламент зоны особо охраняемых природных территорий</w:t>
      </w:r>
      <w:r w:rsidRPr="0023516D">
        <w:rPr>
          <w:rFonts w:ascii="Times New Roman" w:hAnsi="Times New Roman"/>
          <w:szCs w:val="24"/>
        </w:rPr>
        <w:t>, имеющих особое природоохранное зн</w:t>
      </w:r>
      <w:r w:rsidRPr="0023516D">
        <w:rPr>
          <w:rFonts w:ascii="Times New Roman" w:hAnsi="Times New Roman"/>
          <w:szCs w:val="24"/>
        </w:rPr>
        <w:t>а</w:t>
      </w:r>
      <w:r w:rsidRPr="0023516D">
        <w:rPr>
          <w:rFonts w:ascii="Times New Roman" w:hAnsi="Times New Roman"/>
          <w:szCs w:val="24"/>
        </w:rPr>
        <w:t>чение</w:t>
      </w:r>
      <w:bookmarkEnd w:id="101"/>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не устанавливаются, а их использование определяется уполномоченными исполнительными органами государственной власти </w:t>
      </w:r>
      <w:r w:rsidR="00F4406F" w:rsidRPr="0023516D">
        <w:rPr>
          <w:rFonts w:ascii="Times New Roman" w:hAnsi="Times New Roman"/>
          <w:szCs w:val="24"/>
        </w:rPr>
        <w:t>Кузинского</w:t>
      </w:r>
      <w:r w:rsidRPr="0023516D">
        <w:rPr>
          <w:rFonts w:ascii="Times New Roman" w:hAnsi="Times New Roman"/>
          <w:szCs w:val="24"/>
        </w:rPr>
        <w:t xml:space="preserve">  сельского поселения в соответствии с законами Смоленской области и нормативными правовыми </w:t>
      </w:r>
      <w:r w:rsidRPr="0023516D">
        <w:rPr>
          <w:rFonts w:ascii="Times New Roman" w:hAnsi="Times New Roman"/>
          <w:szCs w:val="24"/>
        </w:rPr>
        <w:lastRenderedPageBreak/>
        <w:t xml:space="preserve">актами исполнительных органов государственной власти </w:t>
      </w:r>
      <w:r w:rsidR="00F4406F" w:rsidRPr="0023516D">
        <w:rPr>
          <w:rFonts w:ascii="Times New Roman" w:hAnsi="Times New Roman"/>
          <w:szCs w:val="24"/>
        </w:rPr>
        <w:t>Кузинского</w:t>
      </w:r>
      <w:r w:rsidRPr="0023516D">
        <w:rPr>
          <w:rFonts w:ascii="Times New Roman" w:hAnsi="Times New Roman"/>
          <w:szCs w:val="24"/>
        </w:rPr>
        <w:t xml:space="preserve">  сельского поселения, издаваемых в соответствии с федеральными з</w:t>
      </w:r>
      <w:r w:rsidRPr="0023516D">
        <w:rPr>
          <w:rFonts w:ascii="Times New Roman" w:hAnsi="Times New Roman"/>
          <w:szCs w:val="24"/>
        </w:rPr>
        <w:t>а</w:t>
      </w:r>
      <w:r w:rsidRPr="0023516D">
        <w:rPr>
          <w:rFonts w:ascii="Times New Roman" w:hAnsi="Times New Roman"/>
          <w:szCs w:val="24"/>
        </w:rPr>
        <w:t>конами.</w:t>
      </w:r>
    </w:p>
    <w:p w:rsidR="00B613D7" w:rsidRPr="0023516D" w:rsidRDefault="00B613D7" w:rsidP="00B613D7">
      <w:pPr>
        <w:suppressAutoHyphens/>
        <w:autoSpaceDE w:val="0"/>
        <w:autoSpaceDN w:val="0"/>
        <w:adjustRightInd w:val="0"/>
        <w:spacing w:after="0"/>
        <w:jc w:val="both"/>
        <w:rPr>
          <w:rFonts w:ascii="Times New Roman" w:hAnsi="Times New Roman"/>
          <w:sz w:val="24"/>
          <w:szCs w:val="24"/>
        </w:rPr>
      </w:pPr>
    </w:p>
    <w:p w:rsidR="00B613D7" w:rsidRPr="0023516D" w:rsidRDefault="00B613D7" w:rsidP="00B613D7">
      <w:pPr>
        <w:pStyle w:val="ConsPlusTitle"/>
        <w:widowControl/>
        <w:suppressAutoHyphens/>
        <w:jc w:val="both"/>
        <w:outlineLvl w:val="1"/>
        <w:rPr>
          <w:rFonts w:ascii="Times New Roman" w:hAnsi="Times New Roman" w:cs="Times New Roman"/>
          <w:sz w:val="24"/>
          <w:szCs w:val="24"/>
        </w:rPr>
      </w:pPr>
      <w:bookmarkStart w:id="102" w:name="_Toc472523326"/>
      <w:r w:rsidRPr="0023516D">
        <w:rPr>
          <w:rFonts w:ascii="Times New Roman" w:hAnsi="Times New Roman" w:cs="Times New Roman"/>
          <w:sz w:val="24"/>
          <w:szCs w:val="24"/>
        </w:rPr>
        <w:t>Глава 3. ГРАДОСТРОИТЕЛЬНЫЕ РЕГЛАМЕНТЫ В ЧАСТИ ОГРАНИЧЕНИЙ ИСПОЛЬЗОВАНИЯ ЗЕМЕЛЬНЫХ УЧАСТКОВ И ОБЪЕКТОВ КАПИТАЛЬНОГО СТРОИТЕЛЬСТВА</w:t>
      </w:r>
      <w:bookmarkEnd w:id="102"/>
    </w:p>
    <w:p w:rsidR="00B613D7" w:rsidRPr="0023516D" w:rsidRDefault="00B613D7" w:rsidP="008B2F76">
      <w:pPr>
        <w:pStyle w:val="3"/>
        <w:suppressAutoHyphens/>
        <w:spacing w:before="120"/>
        <w:ind w:firstLine="709"/>
        <w:jc w:val="both"/>
        <w:rPr>
          <w:rFonts w:ascii="Times New Roman" w:hAnsi="Times New Roman"/>
          <w:sz w:val="22"/>
          <w:szCs w:val="24"/>
        </w:rPr>
      </w:pPr>
      <w:bookmarkStart w:id="103" w:name="_Toc472523327"/>
      <w:r w:rsidRPr="0023516D">
        <w:rPr>
          <w:rFonts w:ascii="Times New Roman" w:hAnsi="Times New Roman"/>
          <w:sz w:val="22"/>
          <w:szCs w:val="24"/>
        </w:rPr>
        <w:t xml:space="preserve">Статья </w:t>
      </w:r>
      <w:r w:rsidR="0031436B" w:rsidRPr="0023516D">
        <w:rPr>
          <w:rFonts w:ascii="Times New Roman" w:hAnsi="Times New Roman"/>
          <w:sz w:val="22"/>
          <w:szCs w:val="24"/>
        </w:rPr>
        <w:t>43</w:t>
      </w:r>
      <w:r w:rsidRPr="0023516D">
        <w:rPr>
          <w:rFonts w:ascii="Times New Roman" w:hAnsi="Times New Roman"/>
          <w:sz w:val="22"/>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03"/>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w:t>
      </w:r>
      <w:r w:rsidRPr="0023516D">
        <w:rPr>
          <w:rFonts w:ascii="Times New Roman" w:hAnsi="Times New Roman"/>
          <w:szCs w:val="24"/>
        </w:rPr>
        <w:t>а</w:t>
      </w:r>
      <w:r w:rsidRPr="0023516D">
        <w:rPr>
          <w:rFonts w:ascii="Times New Roman" w:hAnsi="Times New Roman"/>
          <w:szCs w:val="24"/>
        </w:rPr>
        <w:t>следия.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на территории </w:t>
      </w:r>
      <w:r w:rsidR="00F4406F" w:rsidRPr="0023516D">
        <w:rPr>
          <w:rFonts w:ascii="Times New Roman" w:hAnsi="Times New Roman"/>
          <w:szCs w:val="24"/>
        </w:rPr>
        <w:t>Кузинского</w:t>
      </w:r>
      <w:r w:rsidRPr="0023516D">
        <w:rPr>
          <w:rFonts w:ascii="Times New Roman" w:hAnsi="Times New Roman"/>
          <w:szCs w:val="24"/>
        </w:rPr>
        <w:t> сельского поселения.</w:t>
      </w:r>
    </w:p>
    <w:p w:rsidR="00B613D7" w:rsidRPr="0023516D" w:rsidRDefault="00B613D7" w:rsidP="008B2F76">
      <w:pPr>
        <w:pStyle w:val="3"/>
        <w:suppressAutoHyphens/>
        <w:spacing w:before="120"/>
        <w:ind w:firstLine="709"/>
        <w:jc w:val="both"/>
        <w:rPr>
          <w:rFonts w:ascii="Times New Roman" w:hAnsi="Times New Roman"/>
          <w:sz w:val="22"/>
          <w:szCs w:val="24"/>
        </w:rPr>
      </w:pPr>
      <w:bookmarkStart w:id="104" w:name="_Toc472523328"/>
      <w:r w:rsidRPr="0023516D">
        <w:rPr>
          <w:rFonts w:ascii="Times New Roman" w:hAnsi="Times New Roman"/>
          <w:sz w:val="22"/>
          <w:szCs w:val="24"/>
        </w:rPr>
        <w:t xml:space="preserve">Статья </w:t>
      </w:r>
      <w:r w:rsidR="0031436B" w:rsidRPr="0023516D">
        <w:rPr>
          <w:rFonts w:ascii="Times New Roman" w:hAnsi="Times New Roman"/>
          <w:sz w:val="22"/>
          <w:szCs w:val="24"/>
        </w:rPr>
        <w:t>44</w:t>
      </w:r>
      <w:r w:rsidRPr="0023516D">
        <w:rPr>
          <w:rFonts w:ascii="Times New Roman" w:hAnsi="Times New Roman"/>
          <w:sz w:val="22"/>
          <w:szCs w:val="24"/>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w:t>
      </w:r>
      <w:r w:rsidRPr="0023516D">
        <w:rPr>
          <w:rFonts w:ascii="Times New Roman" w:hAnsi="Times New Roman"/>
          <w:sz w:val="22"/>
          <w:szCs w:val="24"/>
        </w:rPr>
        <w:t>б</w:t>
      </w:r>
      <w:r w:rsidRPr="0023516D">
        <w:rPr>
          <w:rFonts w:ascii="Times New Roman" w:hAnsi="Times New Roman"/>
          <w:sz w:val="22"/>
          <w:szCs w:val="24"/>
        </w:rPr>
        <w:t>жения</w:t>
      </w:r>
      <w:bookmarkEnd w:id="104"/>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w:t>
      </w:r>
      <w:r w:rsidRPr="0023516D">
        <w:rPr>
          <w:rFonts w:ascii="Times New Roman" w:hAnsi="Times New Roman"/>
          <w:szCs w:val="24"/>
        </w:rPr>
        <w:t>д</w:t>
      </w:r>
      <w:r w:rsidRPr="0023516D">
        <w:rPr>
          <w:rFonts w:ascii="Times New Roman" w:hAnsi="Times New Roman"/>
          <w:szCs w:val="24"/>
        </w:rPr>
        <w:t>шения качества воды.</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w:t>
      </w:r>
      <w:r w:rsidRPr="0023516D">
        <w:rPr>
          <w:rFonts w:ascii="Times New Roman" w:hAnsi="Times New Roman"/>
          <w:szCs w:val="24"/>
        </w:rPr>
        <w:t>е</w:t>
      </w:r>
      <w:r w:rsidRPr="0023516D">
        <w:rPr>
          <w:rFonts w:ascii="Times New Roman" w:hAnsi="Times New Roman"/>
          <w:szCs w:val="24"/>
        </w:rPr>
        <w:t>нений в настоящие Правила.</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3.1. Мероприятия на территории ЗСО подземных источников водоснабжения: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3.1.1. Мероприятия по первому поясу ЗСО подземных источников водоснабжения (далее - первый пояс ЗСО):</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здания должны быть оборудованы канализацией с отведением сточных вод в ближайшую систему бытовой или производственной канализации</w:t>
      </w:r>
      <w:r w:rsidR="00DD2F2D" w:rsidRPr="0023516D">
        <w:rPr>
          <w:rFonts w:ascii="Times New Roman" w:hAnsi="Times New Roman"/>
          <w:szCs w:val="24"/>
        </w:rPr>
        <w:t>,</w:t>
      </w:r>
      <w:r w:rsidRPr="0023516D">
        <w:rPr>
          <w:rFonts w:ascii="Times New Roman" w:hAnsi="Times New Roman"/>
          <w:szCs w:val="24"/>
        </w:rPr>
        <w:t xml:space="preserve"> или на местные станции очистных сооружений, расположенные за пределами первого пояса ЗСО с учетом санитарного режима на террит</w:t>
      </w:r>
      <w:r w:rsidRPr="0023516D">
        <w:rPr>
          <w:rFonts w:ascii="Times New Roman" w:hAnsi="Times New Roman"/>
          <w:szCs w:val="24"/>
        </w:rPr>
        <w:t>о</w:t>
      </w:r>
      <w:r w:rsidRPr="0023516D">
        <w:rPr>
          <w:rFonts w:ascii="Times New Roman" w:hAnsi="Times New Roman"/>
          <w:szCs w:val="24"/>
        </w:rPr>
        <w:t>рии второго пояса.</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w:t>
      </w:r>
      <w:r w:rsidRPr="0023516D">
        <w:rPr>
          <w:rFonts w:ascii="Times New Roman" w:hAnsi="Times New Roman"/>
          <w:szCs w:val="24"/>
        </w:rPr>
        <w:t>н</w:t>
      </w:r>
      <w:r w:rsidRPr="0023516D">
        <w:rPr>
          <w:rFonts w:ascii="Times New Roman" w:hAnsi="Times New Roman"/>
          <w:szCs w:val="24"/>
        </w:rPr>
        <w:t>ного санитарно-эпидемиологического надзора;</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запрещение закачки отработанных вод в подземные горизонты, подземного складиров</w:t>
      </w:r>
      <w:r w:rsidRPr="0023516D">
        <w:rPr>
          <w:rFonts w:ascii="Times New Roman" w:hAnsi="Times New Roman"/>
          <w:szCs w:val="24"/>
        </w:rPr>
        <w:t>а</w:t>
      </w:r>
      <w:r w:rsidRPr="0023516D">
        <w:rPr>
          <w:rFonts w:ascii="Times New Roman" w:hAnsi="Times New Roman"/>
          <w:szCs w:val="24"/>
        </w:rPr>
        <w:t>ния твердых отходов и разработки недр;</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3.1.3. Мероприятия по второму поясу ЗСО:</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не допускается:</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применение удобрений и ядохимикатов;</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рубка леса главного пользования и реконструкции.</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w:t>
      </w:r>
      <w:r w:rsidRPr="0023516D">
        <w:rPr>
          <w:rFonts w:ascii="Times New Roman" w:hAnsi="Times New Roman"/>
          <w:szCs w:val="24"/>
        </w:rPr>
        <w:t>т</w:t>
      </w:r>
      <w:r w:rsidRPr="0023516D">
        <w:rPr>
          <w:rFonts w:ascii="Times New Roman" w:hAnsi="Times New Roman"/>
          <w:szCs w:val="24"/>
        </w:rPr>
        <w:t>вода поверхностного стока и др.).</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3.2. Мероприятия на территории ЗСО поверхностных источников водоснабжения: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3.2.1. Мероприятия по первому поясу ЗСО поверхностных источников водоснабжения (далее - первый пояс ЗСО):</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w:t>
      </w:r>
      <w:r w:rsidRPr="0023516D">
        <w:rPr>
          <w:rFonts w:ascii="Times New Roman" w:hAnsi="Times New Roman"/>
          <w:szCs w:val="24"/>
        </w:rPr>
        <w:t>а</w:t>
      </w:r>
      <w:r w:rsidRPr="0023516D">
        <w:rPr>
          <w:rFonts w:ascii="Times New Roman" w:hAnsi="Times New Roman"/>
          <w:szCs w:val="24"/>
        </w:rPr>
        <w:t>стоящей статьи);</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w:t>
      </w:r>
      <w:r w:rsidRPr="0023516D">
        <w:rPr>
          <w:rFonts w:ascii="Times New Roman" w:hAnsi="Times New Roman"/>
          <w:szCs w:val="24"/>
        </w:rPr>
        <w:t>а</w:t>
      </w:r>
      <w:r w:rsidRPr="0023516D">
        <w:rPr>
          <w:rFonts w:ascii="Times New Roman" w:hAnsi="Times New Roman"/>
          <w:szCs w:val="24"/>
        </w:rPr>
        <w:t>кены с освещением.</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Смоленской области (далее - Управление Роспотребнадзора по Смоленской области);</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w:t>
      </w:r>
      <w:r w:rsidRPr="0023516D">
        <w:rPr>
          <w:rFonts w:ascii="Times New Roman" w:hAnsi="Times New Roman"/>
          <w:szCs w:val="24"/>
        </w:rPr>
        <w:t>х</w:t>
      </w:r>
      <w:r w:rsidRPr="0023516D">
        <w:rPr>
          <w:rFonts w:ascii="Times New Roman" w:hAnsi="Times New Roman"/>
          <w:szCs w:val="24"/>
        </w:rPr>
        <w:t>ностных вод;</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Смоленской области лишь при обосновании гидрологическими расчетами отсутствия ухудшения качества воды в створе водозабора;</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3.2.3. Мероприятия по второму поясу ЗСО:</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w:t>
      </w:r>
      <w:r w:rsidRPr="0023516D">
        <w:rPr>
          <w:rFonts w:ascii="Times New Roman" w:hAnsi="Times New Roman"/>
          <w:szCs w:val="24"/>
        </w:rPr>
        <w:t>д</w:t>
      </w:r>
      <w:r w:rsidRPr="0023516D">
        <w:rPr>
          <w:rFonts w:ascii="Times New Roman" w:hAnsi="Times New Roman"/>
          <w:szCs w:val="24"/>
        </w:rPr>
        <w:t>земных вод;</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w:t>
      </w:r>
      <w:r w:rsidRPr="0023516D">
        <w:rPr>
          <w:rFonts w:ascii="Times New Roman" w:hAnsi="Times New Roman"/>
          <w:szCs w:val="24"/>
        </w:rPr>
        <w:t>т</w:t>
      </w:r>
      <w:r w:rsidRPr="0023516D">
        <w:rPr>
          <w:rFonts w:ascii="Times New Roman" w:hAnsi="Times New Roman"/>
          <w:szCs w:val="24"/>
        </w:rPr>
        <w:t>вода поверхностного стока и др.);</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23516D">
          <w:rPr>
            <w:rFonts w:ascii="Times New Roman" w:hAnsi="Times New Roman"/>
            <w:szCs w:val="24"/>
          </w:rPr>
          <w:t>500 м</w:t>
        </w:r>
      </w:smartTag>
      <w:r w:rsidRPr="0023516D">
        <w:rPr>
          <w:rFonts w:ascii="Times New Roman" w:hAnsi="Times New Roman"/>
          <w:szCs w:val="24"/>
        </w:rPr>
        <w:t>, которое может привести к ухудшению качества или уменьшению количества воды источника водоснабжения;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7) в границах второго пояса зоны санитарной охраны запрещается сброс промышленных, сельскохозяйственных, канализационных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3.3. Мероприятия по санитарно-защитной полосе водоводов:</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в пределах санитарно-защитной полосы водоводов должны отсутствовать источники загрязнения почвы и грунтовых вод;</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613D7" w:rsidRPr="0023516D" w:rsidRDefault="00B613D7" w:rsidP="008B2F76">
      <w:pPr>
        <w:pStyle w:val="3"/>
        <w:suppressAutoHyphens/>
        <w:spacing w:before="120"/>
        <w:ind w:firstLine="709"/>
        <w:jc w:val="both"/>
        <w:rPr>
          <w:rFonts w:ascii="Times New Roman" w:hAnsi="Times New Roman"/>
          <w:sz w:val="22"/>
          <w:szCs w:val="24"/>
        </w:rPr>
      </w:pPr>
      <w:bookmarkStart w:id="105" w:name="_Toc472523329"/>
      <w:r w:rsidRPr="0023516D">
        <w:rPr>
          <w:rFonts w:ascii="Times New Roman" w:hAnsi="Times New Roman"/>
          <w:sz w:val="22"/>
          <w:szCs w:val="24"/>
        </w:rPr>
        <w:t xml:space="preserve">Статья </w:t>
      </w:r>
      <w:r w:rsidR="0031436B" w:rsidRPr="0023516D">
        <w:rPr>
          <w:rFonts w:ascii="Times New Roman" w:hAnsi="Times New Roman"/>
          <w:sz w:val="22"/>
          <w:szCs w:val="24"/>
        </w:rPr>
        <w:t>45</w:t>
      </w:r>
      <w:r w:rsidRPr="0023516D">
        <w:rPr>
          <w:rFonts w:ascii="Times New Roman" w:hAnsi="Times New Roman"/>
          <w:sz w:val="22"/>
          <w:szCs w:val="24"/>
        </w:rPr>
        <w:t>. Ограничения использования земельных участков и объектов капитального строительства на территории вод</w:t>
      </w:r>
      <w:r w:rsidRPr="0023516D">
        <w:rPr>
          <w:rFonts w:ascii="Times New Roman" w:hAnsi="Times New Roman"/>
          <w:sz w:val="22"/>
          <w:szCs w:val="24"/>
        </w:rPr>
        <w:t>о</w:t>
      </w:r>
      <w:r w:rsidRPr="0023516D">
        <w:rPr>
          <w:rFonts w:ascii="Times New Roman" w:hAnsi="Times New Roman"/>
          <w:sz w:val="22"/>
          <w:szCs w:val="24"/>
        </w:rPr>
        <w:t>охранных зон.</w:t>
      </w:r>
      <w:bookmarkEnd w:id="105"/>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w:t>
      </w:r>
      <w:r w:rsidRPr="0023516D">
        <w:rPr>
          <w:rFonts w:ascii="Times New Roman" w:hAnsi="Times New Roman"/>
          <w:szCs w:val="24"/>
        </w:rPr>
        <w:t>и</w:t>
      </w:r>
      <w:r w:rsidRPr="0023516D">
        <w:rPr>
          <w:rFonts w:ascii="Times New Roman" w:hAnsi="Times New Roman"/>
          <w:szCs w:val="24"/>
        </w:rPr>
        <w:t>тельного мира.</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Содержание указанного режима определено Водным кодексом Российской Федерации. На территории водоохранных зон запр</w:t>
      </w:r>
      <w:r w:rsidRPr="0023516D">
        <w:rPr>
          <w:rFonts w:ascii="Times New Roman" w:hAnsi="Times New Roman"/>
          <w:szCs w:val="24"/>
        </w:rPr>
        <w:t>е</w:t>
      </w:r>
      <w:r w:rsidRPr="0023516D">
        <w:rPr>
          <w:rFonts w:ascii="Times New Roman" w:hAnsi="Times New Roman"/>
          <w:szCs w:val="24"/>
        </w:rPr>
        <w:t>щается: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использование сточных вод для удобрения почв;</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осуществление авиационных мер по борьбе с вредителями и болезнями растений;</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В границах прибрежных защитных полос, наряду с вышеперечисленными ограничениями, запрещается: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распашка земель;</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lastRenderedPageBreak/>
        <w:t>2) размещение отвалов размываемых грунтов;</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выпас сельскохозяйственных животных и организация для них летних лагерей, ванн.</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613D7" w:rsidRPr="0023516D" w:rsidRDefault="00B613D7" w:rsidP="008B2F76">
      <w:pPr>
        <w:pStyle w:val="3"/>
        <w:suppressAutoHyphens/>
        <w:spacing w:before="120"/>
        <w:ind w:firstLine="709"/>
        <w:jc w:val="both"/>
        <w:rPr>
          <w:rFonts w:ascii="Times New Roman" w:hAnsi="Times New Roman"/>
          <w:sz w:val="22"/>
          <w:szCs w:val="24"/>
        </w:rPr>
      </w:pPr>
      <w:bookmarkStart w:id="106" w:name="_Toc472523330"/>
      <w:r w:rsidRPr="0023516D">
        <w:rPr>
          <w:rFonts w:ascii="Times New Roman" w:hAnsi="Times New Roman"/>
          <w:sz w:val="22"/>
          <w:szCs w:val="24"/>
        </w:rPr>
        <w:t xml:space="preserve">Статья </w:t>
      </w:r>
      <w:r w:rsidR="0031436B" w:rsidRPr="0023516D">
        <w:rPr>
          <w:rFonts w:ascii="Times New Roman" w:hAnsi="Times New Roman"/>
          <w:sz w:val="22"/>
          <w:szCs w:val="24"/>
        </w:rPr>
        <w:t>46</w:t>
      </w:r>
      <w:r w:rsidRPr="0023516D">
        <w:rPr>
          <w:rFonts w:ascii="Times New Roman" w:hAnsi="Times New Roman"/>
          <w:sz w:val="22"/>
          <w:szCs w:val="24"/>
        </w:rPr>
        <w:t>.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w:t>
      </w:r>
      <w:r w:rsidRPr="0023516D">
        <w:rPr>
          <w:rFonts w:ascii="Times New Roman" w:hAnsi="Times New Roman"/>
          <w:sz w:val="22"/>
          <w:szCs w:val="24"/>
        </w:rPr>
        <w:t>е</w:t>
      </w:r>
      <w:r w:rsidRPr="0023516D">
        <w:rPr>
          <w:rFonts w:ascii="Times New Roman" w:hAnsi="Times New Roman"/>
          <w:sz w:val="22"/>
          <w:szCs w:val="24"/>
        </w:rPr>
        <w:t>ды, ее загрязнением</w:t>
      </w:r>
      <w:bookmarkEnd w:id="106"/>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w:t>
      </w:r>
      <w:r w:rsidRPr="0023516D">
        <w:rPr>
          <w:rFonts w:ascii="Times New Roman" w:hAnsi="Times New Roman"/>
          <w:szCs w:val="24"/>
        </w:rPr>
        <w:t>е</w:t>
      </w:r>
      <w:r w:rsidRPr="0023516D">
        <w:rPr>
          <w:rFonts w:ascii="Times New Roman" w:hAnsi="Times New Roman"/>
          <w:szCs w:val="24"/>
        </w:rPr>
        <w:t>рации.</w:t>
      </w:r>
    </w:p>
    <w:p w:rsidR="00B613D7" w:rsidRPr="0023516D" w:rsidRDefault="00B613D7" w:rsidP="008B2F76">
      <w:pPr>
        <w:pStyle w:val="3"/>
        <w:suppressAutoHyphens/>
        <w:spacing w:before="120"/>
        <w:ind w:firstLine="709"/>
        <w:jc w:val="both"/>
        <w:rPr>
          <w:rFonts w:ascii="Times New Roman" w:hAnsi="Times New Roman"/>
          <w:sz w:val="22"/>
          <w:szCs w:val="24"/>
        </w:rPr>
      </w:pPr>
      <w:bookmarkStart w:id="107" w:name="_Toc472523331"/>
      <w:r w:rsidRPr="0023516D">
        <w:rPr>
          <w:rFonts w:ascii="Times New Roman" w:hAnsi="Times New Roman"/>
          <w:sz w:val="22"/>
          <w:szCs w:val="24"/>
        </w:rPr>
        <w:t xml:space="preserve">Статья </w:t>
      </w:r>
      <w:r w:rsidR="0031436B" w:rsidRPr="0023516D">
        <w:rPr>
          <w:rFonts w:ascii="Times New Roman" w:hAnsi="Times New Roman"/>
          <w:sz w:val="22"/>
          <w:szCs w:val="24"/>
        </w:rPr>
        <w:t>47</w:t>
      </w:r>
      <w:r w:rsidRPr="0023516D">
        <w:rPr>
          <w:rFonts w:ascii="Times New Roman" w:hAnsi="Times New Roman"/>
          <w:sz w:val="22"/>
          <w:szCs w:val="24"/>
        </w:rPr>
        <w:t>. Ограничения использования земельных участков и объектов капитального строительства на территории санитарных, з</w:t>
      </w:r>
      <w:r w:rsidRPr="0023516D">
        <w:rPr>
          <w:rFonts w:ascii="Times New Roman" w:hAnsi="Times New Roman"/>
          <w:sz w:val="22"/>
          <w:szCs w:val="24"/>
        </w:rPr>
        <w:t>а</w:t>
      </w:r>
      <w:r w:rsidRPr="0023516D">
        <w:rPr>
          <w:rFonts w:ascii="Times New Roman" w:hAnsi="Times New Roman"/>
          <w:sz w:val="22"/>
          <w:szCs w:val="24"/>
        </w:rPr>
        <w:t>щитных и санитарно-защитных зон</w:t>
      </w:r>
      <w:bookmarkEnd w:id="107"/>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В соответствии с указанным режимом вводятся следующие ограничения: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1) на территории СЗЗ не допускается размещение:</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жилой застройки, включая отдельные жилые дома;</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ландшафтно-рекреационных зон, зон отдыха, территорий курортов, санаториев и домов о</w:t>
      </w:r>
      <w:r w:rsidRPr="0023516D">
        <w:rPr>
          <w:rFonts w:ascii="Times New Roman" w:hAnsi="Times New Roman"/>
          <w:sz w:val="20"/>
          <w:szCs w:val="24"/>
        </w:rPr>
        <w:t>т</w:t>
      </w:r>
      <w:r w:rsidRPr="0023516D">
        <w:rPr>
          <w:rFonts w:ascii="Times New Roman" w:hAnsi="Times New Roman"/>
          <w:sz w:val="20"/>
          <w:szCs w:val="24"/>
        </w:rPr>
        <w:t>дыха;</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территорий садоводческих товариществ и коттеджной застройки, коллективных или индивидуальных дачных и садово-огородных участков;</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спортивных сооружений;</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детских площадок;</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образовательных и детских учреждений;</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лечебно-профилактических и оздоровительных учреждений общего пользования;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других территории с нормируемыми показателями качества среды обитания;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2) в СЗЗ и на территории объектов других отраслей промышленности не допускается размещать:</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w:t>
      </w:r>
      <w:r w:rsidRPr="0023516D">
        <w:rPr>
          <w:rFonts w:ascii="Times New Roman" w:hAnsi="Times New Roman"/>
          <w:sz w:val="20"/>
          <w:szCs w:val="24"/>
        </w:rPr>
        <w:t>и</w:t>
      </w:r>
      <w:r w:rsidRPr="0023516D">
        <w:rPr>
          <w:rFonts w:ascii="Times New Roman" w:hAnsi="Times New Roman"/>
          <w:sz w:val="20"/>
          <w:szCs w:val="24"/>
        </w:rPr>
        <w:t>ятий;</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объекты пищевых отраслей промышленности;</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оптовые склады продовольственного сырья и пищевых проду</w:t>
      </w:r>
      <w:r w:rsidRPr="0023516D">
        <w:rPr>
          <w:rFonts w:ascii="Times New Roman" w:hAnsi="Times New Roman"/>
          <w:sz w:val="20"/>
          <w:szCs w:val="24"/>
        </w:rPr>
        <w:t>к</w:t>
      </w:r>
      <w:r w:rsidRPr="0023516D">
        <w:rPr>
          <w:rFonts w:ascii="Times New Roman" w:hAnsi="Times New Roman"/>
          <w:sz w:val="20"/>
          <w:szCs w:val="24"/>
        </w:rPr>
        <w:t>тов;</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комплексы водопроводных сооружений для подготовки и хранения питьевой воды, которые могут повлиять на качество продукции;</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3) в границах СЗЗ промышленного объекта или производства допускается размещать:</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нежилые помещения для дежурного аварийного персонала;</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помещения для пребывания работающих по вахтовому методу (не более двух недель);</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здания управления;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конструкторские бюро;</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здания административного назначения;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научно-исследовательские лаборатории;</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поликлиники;</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спортивно-оздоровительные сооружения закрытого типа;</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бани;</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прачечные;</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объекты торговли и общественного питания;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мотели, гостиницы;</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гаражи, площадки и сооружения для хранения общественного и индивидуального авт</w:t>
      </w:r>
      <w:r w:rsidRPr="0023516D">
        <w:rPr>
          <w:rFonts w:ascii="Times New Roman" w:hAnsi="Times New Roman"/>
          <w:sz w:val="20"/>
          <w:szCs w:val="24"/>
        </w:rPr>
        <w:t>о</w:t>
      </w:r>
      <w:r w:rsidRPr="0023516D">
        <w:rPr>
          <w:rFonts w:ascii="Times New Roman" w:hAnsi="Times New Roman"/>
          <w:sz w:val="20"/>
          <w:szCs w:val="24"/>
        </w:rPr>
        <w:t>транспорта;</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lastRenderedPageBreak/>
        <w:t>пожарные депо;</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местные и транзитные коммуникации;</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ЛЭП;</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электроподстанции;</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нефте- и газопроводы;</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артезианские скважины для технического водоснабжения;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водоохлаждающие сооружения для подготовки технической в</w:t>
      </w:r>
      <w:r w:rsidRPr="0023516D">
        <w:rPr>
          <w:rFonts w:ascii="Times New Roman" w:hAnsi="Times New Roman"/>
          <w:sz w:val="20"/>
          <w:szCs w:val="24"/>
        </w:rPr>
        <w:t>о</w:t>
      </w:r>
      <w:r w:rsidRPr="0023516D">
        <w:rPr>
          <w:rFonts w:ascii="Times New Roman" w:hAnsi="Times New Roman"/>
          <w:sz w:val="20"/>
          <w:szCs w:val="24"/>
        </w:rPr>
        <w:t>ды;</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канализационные насосные станции;</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сооружения оборотного водоснабжения;</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автозаправочные станции;</w:t>
      </w:r>
    </w:p>
    <w:p w:rsidR="00B613D7" w:rsidRPr="0023516D" w:rsidRDefault="00B613D7" w:rsidP="008B2F76">
      <w:pPr>
        <w:suppressAutoHyphens/>
        <w:autoSpaceDE w:val="0"/>
        <w:autoSpaceDN w:val="0"/>
        <w:adjustRightInd w:val="0"/>
        <w:spacing w:after="0"/>
        <w:ind w:firstLine="709"/>
        <w:jc w:val="both"/>
        <w:rPr>
          <w:rFonts w:ascii="Times New Roman" w:hAnsi="Times New Roman"/>
          <w:sz w:val="20"/>
          <w:szCs w:val="24"/>
        </w:rPr>
      </w:pPr>
      <w:r w:rsidRPr="0023516D">
        <w:rPr>
          <w:rFonts w:ascii="Times New Roman" w:hAnsi="Times New Roman"/>
          <w:sz w:val="20"/>
          <w:szCs w:val="24"/>
        </w:rPr>
        <w:t>станции технического обслуживания автомобилей;</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w:t>
      </w:r>
      <w:r w:rsidRPr="0023516D">
        <w:rPr>
          <w:rFonts w:ascii="Times New Roman" w:hAnsi="Times New Roman"/>
          <w:szCs w:val="24"/>
        </w:rPr>
        <w:t>к</w:t>
      </w:r>
      <w:r w:rsidRPr="0023516D">
        <w:rPr>
          <w:rFonts w:ascii="Times New Roman" w:hAnsi="Times New Roman"/>
          <w:szCs w:val="24"/>
        </w:rPr>
        <w:t>тов, за исключением культовых и обрядовых объектов.</w:t>
      </w:r>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w:t>
      </w:r>
      <w:r w:rsidRPr="0023516D">
        <w:rPr>
          <w:rFonts w:ascii="Times New Roman" w:hAnsi="Times New Roman"/>
          <w:szCs w:val="24"/>
        </w:rPr>
        <w:t>о</w:t>
      </w:r>
      <w:r w:rsidRPr="0023516D">
        <w:rPr>
          <w:rFonts w:ascii="Times New Roman" w:hAnsi="Times New Roman"/>
          <w:szCs w:val="24"/>
        </w:rPr>
        <w:t>ванной корректировки границ СЗЗ.</w:t>
      </w:r>
    </w:p>
    <w:p w:rsidR="00B613D7" w:rsidRPr="0023516D" w:rsidRDefault="00B613D7" w:rsidP="008B2F76">
      <w:pPr>
        <w:pStyle w:val="3"/>
        <w:suppressAutoHyphens/>
        <w:spacing w:before="120"/>
        <w:ind w:firstLine="709"/>
        <w:jc w:val="both"/>
        <w:rPr>
          <w:rFonts w:ascii="Times New Roman" w:hAnsi="Times New Roman"/>
          <w:sz w:val="22"/>
          <w:szCs w:val="24"/>
        </w:rPr>
      </w:pPr>
      <w:bookmarkStart w:id="108" w:name="_Toc472523332"/>
      <w:r w:rsidRPr="0023516D">
        <w:rPr>
          <w:rFonts w:ascii="Times New Roman" w:hAnsi="Times New Roman"/>
          <w:sz w:val="22"/>
          <w:szCs w:val="24"/>
        </w:rPr>
        <w:t xml:space="preserve">Статья </w:t>
      </w:r>
      <w:r w:rsidR="0031436B" w:rsidRPr="0023516D">
        <w:rPr>
          <w:rFonts w:ascii="Times New Roman" w:hAnsi="Times New Roman"/>
          <w:sz w:val="22"/>
          <w:szCs w:val="24"/>
        </w:rPr>
        <w:t>48</w:t>
      </w:r>
      <w:r w:rsidRPr="0023516D">
        <w:rPr>
          <w:rFonts w:ascii="Times New Roman" w:hAnsi="Times New Roman"/>
          <w:sz w:val="22"/>
          <w:szCs w:val="24"/>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w:t>
      </w:r>
      <w:r w:rsidRPr="0023516D">
        <w:rPr>
          <w:rFonts w:ascii="Times New Roman" w:hAnsi="Times New Roman"/>
          <w:sz w:val="22"/>
          <w:szCs w:val="24"/>
        </w:rPr>
        <w:t>д</w:t>
      </w:r>
      <w:r w:rsidRPr="0023516D">
        <w:rPr>
          <w:rFonts w:ascii="Times New Roman" w:hAnsi="Times New Roman"/>
          <w:sz w:val="22"/>
          <w:szCs w:val="24"/>
        </w:rPr>
        <w:t>ствий</w:t>
      </w:r>
      <w:bookmarkEnd w:id="108"/>
    </w:p>
    <w:p w:rsidR="00B613D7" w:rsidRPr="0023516D" w:rsidRDefault="00B613D7" w:rsidP="008B2F76">
      <w:pPr>
        <w:suppressAutoHyphens/>
        <w:autoSpaceDE w:val="0"/>
        <w:autoSpaceDN w:val="0"/>
        <w:adjustRightInd w:val="0"/>
        <w:spacing w:after="0"/>
        <w:ind w:firstLine="709"/>
        <w:jc w:val="both"/>
        <w:rPr>
          <w:rFonts w:ascii="Times New Roman" w:hAnsi="Times New Roman"/>
          <w:szCs w:val="24"/>
        </w:rPr>
      </w:pPr>
      <w:r w:rsidRPr="0023516D">
        <w:rPr>
          <w:rFonts w:ascii="Times New Roman" w:hAnsi="Times New Roman"/>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B613D7" w:rsidRPr="0023516D" w:rsidRDefault="00B613D7" w:rsidP="00B613D7">
      <w:pPr>
        <w:pStyle w:val="1"/>
        <w:suppressAutoHyphens/>
        <w:spacing w:before="0" w:after="0"/>
        <w:ind w:firstLine="0"/>
        <w:jc w:val="both"/>
        <w:rPr>
          <w:rFonts w:ascii="Times New Roman" w:hAnsi="Times New Roman"/>
          <w:caps/>
          <w:sz w:val="24"/>
          <w:szCs w:val="24"/>
        </w:rPr>
      </w:pPr>
      <w:r w:rsidRPr="0023516D">
        <w:rPr>
          <w:rFonts w:ascii="Times New Roman" w:hAnsi="Times New Roman"/>
          <w:sz w:val="24"/>
          <w:szCs w:val="24"/>
        </w:rPr>
        <w:br w:type="page"/>
      </w:r>
      <w:bookmarkStart w:id="109" w:name="_Toc472523333"/>
      <w:r w:rsidRPr="0023516D">
        <w:rPr>
          <w:rFonts w:ascii="Times New Roman" w:hAnsi="Times New Roman"/>
          <w:caps/>
          <w:sz w:val="24"/>
          <w:szCs w:val="24"/>
        </w:rPr>
        <w:lastRenderedPageBreak/>
        <w:t>ЧАСТЬ III. Карта градостроительного зонир</w:t>
      </w:r>
      <w:r w:rsidRPr="0023516D">
        <w:rPr>
          <w:rFonts w:ascii="Times New Roman" w:hAnsi="Times New Roman"/>
          <w:caps/>
          <w:sz w:val="24"/>
          <w:szCs w:val="24"/>
        </w:rPr>
        <w:t>о</w:t>
      </w:r>
      <w:r w:rsidRPr="0023516D">
        <w:rPr>
          <w:rFonts w:ascii="Times New Roman" w:hAnsi="Times New Roman"/>
          <w:caps/>
          <w:sz w:val="24"/>
          <w:szCs w:val="24"/>
        </w:rPr>
        <w:t>вания</w:t>
      </w:r>
      <w:bookmarkEnd w:id="109"/>
    </w:p>
    <w:p w:rsidR="00B613D7" w:rsidRPr="0023516D" w:rsidRDefault="00B613D7" w:rsidP="00B613D7">
      <w:pPr>
        <w:suppressAutoHyphens/>
        <w:spacing w:after="0"/>
        <w:jc w:val="both"/>
        <w:rPr>
          <w:rFonts w:ascii="Times New Roman" w:hAnsi="Times New Roman"/>
          <w:sz w:val="24"/>
          <w:szCs w:val="24"/>
        </w:rPr>
      </w:pPr>
    </w:p>
    <w:p w:rsidR="00B613D7" w:rsidRPr="0023516D" w:rsidRDefault="00B613D7" w:rsidP="00B613D7">
      <w:pPr>
        <w:suppressAutoHyphens/>
        <w:spacing w:after="0"/>
        <w:jc w:val="both"/>
        <w:rPr>
          <w:rFonts w:ascii="Times New Roman" w:hAnsi="Times New Roman"/>
          <w:sz w:val="24"/>
          <w:szCs w:val="24"/>
        </w:rPr>
      </w:pPr>
    </w:p>
    <w:p w:rsidR="00B613D7" w:rsidRPr="0023516D" w:rsidRDefault="00D1099D" w:rsidP="0023516D">
      <w:pPr>
        <w:suppressAutoHyphens/>
        <w:autoSpaceDE w:val="0"/>
        <w:autoSpaceDN w:val="0"/>
        <w:adjustRightInd w:val="0"/>
        <w:spacing w:after="0"/>
        <w:ind w:firstLine="0"/>
        <w:jc w:val="both"/>
        <w:outlineLvl w:val="0"/>
        <w:rPr>
          <w:rFonts w:ascii="Times New Roman" w:hAnsi="Times New Roman"/>
        </w:rPr>
      </w:pPr>
      <w:bookmarkStart w:id="110" w:name="_Toc472523334"/>
      <w:r w:rsidRPr="0023516D">
        <w:rPr>
          <w:rFonts w:ascii="Times New Roman" w:hAnsi="Times New Roman"/>
        </w:rPr>
        <w:t>1. Карта градостроительного зонирования. Карта границ зон с особыми условиями использования территорий. Карта границ территорий объектов культурного наследия. (Приложение 2)</w:t>
      </w:r>
      <w:bookmarkEnd w:id="110"/>
    </w:p>
    <w:p w:rsidR="0023516D" w:rsidRDefault="0023516D" w:rsidP="00D1099D">
      <w:pPr>
        <w:pStyle w:val="1"/>
        <w:suppressAutoHyphens/>
        <w:spacing w:before="0" w:after="0"/>
        <w:ind w:firstLine="0"/>
        <w:jc w:val="both"/>
        <w:rPr>
          <w:rFonts w:ascii="Times New Roman" w:hAnsi="Times New Roman"/>
          <w:caps/>
          <w:sz w:val="24"/>
          <w:szCs w:val="24"/>
        </w:rPr>
      </w:pPr>
      <w:bookmarkStart w:id="111" w:name="_Toc461375719"/>
      <w:bookmarkStart w:id="112" w:name="_Toc472523335"/>
    </w:p>
    <w:p w:rsidR="00D1099D" w:rsidRPr="0023516D" w:rsidRDefault="00D1099D" w:rsidP="00D1099D">
      <w:pPr>
        <w:pStyle w:val="1"/>
        <w:suppressAutoHyphens/>
        <w:spacing w:before="0" w:after="0"/>
        <w:ind w:firstLine="0"/>
        <w:jc w:val="both"/>
        <w:rPr>
          <w:rFonts w:ascii="Times New Roman" w:hAnsi="Times New Roman"/>
          <w:caps/>
          <w:sz w:val="24"/>
          <w:szCs w:val="24"/>
        </w:rPr>
      </w:pPr>
      <w:r w:rsidRPr="0023516D">
        <w:rPr>
          <w:rFonts w:ascii="Times New Roman" w:hAnsi="Times New Roman"/>
          <w:caps/>
          <w:sz w:val="24"/>
          <w:szCs w:val="24"/>
        </w:rPr>
        <w:t>ЧАСТЬ I</w:t>
      </w:r>
      <w:r w:rsidRPr="0023516D">
        <w:rPr>
          <w:rFonts w:ascii="Times New Roman" w:hAnsi="Times New Roman"/>
          <w:caps/>
          <w:sz w:val="24"/>
          <w:szCs w:val="24"/>
          <w:lang w:val="en-US"/>
        </w:rPr>
        <w:t>V</w:t>
      </w:r>
      <w:r w:rsidRPr="0023516D">
        <w:rPr>
          <w:rFonts w:ascii="Times New Roman" w:hAnsi="Times New Roman"/>
          <w:caps/>
          <w:sz w:val="24"/>
          <w:szCs w:val="24"/>
        </w:rPr>
        <w:t>.</w:t>
      </w:r>
      <w:bookmarkEnd w:id="111"/>
      <w:r w:rsidRPr="0023516D">
        <w:rPr>
          <w:rFonts w:ascii="Times New Roman" w:hAnsi="Times New Roman"/>
          <w:caps/>
          <w:sz w:val="24"/>
          <w:szCs w:val="24"/>
        </w:rPr>
        <w:t xml:space="preserve"> </w:t>
      </w:r>
      <w:bookmarkStart w:id="113" w:name="_Toc461375720"/>
      <w:r w:rsidRPr="0023516D">
        <w:rPr>
          <w:rFonts w:ascii="Times New Roman" w:hAnsi="Times New Roman"/>
          <w:caps/>
          <w:sz w:val="24"/>
          <w:szCs w:val="24"/>
        </w:rPr>
        <w:t>Основные понятия и термины, используемые в Правилах землепользования и з</w:t>
      </w:r>
      <w:r w:rsidRPr="0023516D">
        <w:rPr>
          <w:rFonts w:ascii="Times New Roman" w:hAnsi="Times New Roman"/>
          <w:caps/>
          <w:sz w:val="24"/>
          <w:szCs w:val="24"/>
        </w:rPr>
        <w:t>а</w:t>
      </w:r>
      <w:r w:rsidRPr="0023516D">
        <w:rPr>
          <w:rFonts w:ascii="Times New Roman" w:hAnsi="Times New Roman"/>
          <w:caps/>
          <w:sz w:val="24"/>
          <w:szCs w:val="24"/>
        </w:rPr>
        <w:t>стройки</w:t>
      </w:r>
      <w:bookmarkEnd w:id="112"/>
      <w:bookmarkEnd w:id="113"/>
    </w:p>
    <w:p w:rsidR="00D1099D" w:rsidRPr="0023516D" w:rsidRDefault="00D1099D" w:rsidP="00D1099D">
      <w:pPr>
        <w:suppressAutoHyphens/>
        <w:spacing w:before="120" w:after="120"/>
        <w:ind w:firstLine="709"/>
        <w:jc w:val="both"/>
        <w:rPr>
          <w:rFonts w:ascii="Times New Roman" w:hAnsi="Times New Roman"/>
          <w:sz w:val="20"/>
          <w:szCs w:val="20"/>
          <w:lang w:eastAsia="ru-RU"/>
        </w:rPr>
      </w:pPr>
      <w:r w:rsidRPr="0023516D">
        <w:rPr>
          <w:rFonts w:ascii="Times New Roman" w:hAnsi="Times New Roman"/>
          <w:sz w:val="20"/>
          <w:szCs w:val="20"/>
          <w:lang w:eastAsia="ru-RU"/>
        </w:rPr>
        <w:t>В Правилах использованы следующие понятия и термины:</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благоустройство территории</w:t>
      </w:r>
      <w:r w:rsidRPr="0023516D">
        <w:rPr>
          <w:rFonts w:ascii="Times New Roman" w:hAnsi="Times New Roman"/>
          <w:sz w:val="16"/>
          <w:szCs w:val="16"/>
          <w:lang w:eastAsia="ru-RU"/>
        </w:rPr>
        <w:t xml:space="preserve"> - устройство внутриквартальных проездов, тротуаров, пешеходных дорожек, площадок, оград, открытых спортивных сооружений, оборудование мест отдыха и озеленение территории;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блокированный жилой дом</w:t>
      </w:r>
      <w:r w:rsidRPr="0023516D">
        <w:rPr>
          <w:rFonts w:ascii="Times New Roman" w:hAnsi="Times New Roman"/>
          <w:sz w:val="16"/>
          <w:szCs w:val="16"/>
          <w:lang w:eastAsia="ru-RU"/>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w:t>
      </w:r>
      <w:r w:rsidRPr="0023516D">
        <w:rPr>
          <w:rFonts w:ascii="Times New Roman" w:hAnsi="Times New Roman"/>
          <w:sz w:val="16"/>
          <w:szCs w:val="16"/>
          <w:lang w:eastAsia="ru-RU"/>
        </w:rPr>
        <w:t>и</w:t>
      </w:r>
      <w:r w:rsidRPr="0023516D">
        <w:rPr>
          <w:rFonts w:ascii="Times New Roman" w:hAnsi="Times New Roman"/>
          <w:sz w:val="16"/>
          <w:szCs w:val="16"/>
          <w:lang w:eastAsia="ru-RU"/>
        </w:rPr>
        <w:t>руемых по СНиП 31-02-2001);</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виды разрешенного использования земельных участков и объектов капитального строительства</w:t>
      </w:r>
      <w:r w:rsidRPr="0023516D">
        <w:rPr>
          <w:rFonts w:ascii="Times New Roman" w:hAnsi="Times New Roman"/>
          <w:sz w:val="16"/>
          <w:szCs w:val="16"/>
          <w:lang w:eastAsia="ru-RU"/>
        </w:rPr>
        <w:t xml:space="preserve"> -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w:t>
      </w:r>
      <w:r w:rsidRPr="0023516D">
        <w:rPr>
          <w:rFonts w:ascii="Times New Roman" w:hAnsi="Times New Roman"/>
          <w:sz w:val="16"/>
          <w:szCs w:val="16"/>
          <w:lang w:eastAsia="ru-RU"/>
        </w:rPr>
        <w:t>ь</w:t>
      </w:r>
      <w:r w:rsidRPr="0023516D">
        <w:rPr>
          <w:rFonts w:ascii="Times New Roman" w:hAnsi="Times New Roman"/>
          <w:sz w:val="16"/>
          <w:szCs w:val="16"/>
          <w:lang w:eastAsia="ru-RU"/>
        </w:rPr>
        <w:t>зования;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вид использования земельных участков, не соответствующий регламенту</w:t>
      </w:r>
      <w:r w:rsidRPr="0023516D">
        <w:rPr>
          <w:rFonts w:ascii="Times New Roman" w:hAnsi="Times New Roman"/>
          <w:sz w:val="16"/>
          <w:szCs w:val="16"/>
          <w:lang w:eastAsia="ru-RU"/>
        </w:rPr>
        <w:t xml:space="preserve"> - вид использования земельных участков, который не включен в списки разрешенных для соответствующей территориальной з</w:t>
      </w:r>
      <w:r w:rsidRPr="0023516D">
        <w:rPr>
          <w:rFonts w:ascii="Times New Roman" w:hAnsi="Times New Roman"/>
          <w:sz w:val="16"/>
          <w:szCs w:val="16"/>
          <w:lang w:eastAsia="ru-RU"/>
        </w:rPr>
        <w:t>о</w:t>
      </w:r>
      <w:r w:rsidRPr="0023516D">
        <w:rPr>
          <w:rFonts w:ascii="Times New Roman" w:hAnsi="Times New Roman"/>
          <w:sz w:val="16"/>
          <w:szCs w:val="16"/>
          <w:lang w:eastAsia="ru-RU"/>
        </w:rPr>
        <w:t>ны;</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водоохранная зона</w:t>
      </w:r>
      <w:r w:rsidRPr="0023516D">
        <w:rPr>
          <w:rFonts w:ascii="Times New Roman" w:hAnsi="Times New Roman"/>
          <w:sz w:val="16"/>
          <w:szCs w:val="16"/>
          <w:lang w:eastAsia="ru-RU"/>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w:t>
      </w:r>
      <w:r w:rsidRPr="0023516D">
        <w:rPr>
          <w:rFonts w:ascii="Times New Roman" w:hAnsi="Times New Roman"/>
          <w:sz w:val="16"/>
          <w:szCs w:val="16"/>
          <w:lang w:eastAsia="ru-RU"/>
        </w:rPr>
        <w:t>и</w:t>
      </w:r>
      <w:r w:rsidRPr="0023516D">
        <w:rPr>
          <w:rFonts w:ascii="Times New Roman" w:hAnsi="Times New Roman"/>
          <w:sz w:val="16"/>
          <w:szCs w:val="16"/>
          <w:lang w:eastAsia="ru-RU"/>
        </w:rPr>
        <w:t>тельного мира;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водный объект</w:t>
      </w:r>
      <w:r w:rsidRPr="0023516D">
        <w:rPr>
          <w:rFonts w:ascii="Times New Roman" w:hAnsi="Times New Roman"/>
          <w:sz w:val="16"/>
          <w:szCs w:val="16"/>
          <w:lang w:eastAsia="ru-RU"/>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w:t>
      </w:r>
      <w:r w:rsidRPr="0023516D">
        <w:rPr>
          <w:rFonts w:ascii="Times New Roman" w:hAnsi="Times New Roman"/>
          <w:sz w:val="16"/>
          <w:szCs w:val="16"/>
          <w:lang w:eastAsia="ru-RU"/>
        </w:rPr>
        <w:t>е</w:t>
      </w:r>
      <w:r w:rsidRPr="0023516D">
        <w:rPr>
          <w:rFonts w:ascii="Times New Roman" w:hAnsi="Times New Roman"/>
          <w:sz w:val="16"/>
          <w:szCs w:val="16"/>
          <w:lang w:eastAsia="ru-RU"/>
        </w:rPr>
        <w:t>жима;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временные здания и сооружения</w:t>
      </w:r>
      <w:r w:rsidRPr="0023516D">
        <w:rPr>
          <w:rFonts w:ascii="Times New Roman" w:hAnsi="Times New Roman"/>
          <w:sz w:val="16"/>
          <w:szCs w:val="16"/>
          <w:lang w:eastAsia="ru-RU"/>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вспомогательные виды разрешенного использования</w:t>
      </w:r>
      <w:r w:rsidRPr="0023516D">
        <w:rPr>
          <w:rFonts w:ascii="Times New Roman" w:hAnsi="Times New Roman"/>
          <w:sz w:val="16"/>
          <w:szCs w:val="16"/>
          <w:lang w:eastAsia="ru-RU"/>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осуществляемых совместно с ними;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высота здания, строения, сооружения</w:t>
      </w:r>
      <w:r w:rsidRPr="0023516D">
        <w:rPr>
          <w:rFonts w:ascii="Times New Roman" w:hAnsi="Times New Roman"/>
          <w:sz w:val="16"/>
          <w:szCs w:val="16"/>
          <w:lang w:eastAsia="ru-RU"/>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до наивысшей точки строения, сооружения;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генеральный план поселения</w:t>
      </w:r>
      <w:r w:rsidRPr="0023516D">
        <w:rPr>
          <w:rFonts w:ascii="Times New Roman" w:hAnsi="Times New Roman"/>
          <w:sz w:val="16"/>
          <w:szCs w:val="16"/>
          <w:lang w:eastAsia="ru-RU"/>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поселения или поселения и этапы их реализации, разрабатываемый для обеспечения устойчивого ра</w:t>
      </w:r>
      <w:r w:rsidRPr="0023516D">
        <w:rPr>
          <w:rFonts w:ascii="Times New Roman" w:hAnsi="Times New Roman"/>
          <w:sz w:val="16"/>
          <w:szCs w:val="16"/>
          <w:lang w:eastAsia="ru-RU"/>
        </w:rPr>
        <w:t>з</w:t>
      </w:r>
      <w:r w:rsidRPr="0023516D">
        <w:rPr>
          <w:rFonts w:ascii="Times New Roman" w:hAnsi="Times New Roman"/>
          <w:sz w:val="16"/>
          <w:szCs w:val="16"/>
          <w:lang w:eastAsia="ru-RU"/>
        </w:rPr>
        <w:t>вития территории;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государственные градостроительные нормативы и правила</w:t>
      </w:r>
      <w:r w:rsidRPr="0023516D">
        <w:rPr>
          <w:rFonts w:ascii="Times New Roman" w:hAnsi="Times New Roman"/>
          <w:sz w:val="16"/>
          <w:szCs w:val="16"/>
          <w:lang w:eastAsia="ru-RU"/>
        </w:rPr>
        <w:t xml:space="preserve"> - нормативно-технические документы, разработанные и утвержденные федеральным органом градостроительства и архитектуры или органом градостроительства и архитектуры субъекта Российской Федерации и подлежащие обязательному исполнению при осуществлении градостроительной деятельности;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государственный кадастровый учет земельных участков</w:t>
      </w:r>
      <w:r w:rsidRPr="0023516D">
        <w:rPr>
          <w:rFonts w:ascii="Times New Roman" w:hAnsi="Times New Roman"/>
          <w:sz w:val="16"/>
          <w:szCs w:val="16"/>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государственный земельный кадастр</w:t>
      </w:r>
      <w:r w:rsidRPr="0023516D">
        <w:rPr>
          <w:rFonts w:ascii="Times New Roman" w:hAnsi="Times New Roman"/>
          <w:sz w:val="16"/>
          <w:szCs w:val="16"/>
          <w:lang w:eastAsia="ru-RU"/>
        </w:rPr>
        <w:t xml:space="preserve"> - систематизированный свод документированных сведений, получаемых в результате проведения государственного кадастрового учета земельных участков, о местоположении, целевом назначении и правовом положении земель Российской Федерации и сведений о территориальных зонах и наличии расположенных на земельных участках и прочно связанных с этими земельными участками об</w:t>
      </w:r>
      <w:r w:rsidRPr="0023516D">
        <w:rPr>
          <w:rFonts w:ascii="Times New Roman" w:hAnsi="Times New Roman"/>
          <w:sz w:val="16"/>
          <w:szCs w:val="16"/>
          <w:lang w:eastAsia="ru-RU"/>
        </w:rPr>
        <w:t>ъ</w:t>
      </w:r>
      <w:r w:rsidRPr="0023516D">
        <w:rPr>
          <w:rFonts w:ascii="Times New Roman" w:hAnsi="Times New Roman"/>
          <w:sz w:val="16"/>
          <w:szCs w:val="16"/>
          <w:lang w:eastAsia="ru-RU"/>
        </w:rPr>
        <w:t>ектов;</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градостроительная деятельность</w:t>
      </w:r>
      <w:r w:rsidRPr="0023516D">
        <w:rPr>
          <w:rFonts w:ascii="Times New Roman" w:hAnsi="Times New Roman"/>
          <w:sz w:val="16"/>
          <w:szCs w:val="16"/>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градостроительная документация</w:t>
      </w:r>
      <w:r w:rsidRPr="0023516D">
        <w:rPr>
          <w:rFonts w:ascii="Times New Roman" w:hAnsi="Times New Roman"/>
          <w:sz w:val="16"/>
          <w:szCs w:val="16"/>
          <w:lang w:eastAsia="ru-RU"/>
        </w:rPr>
        <w:t xml:space="preserve"> - документация о планировании развития территории города (генеральный план города) или его частей (проекты планировки) и о застройке территории (проекты межевания, застройки или благоустройства);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градостроительная подготовка территорий и земельных участков</w:t>
      </w:r>
      <w:r w:rsidRPr="0023516D">
        <w:rPr>
          <w:rFonts w:ascii="Times New Roman" w:hAnsi="Times New Roman"/>
          <w:sz w:val="16"/>
          <w:szCs w:val="16"/>
          <w:lang w:eastAsia="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градостроительная подготовка для обеспечения реконструкции объекта на ранее сформированном и предоставленном (приобретенном) земельном участке (градостроительная подготовка реконструкции объекта)</w:t>
      </w:r>
      <w:r w:rsidRPr="0023516D">
        <w:rPr>
          <w:rFonts w:ascii="Times New Roman" w:hAnsi="Times New Roman"/>
          <w:sz w:val="16"/>
          <w:szCs w:val="16"/>
          <w:lang w:eastAsia="ru-RU"/>
        </w:rPr>
        <w:t xml:space="preserve"> - осуществляемая по заявлению правообладателя земельного участка и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основание для выполнения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законодательства;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градостроительное зонирование</w:t>
      </w:r>
      <w:r w:rsidRPr="0023516D">
        <w:rPr>
          <w:rFonts w:ascii="Times New Roman" w:hAnsi="Times New Roman"/>
          <w:sz w:val="16"/>
          <w:szCs w:val="16"/>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градостроительные изменения</w:t>
      </w:r>
      <w:r w:rsidRPr="0023516D">
        <w:rPr>
          <w:rFonts w:ascii="Times New Roman" w:hAnsi="Times New Roman"/>
          <w:sz w:val="16"/>
          <w:szCs w:val="16"/>
          <w:lang w:eastAsia="ru-RU"/>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градостроительные изменения недвижимости</w:t>
      </w:r>
      <w:r w:rsidRPr="0023516D">
        <w:rPr>
          <w:rFonts w:ascii="Times New Roman" w:hAnsi="Times New Roman"/>
          <w:sz w:val="16"/>
          <w:szCs w:val="16"/>
          <w:lang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lastRenderedPageBreak/>
        <w:t>градостроительный план земельного участка</w:t>
      </w:r>
      <w:r w:rsidRPr="0023516D">
        <w:rPr>
          <w:rFonts w:ascii="Times New Roman" w:hAnsi="Times New Roman"/>
          <w:sz w:val="16"/>
          <w:szCs w:val="16"/>
          <w:lang w:eastAsia="ru-RU"/>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применительно к застроенным или предназначенным для строительства, реконструкции объектов капитального строительства, земельным участкам;</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градостроительный регламент</w:t>
      </w:r>
      <w:r w:rsidRPr="0023516D">
        <w:rPr>
          <w:rFonts w:ascii="Times New Roman" w:hAnsi="Times New Roman"/>
          <w:sz w:val="16"/>
          <w:szCs w:val="16"/>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w:t>
      </w:r>
      <w:r w:rsidRPr="0023516D">
        <w:rPr>
          <w:rFonts w:ascii="Times New Roman" w:hAnsi="Times New Roman"/>
          <w:sz w:val="16"/>
          <w:szCs w:val="16"/>
          <w:lang w:eastAsia="ru-RU"/>
        </w:rPr>
        <w:t>о</w:t>
      </w:r>
      <w:r w:rsidRPr="0023516D">
        <w:rPr>
          <w:rFonts w:ascii="Times New Roman" w:hAnsi="Times New Roman"/>
          <w:sz w:val="16"/>
          <w:szCs w:val="16"/>
          <w:lang w:eastAsia="ru-RU"/>
        </w:rPr>
        <w:t>го строительства;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границы населенного пункта</w:t>
      </w:r>
      <w:r w:rsidRPr="0023516D">
        <w:rPr>
          <w:rFonts w:ascii="Times New Roman" w:hAnsi="Times New Roman"/>
          <w:sz w:val="16"/>
          <w:szCs w:val="16"/>
          <w:lang w:eastAsia="ru-RU"/>
        </w:rPr>
        <w:t xml:space="preserve"> - внешние границы земель населенного пункта, отделяющие эти земли от земель иных катег</w:t>
      </w:r>
      <w:r w:rsidRPr="0023516D">
        <w:rPr>
          <w:rFonts w:ascii="Times New Roman" w:hAnsi="Times New Roman"/>
          <w:sz w:val="16"/>
          <w:szCs w:val="16"/>
          <w:lang w:eastAsia="ru-RU"/>
        </w:rPr>
        <w:t>о</w:t>
      </w:r>
      <w:r w:rsidRPr="0023516D">
        <w:rPr>
          <w:rFonts w:ascii="Times New Roman" w:hAnsi="Times New Roman"/>
          <w:sz w:val="16"/>
          <w:szCs w:val="16"/>
          <w:lang w:eastAsia="ru-RU"/>
        </w:rPr>
        <w:t>рий;</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границы водоохранных зон</w:t>
      </w:r>
      <w:r w:rsidRPr="0023516D">
        <w:rPr>
          <w:rFonts w:ascii="Times New Roman" w:hAnsi="Times New Roman"/>
          <w:sz w:val="16"/>
          <w:szCs w:val="16"/>
          <w:lang w:eastAsia="ru-RU"/>
        </w:rPr>
        <w:t xml:space="preserve"> - границы территорий, прилегающих к акваториям рек, озер, водохранилищ и других поверхностных водных объектов, на которых устанавливаются специальные режимы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границы зон санитарной охраны источников питьевого водоснабжения</w:t>
      </w:r>
      <w:r w:rsidRPr="0023516D">
        <w:rPr>
          <w:rFonts w:ascii="Times New Roman" w:hAnsi="Times New Roman"/>
          <w:sz w:val="16"/>
          <w:szCs w:val="16"/>
          <w:lang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границы охранных зон особо охраняемых природных территорий</w:t>
      </w:r>
      <w:r w:rsidRPr="0023516D">
        <w:rPr>
          <w:rFonts w:ascii="Times New Roman" w:hAnsi="Times New Roman"/>
          <w:sz w:val="16"/>
          <w:szCs w:val="16"/>
          <w:lang w:eastAsia="ru-RU"/>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границы полосы отвода железных дорог</w:t>
      </w:r>
      <w:r w:rsidRPr="0023516D">
        <w:rPr>
          <w:rFonts w:ascii="Times New Roman" w:hAnsi="Times New Roman"/>
          <w:sz w:val="16"/>
          <w:szCs w:val="16"/>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границы прибрежных зон (полос)</w:t>
      </w:r>
      <w:r w:rsidRPr="0023516D">
        <w:rPr>
          <w:rFonts w:ascii="Times New Roman" w:hAnsi="Times New Roman"/>
          <w:sz w:val="16"/>
          <w:szCs w:val="16"/>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устанавливаются Правительством Российской Федерации;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границы санитарно-защитных зон</w:t>
      </w:r>
      <w:r w:rsidRPr="0023516D">
        <w:rPr>
          <w:rFonts w:ascii="Times New Roman" w:hAnsi="Times New Roman"/>
          <w:sz w:val="16"/>
          <w:szCs w:val="16"/>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действующими санитарными нормами и правилами. В границах санитарно-защитных зон устанавливается режим санитарной защиты от неблагоприятных воздействий. Размещение объектов в санитарно-защитной зоне осуществляется в соответствии с действующими санитарными нормами и правилами;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границы территорий объектов культурного наследия (памятников, ансамблей и достопримечательных мест)</w:t>
      </w:r>
      <w:r w:rsidRPr="0023516D">
        <w:rPr>
          <w:rFonts w:ascii="Times New Roman" w:hAnsi="Times New Roman"/>
          <w:sz w:val="16"/>
          <w:szCs w:val="16"/>
          <w:lang w:eastAsia="ru-RU"/>
        </w:rPr>
        <w:t xml:space="preserve"> - границы земельных участков, непосредственно занимаемых памятниками, связанные с ними исторически и функционально;</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заказчик</w:t>
      </w:r>
      <w:r w:rsidRPr="0023516D">
        <w:rPr>
          <w:rFonts w:ascii="Times New Roman" w:hAnsi="Times New Roman"/>
          <w:sz w:val="16"/>
          <w:szCs w:val="16"/>
          <w:lang w:eastAsia="ru-RU"/>
        </w:rPr>
        <w:t xml:space="preserve"> - физическое или юридическое лицо, которое представляет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w:t>
      </w:r>
      <w:r w:rsidRPr="0023516D">
        <w:rPr>
          <w:rFonts w:ascii="Times New Roman" w:hAnsi="Times New Roman"/>
          <w:sz w:val="16"/>
          <w:szCs w:val="16"/>
          <w:lang w:eastAsia="ru-RU"/>
        </w:rPr>
        <w:t>н</w:t>
      </w:r>
      <w:r w:rsidRPr="0023516D">
        <w:rPr>
          <w:rFonts w:ascii="Times New Roman" w:hAnsi="Times New Roman"/>
          <w:sz w:val="16"/>
          <w:szCs w:val="16"/>
          <w:lang w:eastAsia="ru-RU"/>
        </w:rPr>
        <w:t>троля на стадии выполнения и приемки работ;</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застройщик</w:t>
      </w:r>
      <w:r w:rsidRPr="0023516D">
        <w:rPr>
          <w:rFonts w:ascii="Times New Roman" w:hAnsi="Times New Roman"/>
          <w:sz w:val="16"/>
          <w:szCs w:val="16"/>
          <w:lang w:eastAsia="ru-RU"/>
        </w:rPr>
        <w:t xml:space="preserve"> - физическое или юридическое лицо, включая органы государственной власти и местного самоуправления, обладающее правами на земельный участок и обеспечивающее действия по подготовке проектной документации, получению разрешения на строительство, осуществлению строительства, приемке построенного, реконструированного объекта в эксплуатацию, государственному учету объекта и государственной рег</w:t>
      </w:r>
      <w:r w:rsidRPr="0023516D">
        <w:rPr>
          <w:rFonts w:ascii="Times New Roman" w:hAnsi="Times New Roman"/>
          <w:sz w:val="16"/>
          <w:szCs w:val="16"/>
          <w:lang w:eastAsia="ru-RU"/>
        </w:rPr>
        <w:t>и</w:t>
      </w:r>
      <w:r w:rsidRPr="0023516D">
        <w:rPr>
          <w:rFonts w:ascii="Times New Roman" w:hAnsi="Times New Roman"/>
          <w:sz w:val="16"/>
          <w:szCs w:val="16"/>
          <w:lang w:eastAsia="ru-RU"/>
        </w:rPr>
        <w:t>страции прав собственности на этот объект;</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земельный участок как объект градостроительной деятельности</w:t>
      </w:r>
      <w:r w:rsidRPr="0023516D">
        <w:rPr>
          <w:rFonts w:ascii="Times New Roman" w:hAnsi="Times New Roman"/>
          <w:sz w:val="16"/>
          <w:szCs w:val="16"/>
          <w:lang w:eastAsia="ru-RU"/>
        </w:rPr>
        <w:t xml:space="preserve"> - часть поверхности земли,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w:t>
      </w:r>
      <w:r w:rsidRPr="0023516D">
        <w:rPr>
          <w:rFonts w:ascii="Times New Roman" w:hAnsi="Times New Roman"/>
          <w:sz w:val="16"/>
          <w:szCs w:val="16"/>
          <w:lang w:eastAsia="ru-RU"/>
        </w:rPr>
        <w:t>а</w:t>
      </w:r>
      <w:r w:rsidRPr="0023516D">
        <w:rPr>
          <w:rFonts w:ascii="Times New Roman" w:hAnsi="Times New Roman"/>
          <w:sz w:val="16"/>
          <w:szCs w:val="16"/>
          <w:lang w:eastAsia="ru-RU"/>
        </w:rPr>
        <w:t>конами;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землевладельцы</w:t>
      </w:r>
      <w:r w:rsidRPr="0023516D">
        <w:rPr>
          <w:rFonts w:ascii="Times New Roman" w:hAnsi="Times New Roman"/>
          <w:sz w:val="16"/>
          <w:szCs w:val="16"/>
          <w:lang w:eastAsia="ru-RU"/>
        </w:rPr>
        <w:t xml:space="preserve"> - лица, владеющие и пользующиеся земельными участками на праве пожизненного наследуемого вл</w:t>
      </w:r>
      <w:r w:rsidRPr="0023516D">
        <w:rPr>
          <w:rFonts w:ascii="Times New Roman" w:hAnsi="Times New Roman"/>
          <w:sz w:val="16"/>
          <w:szCs w:val="16"/>
          <w:lang w:eastAsia="ru-RU"/>
        </w:rPr>
        <w:t>а</w:t>
      </w:r>
      <w:r w:rsidRPr="0023516D">
        <w:rPr>
          <w:rFonts w:ascii="Times New Roman" w:hAnsi="Times New Roman"/>
          <w:sz w:val="16"/>
          <w:szCs w:val="16"/>
          <w:lang w:eastAsia="ru-RU"/>
        </w:rPr>
        <w:t>дения;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землепользователи</w:t>
      </w:r>
      <w:r w:rsidRPr="0023516D">
        <w:rPr>
          <w:rFonts w:ascii="Times New Roman" w:hAnsi="Times New Roman"/>
          <w:sz w:val="16"/>
          <w:szCs w:val="16"/>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земли публичного использования</w:t>
      </w:r>
      <w:r w:rsidRPr="0023516D">
        <w:rPr>
          <w:rFonts w:ascii="Times New Roman" w:hAnsi="Times New Roman"/>
          <w:sz w:val="16"/>
          <w:szCs w:val="16"/>
          <w:lang w:eastAsia="ru-RU"/>
        </w:rPr>
        <w:t xml:space="preserve"> - земли,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w:t>
      </w:r>
      <w:r w:rsidRPr="0023516D">
        <w:rPr>
          <w:rFonts w:ascii="Times New Roman" w:hAnsi="Times New Roman"/>
          <w:sz w:val="16"/>
          <w:szCs w:val="16"/>
          <w:lang w:eastAsia="ru-RU"/>
        </w:rPr>
        <w:t>ч</w:t>
      </w:r>
      <w:r w:rsidRPr="0023516D">
        <w:rPr>
          <w:rFonts w:ascii="Times New Roman" w:hAnsi="Times New Roman"/>
          <w:sz w:val="16"/>
          <w:szCs w:val="16"/>
          <w:lang w:eastAsia="ru-RU"/>
        </w:rPr>
        <w:t>ных сервитутов;</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зона (район) застройки</w:t>
      </w:r>
      <w:r w:rsidRPr="0023516D">
        <w:rPr>
          <w:rFonts w:ascii="Times New Roman" w:hAnsi="Times New Roman"/>
          <w:sz w:val="16"/>
          <w:szCs w:val="16"/>
          <w:lang w:eastAsia="ru-RU"/>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зоны санитарной охраны</w:t>
      </w:r>
      <w:r w:rsidRPr="0023516D">
        <w:rPr>
          <w:rFonts w:ascii="Times New Roman" w:hAnsi="Times New Roman"/>
          <w:sz w:val="16"/>
          <w:szCs w:val="16"/>
          <w:lang w:eastAsia="ru-RU"/>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w:t>
      </w:r>
      <w:r w:rsidRPr="0023516D">
        <w:rPr>
          <w:rFonts w:ascii="Times New Roman" w:hAnsi="Times New Roman"/>
          <w:sz w:val="16"/>
          <w:szCs w:val="16"/>
          <w:lang w:eastAsia="ru-RU"/>
        </w:rPr>
        <w:t>о</w:t>
      </w:r>
      <w:r w:rsidRPr="0023516D">
        <w:rPr>
          <w:rFonts w:ascii="Times New Roman" w:hAnsi="Times New Roman"/>
          <w:sz w:val="16"/>
          <w:szCs w:val="16"/>
          <w:lang w:eastAsia="ru-RU"/>
        </w:rPr>
        <w:t>нодательством;</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зоны охраны объектов культурного наследия</w:t>
      </w:r>
      <w:r w:rsidRPr="0023516D">
        <w:rPr>
          <w:rFonts w:ascii="Times New Roman" w:hAnsi="Times New Roman"/>
          <w:sz w:val="16"/>
          <w:szCs w:val="16"/>
          <w:lang w:eastAsia="ru-RU"/>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w:t>
      </w:r>
      <w:r w:rsidRPr="0023516D">
        <w:rPr>
          <w:rFonts w:ascii="Times New Roman" w:hAnsi="Times New Roman"/>
          <w:sz w:val="16"/>
          <w:szCs w:val="16"/>
          <w:lang w:eastAsia="ru-RU"/>
        </w:rPr>
        <w:t>а</w:t>
      </w:r>
      <w:r w:rsidRPr="0023516D">
        <w:rPr>
          <w:rFonts w:ascii="Times New Roman" w:hAnsi="Times New Roman"/>
          <w:sz w:val="16"/>
          <w:szCs w:val="16"/>
          <w:lang w:eastAsia="ru-RU"/>
        </w:rPr>
        <w:t>следия;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зоны с особыми условиями использования территорий</w:t>
      </w:r>
      <w:r w:rsidRPr="0023516D">
        <w:rPr>
          <w:rFonts w:ascii="Times New Roman" w:hAnsi="Times New Roman"/>
          <w:sz w:val="16"/>
          <w:szCs w:val="16"/>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зона охраняемого природного ландшафта</w:t>
      </w:r>
      <w:r w:rsidRPr="0023516D">
        <w:rPr>
          <w:rFonts w:ascii="Times New Roman" w:hAnsi="Times New Roman"/>
          <w:sz w:val="16"/>
          <w:szCs w:val="16"/>
          <w:lang w:eastAsia="ru-RU"/>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индивидуальное жилищное строительство</w:t>
      </w:r>
      <w:r w:rsidRPr="0023516D">
        <w:rPr>
          <w:rFonts w:ascii="Times New Roman" w:hAnsi="Times New Roman"/>
          <w:sz w:val="16"/>
          <w:szCs w:val="16"/>
          <w:lang w:eastAsia="ru-RU"/>
        </w:rPr>
        <w:t xml:space="preserve"> - форма обеспечения граждан жилищем путем строительства жилых домов на праве личной собственности при непосредственном участии гра</w:t>
      </w:r>
      <w:r w:rsidRPr="0023516D">
        <w:rPr>
          <w:rFonts w:ascii="Times New Roman" w:hAnsi="Times New Roman"/>
          <w:sz w:val="16"/>
          <w:szCs w:val="16"/>
          <w:lang w:eastAsia="ru-RU"/>
        </w:rPr>
        <w:t>ж</w:t>
      </w:r>
      <w:r w:rsidRPr="0023516D">
        <w:rPr>
          <w:rFonts w:ascii="Times New Roman" w:hAnsi="Times New Roman"/>
          <w:sz w:val="16"/>
          <w:szCs w:val="16"/>
          <w:lang w:eastAsia="ru-RU"/>
        </w:rPr>
        <w:t>дан или за их счет;</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индивидуальные застройщики (физические лица)</w:t>
      </w:r>
      <w:r w:rsidRPr="0023516D">
        <w:rPr>
          <w:rFonts w:ascii="Times New Roman" w:hAnsi="Times New Roman"/>
          <w:sz w:val="16"/>
          <w:szCs w:val="16"/>
          <w:lang w:eastAsia="ru-RU"/>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индивидуальный жилой дом</w:t>
      </w:r>
      <w:r w:rsidRPr="0023516D">
        <w:rPr>
          <w:rFonts w:ascii="Times New Roman" w:hAnsi="Times New Roman"/>
          <w:sz w:val="16"/>
          <w:szCs w:val="16"/>
          <w:lang w:eastAsia="ru-RU"/>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w:t>
      </w:r>
      <w:r w:rsidRPr="0023516D">
        <w:rPr>
          <w:rFonts w:ascii="Times New Roman" w:hAnsi="Times New Roman"/>
          <w:sz w:val="16"/>
          <w:szCs w:val="16"/>
          <w:lang w:eastAsia="ru-RU"/>
        </w:rPr>
        <w:t>а</w:t>
      </w:r>
      <w:r w:rsidRPr="0023516D">
        <w:rPr>
          <w:rFonts w:ascii="Times New Roman" w:hAnsi="Times New Roman"/>
          <w:sz w:val="16"/>
          <w:szCs w:val="16"/>
          <w:lang w:eastAsia="ru-RU"/>
        </w:rPr>
        <w:t>нии;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индивидуальный земельный участок</w:t>
      </w:r>
      <w:r w:rsidRPr="0023516D">
        <w:rPr>
          <w:rFonts w:ascii="Times New Roman" w:hAnsi="Times New Roman"/>
          <w:sz w:val="16"/>
          <w:szCs w:val="16"/>
          <w:lang w:eastAsia="ru-RU"/>
        </w:rPr>
        <w:t xml:space="preserve"> - земельный участок, примыкающий к индивидуальному жилому дому с непосредственным выходом на н</w:t>
      </w:r>
      <w:r w:rsidRPr="0023516D">
        <w:rPr>
          <w:rFonts w:ascii="Times New Roman" w:hAnsi="Times New Roman"/>
          <w:sz w:val="16"/>
          <w:szCs w:val="16"/>
          <w:lang w:eastAsia="ru-RU"/>
        </w:rPr>
        <w:t>е</w:t>
      </w:r>
      <w:r w:rsidRPr="0023516D">
        <w:rPr>
          <w:rFonts w:ascii="Times New Roman" w:hAnsi="Times New Roman"/>
          <w:sz w:val="16"/>
          <w:szCs w:val="16"/>
          <w:lang w:eastAsia="ru-RU"/>
        </w:rPr>
        <w:t>го;</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инженерное (инженерно-техническое) обеспечение территории</w:t>
      </w:r>
      <w:r w:rsidRPr="0023516D">
        <w:rPr>
          <w:rFonts w:ascii="Times New Roman" w:hAnsi="Times New Roman"/>
          <w:sz w:val="16"/>
          <w:szCs w:val="16"/>
          <w:lang w:eastAsia="ru-RU"/>
        </w:rPr>
        <w:t xml:space="preserve"> - комплекс мероприятий по строительству новых (реконструкции существующих) сетей и сооружений инженерной инфраструктуры с целью обеспечения устойчивого развития террит</w:t>
      </w:r>
      <w:r w:rsidRPr="0023516D">
        <w:rPr>
          <w:rFonts w:ascii="Times New Roman" w:hAnsi="Times New Roman"/>
          <w:sz w:val="16"/>
          <w:szCs w:val="16"/>
          <w:lang w:eastAsia="ru-RU"/>
        </w:rPr>
        <w:t>о</w:t>
      </w:r>
      <w:r w:rsidRPr="0023516D">
        <w:rPr>
          <w:rFonts w:ascii="Times New Roman" w:hAnsi="Times New Roman"/>
          <w:sz w:val="16"/>
          <w:szCs w:val="16"/>
          <w:lang w:eastAsia="ru-RU"/>
        </w:rPr>
        <w:t>рии;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инженерная подготовка территории</w:t>
      </w:r>
      <w:r w:rsidRPr="0023516D">
        <w:rPr>
          <w:rFonts w:ascii="Times New Roman" w:hAnsi="Times New Roman"/>
          <w:sz w:val="16"/>
          <w:szCs w:val="16"/>
          <w:lang w:eastAsia="ru-RU"/>
        </w:rPr>
        <w:t xml:space="preserve"> - комплекс инженерных мероприятий и сооружений по обеспечению пригодности территории для различных видов градостроительного использования (вертикальная планировка, организация поверхностного стока, регулирование водотоков, создание и реконструкция водоемов, строительство берегоукрепительных и противооползневых сооружений, защита территории от затопления и подтопления, благоустройство овражных территорий и т.д.);</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изменение объектов недвижимости</w:t>
      </w:r>
      <w:r w:rsidRPr="0023516D">
        <w:rPr>
          <w:rFonts w:ascii="Times New Roman" w:hAnsi="Times New Roman"/>
          <w:sz w:val="16"/>
          <w:szCs w:val="16"/>
          <w:lang w:eastAsia="ru-RU"/>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lastRenderedPageBreak/>
        <w:t>инвестиции</w:t>
      </w:r>
      <w:r w:rsidRPr="0023516D">
        <w:rPr>
          <w:rFonts w:ascii="Times New Roman" w:hAnsi="Times New Roman"/>
          <w:sz w:val="16"/>
          <w:szCs w:val="16"/>
          <w:lang w:eastAsia="ru-RU"/>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или иной деятельности в целях достижения прибыли или достижения иного полезного эффекта;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инвестиционная деятельность</w:t>
      </w:r>
      <w:r w:rsidRPr="0023516D">
        <w:rPr>
          <w:rFonts w:ascii="Times New Roman" w:hAnsi="Times New Roman"/>
          <w:sz w:val="16"/>
          <w:szCs w:val="16"/>
          <w:lang w:eastAsia="ru-RU"/>
        </w:rPr>
        <w:t xml:space="preserve"> - вложение инвестиций и осуществление практических действий в целях получения прибыли или достижения иного полезного эффекта;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инвестор</w:t>
      </w:r>
      <w:r w:rsidRPr="0023516D">
        <w:rPr>
          <w:rFonts w:ascii="Times New Roman" w:hAnsi="Times New Roman"/>
          <w:sz w:val="16"/>
          <w:szCs w:val="16"/>
          <w:lang w:eastAsia="ru-RU"/>
        </w:rPr>
        <w:t xml:space="preserve"> - гражданин или юридическое лицо, объединение юридических лиц, созданное на основе договора о совместной деятельности и не имеющее статуса юридического лица, государственный орган, орган местного самоуправления или иностранный субъект предпринимательской деятельности, осуществляющий капитальные вложения на территории Российской Федерации с использованием собственных или привлеченных средств в соответствии с законодательс</w:t>
      </w:r>
      <w:r w:rsidRPr="0023516D">
        <w:rPr>
          <w:rFonts w:ascii="Times New Roman" w:hAnsi="Times New Roman"/>
          <w:sz w:val="16"/>
          <w:szCs w:val="16"/>
          <w:lang w:eastAsia="ru-RU"/>
        </w:rPr>
        <w:t>т</w:t>
      </w:r>
      <w:r w:rsidRPr="0023516D">
        <w:rPr>
          <w:rFonts w:ascii="Times New Roman" w:hAnsi="Times New Roman"/>
          <w:sz w:val="16"/>
          <w:szCs w:val="16"/>
          <w:lang w:eastAsia="ru-RU"/>
        </w:rPr>
        <w:t>вом РФ;</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инфраструктура транспо</w:t>
      </w:r>
      <w:r w:rsidRPr="0023516D">
        <w:rPr>
          <w:rFonts w:ascii="Times New Roman" w:hAnsi="Times New Roman"/>
          <w:sz w:val="16"/>
          <w:szCs w:val="16"/>
          <w:lang w:eastAsia="ru-RU"/>
        </w:rPr>
        <w:t>ртная - комплекс сооружений и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городского поселения;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инфраструктура инженерная</w:t>
      </w:r>
      <w:r w:rsidRPr="0023516D">
        <w:rPr>
          <w:rFonts w:ascii="Times New Roman" w:hAnsi="Times New Roman"/>
          <w:sz w:val="16"/>
          <w:szCs w:val="16"/>
          <w:lang w:eastAsia="ru-RU"/>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обеспечивающий функционирование и развитие территории городского п</w:t>
      </w:r>
      <w:r w:rsidRPr="0023516D">
        <w:rPr>
          <w:rFonts w:ascii="Times New Roman" w:hAnsi="Times New Roman"/>
          <w:sz w:val="16"/>
          <w:szCs w:val="16"/>
          <w:lang w:eastAsia="ru-RU"/>
        </w:rPr>
        <w:t>о</w:t>
      </w:r>
      <w:r w:rsidRPr="0023516D">
        <w:rPr>
          <w:rFonts w:ascii="Times New Roman" w:hAnsi="Times New Roman"/>
          <w:sz w:val="16"/>
          <w:szCs w:val="16"/>
          <w:lang w:eastAsia="ru-RU"/>
        </w:rPr>
        <w:t>селения;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инфраструктура социальная</w:t>
      </w:r>
      <w:r w:rsidRPr="0023516D">
        <w:rPr>
          <w:rFonts w:ascii="Times New Roman" w:hAnsi="Times New Roman"/>
          <w:sz w:val="16"/>
          <w:szCs w:val="16"/>
          <w:lang w:eastAsia="ru-RU"/>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w:t>
      </w:r>
      <w:r w:rsidRPr="0023516D">
        <w:rPr>
          <w:rFonts w:ascii="Times New Roman" w:hAnsi="Times New Roman"/>
          <w:sz w:val="16"/>
          <w:szCs w:val="16"/>
          <w:lang w:eastAsia="ru-RU"/>
        </w:rPr>
        <w:t>к</w:t>
      </w:r>
      <w:r w:rsidRPr="0023516D">
        <w:rPr>
          <w:rFonts w:ascii="Times New Roman" w:hAnsi="Times New Roman"/>
          <w:sz w:val="16"/>
          <w:szCs w:val="16"/>
          <w:lang w:eastAsia="ru-RU"/>
        </w:rPr>
        <w:t>ционирование;</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карта (схема) градостроительного зонирования</w:t>
      </w:r>
      <w:r w:rsidRPr="0023516D">
        <w:rPr>
          <w:rFonts w:ascii="Times New Roman" w:hAnsi="Times New Roman"/>
          <w:sz w:val="16"/>
          <w:szCs w:val="16"/>
          <w:lang w:eastAsia="ru-RU"/>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w:t>
      </w:r>
      <w:r w:rsidRPr="0023516D">
        <w:rPr>
          <w:rFonts w:ascii="Times New Roman" w:hAnsi="Times New Roman"/>
          <w:sz w:val="16"/>
          <w:szCs w:val="16"/>
          <w:lang w:eastAsia="ru-RU"/>
        </w:rPr>
        <w:t>е</w:t>
      </w:r>
      <w:r w:rsidRPr="0023516D">
        <w:rPr>
          <w:rFonts w:ascii="Times New Roman" w:hAnsi="Times New Roman"/>
          <w:sz w:val="16"/>
          <w:szCs w:val="16"/>
          <w:lang w:eastAsia="ru-RU"/>
        </w:rPr>
        <w:t>дия;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капитальный ремонт объектов капитального строительства</w:t>
      </w:r>
      <w:r w:rsidRPr="0023516D">
        <w:rPr>
          <w:rFonts w:ascii="Times New Roman" w:hAnsi="Times New Roman"/>
          <w:sz w:val="16"/>
          <w:szCs w:val="16"/>
          <w:lang w:eastAsia="ru-RU"/>
        </w:rPr>
        <w:t xml:space="preserve"> (далее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реконструкцию объекта;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квартал (микрорайон)</w:t>
      </w:r>
      <w:r w:rsidRPr="0023516D">
        <w:rPr>
          <w:rFonts w:ascii="Times New Roman" w:hAnsi="Times New Roman"/>
          <w:sz w:val="16"/>
          <w:szCs w:val="16"/>
          <w:lang w:eastAsia="ru-RU"/>
        </w:rPr>
        <w:t xml:space="preserve"> - основной планировочный элемент жилой застройки в структуре городского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w:t>
      </w:r>
      <w:r w:rsidRPr="0023516D">
        <w:rPr>
          <w:rFonts w:ascii="Times New Roman" w:hAnsi="Times New Roman"/>
          <w:sz w:val="16"/>
          <w:szCs w:val="16"/>
          <w:lang w:eastAsia="ru-RU"/>
        </w:rPr>
        <w:t>о</w:t>
      </w:r>
      <w:r w:rsidRPr="0023516D">
        <w:rPr>
          <w:rFonts w:ascii="Times New Roman" w:hAnsi="Times New Roman"/>
          <w:sz w:val="16"/>
          <w:szCs w:val="16"/>
          <w:lang w:eastAsia="ru-RU"/>
        </w:rPr>
        <w:t>вания;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комиссия по землепользованию и застройке (далее Комиссия)</w:t>
      </w:r>
      <w:r w:rsidRPr="0023516D">
        <w:rPr>
          <w:rFonts w:ascii="Times New Roman" w:hAnsi="Times New Roman"/>
          <w:sz w:val="16"/>
          <w:szCs w:val="16"/>
          <w:lang w:eastAsia="ru-RU"/>
        </w:rPr>
        <w:t xml:space="preserve"> - постоянно действующий коллегиальный совещательный орган при главе городского поселения, создаваемый в соответствии с федеральным законодательством, региональными законами, подзаконными актами муниципального образования с целью организации подготовки Правил, внесения в них изменений, подготовки проведения публичных слушаний и иным вопр</w:t>
      </w:r>
      <w:r w:rsidRPr="0023516D">
        <w:rPr>
          <w:rFonts w:ascii="Times New Roman" w:hAnsi="Times New Roman"/>
          <w:sz w:val="16"/>
          <w:szCs w:val="16"/>
          <w:lang w:eastAsia="ru-RU"/>
        </w:rPr>
        <w:t>о</w:t>
      </w:r>
      <w:r w:rsidRPr="0023516D">
        <w:rPr>
          <w:rFonts w:ascii="Times New Roman" w:hAnsi="Times New Roman"/>
          <w:sz w:val="16"/>
          <w:szCs w:val="16"/>
          <w:lang w:eastAsia="ru-RU"/>
        </w:rPr>
        <w:t>сам применения Правил;</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коэффициент застройки</w:t>
      </w:r>
      <w:r w:rsidRPr="0023516D">
        <w:rPr>
          <w:rFonts w:ascii="Times New Roman" w:hAnsi="Times New Roman"/>
          <w:sz w:val="16"/>
          <w:szCs w:val="16"/>
          <w:lang w:eastAsia="ru-RU"/>
        </w:rPr>
        <w:t xml:space="preserve"> - отношение площади, занятой под зданиями и сооружениями, к площади участка (квартала);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коэффициент плотности застройки</w:t>
      </w:r>
      <w:r w:rsidRPr="0023516D">
        <w:rPr>
          <w:rFonts w:ascii="Times New Roman" w:hAnsi="Times New Roman"/>
          <w:sz w:val="16"/>
          <w:szCs w:val="16"/>
          <w:lang w:eastAsia="ru-RU"/>
        </w:rPr>
        <w:t xml:space="preserve"> - отношение площади всех этажей зданий и сооружений к пл</w:t>
      </w:r>
      <w:r w:rsidRPr="0023516D">
        <w:rPr>
          <w:rFonts w:ascii="Times New Roman" w:hAnsi="Times New Roman"/>
          <w:sz w:val="16"/>
          <w:szCs w:val="16"/>
          <w:lang w:eastAsia="ru-RU"/>
        </w:rPr>
        <w:t>о</w:t>
      </w:r>
      <w:r w:rsidRPr="0023516D">
        <w:rPr>
          <w:rFonts w:ascii="Times New Roman" w:hAnsi="Times New Roman"/>
          <w:sz w:val="16"/>
          <w:szCs w:val="16"/>
          <w:lang w:eastAsia="ru-RU"/>
        </w:rPr>
        <w:t>щади участка (квартала);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коэффициент озеленения</w:t>
      </w:r>
      <w:r w:rsidRPr="0023516D">
        <w:rPr>
          <w:rFonts w:ascii="Times New Roman" w:hAnsi="Times New Roman"/>
          <w:sz w:val="16"/>
          <w:szCs w:val="16"/>
          <w:lang w:eastAsia="ru-RU"/>
        </w:rPr>
        <w:t xml:space="preserve"> - отношение площади зеленых насаждений (сохраняемых и искусственно высаженных) к площади всего земельного участка (%);</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красные линии</w:t>
      </w:r>
      <w:r w:rsidRPr="0023516D">
        <w:rPr>
          <w:rFonts w:ascii="Times New Roman" w:hAnsi="Times New Roman"/>
          <w:sz w:val="16"/>
          <w:szCs w:val="16"/>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линейные объекты</w:t>
      </w:r>
      <w:r w:rsidRPr="0023516D">
        <w:rPr>
          <w:rFonts w:ascii="Times New Roman" w:hAnsi="Times New Roman"/>
          <w:sz w:val="16"/>
          <w:szCs w:val="16"/>
          <w:lang w:eastAsia="ru-RU"/>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 проложенные надземным, наземным и подземным способом;</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линии градостроительного регулирования</w:t>
      </w:r>
      <w:r w:rsidRPr="0023516D">
        <w:rPr>
          <w:rFonts w:ascii="Times New Roman" w:hAnsi="Times New Roman"/>
          <w:sz w:val="16"/>
          <w:szCs w:val="16"/>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объектов капитального строительства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w:t>
      </w:r>
      <w:r w:rsidRPr="0023516D">
        <w:rPr>
          <w:rFonts w:ascii="Times New Roman" w:hAnsi="Times New Roman"/>
          <w:sz w:val="16"/>
          <w:szCs w:val="16"/>
          <w:lang w:eastAsia="ru-RU"/>
        </w:rPr>
        <w:t>о</w:t>
      </w:r>
      <w:r w:rsidRPr="0023516D">
        <w:rPr>
          <w:rFonts w:ascii="Times New Roman" w:hAnsi="Times New Roman"/>
          <w:sz w:val="16"/>
          <w:szCs w:val="16"/>
          <w:lang w:eastAsia="ru-RU"/>
        </w:rPr>
        <w:t>го строительства;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линии регулирования застройки</w:t>
      </w:r>
      <w:r w:rsidRPr="0023516D">
        <w:rPr>
          <w:rFonts w:ascii="Times New Roman" w:hAnsi="Times New Roman"/>
          <w:sz w:val="16"/>
          <w:szCs w:val="16"/>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объектов капитального строительства;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минимальные площадь и размеры земельных участков</w:t>
      </w:r>
      <w:r w:rsidRPr="0023516D">
        <w:rPr>
          <w:rFonts w:ascii="Times New Roman" w:hAnsi="Times New Roman"/>
          <w:sz w:val="16"/>
          <w:szCs w:val="16"/>
          <w:lang w:eastAsia="ru-RU"/>
        </w:rPr>
        <w:t xml:space="preserve"> -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малоэтажная жилая застройка</w:t>
      </w:r>
      <w:r w:rsidRPr="0023516D">
        <w:rPr>
          <w:rFonts w:ascii="Times New Roman" w:hAnsi="Times New Roman"/>
          <w:sz w:val="16"/>
          <w:szCs w:val="16"/>
          <w:lang w:eastAsia="ru-RU"/>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межевание объекта землеустройства</w:t>
      </w:r>
      <w:r w:rsidRPr="0023516D">
        <w:rPr>
          <w:rFonts w:ascii="Times New Roman" w:hAnsi="Times New Roman"/>
          <w:sz w:val="16"/>
          <w:szCs w:val="16"/>
          <w:lang w:eastAsia="ru-RU"/>
        </w:rPr>
        <w:t xml:space="preserve"> - комплекс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с закреплением таких границ межевыми знаками и определению их координат;</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многоквартирный жилой дом</w:t>
      </w:r>
      <w:r w:rsidRPr="0023516D">
        <w:rPr>
          <w:rFonts w:ascii="Times New Roman" w:hAnsi="Times New Roman"/>
          <w:sz w:val="16"/>
          <w:szCs w:val="16"/>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помещении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w:t>
      </w:r>
      <w:r w:rsidRPr="0023516D">
        <w:rPr>
          <w:rFonts w:ascii="Times New Roman" w:hAnsi="Times New Roman"/>
          <w:sz w:val="16"/>
          <w:szCs w:val="16"/>
          <w:lang w:eastAsia="ru-RU"/>
        </w:rPr>
        <w:t>т</w:t>
      </w:r>
      <w:r w:rsidRPr="0023516D">
        <w:rPr>
          <w:rFonts w:ascii="Times New Roman" w:hAnsi="Times New Roman"/>
          <w:sz w:val="16"/>
          <w:szCs w:val="16"/>
          <w:lang w:eastAsia="ru-RU"/>
        </w:rPr>
        <w:t>вом;</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населенный пункт</w:t>
      </w:r>
      <w:r w:rsidRPr="0023516D">
        <w:rPr>
          <w:rFonts w:ascii="Times New Roman" w:hAnsi="Times New Roman"/>
          <w:sz w:val="16"/>
          <w:szCs w:val="16"/>
          <w:lang w:eastAsia="ru-RU"/>
        </w:rPr>
        <w:t xml:space="preserve"> - часть территории муниципального образования области,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Смоленской области относятся города, рабочие поселки, поселки, села, дере</w:t>
      </w:r>
      <w:r w:rsidRPr="0023516D">
        <w:rPr>
          <w:rFonts w:ascii="Times New Roman" w:hAnsi="Times New Roman"/>
          <w:sz w:val="16"/>
          <w:szCs w:val="16"/>
          <w:lang w:eastAsia="ru-RU"/>
        </w:rPr>
        <w:t>в</w:t>
      </w:r>
      <w:r w:rsidRPr="0023516D">
        <w:rPr>
          <w:rFonts w:ascii="Times New Roman" w:hAnsi="Times New Roman"/>
          <w:sz w:val="16"/>
          <w:szCs w:val="16"/>
          <w:lang w:eastAsia="ru-RU"/>
        </w:rPr>
        <w:t>ни;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новое строительство</w:t>
      </w:r>
      <w:r w:rsidRPr="0023516D">
        <w:rPr>
          <w:rFonts w:ascii="Times New Roman" w:hAnsi="Times New Roman"/>
          <w:sz w:val="16"/>
          <w:szCs w:val="16"/>
          <w:lang w:eastAsia="ru-RU"/>
        </w:rPr>
        <w:t xml:space="preserve"> - строительство на новых площадях вновь создаваемых предприятий, зданий, сооружений, а также филиалов и новых производств, которые после ввода в эксплуатацию будут находиться на самостоятельном балансе. Если строительство предприятия, здания, сооружения намечается осуществлять очередями, то к новому строительству относятся первая и последующие очереди до ввода в действие всех запроектированных мощностей. К новому строительству относится также строительство на существующей площадке предприятия такой же или большей мощности, а также дополнительных мо</w:t>
      </w:r>
      <w:r w:rsidRPr="0023516D">
        <w:rPr>
          <w:rFonts w:ascii="Times New Roman" w:hAnsi="Times New Roman"/>
          <w:sz w:val="16"/>
          <w:szCs w:val="16"/>
          <w:lang w:eastAsia="ru-RU"/>
        </w:rPr>
        <w:t>щ</w:t>
      </w:r>
      <w:r w:rsidRPr="0023516D">
        <w:rPr>
          <w:rFonts w:ascii="Times New Roman" w:hAnsi="Times New Roman"/>
          <w:sz w:val="16"/>
          <w:szCs w:val="16"/>
          <w:lang w:eastAsia="ru-RU"/>
        </w:rPr>
        <w:t>ностей взамен ликвидируемого;</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муниципальное образование</w:t>
      </w:r>
      <w:r w:rsidRPr="0023516D">
        <w:rPr>
          <w:rFonts w:ascii="Times New Roman" w:hAnsi="Times New Roman"/>
          <w:sz w:val="16"/>
          <w:szCs w:val="16"/>
          <w:lang w:eastAsia="ru-RU"/>
        </w:rPr>
        <w:t xml:space="preserve"> - муниципальный район, городское или сельское поселение, горо</w:t>
      </w:r>
      <w:r w:rsidRPr="0023516D">
        <w:rPr>
          <w:rFonts w:ascii="Times New Roman" w:hAnsi="Times New Roman"/>
          <w:sz w:val="16"/>
          <w:szCs w:val="16"/>
          <w:lang w:eastAsia="ru-RU"/>
        </w:rPr>
        <w:t>д</w:t>
      </w:r>
      <w:r w:rsidRPr="0023516D">
        <w:rPr>
          <w:rFonts w:ascii="Times New Roman" w:hAnsi="Times New Roman"/>
          <w:sz w:val="16"/>
          <w:szCs w:val="16"/>
          <w:lang w:eastAsia="ru-RU"/>
        </w:rPr>
        <w:t>ское поселение;</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обладатели сервитута</w:t>
      </w:r>
      <w:r w:rsidRPr="0023516D">
        <w:rPr>
          <w:rFonts w:ascii="Times New Roman" w:hAnsi="Times New Roman"/>
          <w:sz w:val="16"/>
          <w:szCs w:val="16"/>
          <w:lang w:eastAsia="ru-RU"/>
        </w:rPr>
        <w:t xml:space="preserve"> - лица, имеющие право ограниченного пользования чужими земельными участками (сервитут);</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общественные территории</w:t>
      </w:r>
      <w:r w:rsidRPr="0023516D">
        <w:rPr>
          <w:rFonts w:ascii="Times New Roman" w:hAnsi="Times New Roman"/>
          <w:sz w:val="16"/>
          <w:szCs w:val="16"/>
          <w:lang w:eastAsia="ru-RU"/>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объекты недвижимости (недвижимость)</w:t>
      </w:r>
      <w:r w:rsidRPr="0023516D">
        <w:rPr>
          <w:rFonts w:ascii="Times New Roman" w:hAnsi="Times New Roman"/>
          <w:sz w:val="16"/>
          <w:szCs w:val="16"/>
          <w:lang w:eastAsia="ru-RU"/>
        </w:rPr>
        <w:t xml:space="preserve"> - сформированные земельные участки и недра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водные объекты, в отношении которых осуществляются имущественные правоотн</w:t>
      </w:r>
      <w:r w:rsidRPr="0023516D">
        <w:rPr>
          <w:rFonts w:ascii="Times New Roman" w:hAnsi="Times New Roman"/>
          <w:sz w:val="16"/>
          <w:szCs w:val="16"/>
          <w:lang w:eastAsia="ru-RU"/>
        </w:rPr>
        <w:t>о</w:t>
      </w:r>
      <w:r w:rsidRPr="0023516D">
        <w:rPr>
          <w:rFonts w:ascii="Times New Roman" w:hAnsi="Times New Roman"/>
          <w:sz w:val="16"/>
          <w:szCs w:val="16"/>
          <w:lang w:eastAsia="ru-RU"/>
        </w:rPr>
        <w:t>шения;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объекты капитального строительства</w:t>
      </w:r>
      <w:r w:rsidRPr="0023516D">
        <w:rPr>
          <w:rFonts w:ascii="Times New Roman" w:hAnsi="Times New Roman"/>
          <w:sz w:val="16"/>
          <w:szCs w:val="16"/>
          <w:lang w:eastAsia="ru-RU"/>
        </w:rPr>
        <w:t xml:space="preserve"> - здания, строения, сооружения, объекты, строительство которых не завершено (далее - объекты незавершенного строительства), за исключением временных построек и сооружений (киосков, навесов и других подобных построек);</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lastRenderedPageBreak/>
        <w:t>объекты некапитального строительства</w:t>
      </w:r>
      <w:r w:rsidRPr="0023516D">
        <w:rPr>
          <w:rFonts w:ascii="Times New Roman" w:hAnsi="Times New Roman"/>
          <w:sz w:val="16"/>
          <w:szCs w:val="16"/>
          <w:lang w:eastAsia="ru-RU"/>
        </w:rPr>
        <w:t xml:space="preserve"> - временные постройки, киоски, навесы и другие подобные объекты, возводимые на территориях общего пользования для обслуживания насел</w:t>
      </w:r>
      <w:r w:rsidRPr="0023516D">
        <w:rPr>
          <w:rFonts w:ascii="Times New Roman" w:hAnsi="Times New Roman"/>
          <w:sz w:val="16"/>
          <w:szCs w:val="16"/>
          <w:lang w:eastAsia="ru-RU"/>
        </w:rPr>
        <w:t>е</w:t>
      </w:r>
      <w:r w:rsidRPr="0023516D">
        <w:rPr>
          <w:rFonts w:ascii="Times New Roman" w:hAnsi="Times New Roman"/>
          <w:sz w:val="16"/>
          <w:szCs w:val="16"/>
          <w:lang w:eastAsia="ru-RU"/>
        </w:rPr>
        <w:t>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объекты культурного наследия (памятники истории и культуры)</w:t>
      </w:r>
      <w:r w:rsidRPr="0023516D">
        <w:rPr>
          <w:rFonts w:ascii="Times New Roman" w:hAnsi="Times New Roman"/>
          <w:sz w:val="16"/>
          <w:szCs w:val="16"/>
          <w:lang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имеющие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w:t>
      </w:r>
      <w:r w:rsidRPr="0023516D">
        <w:rPr>
          <w:rFonts w:ascii="Times New Roman" w:hAnsi="Times New Roman"/>
          <w:sz w:val="16"/>
          <w:szCs w:val="16"/>
          <w:lang w:eastAsia="ru-RU"/>
        </w:rPr>
        <w:t>а</w:t>
      </w:r>
      <w:r w:rsidRPr="0023516D">
        <w:rPr>
          <w:rFonts w:ascii="Times New Roman" w:hAnsi="Times New Roman"/>
          <w:sz w:val="16"/>
          <w:szCs w:val="16"/>
          <w:lang w:eastAsia="ru-RU"/>
        </w:rPr>
        <w:t>чения);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ограничения (обременения)</w:t>
      </w:r>
      <w:r w:rsidRPr="0023516D">
        <w:rPr>
          <w:rFonts w:ascii="Times New Roman" w:hAnsi="Times New Roman"/>
          <w:sz w:val="16"/>
          <w:szCs w:val="16"/>
          <w:lang w:eastAsia="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или других вещных прав на конкретный объект недвижимого имущества (сервитута, ипотеки, доверительного управления, аренды, ареста имущества и др</w:t>
      </w:r>
      <w:r w:rsidRPr="0023516D">
        <w:rPr>
          <w:rFonts w:ascii="Times New Roman" w:hAnsi="Times New Roman"/>
          <w:sz w:val="16"/>
          <w:szCs w:val="16"/>
          <w:lang w:eastAsia="ru-RU"/>
        </w:rPr>
        <w:t>у</w:t>
      </w:r>
      <w:r w:rsidRPr="0023516D">
        <w:rPr>
          <w:rFonts w:ascii="Times New Roman" w:hAnsi="Times New Roman"/>
          <w:sz w:val="16"/>
          <w:szCs w:val="16"/>
          <w:lang w:eastAsia="ru-RU"/>
        </w:rPr>
        <w:t>гих);</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 xml:space="preserve">ограничения специального назначения на использование и застройку территории </w:t>
      </w:r>
      <w:r w:rsidRPr="0023516D">
        <w:rPr>
          <w:rFonts w:ascii="Times New Roman" w:hAnsi="Times New Roman"/>
          <w:sz w:val="16"/>
          <w:szCs w:val="16"/>
          <w:lang w:eastAsia="ru-RU"/>
        </w:rPr>
        <w:t>- ограничения на использование и застройку территории, устанавливаемые в соответствии с законодательством Российской Федерации, Смоленской области и нормативными правовыми актами городского поселения в сфере экологической и санитарно-гигиенической безопасности и охраны окружающей природной среды, сохранения, использования, популяризации и государственной охраны объектов 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основные</w:t>
      </w:r>
      <w:r w:rsidRPr="0023516D">
        <w:rPr>
          <w:rFonts w:ascii="Times New Roman" w:hAnsi="Times New Roman"/>
          <w:sz w:val="16"/>
          <w:szCs w:val="16"/>
          <w:lang w:eastAsia="ru-RU"/>
        </w:rPr>
        <w:t xml:space="preserve"> </w:t>
      </w:r>
      <w:r w:rsidRPr="0023516D">
        <w:rPr>
          <w:rFonts w:ascii="Times New Roman" w:hAnsi="Times New Roman"/>
          <w:b/>
          <w:sz w:val="16"/>
          <w:szCs w:val="16"/>
          <w:lang w:eastAsia="ru-RU"/>
        </w:rPr>
        <w:t>виды разрешенного использования (применительно к земельным участкам и объектам капитального строительства в границах территориальной зоны)</w:t>
      </w:r>
      <w:r w:rsidRPr="0023516D">
        <w:rPr>
          <w:rFonts w:ascii="Times New Roman" w:hAnsi="Times New Roman"/>
          <w:sz w:val="16"/>
          <w:szCs w:val="16"/>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отступ здания, сооружения (от границы участка)</w:t>
      </w:r>
      <w:r w:rsidRPr="0023516D">
        <w:rPr>
          <w:rFonts w:ascii="Times New Roman" w:hAnsi="Times New Roman"/>
          <w:sz w:val="16"/>
          <w:szCs w:val="16"/>
          <w:lang w:eastAsia="ru-RU"/>
        </w:rPr>
        <w:t xml:space="preserve"> - расстояние между границей земельн</w:t>
      </w:r>
      <w:r w:rsidRPr="0023516D">
        <w:rPr>
          <w:rFonts w:ascii="Times New Roman" w:hAnsi="Times New Roman"/>
          <w:sz w:val="16"/>
          <w:szCs w:val="16"/>
          <w:lang w:eastAsia="ru-RU"/>
        </w:rPr>
        <w:t>о</w:t>
      </w:r>
      <w:r w:rsidRPr="0023516D">
        <w:rPr>
          <w:rFonts w:ascii="Times New Roman" w:hAnsi="Times New Roman"/>
          <w:sz w:val="16"/>
          <w:szCs w:val="16"/>
          <w:lang w:eastAsia="ru-RU"/>
        </w:rPr>
        <w:t>го участка и фасадом здания;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отклонения от Правил</w:t>
      </w:r>
      <w:r w:rsidRPr="0023516D">
        <w:rPr>
          <w:rFonts w:ascii="Times New Roman" w:hAnsi="Times New Roman"/>
          <w:sz w:val="16"/>
          <w:szCs w:val="16"/>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охранная зона</w:t>
      </w:r>
      <w:r w:rsidRPr="0023516D">
        <w:rPr>
          <w:rFonts w:ascii="Times New Roman" w:hAnsi="Times New Roman"/>
          <w:sz w:val="16"/>
          <w:szCs w:val="16"/>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w:t>
      </w:r>
      <w:r w:rsidRPr="0023516D">
        <w:rPr>
          <w:rFonts w:ascii="Times New Roman" w:hAnsi="Times New Roman"/>
          <w:sz w:val="16"/>
          <w:szCs w:val="16"/>
          <w:lang w:eastAsia="ru-RU"/>
        </w:rPr>
        <w:t>е</w:t>
      </w:r>
      <w:r w:rsidRPr="0023516D">
        <w:rPr>
          <w:rFonts w:ascii="Times New Roman" w:hAnsi="Times New Roman"/>
          <w:sz w:val="16"/>
          <w:szCs w:val="16"/>
          <w:lang w:eastAsia="ru-RU"/>
        </w:rPr>
        <w:t>дия;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параметры разрешенного строительного изменения объекта недвижимости</w:t>
      </w:r>
      <w:r w:rsidRPr="0023516D">
        <w:rPr>
          <w:rFonts w:ascii="Times New Roman" w:hAnsi="Times New Roman"/>
          <w:sz w:val="16"/>
          <w:szCs w:val="16"/>
          <w:lang w:eastAsia="ru-RU"/>
        </w:rPr>
        <w:t xml:space="preserve"> - совокупность установленных в градостроительных регламентах ограничений предельных размеров земельных участков и зданий, строений, сооружений, а также отступов застройки и ее площади применительно к конкретной зоне;</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план земельного участка</w:t>
      </w:r>
      <w:r w:rsidRPr="0023516D">
        <w:rPr>
          <w:rFonts w:ascii="Times New Roman" w:hAnsi="Times New Roman"/>
          <w:sz w:val="16"/>
          <w:szCs w:val="16"/>
          <w:lang w:eastAsia="ru-RU"/>
        </w:rPr>
        <w:t xml:space="preserve"> - документ в составе проекта межевания, совмещенного проекта планировки и межевания либо проекта застройки, содержащий информацию о границах и разрешенном использовании спланированного земельного участка, используемый для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для государственных и муниципальных нужд, разработки проектной документации для строительства, реконструкции;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подзона территориальной зоны</w:t>
      </w:r>
      <w:r w:rsidRPr="0023516D">
        <w:rPr>
          <w:rFonts w:ascii="Times New Roman" w:hAnsi="Times New Roman"/>
          <w:sz w:val="16"/>
          <w:szCs w:val="16"/>
          <w:lang w:eastAsia="ru-RU"/>
        </w:rPr>
        <w:t xml:space="preserve">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w:t>
      </w:r>
      <w:r w:rsidRPr="0023516D">
        <w:rPr>
          <w:rFonts w:ascii="Times New Roman" w:hAnsi="Times New Roman"/>
          <w:sz w:val="16"/>
          <w:szCs w:val="16"/>
          <w:lang w:eastAsia="ru-RU"/>
        </w:rPr>
        <w:t>т</w:t>
      </w:r>
      <w:r w:rsidRPr="0023516D">
        <w:rPr>
          <w:rFonts w:ascii="Times New Roman" w:hAnsi="Times New Roman"/>
          <w:sz w:val="16"/>
          <w:szCs w:val="16"/>
          <w:lang w:eastAsia="ru-RU"/>
        </w:rPr>
        <w:t>ва;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 xml:space="preserve">подключение объекта капитального строительства к сетям инженерно-технического обеспечения </w:t>
      </w:r>
      <w:r w:rsidRPr="0023516D">
        <w:rPr>
          <w:rFonts w:ascii="Times New Roman" w:hAnsi="Times New Roman"/>
          <w:sz w:val="16"/>
          <w:szCs w:val="16"/>
          <w:lang w:eastAsia="ru-RU"/>
        </w:rPr>
        <w:t>- процесс, дающий возможность осуществления подключения строящихся (реконструированных) объектов капитального строительства к сетям инженерно-технического обеспечения, а также к оборудованию по производству ресурсов;</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подрядчик</w:t>
      </w:r>
      <w:r w:rsidRPr="0023516D">
        <w:rPr>
          <w:rFonts w:ascii="Times New Roman" w:hAnsi="Times New Roman"/>
          <w:sz w:val="16"/>
          <w:szCs w:val="16"/>
          <w:lang w:eastAsia="ru-RU"/>
        </w:rPr>
        <w:t xml:space="preserve"> - физическое или юридическое лицо, осуществляющее по договору строительного подряда с застройщиком, заказчиком работы по строительству, реконструкции зданий, строений, сооруж</w:t>
      </w:r>
      <w:r w:rsidRPr="0023516D">
        <w:rPr>
          <w:rFonts w:ascii="Times New Roman" w:hAnsi="Times New Roman"/>
          <w:sz w:val="16"/>
          <w:szCs w:val="16"/>
          <w:lang w:eastAsia="ru-RU"/>
        </w:rPr>
        <w:t>е</w:t>
      </w:r>
      <w:r w:rsidRPr="0023516D">
        <w:rPr>
          <w:rFonts w:ascii="Times New Roman" w:hAnsi="Times New Roman"/>
          <w:sz w:val="16"/>
          <w:szCs w:val="16"/>
          <w:lang w:eastAsia="ru-RU"/>
        </w:rPr>
        <w:t>ний, их частей;</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правообладатели земельных участков, объектов капитального строительства</w:t>
      </w:r>
      <w:r w:rsidRPr="0023516D">
        <w:rPr>
          <w:rFonts w:ascii="Times New Roman" w:hAnsi="Times New Roman"/>
          <w:sz w:val="16"/>
          <w:szCs w:val="16"/>
          <w:lang w:eastAsia="ru-RU"/>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w:t>
      </w:r>
      <w:r w:rsidRPr="0023516D">
        <w:rPr>
          <w:rFonts w:ascii="Times New Roman" w:hAnsi="Times New Roman"/>
          <w:sz w:val="16"/>
          <w:szCs w:val="16"/>
          <w:lang w:eastAsia="ru-RU"/>
        </w:rPr>
        <w:t>а</w:t>
      </w:r>
      <w:r w:rsidRPr="0023516D">
        <w:rPr>
          <w:rFonts w:ascii="Times New Roman" w:hAnsi="Times New Roman"/>
          <w:sz w:val="16"/>
          <w:szCs w:val="16"/>
          <w:lang w:eastAsia="ru-RU"/>
        </w:rPr>
        <w:t>кона и/или договора;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3516D">
        <w:rPr>
          <w:rFonts w:ascii="Times New Roman" w:hAnsi="Times New Roman"/>
          <w:sz w:val="16"/>
          <w:szCs w:val="16"/>
          <w:lang w:eastAsia="ru-RU"/>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прибрежная защитная полоса</w:t>
      </w:r>
      <w:r w:rsidRPr="0023516D">
        <w:rPr>
          <w:rFonts w:ascii="Times New Roman" w:hAnsi="Times New Roman"/>
          <w:sz w:val="16"/>
          <w:szCs w:val="16"/>
          <w:lang w:eastAsia="ru-RU"/>
        </w:rPr>
        <w:t xml:space="preserve"> - часть водоохранной зоны водоема, для которой вводятся дополнительные ограничения хозяйственной и иной деятельности;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приквартирный учас</w:t>
      </w:r>
      <w:r w:rsidRPr="0023516D">
        <w:rPr>
          <w:rFonts w:ascii="Times New Roman" w:hAnsi="Times New Roman"/>
          <w:sz w:val="16"/>
          <w:szCs w:val="16"/>
          <w:lang w:eastAsia="ru-RU"/>
        </w:rPr>
        <w:t>ток - земельный участок, примыкающий к квартире (дому) с непосредстве</w:t>
      </w:r>
      <w:r w:rsidRPr="0023516D">
        <w:rPr>
          <w:rFonts w:ascii="Times New Roman" w:hAnsi="Times New Roman"/>
          <w:sz w:val="16"/>
          <w:szCs w:val="16"/>
          <w:lang w:eastAsia="ru-RU"/>
        </w:rPr>
        <w:t>н</w:t>
      </w:r>
      <w:r w:rsidRPr="0023516D">
        <w:rPr>
          <w:rFonts w:ascii="Times New Roman" w:hAnsi="Times New Roman"/>
          <w:sz w:val="16"/>
          <w:szCs w:val="16"/>
          <w:lang w:eastAsia="ru-RU"/>
        </w:rPr>
        <w:t>ным выходом на него;</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 xml:space="preserve">проект границ земельного участка </w:t>
      </w:r>
      <w:r w:rsidRPr="0023516D">
        <w:rPr>
          <w:rFonts w:ascii="Times New Roman" w:hAnsi="Times New Roman"/>
          <w:sz w:val="16"/>
          <w:szCs w:val="16"/>
          <w:lang w:eastAsia="ru-RU"/>
        </w:rPr>
        <w:t>- совокупность правовых и технических документов, включающих в себя расчеты, описания, проектный план (планы), в которых обосновывается и воспроизводится в графической, текстовой или иных формах местоположение, размеры и границы формируемого земельного участка;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 xml:space="preserve">проектная документация </w:t>
      </w:r>
      <w:r w:rsidRPr="0023516D">
        <w:rPr>
          <w:rFonts w:ascii="Times New Roman" w:hAnsi="Times New Roman"/>
          <w:sz w:val="16"/>
          <w:szCs w:val="16"/>
          <w:lang w:eastAsia="ru-RU"/>
        </w:rPr>
        <w:t>- документация, содержащая материалы в текстовой форме и в виде карт (схем) и определяющая планировочные,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проект межевания территории</w:t>
      </w:r>
      <w:r w:rsidRPr="0023516D">
        <w:rPr>
          <w:rFonts w:ascii="Times New Roman" w:hAnsi="Times New Roman"/>
          <w:sz w:val="16"/>
          <w:szCs w:val="16"/>
          <w:lang w:eastAsia="ru-RU"/>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проект планировки территории</w:t>
      </w:r>
      <w:r w:rsidRPr="0023516D">
        <w:rPr>
          <w:rFonts w:ascii="Times New Roman" w:hAnsi="Times New Roman"/>
          <w:sz w:val="16"/>
          <w:szCs w:val="16"/>
          <w:lang w:eastAsia="ru-RU"/>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проект планировки территории квартала (микрорайона, планировочно обособленной части квартала)</w:t>
      </w:r>
      <w:r w:rsidRPr="0023516D">
        <w:rPr>
          <w:rFonts w:ascii="Times New Roman" w:hAnsi="Times New Roman"/>
          <w:sz w:val="16"/>
          <w:szCs w:val="16"/>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проект планировки территории линейного объекта</w:t>
      </w:r>
      <w:r w:rsidRPr="0023516D">
        <w:rPr>
          <w:rFonts w:ascii="Times New Roman" w:hAnsi="Times New Roman"/>
          <w:sz w:val="16"/>
          <w:szCs w:val="16"/>
          <w:lang w:eastAsia="ru-RU"/>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w:t>
      </w:r>
      <w:r w:rsidRPr="0023516D">
        <w:rPr>
          <w:rFonts w:ascii="Times New Roman" w:hAnsi="Times New Roman"/>
          <w:sz w:val="16"/>
          <w:szCs w:val="16"/>
          <w:lang w:eastAsia="ru-RU"/>
        </w:rPr>
        <w:t>о</w:t>
      </w:r>
      <w:r w:rsidRPr="0023516D">
        <w:rPr>
          <w:rFonts w:ascii="Times New Roman" w:hAnsi="Times New Roman"/>
          <w:sz w:val="16"/>
          <w:szCs w:val="16"/>
          <w:lang w:eastAsia="ru-RU"/>
        </w:rPr>
        <w:t>рии;</w:t>
      </w:r>
    </w:p>
    <w:p w:rsidR="00D1099D" w:rsidRPr="0023516D" w:rsidRDefault="00D1099D" w:rsidP="004B7FCE">
      <w:pPr>
        <w:shd w:val="clear" w:color="auto" w:fill="D5FAFF"/>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процент застройки земельного участка</w:t>
      </w:r>
      <w:r w:rsidRPr="0023516D">
        <w:rPr>
          <w:rFonts w:ascii="Times New Roman" w:hAnsi="Times New Roman"/>
          <w:sz w:val="16"/>
          <w:szCs w:val="16"/>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публичный сервитут</w:t>
      </w:r>
      <w:r w:rsidRPr="0023516D">
        <w:rPr>
          <w:rFonts w:ascii="Times New Roman" w:hAnsi="Times New Roman"/>
          <w:sz w:val="16"/>
          <w:szCs w:val="16"/>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РФ, местного самоуправления или местного населения, без изъятия земельных участков, в отношении которых оно устанавливается;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lastRenderedPageBreak/>
        <w:t>публичные слушания</w:t>
      </w:r>
      <w:r w:rsidRPr="0023516D">
        <w:rPr>
          <w:rFonts w:ascii="Times New Roman" w:hAnsi="Times New Roman"/>
          <w:sz w:val="16"/>
          <w:szCs w:val="16"/>
          <w:lang w:eastAsia="ru-RU"/>
        </w:rPr>
        <w:t xml:space="preserve"> - форма непосредственного участия жителей города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к планируемой к проведению на территории городского поселения;</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разрешенное использование</w:t>
      </w:r>
      <w:r w:rsidRPr="0023516D">
        <w:rPr>
          <w:rFonts w:ascii="Times New Roman" w:hAnsi="Times New Roman"/>
          <w:sz w:val="16"/>
          <w:szCs w:val="16"/>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w:t>
      </w:r>
      <w:r w:rsidRPr="0023516D">
        <w:rPr>
          <w:rFonts w:ascii="Times New Roman" w:hAnsi="Times New Roman"/>
          <w:sz w:val="16"/>
          <w:szCs w:val="16"/>
          <w:lang w:eastAsia="ru-RU"/>
        </w:rPr>
        <w:t>а</w:t>
      </w:r>
      <w:r w:rsidRPr="0023516D">
        <w:rPr>
          <w:rFonts w:ascii="Times New Roman" w:hAnsi="Times New Roman"/>
          <w:sz w:val="16"/>
          <w:szCs w:val="16"/>
          <w:lang w:eastAsia="ru-RU"/>
        </w:rPr>
        <w:t>ми;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разрешение на ввод объекта в эксплуатацию</w:t>
      </w:r>
      <w:r w:rsidRPr="0023516D">
        <w:rPr>
          <w:rFonts w:ascii="Times New Roman" w:hAnsi="Times New Roman"/>
          <w:sz w:val="16"/>
          <w:szCs w:val="16"/>
          <w:lang w:eastAsia="ru-RU"/>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разрешение на отклонение от предельных параметров разрешенного строительства, реконструкции объектов капитального строительства</w:t>
      </w:r>
      <w:r w:rsidRPr="0023516D">
        <w:rPr>
          <w:rFonts w:ascii="Times New Roman" w:hAnsi="Times New Roman"/>
          <w:sz w:val="16"/>
          <w:szCs w:val="16"/>
          <w:lang w:eastAsia="ru-RU"/>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(в соответствии со ст. 40 Градостроительн</w:t>
      </w:r>
      <w:r w:rsidRPr="0023516D">
        <w:rPr>
          <w:rFonts w:ascii="Times New Roman" w:hAnsi="Times New Roman"/>
          <w:sz w:val="16"/>
          <w:szCs w:val="16"/>
          <w:lang w:eastAsia="ru-RU"/>
        </w:rPr>
        <w:t>о</w:t>
      </w:r>
      <w:r w:rsidRPr="0023516D">
        <w:rPr>
          <w:rFonts w:ascii="Times New Roman" w:hAnsi="Times New Roman"/>
          <w:sz w:val="16"/>
          <w:szCs w:val="16"/>
          <w:lang w:eastAsia="ru-RU"/>
        </w:rPr>
        <w:t>го кодекса РФ);</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разрешение на строительство</w:t>
      </w:r>
      <w:r w:rsidRPr="0023516D">
        <w:rPr>
          <w:rFonts w:ascii="Times New Roman" w:hAnsi="Times New Roman"/>
          <w:sz w:val="16"/>
          <w:szCs w:val="16"/>
          <w:lang w:eastAsia="ru-RU"/>
        </w:rPr>
        <w:t xml:space="preserve"> - документ, удостоверяющий право собственника, владельца, арендатора или пользователя земельного участка, иного объекта недвижимости осуществить застройку земельного участка, строительство, реконструкцию здания, строения и сооружения, благоустройство территории. Предоставляется на основе проектной документации, согласованной и прошедшей экспертизу в установленном порядке;</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разрешение на условно разрешенный вид использования</w:t>
      </w:r>
      <w:r w:rsidRPr="0023516D">
        <w:rPr>
          <w:rFonts w:ascii="Times New Roman" w:hAnsi="Times New Roman"/>
          <w:sz w:val="16"/>
          <w:szCs w:val="16"/>
          <w:lang w:eastAsia="ru-RU"/>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 (в соответствии со ст. 39 Градостроительного кодекса РФ);</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резервирование земель, необходимых для муниципальных нужд городского поселения</w:t>
      </w:r>
      <w:r w:rsidRPr="0023516D">
        <w:rPr>
          <w:rFonts w:ascii="Times New Roman" w:hAnsi="Times New Roman"/>
          <w:sz w:val="16"/>
          <w:szCs w:val="16"/>
          <w:lang w:eastAsia="ru-RU"/>
        </w:rPr>
        <w:t xml:space="preserve"> - деятельность администрации городского поселения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w:t>
      </w:r>
      <w:r w:rsidRPr="0023516D">
        <w:rPr>
          <w:rFonts w:ascii="Times New Roman" w:hAnsi="Times New Roman"/>
          <w:sz w:val="16"/>
          <w:szCs w:val="16"/>
          <w:lang w:eastAsia="ru-RU"/>
        </w:rPr>
        <w:t>ь</w:t>
      </w:r>
      <w:r w:rsidRPr="0023516D">
        <w:rPr>
          <w:rFonts w:ascii="Times New Roman" w:hAnsi="Times New Roman"/>
          <w:sz w:val="16"/>
          <w:szCs w:val="16"/>
          <w:lang w:eastAsia="ru-RU"/>
        </w:rPr>
        <w:t>ных нужд;</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реконструкция</w:t>
      </w:r>
      <w:r w:rsidRPr="0023516D">
        <w:rPr>
          <w:rFonts w:ascii="Times New Roman" w:hAnsi="Times New Roman"/>
          <w:sz w:val="16"/>
          <w:szCs w:val="16"/>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w:t>
      </w:r>
      <w:r w:rsidRPr="0023516D">
        <w:rPr>
          <w:rFonts w:ascii="Times New Roman" w:hAnsi="Times New Roman"/>
          <w:sz w:val="16"/>
          <w:szCs w:val="16"/>
          <w:lang w:eastAsia="ru-RU"/>
        </w:rPr>
        <w:t>е</w:t>
      </w:r>
      <w:r w:rsidRPr="0023516D">
        <w:rPr>
          <w:rFonts w:ascii="Times New Roman" w:hAnsi="Times New Roman"/>
          <w:sz w:val="16"/>
          <w:szCs w:val="16"/>
          <w:lang w:eastAsia="ru-RU"/>
        </w:rPr>
        <w:t>нерно-технического обеспечения;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санитарно-защитная зона</w:t>
      </w:r>
      <w:r w:rsidRPr="0023516D">
        <w:rPr>
          <w:rFonts w:ascii="Times New Roman" w:hAnsi="Times New Roman"/>
          <w:sz w:val="16"/>
          <w:szCs w:val="16"/>
          <w:lang w:eastAsia="ru-RU"/>
        </w:rPr>
        <w:t xml:space="preserve"> - специальная территория с особым режимом использования, устанавливающаяся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санитарный разрыв</w:t>
      </w:r>
      <w:r w:rsidRPr="0023516D">
        <w:rPr>
          <w:rFonts w:ascii="Times New Roman" w:hAnsi="Times New Roman"/>
          <w:sz w:val="16"/>
          <w:szCs w:val="16"/>
          <w:lang w:eastAsia="ru-RU"/>
        </w:rPr>
        <w:t xml:space="preserve"> - расстояние от источника химического, биологического и/или физического воздействия, уменьшающее эти воздействия до значений гигиенических нормативов;</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собственники земельных участков</w:t>
      </w:r>
      <w:r w:rsidRPr="0023516D">
        <w:rPr>
          <w:rFonts w:ascii="Times New Roman" w:hAnsi="Times New Roman"/>
          <w:sz w:val="16"/>
          <w:szCs w:val="16"/>
          <w:lang w:eastAsia="ru-RU"/>
        </w:rPr>
        <w:t xml:space="preserve"> - лица, обладающие правом владения, пользования и распоряжения земельным учас</w:t>
      </w:r>
      <w:r w:rsidRPr="0023516D">
        <w:rPr>
          <w:rFonts w:ascii="Times New Roman" w:hAnsi="Times New Roman"/>
          <w:sz w:val="16"/>
          <w:szCs w:val="16"/>
          <w:lang w:eastAsia="ru-RU"/>
        </w:rPr>
        <w:t>т</w:t>
      </w:r>
      <w:r w:rsidRPr="0023516D">
        <w:rPr>
          <w:rFonts w:ascii="Times New Roman" w:hAnsi="Times New Roman"/>
          <w:sz w:val="16"/>
          <w:szCs w:val="16"/>
          <w:lang w:eastAsia="ru-RU"/>
        </w:rPr>
        <w:t>ком;</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строительные изменения объектов недвижимости</w:t>
      </w:r>
      <w:r w:rsidRPr="0023516D">
        <w:rPr>
          <w:rFonts w:ascii="Times New Roman" w:hAnsi="Times New Roman"/>
          <w:sz w:val="16"/>
          <w:szCs w:val="16"/>
          <w:lang w:eastAsia="ru-RU"/>
        </w:rPr>
        <w:t xml:space="preserve"> - изменения, осуществляемые применительно к объектам недвижимости путем нового строительства, реконструкции, сноса строений, иных действий, осуществляемых на основании разрешения на строительство, за исключением случаев, когда выдача разрешений на строительство не треб</w:t>
      </w:r>
      <w:r w:rsidRPr="0023516D">
        <w:rPr>
          <w:rFonts w:ascii="Times New Roman" w:hAnsi="Times New Roman"/>
          <w:sz w:val="16"/>
          <w:szCs w:val="16"/>
          <w:lang w:eastAsia="ru-RU"/>
        </w:rPr>
        <w:t>у</w:t>
      </w:r>
      <w:r w:rsidRPr="0023516D">
        <w:rPr>
          <w:rFonts w:ascii="Times New Roman" w:hAnsi="Times New Roman"/>
          <w:sz w:val="16"/>
          <w:szCs w:val="16"/>
          <w:lang w:eastAsia="ru-RU"/>
        </w:rPr>
        <w:t>ется;</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строительный контроль</w:t>
      </w:r>
      <w:r w:rsidRPr="0023516D">
        <w:rPr>
          <w:rFonts w:ascii="Times New Roman" w:hAnsi="Times New Roman"/>
          <w:sz w:val="16"/>
          <w:szCs w:val="16"/>
          <w:lang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w:t>
      </w:r>
      <w:r w:rsidRPr="0023516D">
        <w:rPr>
          <w:rFonts w:ascii="Times New Roman" w:hAnsi="Times New Roman"/>
          <w:sz w:val="16"/>
          <w:szCs w:val="16"/>
          <w:lang w:eastAsia="ru-RU"/>
        </w:rPr>
        <w:t>и</w:t>
      </w:r>
      <w:r w:rsidRPr="0023516D">
        <w:rPr>
          <w:rFonts w:ascii="Times New Roman" w:hAnsi="Times New Roman"/>
          <w:sz w:val="16"/>
          <w:szCs w:val="16"/>
          <w:lang w:eastAsia="ru-RU"/>
        </w:rPr>
        <w:t>тельство;</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строительство</w:t>
      </w:r>
      <w:r w:rsidRPr="0023516D">
        <w:rPr>
          <w:rFonts w:ascii="Times New Roman" w:hAnsi="Times New Roman"/>
          <w:sz w:val="16"/>
          <w:szCs w:val="16"/>
          <w:lang w:eastAsia="ru-RU"/>
        </w:rPr>
        <w:t xml:space="preserve"> - возведение зданий, строений, сооружений (в том числе на месте сносимых объектов капитального строительства);</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территориальные зоны</w:t>
      </w:r>
      <w:r w:rsidRPr="0023516D">
        <w:rPr>
          <w:rFonts w:ascii="Times New Roman" w:hAnsi="Times New Roman"/>
          <w:sz w:val="16"/>
          <w:szCs w:val="16"/>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 xml:space="preserve">территориальное планирование </w:t>
      </w:r>
      <w:r w:rsidRPr="0023516D">
        <w:rPr>
          <w:rFonts w:ascii="Times New Roman" w:hAnsi="Times New Roman"/>
          <w:sz w:val="16"/>
          <w:szCs w:val="16"/>
          <w:lang w:eastAsia="ru-RU"/>
        </w:rPr>
        <w:t>-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w:t>
      </w:r>
      <w:r w:rsidRPr="0023516D">
        <w:rPr>
          <w:rFonts w:ascii="Times New Roman" w:hAnsi="Times New Roman"/>
          <w:sz w:val="16"/>
          <w:szCs w:val="16"/>
          <w:lang w:eastAsia="ru-RU"/>
        </w:rPr>
        <w:t>и</w:t>
      </w:r>
      <w:r w:rsidRPr="0023516D">
        <w:rPr>
          <w:rFonts w:ascii="Times New Roman" w:hAnsi="Times New Roman"/>
          <w:sz w:val="16"/>
          <w:szCs w:val="16"/>
          <w:lang w:eastAsia="ru-RU"/>
        </w:rPr>
        <w:t>торий;</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территории общего пользования</w:t>
      </w:r>
      <w:r w:rsidRPr="0023516D">
        <w:rPr>
          <w:rFonts w:ascii="Times New Roman" w:hAnsi="Times New Roman"/>
          <w:sz w:val="16"/>
          <w:szCs w:val="16"/>
          <w:lang w:eastAsia="ru-RU"/>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w:t>
      </w:r>
      <w:r w:rsidRPr="0023516D">
        <w:rPr>
          <w:rFonts w:ascii="Times New Roman" w:hAnsi="Times New Roman"/>
          <w:sz w:val="16"/>
          <w:szCs w:val="16"/>
          <w:lang w:eastAsia="ru-RU"/>
        </w:rPr>
        <w:t>ж</w:t>
      </w:r>
      <w:r w:rsidRPr="0023516D">
        <w:rPr>
          <w:rFonts w:ascii="Times New Roman" w:hAnsi="Times New Roman"/>
          <w:sz w:val="16"/>
          <w:szCs w:val="16"/>
          <w:lang w:eastAsia="ru-RU"/>
        </w:rPr>
        <w:t>ные, скверы, бульвары);</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территории особого градостроительного контроля</w:t>
      </w:r>
      <w:r w:rsidRPr="0023516D">
        <w:rPr>
          <w:rFonts w:ascii="Times New Roman" w:hAnsi="Times New Roman"/>
          <w:sz w:val="16"/>
          <w:szCs w:val="16"/>
          <w:lang w:eastAsia="ru-RU"/>
        </w:rPr>
        <w:t xml:space="preserve"> - части территории городского поселения,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w:t>
      </w:r>
      <w:r w:rsidRPr="0023516D">
        <w:rPr>
          <w:rFonts w:ascii="Times New Roman" w:hAnsi="Times New Roman"/>
          <w:sz w:val="16"/>
          <w:szCs w:val="16"/>
          <w:lang w:eastAsia="ru-RU"/>
        </w:rPr>
        <w:t>а</w:t>
      </w:r>
      <w:r w:rsidRPr="0023516D">
        <w:rPr>
          <w:rFonts w:ascii="Times New Roman" w:hAnsi="Times New Roman"/>
          <w:sz w:val="16"/>
          <w:szCs w:val="16"/>
          <w:lang w:eastAsia="ru-RU"/>
        </w:rPr>
        <w:t>ния;</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техническое задание</w:t>
      </w:r>
      <w:r w:rsidRPr="0023516D">
        <w:rPr>
          <w:rFonts w:ascii="Times New Roman" w:hAnsi="Times New Roman"/>
          <w:sz w:val="16"/>
          <w:szCs w:val="16"/>
          <w:lang w:eastAsia="ru-RU"/>
        </w:rPr>
        <w:t xml:space="preserve"> - документ, регламентирующий градостроительные требования к документации по планировке территории;</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технические регламенты</w:t>
      </w:r>
      <w:r w:rsidRPr="0023516D">
        <w:rPr>
          <w:rFonts w:ascii="Times New Roman" w:hAnsi="Times New Roman"/>
          <w:sz w:val="16"/>
          <w:szCs w:val="16"/>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(в том числе зданиям, строениям и сооружениям, процессам производства, эксплуатации, хранения, перевозки, реализации и утил</w:t>
      </w:r>
      <w:r w:rsidRPr="0023516D">
        <w:rPr>
          <w:rFonts w:ascii="Times New Roman" w:hAnsi="Times New Roman"/>
          <w:sz w:val="16"/>
          <w:szCs w:val="16"/>
          <w:lang w:eastAsia="ru-RU"/>
        </w:rPr>
        <w:t>и</w:t>
      </w:r>
      <w:r w:rsidRPr="0023516D">
        <w:rPr>
          <w:rFonts w:ascii="Times New Roman" w:hAnsi="Times New Roman"/>
          <w:sz w:val="16"/>
          <w:szCs w:val="16"/>
          <w:lang w:eastAsia="ru-RU"/>
        </w:rPr>
        <w:t>зации);</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 xml:space="preserve">технические условия </w:t>
      </w:r>
      <w:r w:rsidRPr="0023516D">
        <w:rPr>
          <w:rFonts w:ascii="Times New Roman" w:hAnsi="Times New Roman"/>
          <w:sz w:val="16"/>
          <w:szCs w:val="16"/>
          <w:lang w:eastAsia="ru-RU"/>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усадебный жилой дом</w:t>
      </w:r>
      <w:r w:rsidRPr="0023516D">
        <w:rPr>
          <w:rFonts w:ascii="Times New Roman" w:hAnsi="Times New Roman"/>
          <w:sz w:val="16"/>
          <w:szCs w:val="16"/>
          <w:lang w:eastAsia="ru-RU"/>
        </w:rPr>
        <w:t xml:space="preserve"> - одноквартирный дом с приквартирным участком, постройками для по</w:t>
      </w:r>
      <w:r w:rsidRPr="0023516D">
        <w:rPr>
          <w:rFonts w:ascii="Times New Roman" w:hAnsi="Times New Roman"/>
          <w:sz w:val="16"/>
          <w:szCs w:val="16"/>
          <w:lang w:eastAsia="ru-RU"/>
        </w:rPr>
        <w:t>д</w:t>
      </w:r>
      <w:r w:rsidRPr="0023516D">
        <w:rPr>
          <w:rFonts w:ascii="Times New Roman" w:hAnsi="Times New Roman"/>
          <w:sz w:val="16"/>
          <w:szCs w:val="16"/>
          <w:lang w:eastAsia="ru-RU"/>
        </w:rPr>
        <w:t>собного хозяйства;</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улично-дорожная сеть (УДС)</w:t>
      </w:r>
      <w:r w:rsidRPr="0023516D">
        <w:rPr>
          <w:rFonts w:ascii="Times New Roman" w:hAnsi="Times New Roman"/>
          <w:sz w:val="16"/>
          <w:szCs w:val="16"/>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23516D">
        <w:rPr>
          <w:rFonts w:ascii="Times New Roman" w:hAnsi="Times New Roman"/>
          <w:sz w:val="16"/>
          <w:szCs w:val="16"/>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городского поселения в порядке, предусмотренном Правилами;</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устойчивое развитие территорий</w:t>
      </w:r>
      <w:r w:rsidRPr="0023516D">
        <w:rPr>
          <w:rFonts w:ascii="Times New Roman" w:hAnsi="Times New Roman"/>
          <w:sz w:val="16"/>
          <w:szCs w:val="16"/>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функциональное зонирование территории</w:t>
      </w:r>
      <w:r w:rsidRPr="0023516D">
        <w:rPr>
          <w:rFonts w:ascii="Times New Roman" w:hAnsi="Times New Roman"/>
          <w:sz w:val="16"/>
          <w:szCs w:val="16"/>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функционально-планировочное образование</w:t>
      </w:r>
      <w:r w:rsidRPr="0023516D">
        <w:rPr>
          <w:rFonts w:ascii="Times New Roman" w:hAnsi="Times New Roman"/>
          <w:sz w:val="16"/>
          <w:szCs w:val="16"/>
          <w:lang w:eastAsia="ru-RU"/>
        </w:rPr>
        <w:t xml:space="preserve"> - часть территории городского поселения, поселения,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D1099D" w:rsidRPr="0023516D" w:rsidRDefault="00D1099D" w:rsidP="00D1099D">
      <w:pPr>
        <w:shd w:val="clear" w:color="auto" w:fill="EDEDED"/>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функциональные зоны</w:t>
      </w:r>
      <w:r w:rsidRPr="0023516D">
        <w:rPr>
          <w:rFonts w:ascii="Times New Roman" w:hAnsi="Times New Roman"/>
          <w:sz w:val="16"/>
          <w:szCs w:val="16"/>
          <w:lang w:eastAsia="ru-RU"/>
        </w:rPr>
        <w:t xml:space="preserve"> - зоны, для которых документами территориального планирования определены границы и функциональное назначение;</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 xml:space="preserve">хозяйственные постройки </w:t>
      </w:r>
      <w:r w:rsidRPr="0023516D">
        <w:rPr>
          <w:rFonts w:ascii="Times New Roman" w:hAnsi="Times New Roman"/>
          <w:sz w:val="16"/>
          <w:szCs w:val="16"/>
          <w:lang w:eastAsia="ru-RU"/>
        </w:rPr>
        <w:t>-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w:t>
      </w:r>
      <w:r w:rsidRPr="0023516D">
        <w:rPr>
          <w:rFonts w:ascii="Times New Roman" w:hAnsi="Times New Roman"/>
          <w:sz w:val="16"/>
          <w:szCs w:val="16"/>
          <w:lang w:eastAsia="ru-RU"/>
        </w:rPr>
        <w:t>о</w:t>
      </w:r>
      <w:r w:rsidRPr="0023516D">
        <w:rPr>
          <w:rFonts w:ascii="Times New Roman" w:hAnsi="Times New Roman"/>
          <w:sz w:val="16"/>
          <w:szCs w:val="16"/>
          <w:lang w:eastAsia="ru-RU"/>
        </w:rPr>
        <w:t>оружения;</w:t>
      </w:r>
    </w:p>
    <w:p w:rsidR="00D1099D" w:rsidRPr="0023516D" w:rsidRDefault="00D1099D" w:rsidP="00D1099D">
      <w:pPr>
        <w:suppressAutoHyphens/>
        <w:spacing w:after="0"/>
        <w:ind w:firstLine="709"/>
        <w:jc w:val="both"/>
        <w:rPr>
          <w:rFonts w:ascii="Times New Roman" w:hAnsi="Times New Roman"/>
          <w:sz w:val="16"/>
          <w:szCs w:val="16"/>
          <w:lang w:eastAsia="ru-RU"/>
        </w:rPr>
      </w:pPr>
      <w:r w:rsidRPr="0023516D">
        <w:rPr>
          <w:rFonts w:ascii="Times New Roman" w:hAnsi="Times New Roman"/>
          <w:b/>
          <w:sz w:val="16"/>
          <w:szCs w:val="16"/>
          <w:lang w:eastAsia="ru-RU"/>
        </w:rPr>
        <w:t xml:space="preserve">частный сервитут </w:t>
      </w:r>
      <w:r w:rsidRPr="0023516D">
        <w:rPr>
          <w:rFonts w:ascii="Times New Roman" w:hAnsi="Times New Roman"/>
          <w:sz w:val="16"/>
          <w:szCs w:val="16"/>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1099D" w:rsidRPr="0023516D" w:rsidRDefault="00D1099D" w:rsidP="00D1099D">
      <w:pPr>
        <w:suppressAutoHyphens/>
        <w:spacing w:after="0"/>
        <w:ind w:firstLine="709"/>
        <w:jc w:val="both"/>
        <w:rPr>
          <w:rFonts w:ascii="Times New Roman" w:hAnsi="Times New Roman"/>
          <w:sz w:val="16"/>
          <w:szCs w:val="16"/>
        </w:rPr>
      </w:pPr>
      <w:r w:rsidRPr="0023516D">
        <w:rPr>
          <w:rFonts w:ascii="Times New Roman" w:hAnsi="Times New Roman"/>
          <w:b/>
          <w:sz w:val="16"/>
          <w:szCs w:val="16"/>
          <w:lang w:eastAsia="ru-RU"/>
        </w:rPr>
        <w:t>этажность здания</w:t>
      </w:r>
      <w:r w:rsidRPr="0023516D">
        <w:rPr>
          <w:rFonts w:ascii="Times New Roman" w:hAnsi="Times New Roman"/>
          <w:sz w:val="16"/>
          <w:szCs w:val="16"/>
          <w:lang w:eastAsia="ru-RU"/>
        </w:rPr>
        <w:t xml:space="preserve"> - число этажей здания, включая все надземные </w:t>
      </w:r>
      <w:r w:rsidRPr="0023516D">
        <w:rPr>
          <w:rFonts w:ascii="Times New Roman" w:hAnsi="Times New Roman"/>
          <w:sz w:val="16"/>
          <w:szCs w:val="16"/>
        </w:rPr>
        <w:t>этажи, технический и цокольный, если верх его перекрытия находится выше средней планировочной о</w:t>
      </w:r>
      <w:r w:rsidRPr="0023516D">
        <w:rPr>
          <w:rFonts w:ascii="Times New Roman" w:hAnsi="Times New Roman"/>
          <w:sz w:val="16"/>
          <w:szCs w:val="16"/>
        </w:rPr>
        <w:t>т</w:t>
      </w:r>
      <w:r w:rsidRPr="0023516D">
        <w:rPr>
          <w:rFonts w:ascii="Times New Roman" w:hAnsi="Times New Roman"/>
          <w:sz w:val="16"/>
          <w:szCs w:val="16"/>
        </w:rPr>
        <w:t xml:space="preserve">метки земли не менее чем на </w:t>
      </w:r>
      <w:smartTag w:uri="urn:schemas-microsoft-com:office:smarttags" w:element="metricconverter">
        <w:smartTagPr>
          <w:attr w:name="ProductID" w:val="2 м"/>
        </w:smartTagPr>
        <w:r w:rsidRPr="0023516D">
          <w:rPr>
            <w:rFonts w:ascii="Times New Roman" w:hAnsi="Times New Roman"/>
            <w:sz w:val="16"/>
            <w:szCs w:val="16"/>
          </w:rPr>
          <w:t>2 м</w:t>
        </w:r>
      </w:smartTag>
      <w:r w:rsidRPr="0023516D">
        <w:rPr>
          <w:rFonts w:ascii="Times New Roman" w:hAnsi="Times New Roman"/>
          <w:sz w:val="16"/>
          <w:szCs w:val="16"/>
        </w:rPr>
        <w:t>.</w:t>
      </w:r>
    </w:p>
    <w:p w:rsidR="00D1099D" w:rsidRPr="0023516D" w:rsidRDefault="00D1099D" w:rsidP="00D1099D">
      <w:pPr>
        <w:pStyle w:val="3"/>
        <w:pageBreakBefore/>
        <w:spacing w:before="60"/>
        <w:rPr>
          <w:rFonts w:ascii="Times New Roman" w:hAnsi="Times New Roman"/>
          <w:kern w:val="28"/>
          <w:sz w:val="28"/>
          <w:szCs w:val="28"/>
        </w:rPr>
      </w:pPr>
      <w:bookmarkStart w:id="114" w:name="_Toc461375721"/>
      <w:bookmarkStart w:id="115" w:name="_Toc472523336"/>
      <w:r w:rsidRPr="0023516D">
        <w:rPr>
          <w:rFonts w:ascii="Times New Roman" w:hAnsi="Times New Roman"/>
          <w:kern w:val="28"/>
          <w:sz w:val="28"/>
          <w:szCs w:val="28"/>
        </w:rPr>
        <w:lastRenderedPageBreak/>
        <w:t>Приложение 1. Перечень нормативных правовых актов</w:t>
      </w:r>
      <w:bookmarkEnd w:id="114"/>
      <w:bookmarkEnd w:id="115"/>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Федеральные законы</w:t>
      </w:r>
    </w:p>
    <w:p w:rsidR="00D1099D" w:rsidRPr="0023516D" w:rsidRDefault="00D1099D" w:rsidP="00D1099D">
      <w:pPr>
        <w:widowControl w:val="0"/>
        <w:suppressAutoHyphens/>
        <w:spacing w:before="120"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Конституция Российской Федерации от 12 декабря 1993 года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Градостроительный кодекс Российской Федерации от 29 декабря 2004 года №190-ФЗ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Земельный кодекс Российской Федерации от 25 октября 2001 года №136-ФЗ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Жилищный кодекс Российской Федерации от 29 декабря 2004 года №188-ФЗ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Водный кодекс Российской Федерации от 3 июня 2006 года №74-ФЗ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Лесной кодекс Российской Федерации от 4 декабря 2006 года №200-ФЗ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Воздушный кодекс Российской Федерации от 19 марта 1997 года №60-ФЗ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Кодекс внутреннего водного транспорта Российской Федерации от 7 марта 2001 года №24-ФЗ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Закон Российской Федерации от 21 февраля 1992 года №2395-1 «О недрах»</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Закон Российской Федерации от 14 июля 1992 года №3297-1 «О закрытом административно-территориальном образовании»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Закон Российской Федерации от 1 апреля 1993 года №4730-1 «О Государственной границе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21 декабря 1994 года №68-ФЗ «О защите населения и территорий от чрезвычайных ситуаций природного и техногенного характера»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23 февраля 1995 года №26-ФЗ «О природных лечебных ресурсах, лечебно-оздоровительных местностях и курортах»</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14 марта 1995 года №33-ФЗ «Об особо охраняемых природных территориях»</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24 апреля 1995 года №52-ФЗ «О животном мире»</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28.12.2013 №442-ФЗ «Об основах социального обслуживания граждан в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17 ноября 1995 года №169-ФЗ «Об архитектурной деятельности в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23 ноября 1995 года №174-ФЗ «Об экологической экспертизе»</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24 ноября 1995 года №181-ФЗ «О социальной защите инвалидов в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10 декабря 1995 года №196-ФЗ «О безопасности дорожного движения»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Федеральный закон от 9 января 1996 года №3-ФЗ «О радиационной безопасности населения»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12 января 1996 года №8-ФЗ «О погребении и похоронном деле»</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21 июля 1997 года №116-ФЗ «О промышленной безопасности опасных производственных объектов»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18 декабря 1997 года №152-ФЗ «О наименованиях географических объектов»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15 апреля 1998 года №66-ФЗ «О садоводческих, огороднических и дачных некоммерческих объединениях граждан»</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24 июня 1998 года №89-ФЗ «Об отходах производства и потребления»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12 февраля 1998 года №28-ФЗ «О гражданской обороне»</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30 марта 1999 года №52-Ф3 «О санитарно-эпидемиологическом благополучии населения»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31 марта 1999 года №69-ФЗ «О газоснабжении в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4 мая 1999 года №96-Ф3 «Об охране атмосферного воздуха»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7 мая 2001 года №49-ФЗ «О территориях традиционного природопользования коренных малочисленных народов Севера, Сибири и Дальнего Востока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10 января 2002 года №7-ФЗ «Об охране окружающей среды»</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25 июня 2002 года №73-ФЗ «Об объектах культурного наследия (памятниках истории и культуры) народов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27 декабря 2002 года №184-ФЗ «О техническом регулировании»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10 января 2003 года №17-ФЗ «О железнодорожном транспорте в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26 марта 2003 года №35-ФЗ «Об электроэнергетике»</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7 июля 2003 года №126-ФЗ «О связи»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6 октября 2003 года №131-ФЗ «Об общих принципах организации местного самоуправления в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20 декабря 2004 года №166-ФЗ «О рыболовстве и сохранении водных биологических ресурсов»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21 декабря 2004 года №172-ФЗ «О переводе земель или земельных участков из одной категории в другую»</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30 декабря 2006 года №271 «О розничных рынках и о внесении изменений в Трудовой кодекс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22 июля 2008 года №123-ФЗ «Технический регламент о требованиях пожарной безопасности»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30 декабря 2009 года №384-ФЗ «Технический регламент о безопасности зданий и сооружений»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27 июля 2010 года №190-ФЗ «О теплоснабжении»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Федеральный закон от 11 июля 2011 года №190-ФЗ «Об обращении с радиоактивными отходами и о внесении изменений в отдельные законодательные акты Российской Федерации»</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Иные нормативные акты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Указ Президента Российской Федерации от 2 октября 1992 года №1156 «О мерах по формированию доступной для инвалидов среды жизнедеятельности»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Указ Президента Российской Федерации от 30 ноября 1992 года №1487 «Об особо ценных объектах культурного наследия народов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Постановление Правительства Российской Федерации от 7 декабря 1996 года №1449 «О мерах по обеспечению беспрепятственного доступа инвалидов к информации и объектам социальной инфраструктуры»</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Постановление Правительства РФ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Постановление Правительства Российской Федерации от 20 ноября 2000 года №878 «Об утверждении Правил охраны газораспределительных сетей»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Постановление Правительства Российской Федерации от 30 декабря 2003 года №794 «О единой государственной системе предупреждения и ликвидации чрезвычайных ситуаций»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Постановление Правительства Российской Федерации от 20 июня 2006 года №384 «Об утверждении Правил определения границ зон охраняемых объектов и согласования градостроительных регламентов для таких зон»</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Постановление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Постановление Правительства Российской Федерации от 24 февраля 2009 года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lastRenderedPageBreak/>
        <w:t>Постановление Правительства Российской Федерации от 24 сентября 2010 года №754 «Об утверждении Правил установления нормативов минимальной обеспеченности населения площадью торговых объектов»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Распоряжение Правительства Российской Федерации от 03.07.1996 №1063-р «О социальных нормативах и нормах»</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Распоряжение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Распоряжение Правительства Российской Федерации от 26.12.2014 №1521.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Приказ Министерства регионального развития Российской Федерации от 11 августа 2006 года №93 «Об утверждении Инструкции о порядке заполнения формы градостроительного плана земельного участка»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от 25 июля 2006 года №422, Министерства информационных технологий и связи Российской Федерации №90, Министерства культуры и массовых коммуникаций Российской Федерации №376 «Об утверждении Положения о системах оповещения населения»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Приказ Министерства охраны окружающей среды и природных ресурсов Российской Федерации от 29 декабря 1995 года №539 «Об утверждении «Инструкции по экологическому обоснованию хозяйственной и иной деятельности»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Приказ Министерства природных ресурсов и экологии Российской Федерации от </w:t>
      </w:r>
      <w:r w:rsidRPr="0023516D">
        <w:rPr>
          <w:rStyle w:val="blk"/>
          <w:rFonts w:ascii="Times New Roman" w:hAnsi="Times New Roman"/>
          <w:sz w:val="16"/>
          <w:szCs w:val="18"/>
        </w:rPr>
        <w:t>13.февраля .2013 года №53</w:t>
      </w:r>
      <w:r w:rsidRPr="0023516D">
        <w:rPr>
          <w:rFonts w:ascii="Times New Roman" w:eastAsia="Times New Roman" w:hAnsi="Times New Roman"/>
          <w:sz w:val="16"/>
          <w:szCs w:val="18"/>
          <w:lang w:eastAsia="ru-RU"/>
        </w:rPr>
        <w:t xml:space="preserve">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Приказ МЧС России от 24.04.2013 №288 (ред. от 18.07.2013)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Приказ МЧС России от 31.05.2012 №306 "О признании утратившим силу приказа МЧС России от 18.06.2003 №313" (Зарегистрировано в Минюсте России 27.06.2012 №24730)</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Приказ Ростехнадзора от 11.03.2013 №96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(Зарегистрировано в Минюсте России 16.04.2013 №28138)</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Приказ Ростехнадзора от 21.11.2013 №558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 (Зарегистрировано в Минюсте России 31.12.2013 №30993)</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 xml:space="preserve">Законодательные и нормативные акты Смоленской области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Закон Смоленской области от 2 августа 2002 года №58-з «О нормах предоставления земельных участков» (в ред. законов Смоленской области от 03.05.2005 №32-з, от 10.07.2009 №57-з, от 29.05.2014 №65-з)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Закон Смоленской области от 7 июля 2003 года №46-з «Об обороте земель сельскохозяйственного назначения в Смоленской области» (в ред. законов Смоленской области от 12.11.2003 №70-з, от 02.10.2006 №108-з, от 14.07.2008 №99-з, от 10.07.2009 №56-з, от 30.09.2011 №68-з, от 25.03.2014 №28-з, от 24.02.2015 №9-з, от 30.04.2015 №39-з)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Закон Смоленской области от 28.12.2004 №120-з (ред. от 21.12.2012) "Об административно-территориальном устройстве Смоленской области" (принят Смоленской областной Думой 28.12.2004)</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Закон Смоленской области от 28 декабря 2004 года №122-з «О пожарной безопасности» (в ред. законов Смоленской области от 30.05.2007 №43-з, от 25.04.2008 №52-з, от 31.03.2009 №14-з, от 29.03.2010 №6-з, от 26.12.2013 №160-з)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Закон Смоленской области от 4 марта 2005 года №9-з «Об охране окружающей среды в Смоленской области» (в ред. законов Смоленской области от 27.06.2006 №77-з, от 22.06.2007 №55-з, от 30.04.2009 №31-з, от 10.07.2009 №60-з, от 29.10.2012 №78-з, от 29.05.2014 №68-з)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Закон Смоленской области от 25 декабря 2006 года №155-з «О градостроительной деятельности на территории Смоленской области» (в ред. законов Смоленской области от 25.06.2007 №59-з, от 28.05.2009 №33-з, от 06.10.2010 №77-з, от 20.11.2013 №135-з, от 10.07.2014 №107-з, от 24.02.2015 №7-з, от 30.04.2015 №43-з, от 30.04.2015 №44-з, от 30.04.2015 №46-з)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Закон Смоленской области от 31 марта 2009 года №10-з «Об объектах культурного наследия (памятниках истории и культуры) народов Российской Федерации, расположенных на территории Смоленской области» (в ред. законов Смоленской области от 20.06.2013 №69-з, от 29.05.2014 №49-з)</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Закон Смоленской области от 30 декабря 2010 года №129-з «О регулировании отдельных вопросов в сфере организации, охраны и использования особо охраняемых природных территорий в Смоленской области» (в ред. законов Смоленской области от 19.11.2012 №91-з, от 26.09.2014 №121-з)</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Государственные стандарты Российской Федерации (ГОСТ)</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17.0.0.01-76* Система стандартов в области охраны природы и улучшения использования природных ресурсов. Основные положения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17.1.1.04-80 Охрана природы. Гидросфера. Классификация подземных вод по целям водопользования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17.1.3.06-82 Охрана природы. Гидросфера. Общие требования к охране подземных вод</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17.1.3.13-86 Охрана природы. Гидросфера. Общие требования к охране поверхностных вод от загрязнения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17.1.5.02-80 Охрана природы. Гидросфера. Гигиенические требования к зонам рекреации водных объектов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17.5.3.03-80 Охрана природы. Земли. Общие требования к гидролесомелиорации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ГОСТ 17.5.3.04-83* Охрана природы. Земли. Общие требования к рекультивации земель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17.6.3.01-78* Охрана природы. Флора. Охрана и рациональное использование лесов, зеленых зон городов. Общие требования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9238-83 Габариты приближения строений и подвижного состава железных дорог колеи 1520 (1524) мм</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9720-76 Габариты приближения строений и подвижного состава железных дорог колеи 750 мм</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Приказ Росстандарта от 18.11.2014 №1640-ст "О введении в действие межгосударственного стандарта"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22283-88 Шум авиационный. Допустимые уровни шума на территории жилой застройки и методы его измерения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Приказ Росстандарта от 18.11.2014 №1643-ст "О введении в действие межгосударственного стандарта"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Р 22.1.02-95 Безопасность в чрезвычайных ситуациях. Мониторинг и прогнозирование</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Р 52108-2003 Ресурсосбережение. Обращение с отходами. Основные положения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Р 51617-2000 Жилищно-коммунальные услуги. Общие технические условия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Приказ Росстандарта от 17.10.2013 №1179-ст "Об утверждении национального стандарта"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lastRenderedPageBreak/>
        <w:t>Строительные нормы и правила (СНиП)</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II-11-77* Защитные сооружения гражданской обороны</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II-35-76* Котельные установки (СП 89.13330.2011)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II-58-75 Электростанции тепловые (СП 90.13330.2011.)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III-10-75 Благоустройство территории (СП 82.13330.2011)</w:t>
      </w:r>
    </w:p>
    <w:p w:rsidR="00D1099D" w:rsidRPr="0023516D" w:rsidRDefault="00D1099D" w:rsidP="00D1099D">
      <w:pPr>
        <w:widowControl w:val="0"/>
        <w:suppressAutoHyphens/>
        <w:spacing w:after="0"/>
        <w:ind w:firstLine="709"/>
        <w:jc w:val="both"/>
        <w:rPr>
          <w:rFonts w:ascii="Times New Roman" w:eastAsia="Times New Roman" w:hAnsi="Times New Roman"/>
          <w:b/>
          <w:sz w:val="16"/>
          <w:szCs w:val="16"/>
          <w:lang w:eastAsia="ru-RU"/>
        </w:rPr>
      </w:pPr>
      <w:r w:rsidRPr="0023516D">
        <w:rPr>
          <w:rFonts w:ascii="Times New Roman" w:eastAsia="Times New Roman" w:hAnsi="Times New Roman"/>
          <w:b/>
          <w:sz w:val="16"/>
          <w:szCs w:val="16"/>
          <w:lang w:eastAsia="ru-RU"/>
        </w:rPr>
        <w:t>СНиП 21-01-97* Пожарная безопасность зданий и сооружений (СП 112.13330.2011)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2.01.09-91 "Здания и сооружения на подрабатываемых территориях и просадочных грунтах" (СП 21.13330.2010)</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2.01.28-85 Полигоны по обезвреживанию и захоронению токсичных промышленных отходов. Основные положения по проектированию</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2.01.51-90 Инженерно-технические мероприятия гражданской обороны</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2.01.53-84 Световая маскировка населенных пунктов и объектов народного хозяйства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2.04.01-85* Внутренний водопровод и канализация зданий (СП 30.13330.2010)</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СП 32.13330.2012 Канализация. Наружные сети и сооружения. Актуализированная редакция СНиП 2.04.03-85 (с Изменением №1)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2.05.02-85* Автомобильные дороги (СП 34.13330.2010)</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2.05.06-85* Магистральные трубопроводы (СП 36.13330.2010)</w:t>
      </w:r>
    </w:p>
    <w:p w:rsidR="00D1099D" w:rsidRPr="0023516D" w:rsidRDefault="00D1099D" w:rsidP="00D1099D">
      <w:pPr>
        <w:widowControl w:val="0"/>
        <w:suppressAutoHyphens/>
        <w:spacing w:after="0"/>
        <w:ind w:firstLine="709"/>
        <w:jc w:val="both"/>
        <w:rPr>
          <w:rFonts w:ascii="Times New Roman" w:eastAsia="Times New Roman" w:hAnsi="Times New Roman"/>
          <w:b/>
          <w:sz w:val="16"/>
          <w:szCs w:val="16"/>
          <w:lang w:eastAsia="ru-RU"/>
        </w:rPr>
      </w:pPr>
      <w:r w:rsidRPr="0023516D">
        <w:rPr>
          <w:rFonts w:ascii="Times New Roman" w:eastAsia="Times New Roman" w:hAnsi="Times New Roman"/>
          <w:b/>
          <w:sz w:val="16"/>
          <w:szCs w:val="16"/>
          <w:lang w:eastAsia="ru-RU"/>
        </w:rPr>
        <w:t>СНиП 2.05.11-83 Внутрихозяйственные автомобильные дороги в колхозах, совхозах и других сельскохозяйственных предприятиях и организациях (СП 99.13330.2011)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2.05.13-90 Нефтепродуктопроводы, прокладываемые на территории городов и других населенных пунктов</w:t>
      </w:r>
      <w:r w:rsidRPr="0023516D">
        <w:rPr>
          <w:rFonts w:ascii="Times New Roman" w:hAnsi="Times New Roman"/>
        </w:rPr>
        <w:t xml:space="preserve"> (</w:t>
      </w:r>
      <w:r w:rsidRPr="0023516D">
        <w:rPr>
          <w:rFonts w:ascii="Times New Roman" w:eastAsia="Times New Roman" w:hAnsi="Times New Roman"/>
          <w:sz w:val="16"/>
          <w:szCs w:val="16"/>
          <w:lang w:eastAsia="ru-RU"/>
        </w:rPr>
        <w:t>СП 125.13330.2011)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2.06.03-85 Мелиоративные системы и сооружения</w:t>
      </w:r>
      <w:r w:rsidRPr="0023516D">
        <w:rPr>
          <w:rFonts w:ascii="Times New Roman" w:hAnsi="Times New Roman"/>
        </w:rPr>
        <w:t xml:space="preserve"> (</w:t>
      </w:r>
      <w:r w:rsidRPr="0023516D">
        <w:rPr>
          <w:rFonts w:ascii="Times New Roman" w:eastAsia="Times New Roman" w:hAnsi="Times New Roman"/>
          <w:sz w:val="16"/>
          <w:szCs w:val="16"/>
          <w:lang w:eastAsia="ru-RU"/>
        </w:rPr>
        <w:t>СП 100.13330.2011)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СП 38.13330.2012. Свод правил. Нагрузки и воздействия на гидротехнические сооружения (волновые, ледовые и от судов).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2.06.15-85 Инженерная защита территории от затопления и подтопления (СП 104.13330.2011)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2.10.02-84 Здания и помещения для хранения и переработки сельскохозяйственной продукции</w:t>
      </w:r>
      <w:r w:rsidRPr="0023516D">
        <w:rPr>
          <w:rFonts w:ascii="Times New Roman" w:hAnsi="Times New Roman"/>
        </w:rPr>
        <w:t xml:space="preserve"> (</w:t>
      </w:r>
      <w:r w:rsidRPr="0023516D">
        <w:rPr>
          <w:rFonts w:ascii="Times New Roman" w:eastAsia="Times New Roman" w:hAnsi="Times New Roman"/>
          <w:sz w:val="16"/>
          <w:szCs w:val="16"/>
          <w:lang w:eastAsia="ru-RU"/>
        </w:rPr>
        <w:t>СП 105.13330.2011)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2.11.03-93 Склады нефти и нефтепродуктов. Противопожарные нормы (СП 110.13330.2011)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СП 47.13330.2012 "СНиП 11-02-96 Инженерные изыскания для строительства. Основные положения</w:t>
      </w:r>
    </w:p>
    <w:p w:rsidR="00D1099D" w:rsidRPr="0023516D" w:rsidRDefault="00D1099D" w:rsidP="00D1099D">
      <w:pPr>
        <w:widowControl w:val="0"/>
        <w:suppressAutoHyphens/>
        <w:spacing w:after="0"/>
        <w:ind w:firstLine="709"/>
        <w:jc w:val="both"/>
        <w:rPr>
          <w:rFonts w:ascii="Times New Roman" w:eastAsia="Times New Roman" w:hAnsi="Times New Roman"/>
          <w:b/>
          <w:sz w:val="16"/>
          <w:szCs w:val="16"/>
          <w:lang w:eastAsia="ru-RU"/>
        </w:rPr>
      </w:pPr>
      <w:r w:rsidRPr="0023516D">
        <w:rPr>
          <w:rFonts w:ascii="Times New Roman" w:eastAsia="Times New Roman" w:hAnsi="Times New Roman"/>
          <w:b/>
          <w:sz w:val="16"/>
          <w:szCs w:val="16"/>
          <w:lang w:eastAsia="ru-RU"/>
        </w:rPr>
        <w:t>СНиП 11-04-2003 Инструкция о порядке разработки, согласования, экспертизы и утверждения градостроительной документации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21-02-99* Стоянки автомобилей</w:t>
      </w:r>
      <w:r w:rsidRPr="0023516D">
        <w:rPr>
          <w:rFonts w:ascii="Times New Roman" w:hAnsi="Times New Roman"/>
        </w:rPr>
        <w:t xml:space="preserve"> (</w:t>
      </w:r>
      <w:r w:rsidRPr="0023516D">
        <w:rPr>
          <w:rFonts w:ascii="Times New Roman" w:eastAsia="Times New Roman" w:hAnsi="Times New Roman"/>
          <w:sz w:val="16"/>
          <w:szCs w:val="16"/>
          <w:lang w:eastAsia="ru-RU"/>
        </w:rPr>
        <w:t>СП 113.13330.2012)</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22-02-2003 Инженерная защита территорий, зданий и сооружений от опасных геологических процессов. Основные положения</w:t>
      </w:r>
      <w:r w:rsidRPr="0023516D">
        <w:rPr>
          <w:rFonts w:ascii="Times New Roman" w:hAnsi="Times New Roman"/>
        </w:rPr>
        <w:t xml:space="preserve"> (</w:t>
      </w:r>
      <w:r w:rsidRPr="0023516D">
        <w:rPr>
          <w:rFonts w:ascii="Times New Roman" w:eastAsia="Times New Roman" w:hAnsi="Times New Roman"/>
          <w:sz w:val="16"/>
          <w:szCs w:val="16"/>
          <w:lang w:eastAsia="ru-RU"/>
        </w:rPr>
        <w:t>СП 116.13330.2011)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23-01-99* Строительная климатология (СП 131.13330.2011)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СП 50.13330.2012 Тепловая защита зданий. Актуализированная редакция СНиП 23-02-2003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31-04-2001 Складские здания (СП 57.13330.2010)</w:t>
      </w:r>
    </w:p>
    <w:p w:rsidR="00D1099D" w:rsidRPr="0023516D" w:rsidRDefault="00D1099D" w:rsidP="00D1099D">
      <w:pPr>
        <w:widowControl w:val="0"/>
        <w:suppressAutoHyphens/>
        <w:spacing w:after="0"/>
        <w:ind w:firstLine="709"/>
        <w:jc w:val="both"/>
        <w:rPr>
          <w:rFonts w:ascii="Times New Roman" w:eastAsia="Times New Roman" w:hAnsi="Times New Roman"/>
          <w:sz w:val="16"/>
          <w:lang w:eastAsia="ru-RU"/>
        </w:rPr>
      </w:pPr>
      <w:r w:rsidRPr="0023516D">
        <w:rPr>
          <w:rFonts w:ascii="Times New Roman" w:eastAsia="Times New Roman" w:hAnsi="Times New Roman"/>
          <w:sz w:val="16"/>
          <w:lang w:eastAsia="ru-RU"/>
        </w:rPr>
        <w:t>СНиП 31-05-2003 Общественные здания административного назначения</w:t>
      </w:r>
      <w:r w:rsidRPr="0023516D">
        <w:rPr>
          <w:rFonts w:ascii="Times New Roman" w:hAnsi="Times New Roman"/>
          <w:sz w:val="16"/>
        </w:rPr>
        <w:t xml:space="preserve"> (</w:t>
      </w:r>
      <w:r w:rsidRPr="0023516D">
        <w:rPr>
          <w:rFonts w:ascii="Times New Roman" w:eastAsia="Times New Roman" w:hAnsi="Times New Roman"/>
          <w:sz w:val="16"/>
          <w:lang w:eastAsia="ru-RU"/>
        </w:rPr>
        <w:t>СП 117.13330.2011)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6"/>
          <w:lang w:eastAsia="ru-RU"/>
        </w:rPr>
      </w:pPr>
      <w:r w:rsidRPr="0023516D">
        <w:rPr>
          <w:rFonts w:ascii="Times New Roman" w:eastAsia="Times New Roman" w:hAnsi="Times New Roman"/>
          <w:sz w:val="16"/>
          <w:szCs w:val="16"/>
          <w:lang w:eastAsia="ru-RU"/>
        </w:rPr>
        <w:t>СНиП 32-04-97 Тоннели железнодорожные и автодорожные (СП 122.13330.2011)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СНиП 41-01-2003 Отопление, вентиляция и кондиционирование</w:t>
      </w:r>
      <w:r w:rsidRPr="0023516D">
        <w:rPr>
          <w:rFonts w:ascii="Times New Roman" w:hAnsi="Times New Roman"/>
          <w:sz w:val="16"/>
          <w:szCs w:val="18"/>
        </w:rPr>
        <w:t xml:space="preserve"> (</w:t>
      </w:r>
      <w:r w:rsidRPr="0023516D">
        <w:rPr>
          <w:rFonts w:ascii="Times New Roman" w:eastAsia="Times New Roman" w:hAnsi="Times New Roman"/>
          <w:sz w:val="16"/>
          <w:szCs w:val="18"/>
          <w:lang w:eastAsia="ru-RU"/>
        </w:rPr>
        <w:t>СП 60.13330.2010)</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СНиП 41-02-2003 Тепловые сети (СП 124.13330.2011)</w:t>
      </w:r>
    </w:p>
    <w:p w:rsidR="00D1099D" w:rsidRPr="0023516D" w:rsidRDefault="00D1099D" w:rsidP="00D1099D">
      <w:pPr>
        <w:widowControl w:val="0"/>
        <w:shd w:val="clear" w:color="auto" w:fill="F2F2F2"/>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Своды правил по проектированию и строительству (СП)</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31.13330.2012. Свод правил. Водоснабжение. Наружные сети и сооружения. Актуализированная редакция СНиП 2.04.02-84*" (утв. Приказом Минрегиона России от 29.12.2011 №635/14)</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37.13330.2012. Свод правил. Промышленный транспорт. Актуализированная редакция СНиП 2.05.07-91*" (утв. Приказом Минрегиона России от 29.12.2011 №635/7)</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98.13330.2012. Свод правил. Трамвайные и троллейбусные линии. Актуализированная редакция СНиП 2.05.09-90" (утв. Приказом Минрегиона России от 29.12.2011 №635/4)</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39.13330.2012. Свод правил. Плотины из грунтовых материалов. Актуализированная редакция СНиП 2.06.05-84*" (утв. Приказом Минрегиона России от 29.12.2011 №635/18)</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58.13330.2012. Свод правил. Гидротехнические сооружения. Основные положения. Актуализированная редакция СНиП 33-01-2003" (утв. Приказом Минрегиона России от 29.12.2011 №623)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59.13330.2012. Свод правил. Доступность зданий и сооружений для маломобильных групп населения. Актуализированная редакция СНиП 35-01-2001" (утв. Приказом Минрегиона России от 27.12.2011 №605)</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11-102-97 Инженерно-экологические изыскания для строительства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11-103-97 Инженерно-гидрометеорологические изыскания для строительства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11.13130.2009 Места дислокации подразделений пожарной охраны. Порядок и методика определения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12.13130.2009 Определение категорий помещений, зданий и наружных установок по взрывопожарной и пожарной опасности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СП 18.13330.2011 Генеральные планы промышленных предприятий. Актуализированная редакция СНиП II-89-80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СП 19.13330.2011 Генеральные планы сельскохозяйственных предприятий. Актуализированная редакция СНиП II-97-76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30-102-99 Планировка и застройка территорий малоэтажного жилищного строительства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31-103-99 Проектирование и строительство зданий, сооружений и комплексов православных храмов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31-102-99 Требования доступности общественных зданий и сооружений для инвалидов и других маломобильных посетителей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31-110-2003 Проектирование и монтаж электроустановок жилых и общественных зданий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31-112-2004(1) Физкультурно-спортивные залы. Часть 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31-112-2004(2) Физкультурно-спортивные залы. Часть 2</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31-112-2004(3) Физкультурно-спортивные залы. Часть 3. Крытые ледовые арены</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31-113-2004 Бассейны для плавания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33-101-2003 Определение основных расчетных гидрологических характеристик</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34-106-98 Подземные хранилища газа, нефти и продуктов их переработки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35-101-2001 Проектирование зданий и сооружений с учетом доступности для маломобильных групп населения. Общие положения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35-102-2001 Жилая среда с планировочными элементами, доступными инвалидам</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35-103-2001 Общественные здания и сооружения, доступные маломобильным посетителям</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35-105-2002 Реконструкция городской застройки с учетом доступности для инвалидов и других маломобильных групп населения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35-106-2003 Расчет и размещение учреждений социального обслуживания пожилых людей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35.13330.2011 Мосты и трубы. Актуализированная редакция СНиП 2.05.03-84*</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41-101-95 Проектирование тепловых пунктов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41-104-2000 Проектирование автономных источников теплоснабжения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41-108-2004 Поквартирное теплоснабжение жилых зданий с теплогенераторами на газовом топливе</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СП 42-101-2003 Общие положения по проектированию и строительству газораспределительных систем из металлических и полиэтиленовых </w:t>
      </w:r>
      <w:r w:rsidRPr="0023516D">
        <w:rPr>
          <w:rFonts w:ascii="Times New Roman" w:eastAsia="Times New Roman" w:hAnsi="Times New Roman"/>
          <w:sz w:val="16"/>
          <w:szCs w:val="18"/>
          <w:lang w:eastAsia="ru-RU"/>
        </w:rPr>
        <w:lastRenderedPageBreak/>
        <w:t>труб</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42.13330.2011 Градостроительство. Планировка и застройка городских и сельских поселений. Актуализированная редакция СНиП 2.07.01-89*</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44.13330.2011 Административные и бытовые здания. Актуализированная редакция СНиП 2.09.04-87*</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СП 51.13330.2011 Защита от шума. Актуализированная редакция СНиП 23-03-2003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52.13330.2011 Естественное и искусственное освещение. Актуализированная редакция СНиП 23-05-95*</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СП 53.13330.2011 Планировка и застройка территорий садоводческих объединений граждан, здания и сооружения. Актуализированная редакция СНиП 30-02-97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СП 54.13330.2011 Здания жилые многоквартирные. Актуализированная редакция СНиП 31-01-2003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СП 55.13330.2011 Дома жилые одноквартирные. Актуализированная редакция СНиП 31-02-2001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56.13330.2011 Производственные здания. Актуализированная редакция СНиП 31-03-2001</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62.13330.2011 Газораспределительные системы. Актуализированная редакция СНиП 42-01-2002</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Строительные нормы (СН)</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СН 441-72* Указания по проектированию ограждений площадок и участков предприятий, зданий и сооружений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СН 452-73 Нормы отвода земель для магистральных трубопроводов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СН 455-73 Нормы отвода земель для предприятий рыбного хозяйства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СН 456-73 Нормы отвода земель для магистральных водоводов и канализационных коллекторов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СН 457-74 Нормы отвода земель для аэропортов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СН 461-74 Нормы отвода земель для линий связи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СН 467-74 Нормы отвода земель для автомобильных дорог</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СН 474-75 Нормы отвода земель для мелиоративных каналов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СН 541-82 Инструкция по проектированию наружного освещения городов, поселков и сельских населенных пунктов</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Ведомственные строительные нормы (ВСН)</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ВСН 01-89 Предприятия по обслуживанию автомобилей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ВСН 33-2.2.12-87 Мелиоративные системы и сооружения. Насосные станции. Нормы проектирования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ВСН 61-89(р) Реконструкция и капитальный ремонт жилых домов. Нормы проектирования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ВСН 62-91* Проектирование среды жизнедеятельности с учетом потребностей инвалидов и маломобильных групп населения</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Отраслевые нормы</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ОСН 3.02.01-97 Нормы и правила проектирования отвода земель для железных дорог</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ОСТ 218.1.002-2003 Автобусные остановки на автомобильных дорогах. Общие технические условия</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Санитарные правила и нормы (СанПиН)</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2.1.2882-11Гигиенические требования к размещению, устройству и содержанию кладбищ, зданий и сооружений похоронного назначения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2.1.2.1188-03 Плавательные бассейны. Гигиенические требования к устройству, эксплуатации и качеству воды. Контроль качества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2.1.2.1331-03 Гигиенические требования к устройству, эксплуатации и качеству воды аквапарков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2.1.2.2645-10 Санитарно-эпидемиологические требования к условиям проживания в жилых зданиях и помещениях</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2.1.3.2630-10 Санитарно-эпидемиологические требования к организациям, осуществляющим медицинскую деятельность</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2.1.4.1074-01 Питьевая вода. Гигиенические требования к качеству воды централизованного питьевого водоснабжения. Контроль качества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СанПиН 2.1.4.1110-02 Зоны санитарной охраны источников водоснабжения и водопроводов питьевого назначения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2.1.4.1175-02 Гигиенические требования к качеству воды нецентрализованного водоснабжения. Санитарная охрана источников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2.1.5.980-00 Гигиенические требования к охране поверхностных вод</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2.1.6.1032-01 Гигиенические требования к обеспечению качества атмосферного воздуха населенных мест</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2.1.7.1287-03 Санитарно-эпидемиологические требования к качеству почвы</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2.1.7.2197-07 Санитарно-эпидемиологические требования к качеству почвы. Изменение №1 к СанПиН 2.1.7.1287-03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2.1.7.1322-03 Гигиенические требования к размещению и обезвреживанию отходов производства и потребления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2.1.7.2790-10 Санитарно-эпидемиологические требования к обращению с медицинскими отходами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2.1.8/2.2.4.1190-03 Гигиенические требования к размещению и эксплуатации средств сухопутной подвижной радиосвязи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2.1.8/2.2.4.1383-03 Гигиенические требования к размещению и эксплуатации передающих радиотехнических объектов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2.1.8/2.2.4.2302-07 Гигиенические требования к размещению и эксплуатации передающих радиотехнических объектов. Изменения №1 к СанПиН 2.1.8/2.2.4.1383-03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2.2.1/2.1.1.1076-01 Гигиенические требования к инсоляции и солнцезащите помещений жилых и общественных зданий и территорий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2.2.1/2.1.1.1200-03 Санитарно-защитные зоны и санитарная классификация предприятий, сооружений и иных объектов. Новая редакция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2.2.1/2.1.1.2361-08 Изменения №1 к санитарно-эпидемиологическим правилам и нормам «Санитарно-защитные зоны и санитарная классификация предприятий, сооружений и иных объектов». Новая редакция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2.2.1/2.1.1.2555-09 Изменение №2 СанПиН 2.2.1/2.1.1.1200-03 «Санитарно-защитные зоны и санитарная классификация предприятий, сооружений и иных объектов. Новая редакция»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2.2.1/2.1.1.2739-10 Изменения и дополнения №3 к СанПиН 2.2.1/2.1.1.1200-03 «Санитарно-защитные зоны и санитарная классификация предприятий, сооружений и иных объектов. Новая редакция»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2.2.1/2.1.1.1278-03 Гигиенические требования к естественному, искусственному и совмещенному освещению жилых и общественных зданий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2.2.4.1191-03 Электромагнитные поля в производственных условиях</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2.3.6.1079-01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w:t>
      </w:r>
    </w:p>
    <w:p w:rsidR="00D1099D" w:rsidRPr="0023516D" w:rsidRDefault="00D1099D" w:rsidP="00D1099D">
      <w:pPr>
        <w:widowControl w:val="0"/>
        <w:suppressAutoHyphens/>
        <w:spacing w:after="0"/>
        <w:ind w:firstLine="709"/>
        <w:jc w:val="both"/>
        <w:rPr>
          <w:rStyle w:val="docaccesstitle"/>
          <w:rFonts w:ascii="Times New Roman" w:hAnsi="Times New Roman"/>
          <w:sz w:val="20"/>
        </w:rPr>
      </w:pPr>
      <w:r w:rsidRPr="0023516D">
        <w:rPr>
          <w:rStyle w:val="docaccesstitle"/>
          <w:rFonts w:ascii="Times New Roman" w:hAnsi="Times New Roman"/>
          <w:sz w:val="16"/>
          <w:szCs w:val="18"/>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D1099D" w:rsidRPr="0023516D" w:rsidRDefault="00D1099D" w:rsidP="00D1099D">
      <w:pPr>
        <w:widowControl w:val="0"/>
        <w:suppressAutoHyphens/>
        <w:spacing w:after="0"/>
        <w:ind w:firstLine="709"/>
        <w:jc w:val="both"/>
        <w:rPr>
          <w:rFonts w:ascii="Times New Roman" w:eastAsia="Times New Roman" w:hAnsi="Times New Roman"/>
          <w:sz w:val="20"/>
          <w:lang w:eastAsia="ru-RU"/>
        </w:rPr>
      </w:pPr>
      <w:r w:rsidRPr="0023516D">
        <w:rPr>
          <w:rFonts w:ascii="Times New Roman" w:eastAsia="Times New Roman" w:hAnsi="Times New Roman"/>
          <w:sz w:val="16"/>
          <w:szCs w:val="18"/>
          <w:lang w:eastAsia="ru-RU"/>
        </w:rPr>
        <w:t>СанПиН 2.4.2.2821-10 Санитарно-эпидемиологические требования к условиям и организации обучения в общеобразовательных учреждениях</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2.6.1.2523-09 (НРБ-99/2009) Нормы радиационной безопасности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3907-85 Санитарные правила проектирования, строительства и эксплуатации водохранилищ</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lastRenderedPageBreak/>
        <w:t>СанПиН 4060-85 Лечебные пляжи. Санитарные правила устройства, оборудования и эксплуатации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4962-89 Санитарные правила для морских и речных портов СССР</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СанПиН 42-128-4690-88 Санитарные правила содержания территорий населенных мест</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Санитарные нормы (СН)</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СН 2.2.4/2.1.8.562-96 Шум на рабочих местах, в помещениях жилых, общественных зданий и на территории жилой застройки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СН 2.2.4/2.1.8.566-96 Производственная вибрация, вибрация в помещениях жилых и общественных зданий. Санитарные нормы</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Санитарные правила (СП)</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2.1.5.1059-01 Гигиенические требования к охране подземных вод от загрязнения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2.1.7.1038-01 Гигиенические требования к устройству и содержанию полигонов для твердых бытовых отходов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2.1.7.1386-03 Санитарные правила по определению класса опасности токсичных отходов производства и потребления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2.2.1.1312-03 Гигиенические требования к проектированию вновь строящихся и реконструируемых промышленных предприятий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2.3.6.1066-01 Санитарно-эпидемиологические требования к организации торговли и обороту в них продовольственного сырья и пищевых продуктов</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D1099D" w:rsidRPr="0023516D" w:rsidRDefault="00D1099D" w:rsidP="00D1099D">
      <w:pPr>
        <w:widowControl w:val="0"/>
        <w:suppressAutoHyphens/>
        <w:spacing w:after="0"/>
        <w:ind w:firstLine="709"/>
        <w:jc w:val="both"/>
        <w:rPr>
          <w:rStyle w:val="docaccesstitle"/>
          <w:rFonts w:ascii="Times New Roman" w:hAnsi="Times New Roman"/>
          <w:sz w:val="20"/>
        </w:rPr>
      </w:pPr>
      <w:r w:rsidRPr="0023516D">
        <w:rPr>
          <w:rStyle w:val="docaccesstitle"/>
          <w:rFonts w:ascii="Times New Roman" w:hAnsi="Times New Roman"/>
          <w:sz w:val="16"/>
          <w:szCs w:val="18"/>
        </w:rPr>
        <w: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Pr="0023516D">
        <w:rPr>
          <w:rStyle w:val="docaccesstitle"/>
          <w:rFonts w:ascii="Times New Roman" w:hAnsi="Times New Roman"/>
          <w:sz w:val="20"/>
        </w:rPr>
        <w:t>.</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D1099D" w:rsidRPr="0023516D" w:rsidRDefault="00D1099D" w:rsidP="00D1099D">
      <w:pPr>
        <w:widowControl w:val="0"/>
        <w:suppressAutoHyphens/>
        <w:spacing w:after="0"/>
        <w:ind w:firstLine="709"/>
        <w:jc w:val="both"/>
        <w:rPr>
          <w:rStyle w:val="docaccesstitle"/>
          <w:rFonts w:ascii="Times New Roman" w:hAnsi="Times New Roman"/>
          <w:sz w:val="20"/>
        </w:rPr>
      </w:pPr>
      <w:r w:rsidRPr="0023516D">
        <w:rPr>
          <w:rStyle w:val="docaccesstitle"/>
          <w:rFonts w:ascii="Times New Roman" w:hAnsi="Times New Roman"/>
          <w:sz w:val="16"/>
          <w:szCs w:val="18"/>
        </w:rPr>
        <w:t>СанПиН 2.6.1.2800-10 "Гигиенические требования по ограничению облучения населения за счет источников ионизирующего излучения</w:t>
      </w:r>
    </w:p>
    <w:p w:rsidR="00D1099D" w:rsidRPr="0023516D" w:rsidRDefault="00D1099D" w:rsidP="00D1099D">
      <w:pPr>
        <w:widowControl w:val="0"/>
        <w:suppressAutoHyphens/>
        <w:spacing w:after="0"/>
        <w:ind w:firstLine="709"/>
        <w:jc w:val="both"/>
        <w:rPr>
          <w:rFonts w:ascii="Times New Roman" w:eastAsia="Times New Roman" w:hAnsi="Times New Roman"/>
          <w:sz w:val="20"/>
          <w:lang w:eastAsia="ru-RU"/>
        </w:rPr>
      </w:pPr>
      <w:r w:rsidRPr="0023516D">
        <w:rPr>
          <w:rFonts w:ascii="Times New Roman" w:eastAsia="Times New Roman" w:hAnsi="Times New Roman"/>
          <w:sz w:val="16"/>
          <w:szCs w:val="18"/>
          <w:lang w:eastAsia="ru-RU"/>
        </w:rPr>
        <w:t xml:space="preserve">СП 2.6.6.1168-02 (СПОРО 2002) Санитарные правила обращения с радиоактивными отходами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2.6.1.2612-10 (ОСПОРБ 99/2010) Основные санитарные правила обеспечения радиационной безопасности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1567-76 Санитарные правила устройства и содержания мест занятий по физической культуре и спорту</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Гигиенические нормативы (ГН)</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№1 к ГН 2.1.5.1315-03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2.1.5.2312-08 Ориентировочные допустимые уровни (ОДУ) химических веществ в воде водных объектов хозяйственно-питьевого и культурно-бытового водопользования. Дополнение №1 к ГН 2.1.5.2307-07</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2.1.5.2415-08 Ориентировочные допустимые уровни (ОДУ) химических веществ в воде водных объектов хозяйственно-питьевого и культурно-бытового водопользования. Дополнение №2 к ГН 2.1.5.2307-07</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2.1.6.1338-03 Предельно допустимые концентрации (ПДК) загрязняющих веществ в атмосферном воздухе населенных мест</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2.1.6.1765-03 Предельно допустимые концентрации (ПДК) загрязняющих веществ в атмосферном воздухе населенных мест. Дополнение 1 к ГН 2.1.6.1338-03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2.1.6.1983-05 Предельно допустимые концентрации (ПДК) загрязняющих веществ в атмосферном воздухе населенных мест. Дополнения и изменения №2 к ГН 2.1.6.1338-03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2.1.6.1985-06 Предельно допустимые концентрации (ПДК) загрязняющих веществ в атмосферном воздухе населенных мест. Дополнение №3 к ГН 2.1.6.1338-03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2.1.6.2326-08 Предельно допустимые концентрации (ПДК) загрязняющих веществ в атмосферном воздухе населенных мест. Дополнение №4 к ГН 2.1.6.1338-03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2.1.6.2416-08 Предельно допустимые концентрации (ПДК) загрязняющих веществ в атмосферном воздухе населенных мест. Дополнение №5 к ГН 2.1.6.1338-03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2.1.6.2450-09 Предельно допустимые концентрации (ПДК) загрязняющих веществ в атмосферном воздухе населенных мест. Дополнение №6 к ГН 2.1.6.1338-03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2.1.6.2498-09 Предельно допустимые концентрации (ПДК) загрязняющих веществ в атмосферном воздухе населенных мест. Дополнение №7 к ГН 2.1.6.1338-03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2.1.6.2604-10 Предельно допустимые концентрации (ПДК) загрязняющих веществ в атмосферном воздухе населенных мест. Дополнение №8 к ГН 2.1.6.1338-03</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2.1.6.2309-07 Ориентировочные безопасные уровни воздействия (ОБУВ) загрязняющих веществ в атмосферном воздухе населенных мест</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2.1.6.2328-08 Ориентировочные безопасные уровни воздействия (ОБУВ) загрязняющих веществ в атмосферном воздухе населенных мест. Дополнение №1 к ГН 2.1.6.2309-07</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2.1.6.2414-08 Ориентировочные безопасные уровни воздействия (ОБУВ) загрязняющих веществ в атмосферном воздухе населенных мест. Дополнение №2 к ГН 2.1.6.2309-07</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2.1.6.2451-09 Ориентировочные безопасные уровни воздействия (ОБУВ) загрязняющих веществ в атмосферном воздухе населенных мест. Дополнение №3 к ГН 2.1.6.2309-07</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2.1.6.2505-09 Ориентировочные безопасные уровни воздействия (ОБУВ) загрязняющих веществ в атмосферном воздухе населенных мест. Дополнения и изменения №4 к ГН 2.1.6.2309-07</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2.1.6.2577-10 Ориентировочные безопасные уровни воздействия (ОБУВ) загрязняющих веществ в атмосферном воздухе населенных мест. Дополнение №5 к ГН 2.1.6.2309-07</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2.1.7.2041-06 Предельно допустимые концентрации (ПДК) химических веществ в почве</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2.1.7.2511-09 Ориентировочно допустимые концентрации (ОДК) химических веществ в почве</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Ветеринарно-санитарные правила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Ветеринарно-санитарные правила для специализированных пчеловодческих хозяйств (ферм) и требования при их проектировании и строительстве, утв. Главным управлением ветеринарии Министерства городского хозяйства СССР, 1974.</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№13-7-2/469.</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Руководящие документы (РД, СО)</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РД 34.20.185-94 (СО 153-34.20.185-94) Инструкция по проектированию городских электрических сетей</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РД 45.120-2000 (НТП 112-2000) Нормы технологического проектирования. Городские и сельские телефонные сети</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Руководящие документы в строительстве (РДС)</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 xml:space="preserve">РДС 11-201-95 Инструкция о порядке проведения государственной экспертизы проектов строительства </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РДС 30-201-98 Инструкция о порядке проектирования и установления красных линий в городах и других поселениях Российской Федерации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lastRenderedPageBreak/>
        <w:t>РДС 35-201-99 Порядок реализации требований доступности для инвалидов к объектам социальной инфраструктуры</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Методические документы в строительстве (МДС)</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МДС 30-1.99 Методические рекомендации по разработке схем зонирования территории городов</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Нормы и правила пожарной безопасности (ППБ, НПБ)</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НПБ 88-2001* Установки пожаротушения и сигнализации. Нормы и правила проектирования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НПБ 101-95 Нормы проектирования объектов пожарной охраны</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НПБ 108-96 Культовые сооружения. Противопожарные требования</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НПБ 111-98* Автозаправочные станции. Требования пожарной безопасности</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НПБ 250-97 Лифты для транспортирования пожарных подразделений в зданиях и сооружениях. Общие технические требования</w:t>
      </w:r>
    </w:p>
    <w:p w:rsidR="00D1099D" w:rsidRPr="0023516D" w:rsidRDefault="00D1099D" w:rsidP="00D1099D">
      <w:pPr>
        <w:widowControl w:val="0"/>
        <w:autoSpaceDE w:val="0"/>
        <w:autoSpaceDN w:val="0"/>
        <w:adjustRightInd w:val="0"/>
        <w:spacing w:after="0"/>
        <w:jc w:val="center"/>
        <w:rPr>
          <w:rFonts w:ascii="Times New Roman" w:eastAsia="Times New Roman" w:hAnsi="Times New Roman"/>
          <w:b/>
          <w:bCs/>
          <w:sz w:val="20"/>
          <w:szCs w:val="28"/>
          <w:lang w:eastAsia="ru-RU"/>
        </w:rPr>
      </w:pPr>
      <w:r w:rsidRPr="0023516D">
        <w:rPr>
          <w:rFonts w:ascii="Times New Roman" w:eastAsia="Times New Roman" w:hAnsi="Times New Roman"/>
          <w:b/>
          <w:bCs/>
          <w:sz w:val="20"/>
          <w:szCs w:val="28"/>
          <w:lang w:eastAsia="ru-RU"/>
        </w:rPr>
        <w:t>Другие документы</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Концепция долгосрочного социально-экономического развития Российской Федерации на период до 2020 года.</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w:t>
      </w:r>
    </w:p>
    <w:p w:rsidR="00D1099D" w:rsidRPr="0023516D" w:rsidRDefault="00D1099D" w:rsidP="00D1099D">
      <w:pPr>
        <w:widowControl w:val="0"/>
        <w:suppressAutoHyphens/>
        <w:spacing w:after="0"/>
        <w:ind w:firstLine="709"/>
        <w:jc w:val="both"/>
        <w:rPr>
          <w:rFonts w:ascii="Times New Roman" w:eastAsia="Times New Roman" w:hAnsi="Times New Roman"/>
          <w:sz w:val="16"/>
          <w:szCs w:val="18"/>
          <w:lang w:eastAsia="ru-RU"/>
        </w:rPr>
      </w:pPr>
      <w:r w:rsidRPr="0023516D">
        <w:rPr>
          <w:rFonts w:ascii="Times New Roman" w:eastAsia="Times New Roman" w:hAnsi="Times New Roman"/>
          <w:sz w:val="16"/>
          <w:szCs w:val="18"/>
          <w:lang w:eastAsia="ru-RU"/>
        </w:rPr>
        <w:t>Правила устройства электроустановок (ПУЭ). Издание 6, утв. Минэнерго СССР, 1985.</w:t>
      </w:r>
    </w:p>
    <w:p w:rsidR="00D1099D" w:rsidRPr="00543258" w:rsidRDefault="00D1099D" w:rsidP="00D1099D">
      <w:pPr>
        <w:widowControl w:val="0"/>
        <w:suppressAutoHyphens/>
        <w:spacing w:after="0"/>
        <w:ind w:firstLine="709"/>
        <w:jc w:val="both"/>
        <w:rPr>
          <w:rFonts w:ascii="Arial" w:hAnsi="Arial" w:cs="Arial"/>
          <w:sz w:val="20"/>
        </w:rPr>
      </w:pPr>
      <w:r w:rsidRPr="0023516D">
        <w:rPr>
          <w:rFonts w:ascii="Times New Roman" w:eastAsia="Times New Roman" w:hAnsi="Times New Roman"/>
          <w:sz w:val="16"/>
          <w:szCs w:val="18"/>
          <w:lang w:eastAsia="ru-RU"/>
        </w:rPr>
        <w:t>Правила устройства электроустановок (ПУЭ). Издание 7, утв. Министерством</w:t>
      </w:r>
      <w:r w:rsidRPr="00543258">
        <w:rPr>
          <w:rFonts w:ascii="Arial" w:eastAsia="Times New Roman" w:hAnsi="Arial" w:cs="Arial"/>
          <w:sz w:val="16"/>
          <w:szCs w:val="18"/>
          <w:lang w:eastAsia="ru-RU"/>
        </w:rPr>
        <w:t xml:space="preserve"> топлива и энергетики Российской Федерации, 2000.</w:t>
      </w:r>
    </w:p>
    <w:sectPr w:rsidR="00D1099D" w:rsidRPr="00543258" w:rsidSect="005B6C9F">
      <w:headerReference w:type="default" r:id="rId8"/>
      <w:footerReference w:type="even" r:id="rId9"/>
      <w:footerReference w:type="default" r:id="rId10"/>
      <w:pgSz w:w="11906" w:h="16838"/>
      <w:pgMar w:top="720" w:right="720" w:bottom="720" w:left="720"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7E" w:rsidRPr="004A73EF" w:rsidRDefault="00573D7E" w:rsidP="004A73EF">
      <w:pPr>
        <w:pStyle w:val="ConsPlusCell"/>
        <w:rPr>
          <w:rFonts w:ascii="Calibri" w:eastAsia="Calibri" w:hAnsi="Calibri" w:cs="Times New Roman"/>
          <w:sz w:val="22"/>
          <w:szCs w:val="22"/>
          <w:lang w:eastAsia="en-US"/>
        </w:rPr>
      </w:pPr>
      <w:r>
        <w:separator/>
      </w:r>
    </w:p>
  </w:endnote>
  <w:endnote w:type="continuationSeparator" w:id="1">
    <w:p w:rsidR="00573D7E" w:rsidRPr="004A73EF" w:rsidRDefault="00573D7E" w:rsidP="004A73EF">
      <w:pPr>
        <w:pStyle w:val="ConsPlusCell"/>
        <w:rPr>
          <w:rFonts w:ascii="Calibri" w:eastAsia="Calibri" w:hAnsi="Calibri" w:cs="Times New Roman"/>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C5" w:rsidRDefault="00210AC5" w:rsidP="00C42006">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10AC5" w:rsidRDefault="00210AC5" w:rsidP="00515BD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C5" w:rsidRPr="00CC7AB9" w:rsidRDefault="00210AC5" w:rsidP="004A2DA0">
    <w:pPr>
      <w:spacing w:after="0"/>
      <w:ind w:firstLine="0"/>
      <w:jc w:val="center"/>
      <w:rPr>
        <w:color w:val="000099"/>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7E" w:rsidRPr="004A73EF" w:rsidRDefault="00573D7E" w:rsidP="004A73EF">
      <w:pPr>
        <w:pStyle w:val="ConsPlusCell"/>
        <w:rPr>
          <w:rFonts w:ascii="Calibri" w:eastAsia="Calibri" w:hAnsi="Calibri" w:cs="Times New Roman"/>
          <w:sz w:val="22"/>
          <w:szCs w:val="22"/>
          <w:lang w:eastAsia="en-US"/>
        </w:rPr>
      </w:pPr>
      <w:r>
        <w:separator/>
      </w:r>
    </w:p>
  </w:footnote>
  <w:footnote w:type="continuationSeparator" w:id="1">
    <w:p w:rsidR="00573D7E" w:rsidRPr="004A73EF" w:rsidRDefault="00573D7E" w:rsidP="004A73EF">
      <w:pPr>
        <w:pStyle w:val="ConsPlusCell"/>
        <w:rPr>
          <w:rFonts w:ascii="Calibri" w:eastAsia="Calibri" w:hAnsi="Calibri" w:cs="Times New Roman"/>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C5" w:rsidRPr="004A2DA0" w:rsidRDefault="00210AC5" w:rsidP="004A2DA0">
    <w:pPr>
      <w:pStyle w:val="a7"/>
      <w:spacing w:after="0"/>
      <w:ind w:firstLine="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5pt;height:11.55pt" o:bullet="t">
        <v:imagedata r:id="rId1" o:title="mso9"/>
      </v:shape>
    </w:pict>
  </w:numPicBullet>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2">
    <w:nsid w:val="01F0109F"/>
    <w:multiLevelType w:val="hybridMultilevel"/>
    <w:tmpl w:val="BF581F74"/>
    <w:lvl w:ilvl="0" w:tplc="2564D56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0B428B8"/>
    <w:multiLevelType w:val="hybridMultilevel"/>
    <w:tmpl w:val="98185730"/>
    <w:lvl w:ilvl="0" w:tplc="68A62568">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572C7"/>
    <w:multiLevelType w:val="multilevel"/>
    <w:tmpl w:val="1AB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11AE1"/>
    <w:multiLevelType w:val="hybridMultilevel"/>
    <w:tmpl w:val="3AC2B352"/>
    <w:lvl w:ilvl="0" w:tplc="4CBAD6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7D22C7C"/>
    <w:multiLevelType w:val="hybridMultilevel"/>
    <w:tmpl w:val="89249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A5755D"/>
    <w:multiLevelType w:val="multilevel"/>
    <w:tmpl w:val="992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96417E"/>
    <w:rsid w:val="000021F3"/>
    <w:rsid w:val="00002E4D"/>
    <w:rsid w:val="000058AF"/>
    <w:rsid w:val="0000680B"/>
    <w:rsid w:val="0000692F"/>
    <w:rsid w:val="00007799"/>
    <w:rsid w:val="00007DCF"/>
    <w:rsid w:val="00011EFE"/>
    <w:rsid w:val="00012301"/>
    <w:rsid w:val="00012686"/>
    <w:rsid w:val="000126DC"/>
    <w:rsid w:val="0001297F"/>
    <w:rsid w:val="00012E44"/>
    <w:rsid w:val="00012EB2"/>
    <w:rsid w:val="00020B59"/>
    <w:rsid w:val="00021940"/>
    <w:rsid w:val="00021C8A"/>
    <w:rsid w:val="00023A58"/>
    <w:rsid w:val="00025311"/>
    <w:rsid w:val="0002557B"/>
    <w:rsid w:val="000308D8"/>
    <w:rsid w:val="00033BA7"/>
    <w:rsid w:val="00034389"/>
    <w:rsid w:val="0003647A"/>
    <w:rsid w:val="00036BCE"/>
    <w:rsid w:val="000401CB"/>
    <w:rsid w:val="00040C01"/>
    <w:rsid w:val="000413AF"/>
    <w:rsid w:val="00042382"/>
    <w:rsid w:val="00045D1D"/>
    <w:rsid w:val="000468A1"/>
    <w:rsid w:val="00046A80"/>
    <w:rsid w:val="00047D52"/>
    <w:rsid w:val="00047FF7"/>
    <w:rsid w:val="000531FC"/>
    <w:rsid w:val="00054F02"/>
    <w:rsid w:val="000556A7"/>
    <w:rsid w:val="0006431A"/>
    <w:rsid w:val="000657D6"/>
    <w:rsid w:val="00067F3D"/>
    <w:rsid w:val="00071BF3"/>
    <w:rsid w:val="000738AE"/>
    <w:rsid w:val="00073E73"/>
    <w:rsid w:val="0007490D"/>
    <w:rsid w:val="00075634"/>
    <w:rsid w:val="00075AFF"/>
    <w:rsid w:val="00076256"/>
    <w:rsid w:val="000804EB"/>
    <w:rsid w:val="0008365B"/>
    <w:rsid w:val="00085235"/>
    <w:rsid w:val="00085899"/>
    <w:rsid w:val="000859FE"/>
    <w:rsid w:val="000861C3"/>
    <w:rsid w:val="0008627B"/>
    <w:rsid w:val="000928AE"/>
    <w:rsid w:val="00093565"/>
    <w:rsid w:val="000937CB"/>
    <w:rsid w:val="00094342"/>
    <w:rsid w:val="00095AC3"/>
    <w:rsid w:val="00095B3E"/>
    <w:rsid w:val="0009723F"/>
    <w:rsid w:val="000978D8"/>
    <w:rsid w:val="00097E83"/>
    <w:rsid w:val="000A16C0"/>
    <w:rsid w:val="000A3471"/>
    <w:rsid w:val="000A4A5E"/>
    <w:rsid w:val="000A4C03"/>
    <w:rsid w:val="000A6EAE"/>
    <w:rsid w:val="000A7E76"/>
    <w:rsid w:val="000B0A66"/>
    <w:rsid w:val="000B1948"/>
    <w:rsid w:val="000B5349"/>
    <w:rsid w:val="000B542C"/>
    <w:rsid w:val="000B680B"/>
    <w:rsid w:val="000B7E49"/>
    <w:rsid w:val="000C0086"/>
    <w:rsid w:val="000C1131"/>
    <w:rsid w:val="000C24EB"/>
    <w:rsid w:val="000C4466"/>
    <w:rsid w:val="000C581B"/>
    <w:rsid w:val="000C5A54"/>
    <w:rsid w:val="000C661B"/>
    <w:rsid w:val="000C7613"/>
    <w:rsid w:val="000D0A3F"/>
    <w:rsid w:val="000D1215"/>
    <w:rsid w:val="000D2F8D"/>
    <w:rsid w:val="000D41AC"/>
    <w:rsid w:val="000D4BAF"/>
    <w:rsid w:val="000D7515"/>
    <w:rsid w:val="000E0958"/>
    <w:rsid w:val="000E0B91"/>
    <w:rsid w:val="000E12C1"/>
    <w:rsid w:val="000E12D3"/>
    <w:rsid w:val="000E2268"/>
    <w:rsid w:val="000E2E78"/>
    <w:rsid w:val="000F1274"/>
    <w:rsid w:val="000F1FE8"/>
    <w:rsid w:val="000F27B9"/>
    <w:rsid w:val="000F3329"/>
    <w:rsid w:val="000F4195"/>
    <w:rsid w:val="000F46DB"/>
    <w:rsid w:val="000F4A9C"/>
    <w:rsid w:val="000F4BD7"/>
    <w:rsid w:val="000F4D46"/>
    <w:rsid w:val="000F60E2"/>
    <w:rsid w:val="00100994"/>
    <w:rsid w:val="00100F77"/>
    <w:rsid w:val="00102594"/>
    <w:rsid w:val="001029D3"/>
    <w:rsid w:val="00103630"/>
    <w:rsid w:val="0010646D"/>
    <w:rsid w:val="00107D1B"/>
    <w:rsid w:val="001103BC"/>
    <w:rsid w:val="0011154F"/>
    <w:rsid w:val="00112402"/>
    <w:rsid w:val="0011604D"/>
    <w:rsid w:val="001176DE"/>
    <w:rsid w:val="00120B9F"/>
    <w:rsid w:val="00122178"/>
    <w:rsid w:val="00122C6D"/>
    <w:rsid w:val="001239EE"/>
    <w:rsid w:val="00124CA0"/>
    <w:rsid w:val="001257A1"/>
    <w:rsid w:val="00125B99"/>
    <w:rsid w:val="00130147"/>
    <w:rsid w:val="001315E0"/>
    <w:rsid w:val="0013587A"/>
    <w:rsid w:val="00137385"/>
    <w:rsid w:val="00140266"/>
    <w:rsid w:val="00140FAB"/>
    <w:rsid w:val="00142071"/>
    <w:rsid w:val="00142AAE"/>
    <w:rsid w:val="0014597A"/>
    <w:rsid w:val="00150A97"/>
    <w:rsid w:val="00151E16"/>
    <w:rsid w:val="001557B8"/>
    <w:rsid w:val="001566EC"/>
    <w:rsid w:val="001600E9"/>
    <w:rsid w:val="0016039F"/>
    <w:rsid w:val="001636CC"/>
    <w:rsid w:val="00164446"/>
    <w:rsid w:val="0016638C"/>
    <w:rsid w:val="001664BA"/>
    <w:rsid w:val="00170DDB"/>
    <w:rsid w:val="001732DE"/>
    <w:rsid w:val="001746BC"/>
    <w:rsid w:val="00175432"/>
    <w:rsid w:val="001762A8"/>
    <w:rsid w:val="00176585"/>
    <w:rsid w:val="00180B76"/>
    <w:rsid w:val="00183A83"/>
    <w:rsid w:val="00183D57"/>
    <w:rsid w:val="00186831"/>
    <w:rsid w:val="001868BF"/>
    <w:rsid w:val="00186DB5"/>
    <w:rsid w:val="0018763D"/>
    <w:rsid w:val="0018794A"/>
    <w:rsid w:val="00190A0E"/>
    <w:rsid w:val="00190A48"/>
    <w:rsid w:val="001927C9"/>
    <w:rsid w:val="001930CD"/>
    <w:rsid w:val="00193959"/>
    <w:rsid w:val="0019496F"/>
    <w:rsid w:val="0019645E"/>
    <w:rsid w:val="001A30E3"/>
    <w:rsid w:val="001A3297"/>
    <w:rsid w:val="001A3F72"/>
    <w:rsid w:val="001A44BC"/>
    <w:rsid w:val="001A4C63"/>
    <w:rsid w:val="001A663A"/>
    <w:rsid w:val="001A7108"/>
    <w:rsid w:val="001B3C36"/>
    <w:rsid w:val="001B5B2B"/>
    <w:rsid w:val="001B6889"/>
    <w:rsid w:val="001B7472"/>
    <w:rsid w:val="001B7C75"/>
    <w:rsid w:val="001C0421"/>
    <w:rsid w:val="001C08AB"/>
    <w:rsid w:val="001C48B5"/>
    <w:rsid w:val="001C643B"/>
    <w:rsid w:val="001C7AF8"/>
    <w:rsid w:val="001D024F"/>
    <w:rsid w:val="001D3C76"/>
    <w:rsid w:val="001D3CCC"/>
    <w:rsid w:val="001D4247"/>
    <w:rsid w:val="001D5EF9"/>
    <w:rsid w:val="001D72F6"/>
    <w:rsid w:val="001E0C21"/>
    <w:rsid w:val="001E3BE1"/>
    <w:rsid w:val="001E5146"/>
    <w:rsid w:val="001E5B38"/>
    <w:rsid w:val="001E69CD"/>
    <w:rsid w:val="001F0AD7"/>
    <w:rsid w:val="001F2501"/>
    <w:rsid w:val="001F305B"/>
    <w:rsid w:val="001F57B1"/>
    <w:rsid w:val="001F631F"/>
    <w:rsid w:val="00200E2E"/>
    <w:rsid w:val="00204CCF"/>
    <w:rsid w:val="002062EE"/>
    <w:rsid w:val="0020700E"/>
    <w:rsid w:val="0021003F"/>
    <w:rsid w:val="00210AC5"/>
    <w:rsid w:val="00212069"/>
    <w:rsid w:val="00213301"/>
    <w:rsid w:val="00213A73"/>
    <w:rsid w:val="002146A6"/>
    <w:rsid w:val="002209F7"/>
    <w:rsid w:val="002212D0"/>
    <w:rsid w:val="00221F7F"/>
    <w:rsid w:val="002241F9"/>
    <w:rsid w:val="00225868"/>
    <w:rsid w:val="00225F5C"/>
    <w:rsid w:val="00227115"/>
    <w:rsid w:val="00227ACE"/>
    <w:rsid w:val="00234980"/>
    <w:rsid w:val="0023516D"/>
    <w:rsid w:val="00240532"/>
    <w:rsid w:val="0024056F"/>
    <w:rsid w:val="00241D19"/>
    <w:rsid w:val="0024244C"/>
    <w:rsid w:val="00245053"/>
    <w:rsid w:val="00245D75"/>
    <w:rsid w:val="00246540"/>
    <w:rsid w:val="00252907"/>
    <w:rsid w:val="00252912"/>
    <w:rsid w:val="00252BEB"/>
    <w:rsid w:val="00253383"/>
    <w:rsid w:val="00254F23"/>
    <w:rsid w:val="002558CF"/>
    <w:rsid w:val="002565D6"/>
    <w:rsid w:val="0025713F"/>
    <w:rsid w:val="002577C3"/>
    <w:rsid w:val="00257F01"/>
    <w:rsid w:val="0026072D"/>
    <w:rsid w:val="00264DB1"/>
    <w:rsid w:val="00266AA0"/>
    <w:rsid w:val="00266D3D"/>
    <w:rsid w:val="00266DCD"/>
    <w:rsid w:val="00270F71"/>
    <w:rsid w:val="0027133F"/>
    <w:rsid w:val="00272CF2"/>
    <w:rsid w:val="00273FA2"/>
    <w:rsid w:val="00275043"/>
    <w:rsid w:val="0027517C"/>
    <w:rsid w:val="002751E8"/>
    <w:rsid w:val="00275776"/>
    <w:rsid w:val="0027711A"/>
    <w:rsid w:val="002835A3"/>
    <w:rsid w:val="00284488"/>
    <w:rsid w:val="0028485B"/>
    <w:rsid w:val="00284FF7"/>
    <w:rsid w:val="002858A3"/>
    <w:rsid w:val="00286117"/>
    <w:rsid w:val="00287646"/>
    <w:rsid w:val="00287A75"/>
    <w:rsid w:val="00291F73"/>
    <w:rsid w:val="00292EE1"/>
    <w:rsid w:val="00293034"/>
    <w:rsid w:val="0029436E"/>
    <w:rsid w:val="00294AE7"/>
    <w:rsid w:val="0029568E"/>
    <w:rsid w:val="0029680F"/>
    <w:rsid w:val="002968B2"/>
    <w:rsid w:val="00297DDE"/>
    <w:rsid w:val="002A010A"/>
    <w:rsid w:val="002A0388"/>
    <w:rsid w:val="002A1730"/>
    <w:rsid w:val="002A2553"/>
    <w:rsid w:val="002A394F"/>
    <w:rsid w:val="002A51FA"/>
    <w:rsid w:val="002A6978"/>
    <w:rsid w:val="002A697C"/>
    <w:rsid w:val="002B01A9"/>
    <w:rsid w:val="002B069F"/>
    <w:rsid w:val="002B1CF3"/>
    <w:rsid w:val="002B2831"/>
    <w:rsid w:val="002B2B3D"/>
    <w:rsid w:val="002B32EE"/>
    <w:rsid w:val="002B4E6C"/>
    <w:rsid w:val="002C0D9A"/>
    <w:rsid w:val="002C1553"/>
    <w:rsid w:val="002C2683"/>
    <w:rsid w:val="002C3F85"/>
    <w:rsid w:val="002C6389"/>
    <w:rsid w:val="002C6A7B"/>
    <w:rsid w:val="002C7E00"/>
    <w:rsid w:val="002D205E"/>
    <w:rsid w:val="002D2DDC"/>
    <w:rsid w:val="002D53FB"/>
    <w:rsid w:val="002D7BDE"/>
    <w:rsid w:val="002D7FB8"/>
    <w:rsid w:val="002E01EA"/>
    <w:rsid w:val="002E05A9"/>
    <w:rsid w:val="002E0689"/>
    <w:rsid w:val="002E1570"/>
    <w:rsid w:val="002E1A0F"/>
    <w:rsid w:val="002E1DF9"/>
    <w:rsid w:val="002E3307"/>
    <w:rsid w:val="002E3FEF"/>
    <w:rsid w:val="002E4AD5"/>
    <w:rsid w:val="002E4FA8"/>
    <w:rsid w:val="002E6BAC"/>
    <w:rsid w:val="002E74CE"/>
    <w:rsid w:val="002F2B22"/>
    <w:rsid w:val="002F3687"/>
    <w:rsid w:val="002F4A8C"/>
    <w:rsid w:val="002F682E"/>
    <w:rsid w:val="002F6966"/>
    <w:rsid w:val="002F6E1D"/>
    <w:rsid w:val="00300162"/>
    <w:rsid w:val="003008C7"/>
    <w:rsid w:val="00307171"/>
    <w:rsid w:val="00307984"/>
    <w:rsid w:val="00307986"/>
    <w:rsid w:val="00310D3F"/>
    <w:rsid w:val="0031436B"/>
    <w:rsid w:val="00315C87"/>
    <w:rsid w:val="00315D8C"/>
    <w:rsid w:val="00317839"/>
    <w:rsid w:val="00317960"/>
    <w:rsid w:val="00320A91"/>
    <w:rsid w:val="00320C35"/>
    <w:rsid w:val="00320DD8"/>
    <w:rsid w:val="00326638"/>
    <w:rsid w:val="003271AD"/>
    <w:rsid w:val="00327CA1"/>
    <w:rsid w:val="00327D55"/>
    <w:rsid w:val="00330F95"/>
    <w:rsid w:val="003317FE"/>
    <w:rsid w:val="00331CEB"/>
    <w:rsid w:val="00333477"/>
    <w:rsid w:val="003339F3"/>
    <w:rsid w:val="003342D8"/>
    <w:rsid w:val="00336AF0"/>
    <w:rsid w:val="00336BE2"/>
    <w:rsid w:val="00337CF6"/>
    <w:rsid w:val="003403D5"/>
    <w:rsid w:val="00340A09"/>
    <w:rsid w:val="00344961"/>
    <w:rsid w:val="00346672"/>
    <w:rsid w:val="003508E0"/>
    <w:rsid w:val="0035175E"/>
    <w:rsid w:val="00352A22"/>
    <w:rsid w:val="00352CD5"/>
    <w:rsid w:val="003534DA"/>
    <w:rsid w:val="00355EE4"/>
    <w:rsid w:val="003608E5"/>
    <w:rsid w:val="00360926"/>
    <w:rsid w:val="0036179F"/>
    <w:rsid w:val="00361BD9"/>
    <w:rsid w:val="00362775"/>
    <w:rsid w:val="003631DB"/>
    <w:rsid w:val="00363F36"/>
    <w:rsid w:val="00363F8B"/>
    <w:rsid w:val="00366C33"/>
    <w:rsid w:val="003677DD"/>
    <w:rsid w:val="00367D64"/>
    <w:rsid w:val="003757F3"/>
    <w:rsid w:val="00377034"/>
    <w:rsid w:val="003770C4"/>
    <w:rsid w:val="003775D1"/>
    <w:rsid w:val="003807C6"/>
    <w:rsid w:val="00380EB0"/>
    <w:rsid w:val="00380F89"/>
    <w:rsid w:val="00382E03"/>
    <w:rsid w:val="00386A8F"/>
    <w:rsid w:val="0039009B"/>
    <w:rsid w:val="00391C00"/>
    <w:rsid w:val="00393561"/>
    <w:rsid w:val="00393571"/>
    <w:rsid w:val="00393DB7"/>
    <w:rsid w:val="00394B00"/>
    <w:rsid w:val="00395429"/>
    <w:rsid w:val="00397A4F"/>
    <w:rsid w:val="003A139B"/>
    <w:rsid w:val="003A201E"/>
    <w:rsid w:val="003A3404"/>
    <w:rsid w:val="003A4E48"/>
    <w:rsid w:val="003A59BA"/>
    <w:rsid w:val="003A72C9"/>
    <w:rsid w:val="003B042E"/>
    <w:rsid w:val="003B1079"/>
    <w:rsid w:val="003B199D"/>
    <w:rsid w:val="003B35E6"/>
    <w:rsid w:val="003B4E08"/>
    <w:rsid w:val="003B574C"/>
    <w:rsid w:val="003B6E83"/>
    <w:rsid w:val="003B7DA2"/>
    <w:rsid w:val="003C0C79"/>
    <w:rsid w:val="003C1382"/>
    <w:rsid w:val="003C2E57"/>
    <w:rsid w:val="003C4593"/>
    <w:rsid w:val="003C51F2"/>
    <w:rsid w:val="003C5784"/>
    <w:rsid w:val="003C5DFA"/>
    <w:rsid w:val="003C75A5"/>
    <w:rsid w:val="003C7862"/>
    <w:rsid w:val="003C7F9A"/>
    <w:rsid w:val="003D00FE"/>
    <w:rsid w:val="003D10CE"/>
    <w:rsid w:val="003D563B"/>
    <w:rsid w:val="003D5E13"/>
    <w:rsid w:val="003D6CA2"/>
    <w:rsid w:val="003E06A3"/>
    <w:rsid w:val="003E3249"/>
    <w:rsid w:val="003E3469"/>
    <w:rsid w:val="003E6FD1"/>
    <w:rsid w:val="003E7DEB"/>
    <w:rsid w:val="003F161A"/>
    <w:rsid w:val="003F1EEE"/>
    <w:rsid w:val="003F2BCD"/>
    <w:rsid w:val="003F3195"/>
    <w:rsid w:val="003F6894"/>
    <w:rsid w:val="003F7F8C"/>
    <w:rsid w:val="004010B2"/>
    <w:rsid w:val="004011C1"/>
    <w:rsid w:val="004023E2"/>
    <w:rsid w:val="00402850"/>
    <w:rsid w:val="00402C6F"/>
    <w:rsid w:val="00403607"/>
    <w:rsid w:val="00404640"/>
    <w:rsid w:val="004056B1"/>
    <w:rsid w:val="004064C0"/>
    <w:rsid w:val="004076B0"/>
    <w:rsid w:val="00410568"/>
    <w:rsid w:val="00410961"/>
    <w:rsid w:val="0041185A"/>
    <w:rsid w:val="00412630"/>
    <w:rsid w:val="00415640"/>
    <w:rsid w:val="00415B66"/>
    <w:rsid w:val="00415CC9"/>
    <w:rsid w:val="0041699C"/>
    <w:rsid w:val="00417F11"/>
    <w:rsid w:val="00421170"/>
    <w:rsid w:val="00423156"/>
    <w:rsid w:val="00423873"/>
    <w:rsid w:val="00423CD6"/>
    <w:rsid w:val="00423D07"/>
    <w:rsid w:val="0042772A"/>
    <w:rsid w:val="00427BFD"/>
    <w:rsid w:val="004304C8"/>
    <w:rsid w:val="00430EF4"/>
    <w:rsid w:val="004315FB"/>
    <w:rsid w:val="00432C79"/>
    <w:rsid w:val="00432DAE"/>
    <w:rsid w:val="00433330"/>
    <w:rsid w:val="00434A20"/>
    <w:rsid w:val="00436733"/>
    <w:rsid w:val="00436C7A"/>
    <w:rsid w:val="00437BC1"/>
    <w:rsid w:val="0044125F"/>
    <w:rsid w:val="0044226E"/>
    <w:rsid w:val="004426A6"/>
    <w:rsid w:val="00442DDF"/>
    <w:rsid w:val="00444AB7"/>
    <w:rsid w:val="00446A71"/>
    <w:rsid w:val="00446BAD"/>
    <w:rsid w:val="0045186F"/>
    <w:rsid w:val="004565B7"/>
    <w:rsid w:val="004572BA"/>
    <w:rsid w:val="0046093D"/>
    <w:rsid w:val="004611F5"/>
    <w:rsid w:val="004612AF"/>
    <w:rsid w:val="004638FB"/>
    <w:rsid w:val="00463E5B"/>
    <w:rsid w:val="0046401E"/>
    <w:rsid w:val="004648C6"/>
    <w:rsid w:val="004659D2"/>
    <w:rsid w:val="00465FAF"/>
    <w:rsid w:val="00466065"/>
    <w:rsid w:val="004664AE"/>
    <w:rsid w:val="00466B7C"/>
    <w:rsid w:val="00467186"/>
    <w:rsid w:val="004716C0"/>
    <w:rsid w:val="00472411"/>
    <w:rsid w:val="00473309"/>
    <w:rsid w:val="00474671"/>
    <w:rsid w:val="004752A2"/>
    <w:rsid w:val="004764E9"/>
    <w:rsid w:val="004804B3"/>
    <w:rsid w:val="00481030"/>
    <w:rsid w:val="00481345"/>
    <w:rsid w:val="0048224E"/>
    <w:rsid w:val="004824F6"/>
    <w:rsid w:val="00484802"/>
    <w:rsid w:val="00484882"/>
    <w:rsid w:val="00484F31"/>
    <w:rsid w:val="00486A8E"/>
    <w:rsid w:val="004878C2"/>
    <w:rsid w:val="004944D3"/>
    <w:rsid w:val="00494CCD"/>
    <w:rsid w:val="004967B4"/>
    <w:rsid w:val="004A1BA9"/>
    <w:rsid w:val="004A2DA0"/>
    <w:rsid w:val="004A36BB"/>
    <w:rsid w:val="004A5120"/>
    <w:rsid w:val="004A71EF"/>
    <w:rsid w:val="004A73EF"/>
    <w:rsid w:val="004A7A52"/>
    <w:rsid w:val="004B443D"/>
    <w:rsid w:val="004B5E1A"/>
    <w:rsid w:val="004B62F6"/>
    <w:rsid w:val="004B6A2A"/>
    <w:rsid w:val="004B7FCE"/>
    <w:rsid w:val="004C1C24"/>
    <w:rsid w:val="004C3A43"/>
    <w:rsid w:val="004C5121"/>
    <w:rsid w:val="004C5F4A"/>
    <w:rsid w:val="004D0523"/>
    <w:rsid w:val="004D0711"/>
    <w:rsid w:val="004D0905"/>
    <w:rsid w:val="004D2C1F"/>
    <w:rsid w:val="004D2C4F"/>
    <w:rsid w:val="004D35F7"/>
    <w:rsid w:val="004D3AD6"/>
    <w:rsid w:val="004D4EED"/>
    <w:rsid w:val="004D5F89"/>
    <w:rsid w:val="004E1E27"/>
    <w:rsid w:val="004F169B"/>
    <w:rsid w:val="004F1D5A"/>
    <w:rsid w:val="004F562A"/>
    <w:rsid w:val="004F56A6"/>
    <w:rsid w:val="004F5A0E"/>
    <w:rsid w:val="004F69B7"/>
    <w:rsid w:val="004F6D39"/>
    <w:rsid w:val="004F7B8D"/>
    <w:rsid w:val="004F7CDC"/>
    <w:rsid w:val="005002AE"/>
    <w:rsid w:val="00500707"/>
    <w:rsid w:val="005018C1"/>
    <w:rsid w:val="00502279"/>
    <w:rsid w:val="00502285"/>
    <w:rsid w:val="005034C5"/>
    <w:rsid w:val="0050354B"/>
    <w:rsid w:val="0050470F"/>
    <w:rsid w:val="00505DFD"/>
    <w:rsid w:val="005105FF"/>
    <w:rsid w:val="00510718"/>
    <w:rsid w:val="00510904"/>
    <w:rsid w:val="00510D4C"/>
    <w:rsid w:val="0051298C"/>
    <w:rsid w:val="005134EF"/>
    <w:rsid w:val="00513823"/>
    <w:rsid w:val="005146BB"/>
    <w:rsid w:val="005147E9"/>
    <w:rsid w:val="005147F0"/>
    <w:rsid w:val="00514816"/>
    <w:rsid w:val="005152FC"/>
    <w:rsid w:val="0051584C"/>
    <w:rsid w:val="00515BDD"/>
    <w:rsid w:val="00516920"/>
    <w:rsid w:val="00522AF5"/>
    <w:rsid w:val="0052358D"/>
    <w:rsid w:val="00525513"/>
    <w:rsid w:val="00526556"/>
    <w:rsid w:val="005275A4"/>
    <w:rsid w:val="00527D08"/>
    <w:rsid w:val="00527E8C"/>
    <w:rsid w:val="00530431"/>
    <w:rsid w:val="00531780"/>
    <w:rsid w:val="0053190F"/>
    <w:rsid w:val="00531EC4"/>
    <w:rsid w:val="00532DAA"/>
    <w:rsid w:val="00532ED0"/>
    <w:rsid w:val="005373CC"/>
    <w:rsid w:val="0053785B"/>
    <w:rsid w:val="00541849"/>
    <w:rsid w:val="00541D0B"/>
    <w:rsid w:val="00541DFC"/>
    <w:rsid w:val="00541E4E"/>
    <w:rsid w:val="00542BA8"/>
    <w:rsid w:val="00543258"/>
    <w:rsid w:val="00546C96"/>
    <w:rsid w:val="00550648"/>
    <w:rsid w:val="0055210F"/>
    <w:rsid w:val="00552A59"/>
    <w:rsid w:val="00552E71"/>
    <w:rsid w:val="00555D9E"/>
    <w:rsid w:val="00560524"/>
    <w:rsid w:val="00561D79"/>
    <w:rsid w:val="00564385"/>
    <w:rsid w:val="00564B71"/>
    <w:rsid w:val="005660C3"/>
    <w:rsid w:val="00567F98"/>
    <w:rsid w:val="00573D7E"/>
    <w:rsid w:val="00575D6C"/>
    <w:rsid w:val="00576AAF"/>
    <w:rsid w:val="00577553"/>
    <w:rsid w:val="00580363"/>
    <w:rsid w:val="0058217D"/>
    <w:rsid w:val="00582795"/>
    <w:rsid w:val="00584719"/>
    <w:rsid w:val="00585BAA"/>
    <w:rsid w:val="00586689"/>
    <w:rsid w:val="005871FD"/>
    <w:rsid w:val="005946CB"/>
    <w:rsid w:val="00595308"/>
    <w:rsid w:val="005953CD"/>
    <w:rsid w:val="005957B0"/>
    <w:rsid w:val="005965F3"/>
    <w:rsid w:val="00596E33"/>
    <w:rsid w:val="005A157E"/>
    <w:rsid w:val="005A1E2E"/>
    <w:rsid w:val="005A2130"/>
    <w:rsid w:val="005A2195"/>
    <w:rsid w:val="005A2EB2"/>
    <w:rsid w:val="005A3ABF"/>
    <w:rsid w:val="005A3CBF"/>
    <w:rsid w:val="005A428C"/>
    <w:rsid w:val="005A5143"/>
    <w:rsid w:val="005A61E2"/>
    <w:rsid w:val="005A7850"/>
    <w:rsid w:val="005B3944"/>
    <w:rsid w:val="005B39DC"/>
    <w:rsid w:val="005B5181"/>
    <w:rsid w:val="005B6C9F"/>
    <w:rsid w:val="005B751D"/>
    <w:rsid w:val="005B7A0E"/>
    <w:rsid w:val="005C1E17"/>
    <w:rsid w:val="005C4301"/>
    <w:rsid w:val="005C48F7"/>
    <w:rsid w:val="005C6595"/>
    <w:rsid w:val="005C6DD2"/>
    <w:rsid w:val="005C6FA1"/>
    <w:rsid w:val="005C789D"/>
    <w:rsid w:val="005C7A14"/>
    <w:rsid w:val="005D2E6D"/>
    <w:rsid w:val="005D3112"/>
    <w:rsid w:val="005D3843"/>
    <w:rsid w:val="005D3B8B"/>
    <w:rsid w:val="005D45BD"/>
    <w:rsid w:val="005D53DE"/>
    <w:rsid w:val="005D6FC3"/>
    <w:rsid w:val="005E01A5"/>
    <w:rsid w:val="005E6682"/>
    <w:rsid w:val="005E74FE"/>
    <w:rsid w:val="005E7782"/>
    <w:rsid w:val="005E79DB"/>
    <w:rsid w:val="005F03C0"/>
    <w:rsid w:val="005F2D07"/>
    <w:rsid w:val="005F497A"/>
    <w:rsid w:val="005F4DA4"/>
    <w:rsid w:val="005F5649"/>
    <w:rsid w:val="005F6D04"/>
    <w:rsid w:val="00600D59"/>
    <w:rsid w:val="006013BB"/>
    <w:rsid w:val="00601B09"/>
    <w:rsid w:val="00602077"/>
    <w:rsid w:val="00602602"/>
    <w:rsid w:val="006036AA"/>
    <w:rsid w:val="00603DE6"/>
    <w:rsid w:val="006059CD"/>
    <w:rsid w:val="00606743"/>
    <w:rsid w:val="006068FB"/>
    <w:rsid w:val="00606B8F"/>
    <w:rsid w:val="0061099C"/>
    <w:rsid w:val="00612003"/>
    <w:rsid w:val="00612248"/>
    <w:rsid w:val="006140D6"/>
    <w:rsid w:val="00620F24"/>
    <w:rsid w:val="00622ABC"/>
    <w:rsid w:val="006230A1"/>
    <w:rsid w:val="006230F7"/>
    <w:rsid w:val="00624AD1"/>
    <w:rsid w:val="00624CB6"/>
    <w:rsid w:val="00625344"/>
    <w:rsid w:val="00625A67"/>
    <w:rsid w:val="0062749C"/>
    <w:rsid w:val="00630220"/>
    <w:rsid w:val="006309B5"/>
    <w:rsid w:val="00630A45"/>
    <w:rsid w:val="00631AF0"/>
    <w:rsid w:val="00632F91"/>
    <w:rsid w:val="00633C3A"/>
    <w:rsid w:val="0063410B"/>
    <w:rsid w:val="00635567"/>
    <w:rsid w:val="00641718"/>
    <w:rsid w:val="00642744"/>
    <w:rsid w:val="00643E2C"/>
    <w:rsid w:val="0064558A"/>
    <w:rsid w:val="00645B9D"/>
    <w:rsid w:val="00647156"/>
    <w:rsid w:val="006474FC"/>
    <w:rsid w:val="006514DD"/>
    <w:rsid w:val="00651762"/>
    <w:rsid w:val="00652802"/>
    <w:rsid w:val="006538C3"/>
    <w:rsid w:val="00654E36"/>
    <w:rsid w:val="006558CC"/>
    <w:rsid w:val="00655F71"/>
    <w:rsid w:val="00655FA4"/>
    <w:rsid w:val="006560BF"/>
    <w:rsid w:val="00656F75"/>
    <w:rsid w:val="00657AC0"/>
    <w:rsid w:val="00661B61"/>
    <w:rsid w:val="00662250"/>
    <w:rsid w:val="00663510"/>
    <w:rsid w:val="00663FE2"/>
    <w:rsid w:val="00666E8E"/>
    <w:rsid w:val="00667199"/>
    <w:rsid w:val="00670ED6"/>
    <w:rsid w:val="006711DE"/>
    <w:rsid w:val="00673C04"/>
    <w:rsid w:val="00674A82"/>
    <w:rsid w:val="00675A3E"/>
    <w:rsid w:val="00680DDD"/>
    <w:rsid w:val="00681733"/>
    <w:rsid w:val="00681983"/>
    <w:rsid w:val="00681F54"/>
    <w:rsid w:val="0068392D"/>
    <w:rsid w:val="006846A2"/>
    <w:rsid w:val="00685D83"/>
    <w:rsid w:val="00687764"/>
    <w:rsid w:val="00687A3B"/>
    <w:rsid w:val="00691A97"/>
    <w:rsid w:val="00691EB7"/>
    <w:rsid w:val="00692844"/>
    <w:rsid w:val="00692B21"/>
    <w:rsid w:val="00692B6D"/>
    <w:rsid w:val="00692F17"/>
    <w:rsid w:val="0069490E"/>
    <w:rsid w:val="00695358"/>
    <w:rsid w:val="00695C87"/>
    <w:rsid w:val="00695E98"/>
    <w:rsid w:val="0069647B"/>
    <w:rsid w:val="00697879"/>
    <w:rsid w:val="006A0C08"/>
    <w:rsid w:val="006A194B"/>
    <w:rsid w:val="006A4A1C"/>
    <w:rsid w:val="006A5BE5"/>
    <w:rsid w:val="006B072B"/>
    <w:rsid w:val="006B0EE0"/>
    <w:rsid w:val="006B2577"/>
    <w:rsid w:val="006B34E6"/>
    <w:rsid w:val="006B5DE2"/>
    <w:rsid w:val="006B6DFE"/>
    <w:rsid w:val="006B7D01"/>
    <w:rsid w:val="006C1913"/>
    <w:rsid w:val="006C2733"/>
    <w:rsid w:val="006C2B80"/>
    <w:rsid w:val="006C37AF"/>
    <w:rsid w:val="006C399E"/>
    <w:rsid w:val="006C45C0"/>
    <w:rsid w:val="006C568A"/>
    <w:rsid w:val="006C66AA"/>
    <w:rsid w:val="006C6E11"/>
    <w:rsid w:val="006C721F"/>
    <w:rsid w:val="006C76B1"/>
    <w:rsid w:val="006D0241"/>
    <w:rsid w:val="006D08BF"/>
    <w:rsid w:val="006D287A"/>
    <w:rsid w:val="006D2E8A"/>
    <w:rsid w:val="006D347B"/>
    <w:rsid w:val="006D49AB"/>
    <w:rsid w:val="006E0B37"/>
    <w:rsid w:val="006E1F1C"/>
    <w:rsid w:val="006E468C"/>
    <w:rsid w:val="006E719C"/>
    <w:rsid w:val="006F2170"/>
    <w:rsid w:val="006F21F8"/>
    <w:rsid w:val="006F6F15"/>
    <w:rsid w:val="006F7560"/>
    <w:rsid w:val="00700FC9"/>
    <w:rsid w:val="00702156"/>
    <w:rsid w:val="00703A70"/>
    <w:rsid w:val="007064EA"/>
    <w:rsid w:val="007070AC"/>
    <w:rsid w:val="0071075B"/>
    <w:rsid w:val="00711819"/>
    <w:rsid w:val="00712161"/>
    <w:rsid w:val="00712244"/>
    <w:rsid w:val="007129C6"/>
    <w:rsid w:val="00712A6E"/>
    <w:rsid w:val="0071623A"/>
    <w:rsid w:val="00717582"/>
    <w:rsid w:val="007209BC"/>
    <w:rsid w:val="00720AA5"/>
    <w:rsid w:val="007227C5"/>
    <w:rsid w:val="00722A09"/>
    <w:rsid w:val="007250D9"/>
    <w:rsid w:val="007254AD"/>
    <w:rsid w:val="00726842"/>
    <w:rsid w:val="00730657"/>
    <w:rsid w:val="00730CE8"/>
    <w:rsid w:val="00732CE3"/>
    <w:rsid w:val="0073533C"/>
    <w:rsid w:val="00735B49"/>
    <w:rsid w:val="00736B5A"/>
    <w:rsid w:val="00740443"/>
    <w:rsid w:val="00741D36"/>
    <w:rsid w:val="00741D66"/>
    <w:rsid w:val="00742392"/>
    <w:rsid w:val="00743EB1"/>
    <w:rsid w:val="00743FD4"/>
    <w:rsid w:val="007448E7"/>
    <w:rsid w:val="00744A92"/>
    <w:rsid w:val="00744D5D"/>
    <w:rsid w:val="00745383"/>
    <w:rsid w:val="00750363"/>
    <w:rsid w:val="00751A71"/>
    <w:rsid w:val="007523E0"/>
    <w:rsid w:val="00752731"/>
    <w:rsid w:val="00752A2C"/>
    <w:rsid w:val="007543BE"/>
    <w:rsid w:val="007546CE"/>
    <w:rsid w:val="00756474"/>
    <w:rsid w:val="00757D40"/>
    <w:rsid w:val="007605D1"/>
    <w:rsid w:val="00760679"/>
    <w:rsid w:val="00762068"/>
    <w:rsid w:val="007634AC"/>
    <w:rsid w:val="00763806"/>
    <w:rsid w:val="00763B79"/>
    <w:rsid w:val="00763C41"/>
    <w:rsid w:val="00763D87"/>
    <w:rsid w:val="00763EBE"/>
    <w:rsid w:val="00764F9E"/>
    <w:rsid w:val="0076678A"/>
    <w:rsid w:val="00766D18"/>
    <w:rsid w:val="00767CE1"/>
    <w:rsid w:val="0077074E"/>
    <w:rsid w:val="00773CB3"/>
    <w:rsid w:val="00774D87"/>
    <w:rsid w:val="00776558"/>
    <w:rsid w:val="00780148"/>
    <w:rsid w:val="00781001"/>
    <w:rsid w:val="00781E30"/>
    <w:rsid w:val="0078340A"/>
    <w:rsid w:val="007855A2"/>
    <w:rsid w:val="00785749"/>
    <w:rsid w:val="007863F3"/>
    <w:rsid w:val="007876F6"/>
    <w:rsid w:val="00787A7F"/>
    <w:rsid w:val="007904DE"/>
    <w:rsid w:val="00793123"/>
    <w:rsid w:val="00793D9E"/>
    <w:rsid w:val="0079416F"/>
    <w:rsid w:val="00795227"/>
    <w:rsid w:val="00797B08"/>
    <w:rsid w:val="007A28C1"/>
    <w:rsid w:val="007A3A7F"/>
    <w:rsid w:val="007A4089"/>
    <w:rsid w:val="007A6F64"/>
    <w:rsid w:val="007A737E"/>
    <w:rsid w:val="007A7B61"/>
    <w:rsid w:val="007B1245"/>
    <w:rsid w:val="007B2691"/>
    <w:rsid w:val="007B4ABF"/>
    <w:rsid w:val="007B60D2"/>
    <w:rsid w:val="007C0359"/>
    <w:rsid w:val="007C35D7"/>
    <w:rsid w:val="007C3ADE"/>
    <w:rsid w:val="007C61D6"/>
    <w:rsid w:val="007C7969"/>
    <w:rsid w:val="007D03EA"/>
    <w:rsid w:val="007D49E7"/>
    <w:rsid w:val="007D4A54"/>
    <w:rsid w:val="007D4E14"/>
    <w:rsid w:val="007D4E66"/>
    <w:rsid w:val="007D4F00"/>
    <w:rsid w:val="007D5EFD"/>
    <w:rsid w:val="007D644E"/>
    <w:rsid w:val="007D6627"/>
    <w:rsid w:val="007E12D8"/>
    <w:rsid w:val="007E319E"/>
    <w:rsid w:val="007E3292"/>
    <w:rsid w:val="007E6942"/>
    <w:rsid w:val="007F0CD1"/>
    <w:rsid w:val="007F0E04"/>
    <w:rsid w:val="007F249C"/>
    <w:rsid w:val="007F289D"/>
    <w:rsid w:val="007F4825"/>
    <w:rsid w:val="007F6809"/>
    <w:rsid w:val="007F6C7C"/>
    <w:rsid w:val="007F7DEA"/>
    <w:rsid w:val="00800703"/>
    <w:rsid w:val="00801F5A"/>
    <w:rsid w:val="00802812"/>
    <w:rsid w:val="00803B3C"/>
    <w:rsid w:val="008051A0"/>
    <w:rsid w:val="0080591A"/>
    <w:rsid w:val="00805E33"/>
    <w:rsid w:val="00805E4E"/>
    <w:rsid w:val="00805FBB"/>
    <w:rsid w:val="00807663"/>
    <w:rsid w:val="00811079"/>
    <w:rsid w:val="00811D04"/>
    <w:rsid w:val="00812B99"/>
    <w:rsid w:val="008136B2"/>
    <w:rsid w:val="008138CE"/>
    <w:rsid w:val="00814B1C"/>
    <w:rsid w:val="008160B9"/>
    <w:rsid w:val="008168FA"/>
    <w:rsid w:val="00816991"/>
    <w:rsid w:val="00820E37"/>
    <w:rsid w:val="0082145A"/>
    <w:rsid w:val="008230C9"/>
    <w:rsid w:val="00823A31"/>
    <w:rsid w:val="00824EC4"/>
    <w:rsid w:val="00825B08"/>
    <w:rsid w:val="00827FB3"/>
    <w:rsid w:val="00830ACB"/>
    <w:rsid w:val="00831113"/>
    <w:rsid w:val="008315A0"/>
    <w:rsid w:val="008323DD"/>
    <w:rsid w:val="008348B9"/>
    <w:rsid w:val="00835720"/>
    <w:rsid w:val="00835C51"/>
    <w:rsid w:val="008363DA"/>
    <w:rsid w:val="00837BA6"/>
    <w:rsid w:val="00840B0C"/>
    <w:rsid w:val="0084131D"/>
    <w:rsid w:val="008431FB"/>
    <w:rsid w:val="00843680"/>
    <w:rsid w:val="0084649E"/>
    <w:rsid w:val="00847603"/>
    <w:rsid w:val="00850D69"/>
    <w:rsid w:val="00852D0B"/>
    <w:rsid w:val="00852F8E"/>
    <w:rsid w:val="008537A8"/>
    <w:rsid w:val="008540B3"/>
    <w:rsid w:val="008541B7"/>
    <w:rsid w:val="00855015"/>
    <w:rsid w:val="00855C19"/>
    <w:rsid w:val="00855CA4"/>
    <w:rsid w:val="008578A4"/>
    <w:rsid w:val="0086008E"/>
    <w:rsid w:val="008612B7"/>
    <w:rsid w:val="00861409"/>
    <w:rsid w:val="0086401A"/>
    <w:rsid w:val="0087054C"/>
    <w:rsid w:val="008705FD"/>
    <w:rsid w:val="00871065"/>
    <w:rsid w:val="00871D1C"/>
    <w:rsid w:val="00872892"/>
    <w:rsid w:val="00873D75"/>
    <w:rsid w:val="00874D22"/>
    <w:rsid w:val="00877141"/>
    <w:rsid w:val="00881BE5"/>
    <w:rsid w:val="00886E9B"/>
    <w:rsid w:val="008920A7"/>
    <w:rsid w:val="00893B99"/>
    <w:rsid w:val="00893EE6"/>
    <w:rsid w:val="00896F5D"/>
    <w:rsid w:val="008A039C"/>
    <w:rsid w:val="008A03DE"/>
    <w:rsid w:val="008A1C20"/>
    <w:rsid w:val="008A2846"/>
    <w:rsid w:val="008A46CD"/>
    <w:rsid w:val="008A574F"/>
    <w:rsid w:val="008A631F"/>
    <w:rsid w:val="008A7272"/>
    <w:rsid w:val="008B1106"/>
    <w:rsid w:val="008B145E"/>
    <w:rsid w:val="008B2F76"/>
    <w:rsid w:val="008B3419"/>
    <w:rsid w:val="008B3B33"/>
    <w:rsid w:val="008B4116"/>
    <w:rsid w:val="008B4B7B"/>
    <w:rsid w:val="008B56E9"/>
    <w:rsid w:val="008B5A85"/>
    <w:rsid w:val="008C253C"/>
    <w:rsid w:val="008C26CC"/>
    <w:rsid w:val="008C2EB8"/>
    <w:rsid w:val="008C3327"/>
    <w:rsid w:val="008C5CA3"/>
    <w:rsid w:val="008C787A"/>
    <w:rsid w:val="008C7E60"/>
    <w:rsid w:val="008D25DA"/>
    <w:rsid w:val="008D2C15"/>
    <w:rsid w:val="008D5D9E"/>
    <w:rsid w:val="008D7195"/>
    <w:rsid w:val="008D7638"/>
    <w:rsid w:val="008D7EAA"/>
    <w:rsid w:val="008E1A9E"/>
    <w:rsid w:val="008E252C"/>
    <w:rsid w:val="008E33F1"/>
    <w:rsid w:val="008E45D0"/>
    <w:rsid w:val="008E4B85"/>
    <w:rsid w:val="008E53A7"/>
    <w:rsid w:val="008E58B5"/>
    <w:rsid w:val="008E5C99"/>
    <w:rsid w:val="008E6037"/>
    <w:rsid w:val="008E7F03"/>
    <w:rsid w:val="008F24F1"/>
    <w:rsid w:val="008F3D8A"/>
    <w:rsid w:val="008F526A"/>
    <w:rsid w:val="008F577B"/>
    <w:rsid w:val="008F58F4"/>
    <w:rsid w:val="008F6532"/>
    <w:rsid w:val="008F72C9"/>
    <w:rsid w:val="008F7643"/>
    <w:rsid w:val="008F7D3A"/>
    <w:rsid w:val="008F7E13"/>
    <w:rsid w:val="009004A5"/>
    <w:rsid w:val="009016F4"/>
    <w:rsid w:val="00902A5F"/>
    <w:rsid w:val="00905536"/>
    <w:rsid w:val="00907634"/>
    <w:rsid w:val="00910595"/>
    <w:rsid w:val="00912581"/>
    <w:rsid w:val="00912A54"/>
    <w:rsid w:val="00913044"/>
    <w:rsid w:val="00914BAC"/>
    <w:rsid w:val="00916182"/>
    <w:rsid w:val="009178AC"/>
    <w:rsid w:val="009200C5"/>
    <w:rsid w:val="00920790"/>
    <w:rsid w:val="009226B5"/>
    <w:rsid w:val="00923C08"/>
    <w:rsid w:val="00923CB5"/>
    <w:rsid w:val="00923EEA"/>
    <w:rsid w:val="0092538C"/>
    <w:rsid w:val="00925A67"/>
    <w:rsid w:val="009262CD"/>
    <w:rsid w:val="00927598"/>
    <w:rsid w:val="009321B3"/>
    <w:rsid w:val="00932364"/>
    <w:rsid w:val="00932563"/>
    <w:rsid w:val="00932D25"/>
    <w:rsid w:val="00935312"/>
    <w:rsid w:val="00936109"/>
    <w:rsid w:val="0094007B"/>
    <w:rsid w:val="0094020F"/>
    <w:rsid w:val="0094342F"/>
    <w:rsid w:val="00944A88"/>
    <w:rsid w:val="00945441"/>
    <w:rsid w:val="00947973"/>
    <w:rsid w:val="0095040B"/>
    <w:rsid w:val="0095197D"/>
    <w:rsid w:val="00951C34"/>
    <w:rsid w:val="009522CE"/>
    <w:rsid w:val="00952358"/>
    <w:rsid w:val="009551D9"/>
    <w:rsid w:val="0095655D"/>
    <w:rsid w:val="0096298A"/>
    <w:rsid w:val="0096417E"/>
    <w:rsid w:val="00964CB2"/>
    <w:rsid w:val="009657C5"/>
    <w:rsid w:val="00965B8D"/>
    <w:rsid w:val="00967B24"/>
    <w:rsid w:val="00972282"/>
    <w:rsid w:val="009726D6"/>
    <w:rsid w:val="00974BFF"/>
    <w:rsid w:val="00976268"/>
    <w:rsid w:val="00977981"/>
    <w:rsid w:val="00981F32"/>
    <w:rsid w:val="00985F1A"/>
    <w:rsid w:val="00986105"/>
    <w:rsid w:val="00987845"/>
    <w:rsid w:val="00990088"/>
    <w:rsid w:val="009924D8"/>
    <w:rsid w:val="00992BB9"/>
    <w:rsid w:val="0099360D"/>
    <w:rsid w:val="00994E03"/>
    <w:rsid w:val="009955F6"/>
    <w:rsid w:val="00997948"/>
    <w:rsid w:val="009A091E"/>
    <w:rsid w:val="009A1C1C"/>
    <w:rsid w:val="009A1F75"/>
    <w:rsid w:val="009A2C4B"/>
    <w:rsid w:val="009A3DBE"/>
    <w:rsid w:val="009A4C16"/>
    <w:rsid w:val="009A4E99"/>
    <w:rsid w:val="009A5397"/>
    <w:rsid w:val="009B00A8"/>
    <w:rsid w:val="009B2FA8"/>
    <w:rsid w:val="009B30FA"/>
    <w:rsid w:val="009B3712"/>
    <w:rsid w:val="009B38EE"/>
    <w:rsid w:val="009B4B30"/>
    <w:rsid w:val="009B6055"/>
    <w:rsid w:val="009B68D4"/>
    <w:rsid w:val="009B7873"/>
    <w:rsid w:val="009C14CF"/>
    <w:rsid w:val="009C3F60"/>
    <w:rsid w:val="009C44A4"/>
    <w:rsid w:val="009C56C1"/>
    <w:rsid w:val="009C58AD"/>
    <w:rsid w:val="009C606A"/>
    <w:rsid w:val="009C63FC"/>
    <w:rsid w:val="009D4F5A"/>
    <w:rsid w:val="009D5569"/>
    <w:rsid w:val="009D56D6"/>
    <w:rsid w:val="009D60DA"/>
    <w:rsid w:val="009D7DD9"/>
    <w:rsid w:val="009E0C9E"/>
    <w:rsid w:val="009E0D85"/>
    <w:rsid w:val="009E1CD6"/>
    <w:rsid w:val="009E208B"/>
    <w:rsid w:val="009E279C"/>
    <w:rsid w:val="009E3EB4"/>
    <w:rsid w:val="009E46C1"/>
    <w:rsid w:val="009E6BC0"/>
    <w:rsid w:val="009E7A64"/>
    <w:rsid w:val="009F0ECB"/>
    <w:rsid w:val="009F1C38"/>
    <w:rsid w:val="009F485C"/>
    <w:rsid w:val="009F515B"/>
    <w:rsid w:val="009F5EEF"/>
    <w:rsid w:val="00A02C61"/>
    <w:rsid w:val="00A030BA"/>
    <w:rsid w:val="00A04782"/>
    <w:rsid w:val="00A04BC9"/>
    <w:rsid w:val="00A052D1"/>
    <w:rsid w:val="00A05733"/>
    <w:rsid w:val="00A0584F"/>
    <w:rsid w:val="00A0741F"/>
    <w:rsid w:val="00A115E3"/>
    <w:rsid w:val="00A11BD0"/>
    <w:rsid w:val="00A154F3"/>
    <w:rsid w:val="00A222D7"/>
    <w:rsid w:val="00A2445F"/>
    <w:rsid w:val="00A263BC"/>
    <w:rsid w:val="00A30371"/>
    <w:rsid w:val="00A303AA"/>
    <w:rsid w:val="00A31EB3"/>
    <w:rsid w:val="00A364D8"/>
    <w:rsid w:val="00A369AE"/>
    <w:rsid w:val="00A3792E"/>
    <w:rsid w:val="00A40E1D"/>
    <w:rsid w:val="00A41193"/>
    <w:rsid w:val="00A429EA"/>
    <w:rsid w:val="00A4401C"/>
    <w:rsid w:val="00A506C0"/>
    <w:rsid w:val="00A50FE9"/>
    <w:rsid w:val="00A521E9"/>
    <w:rsid w:val="00A55906"/>
    <w:rsid w:val="00A56866"/>
    <w:rsid w:val="00A56E13"/>
    <w:rsid w:val="00A57B2F"/>
    <w:rsid w:val="00A57DF8"/>
    <w:rsid w:val="00A61433"/>
    <w:rsid w:val="00A63684"/>
    <w:rsid w:val="00A63F30"/>
    <w:rsid w:val="00A64682"/>
    <w:rsid w:val="00A64F1F"/>
    <w:rsid w:val="00A66292"/>
    <w:rsid w:val="00A666E2"/>
    <w:rsid w:val="00A67677"/>
    <w:rsid w:val="00A71192"/>
    <w:rsid w:val="00A7190A"/>
    <w:rsid w:val="00A7479C"/>
    <w:rsid w:val="00A7643D"/>
    <w:rsid w:val="00A8281F"/>
    <w:rsid w:val="00A857ED"/>
    <w:rsid w:val="00A85C87"/>
    <w:rsid w:val="00A8714D"/>
    <w:rsid w:val="00A871C7"/>
    <w:rsid w:val="00A92452"/>
    <w:rsid w:val="00A92D42"/>
    <w:rsid w:val="00A93A56"/>
    <w:rsid w:val="00A9525E"/>
    <w:rsid w:val="00A965C8"/>
    <w:rsid w:val="00A97872"/>
    <w:rsid w:val="00AA0563"/>
    <w:rsid w:val="00AA3C30"/>
    <w:rsid w:val="00AA552A"/>
    <w:rsid w:val="00AA6997"/>
    <w:rsid w:val="00AB0764"/>
    <w:rsid w:val="00AB0E16"/>
    <w:rsid w:val="00AB1BAE"/>
    <w:rsid w:val="00AB201D"/>
    <w:rsid w:val="00AB27BB"/>
    <w:rsid w:val="00AB2BF8"/>
    <w:rsid w:val="00AB3EE0"/>
    <w:rsid w:val="00AB43F9"/>
    <w:rsid w:val="00AB4639"/>
    <w:rsid w:val="00AB4A02"/>
    <w:rsid w:val="00AB53E7"/>
    <w:rsid w:val="00AB7059"/>
    <w:rsid w:val="00AB7BF2"/>
    <w:rsid w:val="00AC01BC"/>
    <w:rsid w:val="00AC2078"/>
    <w:rsid w:val="00AC60A4"/>
    <w:rsid w:val="00AC767E"/>
    <w:rsid w:val="00AC7924"/>
    <w:rsid w:val="00AC79AA"/>
    <w:rsid w:val="00AC7D3B"/>
    <w:rsid w:val="00AD0CF2"/>
    <w:rsid w:val="00AD20EB"/>
    <w:rsid w:val="00AD5DB3"/>
    <w:rsid w:val="00AD71B6"/>
    <w:rsid w:val="00AD7727"/>
    <w:rsid w:val="00AE0BB5"/>
    <w:rsid w:val="00AE1DA0"/>
    <w:rsid w:val="00AE59A8"/>
    <w:rsid w:val="00AE6839"/>
    <w:rsid w:val="00AF1B04"/>
    <w:rsid w:val="00AF284F"/>
    <w:rsid w:val="00AF28A0"/>
    <w:rsid w:val="00AF385E"/>
    <w:rsid w:val="00AF472F"/>
    <w:rsid w:val="00AF4D7D"/>
    <w:rsid w:val="00AF4F20"/>
    <w:rsid w:val="00AF6293"/>
    <w:rsid w:val="00AF730D"/>
    <w:rsid w:val="00AF7A72"/>
    <w:rsid w:val="00B001B6"/>
    <w:rsid w:val="00B0305D"/>
    <w:rsid w:val="00B04364"/>
    <w:rsid w:val="00B059B7"/>
    <w:rsid w:val="00B05F77"/>
    <w:rsid w:val="00B071D2"/>
    <w:rsid w:val="00B144B7"/>
    <w:rsid w:val="00B14E64"/>
    <w:rsid w:val="00B14F06"/>
    <w:rsid w:val="00B15DD3"/>
    <w:rsid w:val="00B16EF2"/>
    <w:rsid w:val="00B17056"/>
    <w:rsid w:val="00B207CC"/>
    <w:rsid w:val="00B21894"/>
    <w:rsid w:val="00B22B07"/>
    <w:rsid w:val="00B2319C"/>
    <w:rsid w:val="00B239F5"/>
    <w:rsid w:val="00B23A99"/>
    <w:rsid w:val="00B23D8F"/>
    <w:rsid w:val="00B249E5"/>
    <w:rsid w:val="00B25F2A"/>
    <w:rsid w:val="00B26397"/>
    <w:rsid w:val="00B303F2"/>
    <w:rsid w:val="00B30F63"/>
    <w:rsid w:val="00B321BE"/>
    <w:rsid w:val="00B340F0"/>
    <w:rsid w:val="00B376C1"/>
    <w:rsid w:val="00B43B07"/>
    <w:rsid w:val="00B45ED3"/>
    <w:rsid w:val="00B50A02"/>
    <w:rsid w:val="00B52981"/>
    <w:rsid w:val="00B53B9F"/>
    <w:rsid w:val="00B54CD7"/>
    <w:rsid w:val="00B60AA9"/>
    <w:rsid w:val="00B613D7"/>
    <w:rsid w:val="00B6387A"/>
    <w:rsid w:val="00B63B18"/>
    <w:rsid w:val="00B642C5"/>
    <w:rsid w:val="00B647D8"/>
    <w:rsid w:val="00B66309"/>
    <w:rsid w:val="00B67449"/>
    <w:rsid w:val="00B67D22"/>
    <w:rsid w:val="00B71AFA"/>
    <w:rsid w:val="00B721F2"/>
    <w:rsid w:val="00B746AB"/>
    <w:rsid w:val="00B74FCC"/>
    <w:rsid w:val="00B76CE3"/>
    <w:rsid w:val="00B8054D"/>
    <w:rsid w:val="00B8210A"/>
    <w:rsid w:val="00B82924"/>
    <w:rsid w:val="00B83E1F"/>
    <w:rsid w:val="00B85E50"/>
    <w:rsid w:val="00B909E5"/>
    <w:rsid w:val="00B911E6"/>
    <w:rsid w:val="00B911F3"/>
    <w:rsid w:val="00B940AD"/>
    <w:rsid w:val="00B9509D"/>
    <w:rsid w:val="00B957F6"/>
    <w:rsid w:val="00BA24AC"/>
    <w:rsid w:val="00BA2A56"/>
    <w:rsid w:val="00BA2F60"/>
    <w:rsid w:val="00BA41BA"/>
    <w:rsid w:val="00BA52A0"/>
    <w:rsid w:val="00BA683C"/>
    <w:rsid w:val="00BA6C68"/>
    <w:rsid w:val="00BB09E6"/>
    <w:rsid w:val="00BB2461"/>
    <w:rsid w:val="00BB2A59"/>
    <w:rsid w:val="00BB31FB"/>
    <w:rsid w:val="00BB6C09"/>
    <w:rsid w:val="00BB7035"/>
    <w:rsid w:val="00BC100F"/>
    <w:rsid w:val="00BC5DDF"/>
    <w:rsid w:val="00BD0646"/>
    <w:rsid w:val="00BD23D3"/>
    <w:rsid w:val="00BD4780"/>
    <w:rsid w:val="00BD4A8D"/>
    <w:rsid w:val="00BD58A0"/>
    <w:rsid w:val="00BD5F65"/>
    <w:rsid w:val="00BD7612"/>
    <w:rsid w:val="00BE1288"/>
    <w:rsid w:val="00BE1E14"/>
    <w:rsid w:val="00BE31D9"/>
    <w:rsid w:val="00BE3CDB"/>
    <w:rsid w:val="00BE5360"/>
    <w:rsid w:val="00BF04E1"/>
    <w:rsid w:val="00BF078B"/>
    <w:rsid w:val="00BF0926"/>
    <w:rsid w:val="00BF1539"/>
    <w:rsid w:val="00BF1C0B"/>
    <w:rsid w:val="00BF1E30"/>
    <w:rsid w:val="00BF2DEB"/>
    <w:rsid w:val="00C00292"/>
    <w:rsid w:val="00C0200A"/>
    <w:rsid w:val="00C03785"/>
    <w:rsid w:val="00C04FF9"/>
    <w:rsid w:val="00C05893"/>
    <w:rsid w:val="00C05A79"/>
    <w:rsid w:val="00C06D16"/>
    <w:rsid w:val="00C0746F"/>
    <w:rsid w:val="00C10242"/>
    <w:rsid w:val="00C106C6"/>
    <w:rsid w:val="00C10F83"/>
    <w:rsid w:val="00C15062"/>
    <w:rsid w:val="00C153F7"/>
    <w:rsid w:val="00C1590F"/>
    <w:rsid w:val="00C16754"/>
    <w:rsid w:val="00C20167"/>
    <w:rsid w:val="00C20812"/>
    <w:rsid w:val="00C2140C"/>
    <w:rsid w:val="00C234D2"/>
    <w:rsid w:val="00C238BC"/>
    <w:rsid w:val="00C25A25"/>
    <w:rsid w:val="00C27DA4"/>
    <w:rsid w:val="00C31AC8"/>
    <w:rsid w:val="00C32846"/>
    <w:rsid w:val="00C4035E"/>
    <w:rsid w:val="00C418B7"/>
    <w:rsid w:val="00C41BFA"/>
    <w:rsid w:val="00C42006"/>
    <w:rsid w:val="00C433E5"/>
    <w:rsid w:val="00C442C7"/>
    <w:rsid w:val="00C4727C"/>
    <w:rsid w:val="00C47C08"/>
    <w:rsid w:val="00C50E6A"/>
    <w:rsid w:val="00C5140C"/>
    <w:rsid w:val="00C53B7D"/>
    <w:rsid w:val="00C55D95"/>
    <w:rsid w:val="00C56F91"/>
    <w:rsid w:val="00C57682"/>
    <w:rsid w:val="00C57F81"/>
    <w:rsid w:val="00C600C2"/>
    <w:rsid w:val="00C611ED"/>
    <w:rsid w:val="00C62B00"/>
    <w:rsid w:val="00C63670"/>
    <w:rsid w:val="00C64E4D"/>
    <w:rsid w:val="00C64FDF"/>
    <w:rsid w:val="00C661EA"/>
    <w:rsid w:val="00C66685"/>
    <w:rsid w:val="00C670FE"/>
    <w:rsid w:val="00C700D2"/>
    <w:rsid w:val="00C72A42"/>
    <w:rsid w:val="00C735BD"/>
    <w:rsid w:val="00C769ED"/>
    <w:rsid w:val="00C7742F"/>
    <w:rsid w:val="00C81C8F"/>
    <w:rsid w:val="00C81E72"/>
    <w:rsid w:val="00C81E95"/>
    <w:rsid w:val="00C8276C"/>
    <w:rsid w:val="00C82ED8"/>
    <w:rsid w:val="00C82F26"/>
    <w:rsid w:val="00C83BAA"/>
    <w:rsid w:val="00C93039"/>
    <w:rsid w:val="00C93F40"/>
    <w:rsid w:val="00C94C33"/>
    <w:rsid w:val="00C95370"/>
    <w:rsid w:val="00C954AF"/>
    <w:rsid w:val="00C95E34"/>
    <w:rsid w:val="00C95F9D"/>
    <w:rsid w:val="00C96BA6"/>
    <w:rsid w:val="00C977D1"/>
    <w:rsid w:val="00C97F41"/>
    <w:rsid w:val="00CA2F5A"/>
    <w:rsid w:val="00CA6AD9"/>
    <w:rsid w:val="00CA6E8A"/>
    <w:rsid w:val="00CA7510"/>
    <w:rsid w:val="00CA7ADD"/>
    <w:rsid w:val="00CB0AC6"/>
    <w:rsid w:val="00CB0C69"/>
    <w:rsid w:val="00CB226A"/>
    <w:rsid w:val="00CB351C"/>
    <w:rsid w:val="00CB3CA4"/>
    <w:rsid w:val="00CB410F"/>
    <w:rsid w:val="00CB6039"/>
    <w:rsid w:val="00CB738C"/>
    <w:rsid w:val="00CC3EA2"/>
    <w:rsid w:val="00CC46C8"/>
    <w:rsid w:val="00CC53B1"/>
    <w:rsid w:val="00CC71A7"/>
    <w:rsid w:val="00CC76D7"/>
    <w:rsid w:val="00CC7AB9"/>
    <w:rsid w:val="00CC7DDF"/>
    <w:rsid w:val="00CD098E"/>
    <w:rsid w:val="00CD392F"/>
    <w:rsid w:val="00CE40AF"/>
    <w:rsid w:val="00CE4788"/>
    <w:rsid w:val="00CE4C90"/>
    <w:rsid w:val="00CE54BF"/>
    <w:rsid w:val="00CE55BC"/>
    <w:rsid w:val="00CF065E"/>
    <w:rsid w:val="00CF1DA2"/>
    <w:rsid w:val="00CF358E"/>
    <w:rsid w:val="00CF4F35"/>
    <w:rsid w:val="00CF6263"/>
    <w:rsid w:val="00CF62A7"/>
    <w:rsid w:val="00CF789F"/>
    <w:rsid w:val="00D01512"/>
    <w:rsid w:val="00D02184"/>
    <w:rsid w:val="00D0357D"/>
    <w:rsid w:val="00D03F57"/>
    <w:rsid w:val="00D04D27"/>
    <w:rsid w:val="00D05E7B"/>
    <w:rsid w:val="00D10864"/>
    <w:rsid w:val="00D1099D"/>
    <w:rsid w:val="00D10A2F"/>
    <w:rsid w:val="00D1175C"/>
    <w:rsid w:val="00D123DD"/>
    <w:rsid w:val="00D12FFF"/>
    <w:rsid w:val="00D1332E"/>
    <w:rsid w:val="00D16D00"/>
    <w:rsid w:val="00D20C34"/>
    <w:rsid w:val="00D22526"/>
    <w:rsid w:val="00D22758"/>
    <w:rsid w:val="00D245F1"/>
    <w:rsid w:val="00D24810"/>
    <w:rsid w:val="00D25559"/>
    <w:rsid w:val="00D26257"/>
    <w:rsid w:val="00D3143B"/>
    <w:rsid w:val="00D31861"/>
    <w:rsid w:val="00D32C58"/>
    <w:rsid w:val="00D3666E"/>
    <w:rsid w:val="00D3772A"/>
    <w:rsid w:val="00D4152A"/>
    <w:rsid w:val="00D41704"/>
    <w:rsid w:val="00D41CBE"/>
    <w:rsid w:val="00D43C86"/>
    <w:rsid w:val="00D45BBF"/>
    <w:rsid w:val="00D45F1F"/>
    <w:rsid w:val="00D51F81"/>
    <w:rsid w:val="00D53E30"/>
    <w:rsid w:val="00D56381"/>
    <w:rsid w:val="00D57D93"/>
    <w:rsid w:val="00D61520"/>
    <w:rsid w:val="00D62535"/>
    <w:rsid w:val="00D62D1B"/>
    <w:rsid w:val="00D63941"/>
    <w:rsid w:val="00D655A9"/>
    <w:rsid w:val="00D65C73"/>
    <w:rsid w:val="00D67EAC"/>
    <w:rsid w:val="00D70F3D"/>
    <w:rsid w:val="00D71B58"/>
    <w:rsid w:val="00D7253B"/>
    <w:rsid w:val="00D7590F"/>
    <w:rsid w:val="00D81F65"/>
    <w:rsid w:val="00D8286F"/>
    <w:rsid w:val="00D82B57"/>
    <w:rsid w:val="00D8436E"/>
    <w:rsid w:val="00D90110"/>
    <w:rsid w:val="00D91242"/>
    <w:rsid w:val="00D9210C"/>
    <w:rsid w:val="00D96EFC"/>
    <w:rsid w:val="00D97B81"/>
    <w:rsid w:val="00D97DC4"/>
    <w:rsid w:val="00DA0E20"/>
    <w:rsid w:val="00DA1F2C"/>
    <w:rsid w:val="00DA4CA1"/>
    <w:rsid w:val="00DB00CA"/>
    <w:rsid w:val="00DB34CD"/>
    <w:rsid w:val="00DB6D31"/>
    <w:rsid w:val="00DB7DBA"/>
    <w:rsid w:val="00DC1741"/>
    <w:rsid w:val="00DC1DF4"/>
    <w:rsid w:val="00DC4598"/>
    <w:rsid w:val="00DC4F02"/>
    <w:rsid w:val="00DC60D8"/>
    <w:rsid w:val="00DC7463"/>
    <w:rsid w:val="00DC75AE"/>
    <w:rsid w:val="00DD1B6E"/>
    <w:rsid w:val="00DD2F2D"/>
    <w:rsid w:val="00DD7B28"/>
    <w:rsid w:val="00DE2005"/>
    <w:rsid w:val="00DE403E"/>
    <w:rsid w:val="00DE4118"/>
    <w:rsid w:val="00DE4BE4"/>
    <w:rsid w:val="00DF05A3"/>
    <w:rsid w:val="00DF0B37"/>
    <w:rsid w:val="00DF0BE4"/>
    <w:rsid w:val="00DF1153"/>
    <w:rsid w:val="00DF15E6"/>
    <w:rsid w:val="00DF16F1"/>
    <w:rsid w:val="00DF3F4C"/>
    <w:rsid w:val="00DF4D19"/>
    <w:rsid w:val="00DF64A7"/>
    <w:rsid w:val="00DF65D0"/>
    <w:rsid w:val="00E014A7"/>
    <w:rsid w:val="00E0152D"/>
    <w:rsid w:val="00E0187B"/>
    <w:rsid w:val="00E01917"/>
    <w:rsid w:val="00E10374"/>
    <w:rsid w:val="00E10FFC"/>
    <w:rsid w:val="00E116C5"/>
    <w:rsid w:val="00E13722"/>
    <w:rsid w:val="00E140B6"/>
    <w:rsid w:val="00E14312"/>
    <w:rsid w:val="00E17C1F"/>
    <w:rsid w:val="00E21DC9"/>
    <w:rsid w:val="00E23B39"/>
    <w:rsid w:val="00E25CD4"/>
    <w:rsid w:val="00E26209"/>
    <w:rsid w:val="00E2700E"/>
    <w:rsid w:val="00E278C3"/>
    <w:rsid w:val="00E31E07"/>
    <w:rsid w:val="00E34A15"/>
    <w:rsid w:val="00E40E8E"/>
    <w:rsid w:val="00E413FF"/>
    <w:rsid w:val="00E421D0"/>
    <w:rsid w:val="00E432B4"/>
    <w:rsid w:val="00E4360B"/>
    <w:rsid w:val="00E45A4F"/>
    <w:rsid w:val="00E4612D"/>
    <w:rsid w:val="00E46407"/>
    <w:rsid w:val="00E47284"/>
    <w:rsid w:val="00E477E7"/>
    <w:rsid w:val="00E50936"/>
    <w:rsid w:val="00E50D84"/>
    <w:rsid w:val="00E57809"/>
    <w:rsid w:val="00E57CC6"/>
    <w:rsid w:val="00E60BE4"/>
    <w:rsid w:val="00E63722"/>
    <w:rsid w:val="00E660BC"/>
    <w:rsid w:val="00E67BEA"/>
    <w:rsid w:val="00E71487"/>
    <w:rsid w:val="00E74EA2"/>
    <w:rsid w:val="00E769F4"/>
    <w:rsid w:val="00E76CE6"/>
    <w:rsid w:val="00E80885"/>
    <w:rsid w:val="00E8636E"/>
    <w:rsid w:val="00E90A2C"/>
    <w:rsid w:val="00E90CC8"/>
    <w:rsid w:val="00E91780"/>
    <w:rsid w:val="00E92A4D"/>
    <w:rsid w:val="00E92F81"/>
    <w:rsid w:val="00E95719"/>
    <w:rsid w:val="00E966D4"/>
    <w:rsid w:val="00E96D70"/>
    <w:rsid w:val="00E97CD8"/>
    <w:rsid w:val="00EA054E"/>
    <w:rsid w:val="00EA25DE"/>
    <w:rsid w:val="00EA3166"/>
    <w:rsid w:val="00EA4134"/>
    <w:rsid w:val="00EA4A6D"/>
    <w:rsid w:val="00EA4A75"/>
    <w:rsid w:val="00EA5CD0"/>
    <w:rsid w:val="00EA6678"/>
    <w:rsid w:val="00EA6E39"/>
    <w:rsid w:val="00EA7A76"/>
    <w:rsid w:val="00EB06C4"/>
    <w:rsid w:val="00EB28E5"/>
    <w:rsid w:val="00EB4EE0"/>
    <w:rsid w:val="00EB50B7"/>
    <w:rsid w:val="00EC03F9"/>
    <w:rsid w:val="00EC1FEF"/>
    <w:rsid w:val="00EC2EDC"/>
    <w:rsid w:val="00EC356A"/>
    <w:rsid w:val="00EC65B7"/>
    <w:rsid w:val="00EC6848"/>
    <w:rsid w:val="00ED1331"/>
    <w:rsid w:val="00ED1F99"/>
    <w:rsid w:val="00ED4989"/>
    <w:rsid w:val="00ED6C78"/>
    <w:rsid w:val="00ED7363"/>
    <w:rsid w:val="00EE02F3"/>
    <w:rsid w:val="00EE1E0F"/>
    <w:rsid w:val="00EE43DF"/>
    <w:rsid w:val="00EE68D9"/>
    <w:rsid w:val="00EF1877"/>
    <w:rsid w:val="00EF2DA8"/>
    <w:rsid w:val="00EF32B6"/>
    <w:rsid w:val="00EF4399"/>
    <w:rsid w:val="00EF4F7D"/>
    <w:rsid w:val="00EF60E4"/>
    <w:rsid w:val="00EF7CC1"/>
    <w:rsid w:val="00EF7DAD"/>
    <w:rsid w:val="00F04F2A"/>
    <w:rsid w:val="00F077B8"/>
    <w:rsid w:val="00F078D8"/>
    <w:rsid w:val="00F10259"/>
    <w:rsid w:val="00F10939"/>
    <w:rsid w:val="00F12722"/>
    <w:rsid w:val="00F12E1A"/>
    <w:rsid w:val="00F149CC"/>
    <w:rsid w:val="00F15447"/>
    <w:rsid w:val="00F172A8"/>
    <w:rsid w:val="00F17656"/>
    <w:rsid w:val="00F17E94"/>
    <w:rsid w:val="00F2013A"/>
    <w:rsid w:val="00F2086F"/>
    <w:rsid w:val="00F20FE3"/>
    <w:rsid w:val="00F2105D"/>
    <w:rsid w:val="00F21362"/>
    <w:rsid w:val="00F24C52"/>
    <w:rsid w:val="00F24DBE"/>
    <w:rsid w:val="00F3058C"/>
    <w:rsid w:val="00F308CE"/>
    <w:rsid w:val="00F312B1"/>
    <w:rsid w:val="00F32D91"/>
    <w:rsid w:val="00F37604"/>
    <w:rsid w:val="00F430A2"/>
    <w:rsid w:val="00F4366F"/>
    <w:rsid w:val="00F4406F"/>
    <w:rsid w:val="00F45695"/>
    <w:rsid w:val="00F45B73"/>
    <w:rsid w:val="00F45B9D"/>
    <w:rsid w:val="00F45EBD"/>
    <w:rsid w:val="00F460A8"/>
    <w:rsid w:val="00F460F3"/>
    <w:rsid w:val="00F463DE"/>
    <w:rsid w:val="00F47852"/>
    <w:rsid w:val="00F5190E"/>
    <w:rsid w:val="00F53877"/>
    <w:rsid w:val="00F5420C"/>
    <w:rsid w:val="00F54765"/>
    <w:rsid w:val="00F5479B"/>
    <w:rsid w:val="00F54FB6"/>
    <w:rsid w:val="00F602C8"/>
    <w:rsid w:val="00F60A39"/>
    <w:rsid w:val="00F60BED"/>
    <w:rsid w:val="00F60CB7"/>
    <w:rsid w:val="00F6126C"/>
    <w:rsid w:val="00F61AF1"/>
    <w:rsid w:val="00F6238E"/>
    <w:rsid w:val="00F624C9"/>
    <w:rsid w:val="00F63B9B"/>
    <w:rsid w:val="00F6541B"/>
    <w:rsid w:val="00F65536"/>
    <w:rsid w:val="00F658F1"/>
    <w:rsid w:val="00F65F5A"/>
    <w:rsid w:val="00F66449"/>
    <w:rsid w:val="00F67DDE"/>
    <w:rsid w:val="00F70465"/>
    <w:rsid w:val="00F70F3C"/>
    <w:rsid w:val="00F731FE"/>
    <w:rsid w:val="00F740FE"/>
    <w:rsid w:val="00F74565"/>
    <w:rsid w:val="00F76585"/>
    <w:rsid w:val="00F83508"/>
    <w:rsid w:val="00F84C35"/>
    <w:rsid w:val="00F850D9"/>
    <w:rsid w:val="00F85336"/>
    <w:rsid w:val="00F85772"/>
    <w:rsid w:val="00F86387"/>
    <w:rsid w:val="00F869CA"/>
    <w:rsid w:val="00F86AA2"/>
    <w:rsid w:val="00F87733"/>
    <w:rsid w:val="00F90F16"/>
    <w:rsid w:val="00F91261"/>
    <w:rsid w:val="00F9206E"/>
    <w:rsid w:val="00F9319E"/>
    <w:rsid w:val="00F93895"/>
    <w:rsid w:val="00F95CA2"/>
    <w:rsid w:val="00F97AE7"/>
    <w:rsid w:val="00FA1DD9"/>
    <w:rsid w:val="00FA4B85"/>
    <w:rsid w:val="00FA5D9F"/>
    <w:rsid w:val="00FA6314"/>
    <w:rsid w:val="00FB01DB"/>
    <w:rsid w:val="00FB1974"/>
    <w:rsid w:val="00FC0281"/>
    <w:rsid w:val="00FC1040"/>
    <w:rsid w:val="00FC47D7"/>
    <w:rsid w:val="00FC636E"/>
    <w:rsid w:val="00FD07DA"/>
    <w:rsid w:val="00FD0F37"/>
    <w:rsid w:val="00FD1403"/>
    <w:rsid w:val="00FD175B"/>
    <w:rsid w:val="00FD19E2"/>
    <w:rsid w:val="00FD4756"/>
    <w:rsid w:val="00FD5531"/>
    <w:rsid w:val="00FD6F13"/>
    <w:rsid w:val="00FE0499"/>
    <w:rsid w:val="00FE1022"/>
    <w:rsid w:val="00FE126B"/>
    <w:rsid w:val="00FE1BC6"/>
    <w:rsid w:val="00FE1EB1"/>
    <w:rsid w:val="00FE2303"/>
    <w:rsid w:val="00FE2DD8"/>
    <w:rsid w:val="00FE2F0D"/>
    <w:rsid w:val="00FE338D"/>
    <w:rsid w:val="00FE4868"/>
    <w:rsid w:val="00FE4E36"/>
    <w:rsid w:val="00FE6DC7"/>
    <w:rsid w:val="00FF00A2"/>
    <w:rsid w:val="00FF0AE9"/>
    <w:rsid w:val="00FF0B56"/>
    <w:rsid w:val="00FF0D4F"/>
    <w:rsid w:val="00FF134F"/>
    <w:rsid w:val="00FF2C2C"/>
    <w:rsid w:val="00FF4EC2"/>
    <w:rsid w:val="00FF5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737E"/>
    <w:pPr>
      <w:spacing w:after="200"/>
      <w:ind w:firstLine="851"/>
    </w:pPr>
    <w:rPr>
      <w:sz w:val="22"/>
      <w:szCs w:val="22"/>
      <w:lang w:eastAsia="en-US"/>
    </w:rPr>
  </w:style>
  <w:style w:type="paragraph" w:styleId="1">
    <w:name w:val="heading 1"/>
    <w:basedOn w:val="a"/>
    <w:next w:val="a"/>
    <w:link w:val="10"/>
    <w:qFormat/>
    <w:rsid w:val="00F6126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F6126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F6126C"/>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DB34CD"/>
    <w:pPr>
      <w:keepNext/>
      <w:spacing w:before="240" w:after="60"/>
      <w:outlineLvl w:val="3"/>
    </w:pPr>
    <w:rPr>
      <w:rFonts w:eastAsia="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6126C"/>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F6126C"/>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F6126C"/>
    <w:rPr>
      <w:rFonts w:ascii="Cambria" w:eastAsia="Times New Roman" w:hAnsi="Cambria" w:cs="Times New Roman"/>
      <w:b/>
      <w:bCs/>
      <w:sz w:val="26"/>
      <w:szCs w:val="26"/>
      <w:lang w:eastAsia="en-US"/>
    </w:rPr>
  </w:style>
  <w:style w:type="paragraph" w:customStyle="1" w:styleId="ConsPlusNormal">
    <w:name w:val="ConsPlusNormal"/>
    <w:rsid w:val="0096417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6417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417E"/>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6417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96417E"/>
    <w:pPr>
      <w:widowControl w:val="0"/>
      <w:autoSpaceDE w:val="0"/>
      <w:autoSpaceDN w:val="0"/>
      <w:adjustRightInd w:val="0"/>
    </w:pPr>
    <w:rPr>
      <w:rFonts w:ascii="Courier New" w:eastAsia="Times New Roman" w:hAnsi="Courier New" w:cs="Courier New"/>
    </w:rPr>
  </w:style>
  <w:style w:type="paragraph" w:styleId="a3">
    <w:name w:val="TOC Heading"/>
    <w:basedOn w:val="1"/>
    <w:next w:val="a"/>
    <w:uiPriority w:val="39"/>
    <w:qFormat/>
    <w:rsid w:val="0006431A"/>
    <w:pPr>
      <w:keepLines/>
      <w:spacing w:before="480" w:after="0" w:line="276" w:lineRule="auto"/>
      <w:ind w:firstLine="0"/>
      <w:outlineLvl w:val="9"/>
    </w:pPr>
    <w:rPr>
      <w:color w:val="365F91"/>
      <w:kern w:val="0"/>
      <w:sz w:val="28"/>
      <w:szCs w:val="28"/>
    </w:rPr>
  </w:style>
  <w:style w:type="paragraph" w:styleId="21">
    <w:name w:val="toc 2"/>
    <w:basedOn w:val="a"/>
    <w:next w:val="a"/>
    <w:autoRedefine/>
    <w:uiPriority w:val="39"/>
    <w:unhideWhenUsed/>
    <w:qFormat/>
    <w:rsid w:val="00BE5360"/>
    <w:pPr>
      <w:tabs>
        <w:tab w:val="right" w:leader="dot" w:pos="9345"/>
      </w:tabs>
      <w:spacing w:after="100" w:line="276" w:lineRule="auto"/>
      <w:ind w:firstLine="426"/>
      <w:jc w:val="both"/>
    </w:pPr>
    <w:rPr>
      <w:rFonts w:eastAsia="Times New Roman"/>
    </w:rPr>
  </w:style>
  <w:style w:type="paragraph" w:styleId="11">
    <w:name w:val="toc 1"/>
    <w:basedOn w:val="a"/>
    <w:next w:val="a"/>
    <w:autoRedefine/>
    <w:uiPriority w:val="39"/>
    <w:unhideWhenUsed/>
    <w:qFormat/>
    <w:rsid w:val="00E45A4F"/>
    <w:pPr>
      <w:tabs>
        <w:tab w:val="right" w:leader="dot" w:pos="9345"/>
      </w:tabs>
      <w:suppressAutoHyphens/>
      <w:spacing w:after="100" w:line="276" w:lineRule="auto"/>
      <w:ind w:firstLine="0"/>
      <w:jc w:val="both"/>
    </w:pPr>
    <w:rPr>
      <w:rFonts w:ascii="Times New Roman" w:eastAsia="Times New Roman" w:hAnsi="Times New Roman"/>
      <w:noProof/>
      <w:sz w:val="24"/>
      <w:szCs w:val="24"/>
    </w:rPr>
  </w:style>
  <w:style w:type="paragraph" w:styleId="31">
    <w:name w:val="toc 3"/>
    <w:basedOn w:val="a"/>
    <w:next w:val="a"/>
    <w:autoRedefine/>
    <w:uiPriority w:val="39"/>
    <w:unhideWhenUsed/>
    <w:qFormat/>
    <w:rsid w:val="00756474"/>
    <w:pPr>
      <w:tabs>
        <w:tab w:val="right" w:leader="dot" w:pos="9345"/>
      </w:tabs>
      <w:spacing w:after="100" w:line="276" w:lineRule="auto"/>
      <w:ind w:firstLine="426"/>
      <w:jc w:val="both"/>
    </w:pPr>
    <w:rPr>
      <w:rFonts w:ascii="Arial" w:eastAsia="Times New Roman" w:hAnsi="Arial" w:cs="Arial"/>
      <w:noProof/>
    </w:rPr>
  </w:style>
  <w:style w:type="paragraph" w:styleId="a4">
    <w:name w:val="Balloon Text"/>
    <w:basedOn w:val="a"/>
    <w:link w:val="a5"/>
    <w:uiPriority w:val="99"/>
    <w:semiHidden/>
    <w:unhideWhenUsed/>
    <w:rsid w:val="0006431A"/>
    <w:pPr>
      <w:spacing w:after="0"/>
    </w:pPr>
    <w:rPr>
      <w:rFonts w:ascii="Tahoma" w:hAnsi="Tahoma" w:cs="Tahoma"/>
      <w:sz w:val="16"/>
      <w:szCs w:val="16"/>
    </w:rPr>
  </w:style>
  <w:style w:type="character" w:customStyle="1" w:styleId="a5">
    <w:name w:val="Текст выноски Знак"/>
    <w:link w:val="a4"/>
    <w:uiPriority w:val="99"/>
    <w:semiHidden/>
    <w:rsid w:val="0006431A"/>
    <w:rPr>
      <w:rFonts w:ascii="Tahoma" w:hAnsi="Tahoma" w:cs="Tahoma"/>
      <w:sz w:val="16"/>
      <w:szCs w:val="16"/>
      <w:lang w:eastAsia="en-US"/>
    </w:rPr>
  </w:style>
  <w:style w:type="paragraph" w:styleId="41">
    <w:name w:val="toc 4"/>
    <w:basedOn w:val="a"/>
    <w:next w:val="a"/>
    <w:autoRedefine/>
    <w:uiPriority w:val="39"/>
    <w:unhideWhenUsed/>
    <w:rsid w:val="006C1913"/>
    <w:pPr>
      <w:tabs>
        <w:tab w:val="right" w:leader="dot" w:pos="9345"/>
      </w:tabs>
      <w:ind w:firstLine="426"/>
      <w:jc w:val="both"/>
    </w:pPr>
    <w:rPr>
      <w:rFonts w:ascii="Arial" w:hAnsi="Arial" w:cs="Arial"/>
      <w:b/>
      <w:bCs/>
      <w:noProof/>
      <w:sz w:val="20"/>
    </w:rPr>
  </w:style>
  <w:style w:type="character" w:styleId="a6">
    <w:name w:val="Hyperlink"/>
    <w:uiPriority w:val="99"/>
    <w:unhideWhenUsed/>
    <w:rsid w:val="0006431A"/>
    <w:rPr>
      <w:color w:val="0000FF"/>
      <w:u w:val="single"/>
    </w:rPr>
  </w:style>
  <w:style w:type="paragraph" w:styleId="5">
    <w:name w:val="toc 5"/>
    <w:basedOn w:val="a"/>
    <w:next w:val="a"/>
    <w:autoRedefine/>
    <w:uiPriority w:val="39"/>
    <w:unhideWhenUsed/>
    <w:rsid w:val="007F6809"/>
    <w:pPr>
      <w:spacing w:after="100" w:line="276" w:lineRule="auto"/>
      <w:ind w:left="880" w:firstLine="0"/>
    </w:pPr>
    <w:rPr>
      <w:rFonts w:eastAsia="Times New Roman"/>
      <w:lang w:eastAsia="ru-RU"/>
    </w:rPr>
  </w:style>
  <w:style w:type="paragraph" w:styleId="6">
    <w:name w:val="toc 6"/>
    <w:basedOn w:val="a"/>
    <w:next w:val="a"/>
    <w:autoRedefine/>
    <w:uiPriority w:val="39"/>
    <w:unhideWhenUsed/>
    <w:rsid w:val="007F6809"/>
    <w:pPr>
      <w:spacing w:after="100" w:line="276" w:lineRule="auto"/>
      <w:ind w:left="1100" w:firstLine="0"/>
    </w:pPr>
    <w:rPr>
      <w:rFonts w:eastAsia="Times New Roman"/>
      <w:lang w:eastAsia="ru-RU"/>
    </w:rPr>
  </w:style>
  <w:style w:type="paragraph" w:styleId="7">
    <w:name w:val="toc 7"/>
    <w:basedOn w:val="a"/>
    <w:next w:val="a"/>
    <w:autoRedefine/>
    <w:uiPriority w:val="39"/>
    <w:unhideWhenUsed/>
    <w:rsid w:val="007F6809"/>
    <w:pPr>
      <w:spacing w:after="100" w:line="276" w:lineRule="auto"/>
      <w:ind w:left="1320" w:firstLine="0"/>
    </w:pPr>
    <w:rPr>
      <w:rFonts w:eastAsia="Times New Roman"/>
      <w:lang w:eastAsia="ru-RU"/>
    </w:rPr>
  </w:style>
  <w:style w:type="paragraph" w:styleId="8">
    <w:name w:val="toc 8"/>
    <w:basedOn w:val="a"/>
    <w:next w:val="a"/>
    <w:autoRedefine/>
    <w:uiPriority w:val="39"/>
    <w:unhideWhenUsed/>
    <w:rsid w:val="007F6809"/>
    <w:pPr>
      <w:spacing w:after="100" w:line="276" w:lineRule="auto"/>
      <w:ind w:left="1540" w:firstLine="0"/>
    </w:pPr>
    <w:rPr>
      <w:rFonts w:eastAsia="Times New Roman"/>
      <w:lang w:eastAsia="ru-RU"/>
    </w:rPr>
  </w:style>
  <w:style w:type="paragraph" w:styleId="9">
    <w:name w:val="toc 9"/>
    <w:basedOn w:val="a"/>
    <w:next w:val="a"/>
    <w:autoRedefine/>
    <w:uiPriority w:val="39"/>
    <w:unhideWhenUsed/>
    <w:rsid w:val="007F6809"/>
    <w:pPr>
      <w:spacing w:after="100" w:line="276" w:lineRule="auto"/>
      <w:ind w:left="1760" w:firstLine="0"/>
    </w:pPr>
    <w:rPr>
      <w:rFonts w:eastAsia="Times New Roman"/>
      <w:lang w:eastAsia="ru-RU"/>
    </w:rPr>
  </w:style>
  <w:style w:type="paragraph" w:styleId="a7">
    <w:name w:val="header"/>
    <w:basedOn w:val="a"/>
    <w:link w:val="a8"/>
    <w:uiPriority w:val="99"/>
    <w:unhideWhenUsed/>
    <w:rsid w:val="004A73EF"/>
    <w:pPr>
      <w:tabs>
        <w:tab w:val="center" w:pos="4677"/>
        <w:tab w:val="right" w:pos="9355"/>
      </w:tabs>
    </w:pPr>
  </w:style>
  <w:style w:type="character" w:customStyle="1" w:styleId="a8">
    <w:name w:val="Верхний колонтитул Знак"/>
    <w:link w:val="a7"/>
    <w:uiPriority w:val="99"/>
    <w:rsid w:val="004A73EF"/>
    <w:rPr>
      <w:sz w:val="22"/>
      <w:szCs w:val="22"/>
      <w:lang w:eastAsia="en-US"/>
    </w:rPr>
  </w:style>
  <w:style w:type="paragraph" w:styleId="a9">
    <w:name w:val="footer"/>
    <w:basedOn w:val="a"/>
    <w:link w:val="aa"/>
    <w:uiPriority w:val="99"/>
    <w:unhideWhenUsed/>
    <w:rsid w:val="004A73EF"/>
    <w:pPr>
      <w:tabs>
        <w:tab w:val="center" w:pos="4677"/>
        <w:tab w:val="right" w:pos="9355"/>
      </w:tabs>
    </w:pPr>
  </w:style>
  <w:style w:type="character" w:customStyle="1" w:styleId="aa">
    <w:name w:val="Нижний колонтитул Знак"/>
    <w:link w:val="a9"/>
    <w:uiPriority w:val="99"/>
    <w:rsid w:val="004A73EF"/>
    <w:rPr>
      <w:sz w:val="22"/>
      <w:szCs w:val="22"/>
      <w:lang w:eastAsia="en-US"/>
    </w:rPr>
  </w:style>
  <w:style w:type="paragraph" w:styleId="ab">
    <w:name w:val="Title"/>
    <w:basedOn w:val="a"/>
    <w:next w:val="a"/>
    <w:link w:val="ac"/>
    <w:uiPriority w:val="10"/>
    <w:qFormat/>
    <w:rsid w:val="003317FE"/>
    <w:pPr>
      <w:spacing w:before="240" w:after="60"/>
      <w:jc w:val="center"/>
      <w:outlineLvl w:val="0"/>
    </w:pPr>
    <w:rPr>
      <w:rFonts w:ascii="Cambria" w:eastAsia="Times New Roman" w:hAnsi="Cambria"/>
      <w:b/>
      <w:bCs/>
      <w:kern w:val="28"/>
      <w:sz w:val="32"/>
      <w:szCs w:val="32"/>
    </w:rPr>
  </w:style>
  <w:style w:type="character" w:customStyle="1" w:styleId="ac">
    <w:name w:val="Название Знак"/>
    <w:link w:val="ab"/>
    <w:uiPriority w:val="10"/>
    <w:rsid w:val="003317FE"/>
    <w:rPr>
      <w:rFonts w:ascii="Cambria" w:eastAsia="Times New Roman" w:hAnsi="Cambria" w:cs="Times New Roman"/>
      <w:b/>
      <w:bCs/>
      <w:kern w:val="28"/>
      <w:sz w:val="32"/>
      <w:szCs w:val="32"/>
      <w:lang w:eastAsia="en-US"/>
    </w:rPr>
  </w:style>
  <w:style w:type="character" w:styleId="ad">
    <w:name w:val="page number"/>
    <w:basedOn w:val="a0"/>
    <w:rsid w:val="00515BDD"/>
  </w:style>
  <w:style w:type="character" w:customStyle="1" w:styleId="40">
    <w:name w:val="Заголовок 4 Знак"/>
    <w:link w:val="4"/>
    <w:uiPriority w:val="9"/>
    <w:rsid w:val="00DB34CD"/>
    <w:rPr>
      <w:rFonts w:ascii="Calibri" w:eastAsia="Times New Roman" w:hAnsi="Calibri" w:cs="Times New Roman"/>
      <w:b/>
      <w:bCs/>
      <w:sz w:val="28"/>
      <w:szCs w:val="28"/>
      <w:lang w:eastAsia="en-US"/>
    </w:rPr>
  </w:style>
  <w:style w:type="paragraph" w:styleId="HTML">
    <w:name w:val="HTML Preformatted"/>
    <w:basedOn w:val="a"/>
    <w:link w:val="HTML0"/>
    <w:rsid w:val="00D6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eastAsia="Courier New" w:hAnsi="Courier New" w:cs="Courier New"/>
      <w:color w:val="000000"/>
      <w:sz w:val="20"/>
      <w:szCs w:val="20"/>
      <w:lang w:eastAsia="ru-RU"/>
    </w:rPr>
  </w:style>
  <w:style w:type="character" w:customStyle="1" w:styleId="HTML0">
    <w:name w:val="Стандартный HTML Знак"/>
    <w:link w:val="HTML"/>
    <w:rsid w:val="00D62D1B"/>
    <w:rPr>
      <w:rFonts w:ascii="Courier New" w:eastAsia="Courier New" w:hAnsi="Courier New" w:cs="Courier New"/>
      <w:color w:val="000000"/>
    </w:rPr>
  </w:style>
  <w:style w:type="paragraph" w:styleId="ae">
    <w:name w:val="Plain Text"/>
    <w:basedOn w:val="a"/>
    <w:link w:val="af"/>
    <w:rsid w:val="0058217D"/>
    <w:pPr>
      <w:spacing w:after="0"/>
      <w:ind w:firstLine="0"/>
    </w:pPr>
    <w:rPr>
      <w:rFonts w:ascii="Courier New" w:eastAsia="Times New Roman" w:hAnsi="Courier New" w:cs="Courier New"/>
      <w:sz w:val="20"/>
      <w:szCs w:val="20"/>
      <w:lang w:eastAsia="ru-RU"/>
    </w:rPr>
  </w:style>
  <w:style w:type="character" w:customStyle="1" w:styleId="af">
    <w:name w:val="Текст Знак"/>
    <w:link w:val="ae"/>
    <w:semiHidden/>
    <w:rsid w:val="0058217D"/>
    <w:rPr>
      <w:rFonts w:ascii="Courier New" w:eastAsia="Times New Roman" w:hAnsi="Courier New" w:cs="Courier New"/>
    </w:rPr>
  </w:style>
  <w:style w:type="paragraph" w:customStyle="1" w:styleId="ConsNonformat">
    <w:name w:val="ConsNonformat"/>
    <w:rsid w:val="00FE2F0D"/>
    <w:pPr>
      <w:widowControl w:val="0"/>
      <w:autoSpaceDE w:val="0"/>
      <w:autoSpaceDN w:val="0"/>
      <w:adjustRightInd w:val="0"/>
    </w:pPr>
    <w:rPr>
      <w:rFonts w:ascii="Courier New" w:eastAsia="Times New Roman" w:hAnsi="Courier New" w:cs="Courier New"/>
    </w:rPr>
  </w:style>
  <w:style w:type="paragraph" w:customStyle="1" w:styleId="nienie">
    <w:name w:val="nienie"/>
    <w:basedOn w:val="a"/>
    <w:rsid w:val="00A93A56"/>
    <w:pPr>
      <w:keepLines/>
      <w:widowControl w:val="0"/>
      <w:spacing w:after="0"/>
      <w:ind w:left="709" w:hanging="284"/>
      <w:jc w:val="both"/>
    </w:pPr>
    <w:rPr>
      <w:rFonts w:ascii="Peterburg" w:eastAsia="Times New Roman" w:hAnsi="Peterburg" w:cs="Peterburg"/>
      <w:sz w:val="24"/>
      <w:szCs w:val="24"/>
      <w:lang w:eastAsia="ru-RU"/>
    </w:rPr>
  </w:style>
  <w:style w:type="paragraph" w:customStyle="1" w:styleId="BodyTxt">
    <w:name w:val="Body Txt"/>
    <w:basedOn w:val="a"/>
    <w:rsid w:val="007250D9"/>
    <w:pPr>
      <w:keepLines/>
      <w:spacing w:before="60" w:after="60"/>
      <w:ind w:firstLine="567"/>
      <w:jc w:val="both"/>
    </w:pPr>
    <w:rPr>
      <w:rFonts w:ascii="Arial Narrow" w:eastAsia="Times New Roman" w:hAnsi="Arial Narrow"/>
      <w:sz w:val="24"/>
      <w:szCs w:val="20"/>
      <w:lang w:eastAsia="ru-RU"/>
    </w:rPr>
  </w:style>
  <w:style w:type="paragraph" w:customStyle="1" w:styleId="af0">
    <w:name w:val=" Знак Знак Знак Знак"/>
    <w:basedOn w:val="a"/>
    <w:rsid w:val="007250D9"/>
    <w:pPr>
      <w:spacing w:after="0"/>
      <w:ind w:firstLine="0"/>
    </w:pPr>
    <w:rPr>
      <w:rFonts w:ascii="Verdana" w:eastAsia="Times New Roman" w:hAnsi="Verdana" w:cs="Verdana"/>
      <w:sz w:val="20"/>
      <w:szCs w:val="20"/>
      <w:lang w:val="en-US"/>
    </w:rPr>
  </w:style>
  <w:style w:type="numbering" w:customStyle="1" w:styleId="12">
    <w:name w:val="Нет списка1"/>
    <w:next w:val="a2"/>
    <w:uiPriority w:val="99"/>
    <w:semiHidden/>
    <w:unhideWhenUsed/>
    <w:rsid w:val="002B069F"/>
  </w:style>
  <w:style w:type="paragraph" w:customStyle="1" w:styleId="af1">
    <w:name w:val="Знак"/>
    <w:basedOn w:val="a"/>
    <w:rsid w:val="002B069F"/>
    <w:pPr>
      <w:spacing w:after="0" w:line="240" w:lineRule="exact"/>
      <w:ind w:firstLine="0"/>
      <w:jc w:val="both"/>
    </w:pPr>
    <w:rPr>
      <w:rFonts w:ascii="Times New Roman" w:eastAsia="Times New Roman" w:hAnsi="Times New Roman"/>
      <w:sz w:val="24"/>
      <w:szCs w:val="24"/>
      <w:lang w:val="en-US"/>
    </w:rPr>
  </w:style>
  <w:style w:type="paragraph" w:styleId="af2">
    <w:name w:val="Normal (Web)"/>
    <w:basedOn w:val="a"/>
    <w:rsid w:val="002B069F"/>
    <w:pPr>
      <w:spacing w:before="100" w:beforeAutospacing="1" w:after="100" w:afterAutospacing="1"/>
      <w:ind w:firstLine="0"/>
    </w:pPr>
    <w:rPr>
      <w:rFonts w:ascii="Times New Roman" w:eastAsia="Times New Roman" w:hAnsi="Times New Roman"/>
      <w:sz w:val="24"/>
      <w:szCs w:val="24"/>
      <w:lang w:eastAsia="ru-RU"/>
    </w:rPr>
  </w:style>
  <w:style w:type="paragraph" w:customStyle="1" w:styleId="Heading">
    <w:name w:val="Heading"/>
    <w:rsid w:val="002B069F"/>
    <w:pPr>
      <w:widowControl w:val="0"/>
      <w:autoSpaceDE w:val="0"/>
      <w:autoSpaceDN w:val="0"/>
      <w:adjustRightInd w:val="0"/>
    </w:pPr>
    <w:rPr>
      <w:rFonts w:ascii="Arial" w:eastAsia="Times New Roman" w:hAnsi="Arial" w:cs="Arial"/>
      <w:b/>
      <w:bCs/>
      <w:sz w:val="22"/>
      <w:szCs w:val="22"/>
    </w:rPr>
  </w:style>
  <w:style w:type="paragraph" w:customStyle="1" w:styleId="ConsNormal">
    <w:name w:val="ConsNormal"/>
    <w:rsid w:val="002B069F"/>
    <w:pPr>
      <w:widowControl w:val="0"/>
      <w:autoSpaceDE w:val="0"/>
      <w:autoSpaceDN w:val="0"/>
      <w:adjustRightInd w:val="0"/>
      <w:ind w:right="19772" w:firstLine="720"/>
    </w:pPr>
    <w:rPr>
      <w:rFonts w:ascii="Arial" w:eastAsia="Times New Roman" w:hAnsi="Arial" w:cs="Arial"/>
    </w:rPr>
  </w:style>
  <w:style w:type="paragraph" w:customStyle="1" w:styleId="txt">
    <w:name w:val="txt"/>
    <w:basedOn w:val="a"/>
    <w:rsid w:val="002B069F"/>
    <w:pPr>
      <w:spacing w:before="100" w:beforeAutospacing="1" w:after="100" w:afterAutospacing="1"/>
      <w:ind w:firstLine="0"/>
    </w:pPr>
    <w:rPr>
      <w:rFonts w:ascii="Verdana" w:eastAsia="Times New Roman" w:hAnsi="Verdana"/>
      <w:color w:val="000000"/>
      <w:sz w:val="17"/>
      <w:szCs w:val="17"/>
      <w:lang w:eastAsia="ru-RU"/>
    </w:rPr>
  </w:style>
  <w:style w:type="character" w:customStyle="1" w:styleId="FontStyle15">
    <w:name w:val="Font Style15"/>
    <w:rsid w:val="002B069F"/>
    <w:rPr>
      <w:rFonts w:ascii="Times New Roman" w:hAnsi="Times New Roman" w:cs="Times New Roman"/>
      <w:sz w:val="24"/>
      <w:szCs w:val="24"/>
    </w:rPr>
  </w:style>
  <w:style w:type="character" w:customStyle="1" w:styleId="FontStyle11">
    <w:name w:val="Font Style11"/>
    <w:rsid w:val="002B069F"/>
    <w:rPr>
      <w:rFonts w:ascii="Times New Roman" w:hAnsi="Times New Roman" w:cs="Times New Roman"/>
      <w:sz w:val="26"/>
      <w:szCs w:val="26"/>
    </w:rPr>
  </w:style>
  <w:style w:type="character" w:customStyle="1" w:styleId="apple-style-span">
    <w:name w:val="apple-style-span"/>
    <w:rsid w:val="002B069F"/>
  </w:style>
  <w:style w:type="character" w:customStyle="1" w:styleId="apple-converted-space">
    <w:name w:val="apple-converted-space"/>
    <w:rsid w:val="002B069F"/>
  </w:style>
  <w:style w:type="paragraph" w:customStyle="1" w:styleId="textb">
    <w:name w:val="textb"/>
    <w:basedOn w:val="a"/>
    <w:rsid w:val="002B069F"/>
    <w:pPr>
      <w:spacing w:after="0"/>
      <w:ind w:firstLine="0"/>
    </w:pPr>
    <w:rPr>
      <w:rFonts w:ascii="Arial" w:eastAsia="Times New Roman" w:hAnsi="Arial" w:cs="Arial"/>
      <w:b/>
      <w:bCs/>
      <w:lang w:eastAsia="ru-RU"/>
    </w:rPr>
  </w:style>
  <w:style w:type="paragraph" w:customStyle="1" w:styleId="western">
    <w:name w:val="western"/>
    <w:basedOn w:val="a"/>
    <w:rsid w:val="002B069F"/>
    <w:pPr>
      <w:spacing w:before="100" w:beforeAutospacing="1" w:after="100" w:afterAutospacing="1"/>
      <w:ind w:firstLine="0"/>
    </w:pPr>
    <w:rPr>
      <w:rFonts w:ascii="Times New Roman" w:eastAsia="Times New Roman" w:hAnsi="Times New Roman"/>
      <w:sz w:val="24"/>
      <w:szCs w:val="24"/>
      <w:lang w:eastAsia="ru-RU"/>
    </w:rPr>
  </w:style>
  <w:style w:type="character" w:customStyle="1" w:styleId="nobase">
    <w:name w:val="nobase"/>
    <w:rsid w:val="002B069F"/>
  </w:style>
  <w:style w:type="paragraph" w:customStyle="1" w:styleId="header">
    <w:name w:val="header"/>
    <w:basedOn w:val="a"/>
    <w:rsid w:val="002B069F"/>
    <w:pPr>
      <w:spacing w:after="0"/>
      <w:ind w:left="300" w:firstLine="0"/>
      <w:jc w:val="center"/>
    </w:pPr>
    <w:rPr>
      <w:rFonts w:ascii="Arial" w:eastAsia="Times New Roman" w:hAnsi="Arial" w:cs="Arial"/>
      <w:b/>
      <w:bCs/>
      <w:color w:val="3560A7"/>
      <w:sz w:val="21"/>
      <w:szCs w:val="21"/>
      <w:lang w:eastAsia="ru-RU"/>
    </w:rPr>
  </w:style>
  <w:style w:type="character" w:customStyle="1" w:styleId="bookmark">
    <w:name w:val="bookmark"/>
    <w:rsid w:val="002B069F"/>
  </w:style>
  <w:style w:type="character" w:customStyle="1" w:styleId="bold1">
    <w:name w:val="bold1"/>
    <w:rsid w:val="002B069F"/>
    <w:rPr>
      <w:b/>
      <w:bCs/>
    </w:rPr>
  </w:style>
  <w:style w:type="character" w:customStyle="1" w:styleId="bookmark3">
    <w:name w:val="bookmark3"/>
    <w:rsid w:val="002B069F"/>
    <w:rPr>
      <w:shd w:val="clear" w:color="auto" w:fill="FFD800"/>
    </w:rPr>
  </w:style>
  <w:style w:type="character" w:customStyle="1" w:styleId="blk">
    <w:name w:val="blk"/>
    <w:rsid w:val="008E6037"/>
  </w:style>
  <w:style w:type="character" w:customStyle="1" w:styleId="docaccesstitle">
    <w:name w:val="docaccess_title"/>
    <w:rsid w:val="008E6037"/>
  </w:style>
</w:styles>
</file>

<file path=word/webSettings.xml><?xml version="1.0" encoding="utf-8"?>
<w:webSettings xmlns:r="http://schemas.openxmlformats.org/officeDocument/2006/relationships" xmlns:w="http://schemas.openxmlformats.org/wordprocessingml/2006/main">
  <w:divs>
    <w:div w:id="787238281">
      <w:bodyDiv w:val="1"/>
      <w:marLeft w:val="0"/>
      <w:marRight w:val="0"/>
      <w:marTop w:val="0"/>
      <w:marBottom w:val="0"/>
      <w:divBdr>
        <w:top w:val="none" w:sz="0" w:space="0" w:color="auto"/>
        <w:left w:val="none" w:sz="0" w:space="0" w:color="auto"/>
        <w:bottom w:val="none" w:sz="0" w:space="0" w:color="auto"/>
        <w:right w:val="none" w:sz="0" w:space="0" w:color="auto"/>
      </w:divBdr>
    </w:div>
    <w:div w:id="838616614">
      <w:bodyDiv w:val="1"/>
      <w:marLeft w:val="0"/>
      <w:marRight w:val="0"/>
      <w:marTop w:val="0"/>
      <w:marBottom w:val="0"/>
      <w:divBdr>
        <w:top w:val="none" w:sz="0" w:space="0" w:color="auto"/>
        <w:left w:val="none" w:sz="0" w:space="0" w:color="auto"/>
        <w:bottom w:val="none" w:sz="0" w:space="0" w:color="auto"/>
        <w:right w:val="none" w:sz="0" w:space="0" w:color="auto"/>
      </w:divBdr>
    </w:div>
    <w:div w:id="844133069">
      <w:bodyDiv w:val="1"/>
      <w:marLeft w:val="0"/>
      <w:marRight w:val="0"/>
      <w:marTop w:val="0"/>
      <w:marBottom w:val="0"/>
      <w:divBdr>
        <w:top w:val="none" w:sz="0" w:space="0" w:color="auto"/>
        <w:left w:val="none" w:sz="0" w:space="0" w:color="auto"/>
        <w:bottom w:val="none" w:sz="0" w:space="0" w:color="auto"/>
        <w:right w:val="none" w:sz="0" w:space="0" w:color="auto"/>
      </w:divBdr>
    </w:div>
    <w:div w:id="885675717">
      <w:bodyDiv w:val="1"/>
      <w:marLeft w:val="0"/>
      <w:marRight w:val="0"/>
      <w:marTop w:val="0"/>
      <w:marBottom w:val="0"/>
      <w:divBdr>
        <w:top w:val="none" w:sz="0" w:space="0" w:color="auto"/>
        <w:left w:val="none" w:sz="0" w:space="0" w:color="auto"/>
        <w:bottom w:val="none" w:sz="0" w:space="0" w:color="auto"/>
        <w:right w:val="none" w:sz="0" w:space="0" w:color="auto"/>
      </w:divBdr>
    </w:div>
    <w:div w:id="1038318793">
      <w:bodyDiv w:val="1"/>
      <w:marLeft w:val="0"/>
      <w:marRight w:val="0"/>
      <w:marTop w:val="0"/>
      <w:marBottom w:val="0"/>
      <w:divBdr>
        <w:top w:val="none" w:sz="0" w:space="0" w:color="auto"/>
        <w:left w:val="none" w:sz="0" w:space="0" w:color="auto"/>
        <w:bottom w:val="none" w:sz="0" w:space="0" w:color="auto"/>
        <w:right w:val="none" w:sz="0" w:space="0" w:color="auto"/>
      </w:divBdr>
    </w:div>
    <w:div w:id="1045711664">
      <w:bodyDiv w:val="1"/>
      <w:marLeft w:val="0"/>
      <w:marRight w:val="0"/>
      <w:marTop w:val="0"/>
      <w:marBottom w:val="0"/>
      <w:divBdr>
        <w:top w:val="none" w:sz="0" w:space="0" w:color="auto"/>
        <w:left w:val="none" w:sz="0" w:space="0" w:color="auto"/>
        <w:bottom w:val="none" w:sz="0" w:space="0" w:color="auto"/>
        <w:right w:val="none" w:sz="0" w:space="0" w:color="auto"/>
      </w:divBdr>
    </w:div>
    <w:div w:id="1086995266">
      <w:bodyDiv w:val="1"/>
      <w:marLeft w:val="0"/>
      <w:marRight w:val="0"/>
      <w:marTop w:val="0"/>
      <w:marBottom w:val="0"/>
      <w:divBdr>
        <w:top w:val="none" w:sz="0" w:space="0" w:color="auto"/>
        <w:left w:val="none" w:sz="0" w:space="0" w:color="auto"/>
        <w:bottom w:val="none" w:sz="0" w:space="0" w:color="auto"/>
        <w:right w:val="none" w:sz="0" w:space="0" w:color="auto"/>
      </w:divBdr>
    </w:div>
    <w:div w:id="1453205939">
      <w:bodyDiv w:val="1"/>
      <w:marLeft w:val="0"/>
      <w:marRight w:val="0"/>
      <w:marTop w:val="0"/>
      <w:marBottom w:val="0"/>
      <w:divBdr>
        <w:top w:val="none" w:sz="0" w:space="0" w:color="auto"/>
        <w:left w:val="none" w:sz="0" w:space="0" w:color="auto"/>
        <w:bottom w:val="none" w:sz="0" w:space="0" w:color="auto"/>
        <w:right w:val="none" w:sz="0" w:space="0" w:color="auto"/>
      </w:divBdr>
    </w:div>
    <w:div w:id="1501190470">
      <w:bodyDiv w:val="1"/>
      <w:marLeft w:val="0"/>
      <w:marRight w:val="0"/>
      <w:marTop w:val="0"/>
      <w:marBottom w:val="0"/>
      <w:divBdr>
        <w:top w:val="none" w:sz="0" w:space="0" w:color="auto"/>
        <w:left w:val="none" w:sz="0" w:space="0" w:color="auto"/>
        <w:bottom w:val="none" w:sz="0" w:space="0" w:color="auto"/>
        <w:right w:val="none" w:sz="0" w:space="0" w:color="auto"/>
      </w:divBdr>
    </w:div>
    <w:div w:id="1568110883">
      <w:bodyDiv w:val="1"/>
      <w:marLeft w:val="0"/>
      <w:marRight w:val="0"/>
      <w:marTop w:val="0"/>
      <w:marBottom w:val="0"/>
      <w:divBdr>
        <w:top w:val="none" w:sz="0" w:space="0" w:color="auto"/>
        <w:left w:val="none" w:sz="0" w:space="0" w:color="auto"/>
        <w:bottom w:val="none" w:sz="0" w:space="0" w:color="auto"/>
        <w:right w:val="none" w:sz="0" w:space="0" w:color="auto"/>
      </w:divBdr>
    </w:div>
    <w:div w:id="1662080782">
      <w:bodyDiv w:val="1"/>
      <w:marLeft w:val="0"/>
      <w:marRight w:val="0"/>
      <w:marTop w:val="0"/>
      <w:marBottom w:val="0"/>
      <w:divBdr>
        <w:top w:val="none" w:sz="0" w:space="0" w:color="auto"/>
        <w:left w:val="none" w:sz="0" w:space="0" w:color="auto"/>
        <w:bottom w:val="none" w:sz="0" w:space="0" w:color="auto"/>
        <w:right w:val="none" w:sz="0" w:space="0" w:color="auto"/>
      </w:divBdr>
    </w:div>
    <w:div w:id="1852645671">
      <w:bodyDiv w:val="1"/>
      <w:marLeft w:val="0"/>
      <w:marRight w:val="0"/>
      <w:marTop w:val="0"/>
      <w:marBottom w:val="0"/>
      <w:divBdr>
        <w:top w:val="none" w:sz="0" w:space="0" w:color="auto"/>
        <w:left w:val="none" w:sz="0" w:space="0" w:color="auto"/>
        <w:bottom w:val="none" w:sz="0" w:space="0" w:color="auto"/>
        <w:right w:val="none" w:sz="0" w:space="0" w:color="auto"/>
      </w:divBdr>
    </w:div>
    <w:div w:id="2008508547">
      <w:bodyDiv w:val="1"/>
      <w:marLeft w:val="0"/>
      <w:marRight w:val="0"/>
      <w:marTop w:val="0"/>
      <w:marBottom w:val="0"/>
      <w:divBdr>
        <w:top w:val="none" w:sz="0" w:space="0" w:color="auto"/>
        <w:left w:val="none" w:sz="0" w:space="0" w:color="auto"/>
        <w:bottom w:val="none" w:sz="0" w:space="0" w:color="auto"/>
        <w:right w:val="none" w:sz="0" w:space="0" w:color="auto"/>
      </w:divBdr>
      <w:divsChild>
        <w:div w:id="885799703">
          <w:marLeft w:val="0"/>
          <w:marRight w:val="0"/>
          <w:marTop w:val="0"/>
          <w:marBottom w:val="0"/>
          <w:divBdr>
            <w:top w:val="none" w:sz="0" w:space="0" w:color="auto"/>
            <w:left w:val="none" w:sz="0" w:space="0" w:color="auto"/>
            <w:bottom w:val="none" w:sz="0" w:space="0" w:color="auto"/>
            <w:right w:val="none" w:sz="0" w:space="0" w:color="auto"/>
          </w:divBdr>
          <w:divsChild>
            <w:div w:id="495924996">
              <w:marLeft w:val="0"/>
              <w:marRight w:val="481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3099-F307-433A-B98A-E5636D03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74</Pages>
  <Words>48231</Words>
  <Characters>274920</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322506</CharactersWithSpaces>
  <SharedDoc>false</SharedDoc>
  <HLinks>
    <vt:vector size="450" baseType="variant">
      <vt:variant>
        <vt:i4>1376311</vt:i4>
      </vt:variant>
      <vt:variant>
        <vt:i4>434</vt:i4>
      </vt:variant>
      <vt:variant>
        <vt:i4>0</vt:i4>
      </vt:variant>
      <vt:variant>
        <vt:i4>5</vt:i4>
      </vt:variant>
      <vt:variant>
        <vt:lpwstr/>
      </vt:variant>
      <vt:variant>
        <vt:lpwstr>_Toc472523336</vt:lpwstr>
      </vt:variant>
      <vt:variant>
        <vt:i4>1376311</vt:i4>
      </vt:variant>
      <vt:variant>
        <vt:i4>428</vt:i4>
      </vt:variant>
      <vt:variant>
        <vt:i4>0</vt:i4>
      </vt:variant>
      <vt:variant>
        <vt:i4>5</vt:i4>
      </vt:variant>
      <vt:variant>
        <vt:lpwstr/>
      </vt:variant>
      <vt:variant>
        <vt:lpwstr>_Toc472523335</vt:lpwstr>
      </vt:variant>
      <vt:variant>
        <vt:i4>1376311</vt:i4>
      </vt:variant>
      <vt:variant>
        <vt:i4>422</vt:i4>
      </vt:variant>
      <vt:variant>
        <vt:i4>0</vt:i4>
      </vt:variant>
      <vt:variant>
        <vt:i4>5</vt:i4>
      </vt:variant>
      <vt:variant>
        <vt:lpwstr/>
      </vt:variant>
      <vt:variant>
        <vt:lpwstr>_Toc472523334</vt:lpwstr>
      </vt:variant>
      <vt:variant>
        <vt:i4>1376311</vt:i4>
      </vt:variant>
      <vt:variant>
        <vt:i4>416</vt:i4>
      </vt:variant>
      <vt:variant>
        <vt:i4>0</vt:i4>
      </vt:variant>
      <vt:variant>
        <vt:i4>5</vt:i4>
      </vt:variant>
      <vt:variant>
        <vt:lpwstr/>
      </vt:variant>
      <vt:variant>
        <vt:lpwstr>_Toc472523333</vt:lpwstr>
      </vt:variant>
      <vt:variant>
        <vt:i4>1376311</vt:i4>
      </vt:variant>
      <vt:variant>
        <vt:i4>410</vt:i4>
      </vt:variant>
      <vt:variant>
        <vt:i4>0</vt:i4>
      </vt:variant>
      <vt:variant>
        <vt:i4>5</vt:i4>
      </vt:variant>
      <vt:variant>
        <vt:lpwstr/>
      </vt:variant>
      <vt:variant>
        <vt:lpwstr>_Toc472523332</vt:lpwstr>
      </vt:variant>
      <vt:variant>
        <vt:i4>1376311</vt:i4>
      </vt:variant>
      <vt:variant>
        <vt:i4>404</vt:i4>
      </vt:variant>
      <vt:variant>
        <vt:i4>0</vt:i4>
      </vt:variant>
      <vt:variant>
        <vt:i4>5</vt:i4>
      </vt:variant>
      <vt:variant>
        <vt:lpwstr/>
      </vt:variant>
      <vt:variant>
        <vt:lpwstr>_Toc472523331</vt:lpwstr>
      </vt:variant>
      <vt:variant>
        <vt:i4>1376311</vt:i4>
      </vt:variant>
      <vt:variant>
        <vt:i4>398</vt:i4>
      </vt:variant>
      <vt:variant>
        <vt:i4>0</vt:i4>
      </vt:variant>
      <vt:variant>
        <vt:i4>5</vt:i4>
      </vt:variant>
      <vt:variant>
        <vt:lpwstr/>
      </vt:variant>
      <vt:variant>
        <vt:lpwstr>_Toc472523330</vt:lpwstr>
      </vt:variant>
      <vt:variant>
        <vt:i4>1310775</vt:i4>
      </vt:variant>
      <vt:variant>
        <vt:i4>392</vt:i4>
      </vt:variant>
      <vt:variant>
        <vt:i4>0</vt:i4>
      </vt:variant>
      <vt:variant>
        <vt:i4>5</vt:i4>
      </vt:variant>
      <vt:variant>
        <vt:lpwstr/>
      </vt:variant>
      <vt:variant>
        <vt:lpwstr>_Toc472523329</vt:lpwstr>
      </vt:variant>
      <vt:variant>
        <vt:i4>1310775</vt:i4>
      </vt:variant>
      <vt:variant>
        <vt:i4>386</vt:i4>
      </vt:variant>
      <vt:variant>
        <vt:i4>0</vt:i4>
      </vt:variant>
      <vt:variant>
        <vt:i4>5</vt:i4>
      </vt:variant>
      <vt:variant>
        <vt:lpwstr/>
      </vt:variant>
      <vt:variant>
        <vt:lpwstr>_Toc472523328</vt:lpwstr>
      </vt:variant>
      <vt:variant>
        <vt:i4>1310775</vt:i4>
      </vt:variant>
      <vt:variant>
        <vt:i4>380</vt:i4>
      </vt:variant>
      <vt:variant>
        <vt:i4>0</vt:i4>
      </vt:variant>
      <vt:variant>
        <vt:i4>5</vt:i4>
      </vt:variant>
      <vt:variant>
        <vt:lpwstr/>
      </vt:variant>
      <vt:variant>
        <vt:lpwstr>_Toc472523327</vt:lpwstr>
      </vt:variant>
      <vt:variant>
        <vt:i4>1310775</vt:i4>
      </vt:variant>
      <vt:variant>
        <vt:i4>374</vt:i4>
      </vt:variant>
      <vt:variant>
        <vt:i4>0</vt:i4>
      </vt:variant>
      <vt:variant>
        <vt:i4>5</vt:i4>
      </vt:variant>
      <vt:variant>
        <vt:lpwstr/>
      </vt:variant>
      <vt:variant>
        <vt:lpwstr>_Toc472523326</vt:lpwstr>
      </vt:variant>
      <vt:variant>
        <vt:i4>1310775</vt:i4>
      </vt:variant>
      <vt:variant>
        <vt:i4>368</vt:i4>
      </vt:variant>
      <vt:variant>
        <vt:i4>0</vt:i4>
      </vt:variant>
      <vt:variant>
        <vt:i4>5</vt:i4>
      </vt:variant>
      <vt:variant>
        <vt:lpwstr/>
      </vt:variant>
      <vt:variant>
        <vt:lpwstr>_Toc472523325</vt:lpwstr>
      </vt:variant>
      <vt:variant>
        <vt:i4>1310775</vt:i4>
      </vt:variant>
      <vt:variant>
        <vt:i4>362</vt:i4>
      </vt:variant>
      <vt:variant>
        <vt:i4>0</vt:i4>
      </vt:variant>
      <vt:variant>
        <vt:i4>5</vt:i4>
      </vt:variant>
      <vt:variant>
        <vt:lpwstr/>
      </vt:variant>
      <vt:variant>
        <vt:lpwstr>_Toc472523324</vt:lpwstr>
      </vt:variant>
      <vt:variant>
        <vt:i4>1310775</vt:i4>
      </vt:variant>
      <vt:variant>
        <vt:i4>356</vt:i4>
      </vt:variant>
      <vt:variant>
        <vt:i4>0</vt:i4>
      </vt:variant>
      <vt:variant>
        <vt:i4>5</vt:i4>
      </vt:variant>
      <vt:variant>
        <vt:lpwstr/>
      </vt:variant>
      <vt:variant>
        <vt:lpwstr>_Toc472523323</vt:lpwstr>
      </vt:variant>
      <vt:variant>
        <vt:i4>1310775</vt:i4>
      </vt:variant>
      <vt:variant>
        <vt:i4>350</vt:i4>
      </vt:variant>
      <vt:variant>
        <vt:i4>0</vt:i4>
      </vt:variant>
      <vt:variant>
        <vt:i4>5</vt:i4>
      </vt:variant>
      <vt:variant>
        <vt:lpwstr/>
      </vt:variant>
      <vt:variant>
        <vt:lpwstr>_Toc472523322</vt:lpwstr>
      </vt:variant>
      <vt:variant>
        <vt:i4>1310775</vt:i4>
      </vt:variant>
      <vt:variant>
        <vt:i4>344</vt:i4>
      </vt:variant>
      <vt:variant>
        <vt:i4>0</vt:i4>
      </vt:variant>
      <vt:variant>
        <vt:i4>5</vt:i4>
      </vt:variant>
      <vt:variant>
        <vt:lpwstr/>
      </vt:variant>
      <vt:variant>
        <vt:lpwstr>_Toc472523321</vt:lpwstr>
      </vt:variant>
      <vt:variant>
        <vt:i4>1310775</vt:i4>
      </vt:variant>
      <vt:variant>
        <vt:i4>338</vt:i4>
      </vt:variant>
      <vt:variant>
        <vt:i4>0</vt:i4>
      </vt:variant>
      <vt:variant>
        <vt:i4>5</vt:i4>
      </vt:variant>
      <vt:variant>
        <vt:lpwstr/>
      </vt:variant>
      <vt:variant>
        <vt:lpwstr>_Toc472523320</vt:lpwstr>
      </vt:variant>
      <vt:variant>
        <vt:i4>1507383</vt:i4>
      </vt:variant>
      <vt:variant>
        <vt:i4>332</vt:i4>
      </vt:variant>
      <vt:variant>
        <vt:i4>0</vt:i4>
      </vt:variant>
      <vt:variant>
        <vt:i4>5</vt:i4>
      </vt:variant>
      <vt:variant>
        <vt:lpwstr/>
      </vt:variant>
      <vt:variant>
        <vt:lpwstr>_Toc472523319</vt:lpwstr>
      </vt:variant>
      <vt:variant>
        <vt:i4>1507383</vt:i4>
      </vt:variant>
      <vt:variant>
        <vt:i4>326</vt:i4>
      </vt:variant>
      <vt:variant>
        <vt:i4>0</vt:i4>
      </vt:variant>
      <vt:variant>
        <vt:i4>5</vt:i4>
      </vt:variant>
      <vt:variant>
        <vt:lpwstr/>
      </vt:variant>
      <vt:variant>
        <vt:lpwstr>_Toc472523318</vt:lpwstr>
      </vt:variant>
      <vt:variant>
        <vt:i4>1507383</vt:i4>
      </vt:variant>
      <vt:variant>
        <vt:i4>320</vt:i4>
      </vt:variant>
      <vt:variant>
        <vt:i4>0</vt:i4>
      </vt:variant>
      <vt:variant>
        <vt:i4>5</vt:i4>
      </vt:variant>
      <vt:variant>
        <vt:lpwstr/>
      </vt:variant>
      <vt:variant>
        <vt:lpwstr>_Toc472523317</vt:lpwstr>
      </vt:variant>
      <vt:variant>
        <vt:i4>1507383</vt:i4>
      </vt:variant>
      <vt:variant>
        <vt:i4>314</vt:i4>
      </vt:variant>
      <vt:variant>
        <vt:i4>0</vt:i4>
      </vt:variant>
      <vt:variant>
        <vt:i4>5</vt:i4>
      </vt:variant>
      <vt:variant>
        <vt:lpwstr/>
      </vt:variant>
      <vt:variant>
        <vt:lpwstr>_Toc472523315</vt:lpwstr>
      </vt:variant>
      <vt:variant>
        <vt:i4>1507383</vt:i4>
      </vt:variant>
      <vt:variant>
        <vt:i4>308</vt:i4>
      </vt:variant>
      <vt:variant>
        <vt:i4>0</vt:i4>
      </vt:variant>
      <vt:variant>
        <vt:i4>5</vt:i4>
      </vt:variant>
      <vt:variant>
        <vt:lpwstr/>
      </vt:variant>
      <vt:variant>
        <vt:lpwstr>_Toc472523313</vt:lpwstr>
      </vt:variant>
      <vt:variant>
        <vt:i4>1507383</vt:i4>
      </vt:variant>
      <vt:variant>
        <vt:i4>302</vt:i4>
      </vt:variant>
      <vt:variant>
        <vt:i4>0</vt:i4>
      </vt:variant>
      <vt:variant>
        <vt:i4>5</vt:i4>
      </vt:variant>
      <vt:variant>
        <vt:lpwstr/>
      </vt:variant>
      <vt:variant>
        <vt:lpwstr>_Toc472523312</vt:lpwstr>
      </vt:variant>
      <vt:variant>
        <vt:i4>1507383</vt:i4>
      </vt:variant>
      <vt:variant>
        <vt:i4>296</vt:i4>
      </vt:variant>
      <vt:variant>
        <vt:i4>0</vt:i4>
      </vt:variant>
      <vt:variant>
        <vt:i4>5</vt:i4>
      </vt:variant>
      <vt:variant>
        <vt:lpwstr/>
      </vt:variant>
      <vt:variant>
        <vt:lpwstr>_Toc472523311</vt:lpwstr>
      </vt:variant>
      <vt:variant>
        <vt:i4>1507383</vt:i4>
      </vt:variant>
      <vt:variant>
        <vt:i4>290</vt:i4>
      </vt:variant>
      <vt:variant>
        <vt:i4>0</vt:i4>
      </vt:variant>
      <vt:variant>
        <vt:i4>5</vt:i4>
      </vt:variant>
      <vt:variant>
        <vt:lpwstr/>
      </vt:variant>
      <vt:variant>
        <vt:lpwstr>_Toc472523310</vt:lpwstr>
      </vt:variant>
      <vt:variant>
        <vt:i4>1441847</vt:i4>
      </vt:variant>
      <vt:variant>
        <vt:i4>284</vt:i4>
      </vt:variant>
      <vt:variant>
        <vt:i4>0</vt:i4>
      </vt:variant>
      <vt:variant>
        <vt:i4>5</vt:i4>
      </vt:variant>
      <vt:variant>
        <vt:lpwstr/>
      </vt:variant>
      <vt:variant>
        <vt:lpwstr>_Toc472523309</vt:lpwstr>
      </vt:variant>
      <vt:variant>
        <vt:i4>1441847</vt:i4>
      </vt:variant>
      <vt:variant>
        <vt:i4>278</vt:i4>
      </vt:variant>
      <vt:variant>
        <vt:i4>0</vt:i4>
      </vt:variant>
      <vt:variant>
        <vt:i4>5</vt:i4>
      </vt:variant>
      <vt:variant>
        <vt:lpwstr/>
      </vt:variant>
      <vt:variant>
        <vt:lpwstr>_Toc472523308</vt:lpwstr>
      </vt:variant>
      <vt:variant>
        <vt:i4>1441847</vt:i4>
      </vt:variant>
      <vt:variant>
        <vt:i4>272</vt:i4>
      </vt:variant>
      <vt:variant>
        <vt:i4>0</vt:i4>
      </vt:variant>
      <vt:variant>
        <vt:i4>5</vt:i4>
      </vt:variant>
      <vt:variant>
        <vt:lpwstr/>
      </vt:variant>
      <vt:variant>
        <vt:lpwstr>_Toc472523307</vt:lpwstr>
      </vt:variant>
      <vt:variant>
        <vt:i4>1441847</vt:i4>
      </vt:variant>
      <vt:variant>
        <vt:i4>266</vt:i4>
      </vt:variant>
      <vt:variant>
        <vt:i4>0</vt:i4>
      </vt:variant>
      <vt:variant>
        <vt:i4>5</vt:i4>
      </vt:variant>
      <vt:variant>
        <vt:lpwstr/>
      </vt:variant>
      <vt:variant>
        <vt:lpwstr>_Toc472523306</vt:lpwstr>
      </vt:variant>
      <vt:variant>
        <vt:i4>1441847</vt:i4>
      </vt:variant>
      <vt:variant>
        <vt:i4>260</vt:i4>
      </vt:variant>
      <vt:variant>
        <vt:i4>0</vt:i4>
      </vt:variant>
      <vt:variant>
        <vt:i4>5</vt:i4>
      </vt:variant>
      <vt:variant>
        <vt:lpwstr/>
      </vt:variant>
      <vt:variant>
        <vt:lpwstr>_Toc472523305</vt:lpwstr>
      </vt:variant>
      <vt:variant>
        <vt:i4>1441847</vt:i4>
      </vt:variant>
      <vt:variant>
        <vt:i4>254</vt:i4>
      </vt:variant>
      <vt:variant>
        <vt:i4>0</vt:i4>
      </vt:variant>
      <vt:variant>
        <vt:i4>5</vt:i4>
      </vt:variant>
      <vt:variant>
        <vt:lpwstr/>
      </vt:variant>
      <vt:variant>
        <vt:lpwstr>_Toc472523304</vt:lpwstr>
      </vt:variant>
      <vt:variant>
        <vt:i4>1441847</vt:i4>
      </vt:variant>
      <vt:variant>
        <vt:i4>248</vt:i4>
      </vt:variant>
      <vt:variant>
        <vt:i4>0</vt:i4>
      </vt:variant>
      <vt:variant>
        <vt:i4>5</vt:i4>
      </vt:variant>
      <vt:variant>
        <vt:lpwstr/>
      </vt:variant>
      <vt:variant>
        <vt:lpwstr>_Toc472523303</vt:lpwstr>
      </vt:variant>
      <vt:variant>
        <vt:i4>1441847</vt:i4>
      </vt:variant>
      <vt:variant>
        <vt:i4>242</vt:i4>
      </vt:variant>
      <vt:variant>
        <vt:i4>0</vt:i4>
      </vt:variant>
      <vt:variant>
        <vt:i4>5</vt:i4>
      </vt:variant>
      <vt:variant>
        <vt:lpwstr/>
      </vt:variant>
      <vt:variant>
        <vt:lpwstr>_Toc472523302</vt:lpwstr>
      </vt:variant>
      <vt:variant>
        <vt:i4>1441847</vt:i4>
      </vt:variant>
      <vt:variant>
        <vt:i4>236</vt:i4>
      </vt:variant>
      <vt:variant>
        <vt:i4>0</vt:i4>
      </vt:variant>
      <vt:variant>
        <vt:i4>5</vt:i4>
      </vt:variant>
      <vt:variant>
        <vt:lpwstr/>
      </vt:variant>
      <vt:variant>
        <vt:lpwstr>_Toc472523301</vt:lpwstr>
      </vt:variant>
      <vt:variant>
        <vt:i4>1441847</vt:i4>
      </vt:variant>
      <vt:variant>
        <vt:i4>230</vt:i4>
      </vt:variant>
      <vt:variant>
        <vt:i4>0</vt:i4>
      </vt:variant>
      <vt:variant>
        <vt:i4>5</vt:i4>
      </vt:variant>
      <vt:variant>
        <vt:lpwstr/>
      </vt:variant>
      <vt:variant>
        <vt:lpwstr>_Toc472523300</vt:lpwstr>
      </vt:variant>
      <vt:variant>
        <vt:i4>2031670</vt:i4>
      </vt:variant>
      <vt:variant>
        <vt:i4>224</vt:i4>
      </vt:variant>
      <vt:variant>
        <vt:i4>0</vt:i4>
      </vt:variant>
      <vt:variant>
        <vt:i4>5</vt:i4>
      </vt:variant>
      <vt:variant>
        <vt:lpwstr/>
      </vt:variant>
      <vt:variant>
        <vt:lpwstr>_Toc472523299</vt:lpwstr>
      </vt:variant>
      <vt:variant>
        <vt:i4>2031670</vt:i4>
      </vt:variant>
      <vt:variant>
        <vt:i4>218</vt:i4>
      </vt:variant>
      <vt:variant>
        <vt:i4>0</vt:i4>
      </vt:variant>
      <vt:variant>
        <vt:i4>5</vt:i4>
      </vt:variant>
      <vt:variant>
        <vt:lpwstr/>
      </vt:variant>
      <vt:variant>
        <vt:lpwstr>_Toc472523298</vt:lpwstr>
      </vt:variant>
      <vt:variant>
        <vt:i4>2031670</vt:i4>
      </vt:variant>
      <vt:variant>
        <vt:i4>212</vt:i4>
      </vt:variant>
      <vt:variant>
        <vt:i4>0</vt:i4>
      </vt:variant>
      <vt:variant>
        <vt:i4>5</vt:i4>
      </vt:variant>
      <vt:variant>
        <vt:lpwstr/>
      </vt:variant>
      <vt:variant>
        <vt:lpwstr>_Toc472523297</vt:lpwstr>
      </vt:variant>
      <vt:variant>
        <vt:i4>2031670</vt:i4>
      </vt:variant>
      <vt:variant>
        <vt:i4>206</vt:i4>
      </vt:variant>
      <vt:variant>
        <vt:i4>0</vt:i4>
      </vt:variant>
      <vt:variant>
        <vt:i4>5</vt:i4>
      </vt:variant>
      <vt:variant>
        <vt:lpwstr/>
      </vt:variant>
      <vt:variant>
        <vt:lpwstr>_Toc472523296</vt:lpwstr>
      </vt:variant>
      <vt:variant>
        <vt:i4>2031670</vt:i4>
      </vt:variant>
      <vt:variant>
        <vt:i4>200</vt:i4>
      </vt:variant>
      <vt:variant>
        <vt:i4>0</vt:i4>
      </vt:variant>
      <vt:variant>
        <vt:i4>5</vt:i4>
      </vt:variant>
      <vt:variant>
        <vt:lpwstr/>
      </vt:variant>
      <vt:variant>
        <vt:lpwstr>_Toc472523295</vt:lpwstr>
      </vt:variant>
      <vt:variant>
        <vt:i4>2031670</vt:i4>
      </vt:variant>
      <vt:variant>
        <vt:i4>194</vt:i4>
      </vt:variant>
      <vt:variant>
        <vt:i4>0</vt:i4>
      </vt:variant>
      <vt:variant>
        <vt:i4>5</vt:i4>
      </vt:variant>
      <vt:variant>
        <vt:lpwstr/>
      </vt:variant>
      <vt:variant>
        <vt:lpwstr>_Toc472523294</vt:lpwstr>
      </vt:variant>
      <vt:variant>
        <vt:i4>2031670</vt:i4>
      </vt:variant>
      <vt:variant>
        <vt:i4>188</vt:i4>
      </vt:variant>
      <vt:variant>
        <vt:i4>0</vt:i4>
      </vt:variant>
      <vt:variant>
        <vt:i4>5</vt:i4>
      </vt:variant>
      <vt:variant>
        <vt:lpwstr/>
      </vt:variant>
      <vt:variant>
        <vt:lpwstr>_Toc472523293</vt:lpwstr>
      </vt:variant>
      <vt:variant>
        <vt:i4>2031670</vt:i4>
      </vt:variant>
      <vt:variant>
        <vt:i4>182</vt:i4>
      </vt:variant>
      <vt:variant>
        <vt:i4>0</vt:i4>
      </vt:variant>
      <vt:variant>
        <vt:i4>5</vt:i4>
      </vt:variant>
      <vt:variant>
        <vt:lpwstr/>
      </vt:variant>
      <vt:variant>
        <vt:lpwstr>_Toc472523292</vt:lpwstr>
      </vt:variant>
      <vt:variant>
        <vt:i4>2031670</vt:i4>
      </vt:variant>
      <vt:variant>
        <vt:i4>176</vt:i4>
      </vt:variant>
      <vt:variant>
        <vt:i4>0</vt:i4>
      </vt:variant>
      <vt:variant>
        <vt:i4>5</vt:i4>
      </vt:variant>
      <vt:variant>
        <vt:lpwstr/>
      </vt:variant>
      <vt:variant>
        <vt:lpwstr>_Toc472523291</vt:lpwstr>
      </vt:variant>
      <vt:variant>
        <vt:i4>2031670</vt:i4>
      </vt:variant>
      <vt:variant>
        <vt:i4>170</vt:i4>
      </vt:variant>
      <vt:variant>
        <vt:i4>0</vt:i4>
      </vt:variant>
      <vt:variant>
        <vt:i4>5</vt:i4>
      </vt:variant>
      <vt:variant>
        <vt:lpwstr/>
      </vt:variant>
      <vt:variant>
        <vt:lpwstr>_Toc472523290</vt:lpwstr>
      </vt:variant>
      <vt:variant>
        <vt:i4>1966134</vt:i4>
      </vt:variant>
      <vt:variant>
        <vt:i4>164</vt:i4>
      </vt:variant>
      <vt:variant>
        <vt:i4>0</vt:i4>
      </vt:variant>
      <vt:variant>
        <vt:i4>5</vt:i4>
      </vt:variant>
      <vt:variant>
        <vt:lpwstr/>
      </vt:variant>
      <vt:variant>
        <vt:lpwstr>_Toc472523289</vt:lpwstr>
      </vt:variant>
      <vt:variant>
        <vt:i4>1966134</vt:i4>
      </vt:variant>
      <vt:variant>
        <vt:i4>158</vt:i4>
      </vt:variant>
      <vt:variant>
        <vt:i4>0</vt:i4>
      </vt:variant>
      <vt:variant>
        <vt:i4>5</vt:i4>
      </vt:variant>
      <vt:variant>
        <vt:lpwstr/>
      </vt:variant>
      <vt:variant>
        <vt:lpwstr>_Toc472523288</vt:lpwstr>
      </vt:variant>
      <vt:variant>
        <vt:i4>1966134</vt:i4>
      </vt:variant>
      <vt:variant>
        <vt:i4>152</vt:i4>
      </vt:variant>
      <vt:variant>
        <vt:i4>0</vt:i4>
      </vt:variant>
      <vt:variant>
        <vt:i4>5</vt:i4>
      </vt:variant>
      <vt:variant>
        <vt:lpwstr/>
      </vt:variant>
      <vt:variant>
        <vt:lpwstr>_Toc472523287</vt:lpwstr>
      </vt:variant>
      <vt:variant>
        <vt:i4>1966134</vt:i4>
      </vt:variant>
      <vt:variant>
        <vt:i4>146</vt:i4>
      </vt:variant>
      <vt:variant>
        <vt:i4>0</vt:i4>
      </vt:variant>
      <vt:variant>
        <vt:i4>5</vt:i4>
      </vt:variant>
      <vt:variant>
        <vt:lpwstr/>
      </vt:variant>
      <vt:variant>
        <vt:lpwstr>_Toc472523286</vt:lpwstr>
      </vt:variant>
      <vt:variant>
        <vt:i4>1966134</vt:i4>
      </vt:variant>
      <vt:variant>
        <vt:i4>140</vt:i4>
      </vt:variant>
      <vt:variant>
        <vt:i4>0</vt:i4>
      </vt:variant>
      <vt:variant>
        <vt:i4>5</vt:i4>
      </vt:variant>
      <vt:variant>
        <vt:lpwstr/>
      </vt:variant>
      <vt:variant>
        <vt:lpwstr>_Toc472523285</vt:lpwstr>
      </vt:variant>
      <vt:variant>
        <vt:i4>1966134</vt:i4>
      </vt:variant>
      <vt:variant>
        <vt:i4>134</vt:i4>
      </vt:variant>
      <vt:variant>
        <vt:i4>0</vt:i4>
      </vt:variant>
      <vt:variant>
        <vt:i4>5</vt:i4>
      </vt:variant>
      <vt:variant>
        <vt:lpwstr/>
      </vt:variant>
      <vt:variant>
        <vt:lpwstr>_Toc472523284</vt:lpwstr>
      </vt:variant>
      <vt:variant>
        <vt:i4>1966134</vt:i4>
      </vt:variant>
      <vt:variant>
        <vt:i4>128</vt:i4>
      </vt:variant>
      <vt:variant>
        <vt:i4>0</vt:i4>
      </vt:variant>
      <vt:variant>
        <vt:i4>5</vt:i4>
      </vt:variant>
      <vt:variant>
        <vt:lpwstr/>
      </vt:variant>
      <vt:variant>
        <vt:lpwstr>_Toc472523283</vt:lpwstr>
      </vt:variant>
      <vt:variant>
        <vt:i4>1966134</vt:i4>
      </vt:variant>
      <vt:variant>
        <vt:i4>122</vt:i4>
      </vt:variant>
      <vt:variant>
        <vt:i4>0</vt:i4>
      </vt:variant>
      <vt:variant>
        <vt:i4>5</vt:i4>
      </vt:variant>
      <vt:variant>
        <vt:lpwstr/>
      </vt:variant>
      <vt:variant>
        <vt:lpwstr>_Toc472523282</vt:lpwstr>
      </vt:variant>
      <vt:variant>
        <vt:i4>1966134</vt:i4>
      </vt:variant>
      <vt:variant>
        <vt:i4>116</vt:i4>
      </vt:variant>
      <vt:variant>
        <vt:i4>0</vt:i4>
      </vt:variant>
      <vt:variant>
        <vt:i4>5</vt:i4>
      </vt:variant>
      <vt:variant>
        <vt:lpwstr/>
      </vt:variant>
      <vt:variant>
        <vt:lpwstr>_Toc472523281</vt:lpwstr>
      </vt:variant>
      <vt:variant>
        <vt:i4>1966134</vt:i4>
      </vt:variant>
      <vt:variant>
        <vt:i4>110</vt:i4>
      </vt:variant>
      <vt:variant>
        <vt:i4>0</vt:i4>
      </vt:variant>
      <vt:variant>
        <vt:i4>5</vt:i4>
      </vt:variant>
      <vt:variant>
        <vt:lpwstr/>
      </vt:variant>
      <vt:variant>
        <vt:lpwstr>_Toc472523280</vt:lpwstr>
      </vt:variant>
      <vt:variant>
        <vt:i4>1114166</vt:i4>
      </vt:variant>
      <vt:variant>
        <vt:i4>104</vt:i4>
      </vt:variant>
      <vt:variant>
        <vt:i4>0</vt:i4>
      </vt:variant>
      <vt:variant>
        <vt:i4>5</vt:i4>
      </vt:variant>
      <vt:variant>
        <vt:lpwstr/>
      </vt:variant>
      <vt:variant>
        <vt:lpwstr>_Toc472523279</vt:lpwstr>
      </vt:variant>
      <vt:variant>
        <vt:i4>1114166</vt:i4>
      </vt:variant>
      <vt:variant>
        <vt:i4>98</vt:i4>
      </vt:variant>
      <vt:variant>
        <vt:i4>0</vt:i4>
      </vt:variant>
      <vt:variant>
        <vt:i4>5</vt:i4>
      </vt:variant>
      <vt:variant>
        <vt:lpwstr/>
      </vt:variant>
      <vt:variant>
        <vt:lpwstr>_Toc472523278</vt:lpwstr>
      </vt:variant>
      <vt:variant>
        <vt:i4>1114166</vt:i4>
      </vt:variant>
      <vt:variant>
        <vt:i4>92</vt:i4>
      </vt:variant>
      <vt:variant>
        <vt:i4>0</vt:i4>
      </vt:variant>
      <vt:variant>
        <vt:i4>5</vt:i4>
      </vt:variant>
      <vt:variant>
        <vt:lpwstr/>
      </vt:variant>
      <vt:variant>
        <vt:lpwstr>_Toc472523277</vt:lpwstr>
      </vt:variant>
      <vt:variant>
        <vt:i4>1114166</vt:i4>
      </vt:variant>
      <vt:variant>
        <vt:i4>86</vt:i4>
      </vt:variant>
      <vt:variant>
        <vt:i4>0</vt:i4>
      </vt:variant>
      <vt:variant>
        <vt:i4>5</vt:i4>
      </vt:variant>
      <vt:variant>
        <vt:lpwstr/>
      </vt:variant>
      <vt:variant>
        <vt:lpwstr>_Toc472523276</vt:lpwstr>
      </vt:variant>
      <vt:variant>
        <vt:i4>1114166</vt:i4>
      </vt:variant>
      <vt:variant>
        <vt:i4>80</vt:i4>
      </vt:variant>
      <vt:variant>
        <vt:i4>0</vt:i4>
      </vt:variant>
      <vt:variant>
        <vt:i4>5</vt:i4>
      </vt:variant>
      <vt:variant>
        <vt:lpwstr/>
      </vt:variant>
      <vt:variant>
        <vt:lpwstr>_Toc472523275</vt:lpwstr>
      </vt:variant>
      <vt:variant>
        <vt:i4>1114166</vt:i4>
      </vt:variant>
      <vt:variant>
        <vt:i4>74</vt:i4>
      </vt:variant>
      <vt:variant>
        <vt:i4>0</vt:i4>
      </vt:variant>
      <vt:variant>
        <vt:i4>5</vt:i4>
      </vt:variant>
      <vt:variant>
        <vt:lpwstr/>
      </vt:variant>
      <vt:variant>
        <vt:lpwstr>_Toc472523274</vt:lpwstr>
      </vt:variant>
      <vt:variant>
        <vt:i4>1114166</vt:i4>
      </vt:variant>
      <vt:variant>
        <vt:i4>68</vt:i4>
      </vt:variant>
      <vt:variant>
        <vt:i4>0</vt:i4>
      </vt:variant>
      <vt:variant>
        <vt:i4>5</vt:i4>
      </vt:variant>
      <vt:variant>
        <vt:lpwstr/>
      </vt:variant>
      <vt:variant>
        <vt:lpwstr>_Toc472523273</vt:lpwstr>
      </vt:variant>
      <vt:variant>
        <vt:i4>1114166</vt:i4>
      </vt:variant>
      <vt:variant>
        <vt:i4>62</vt:i4>
      </vt:variant>
      <vt:variant>
        <vt:i4>0</vt:i4>
      </vt:variant>
      <vt:variant>
        <vt:i4>5</vt:i4>
      </vt:variant>
      <vt:variant>
        <vt:lpwstr/>
      </vt:variant>
      <vt:variant>
        <vt:lpwstr>_Toc472523272</vt:lpwstr>
      </vt:variant>
      <vt:variant>
        <vt:i4>1114166</vt:i4>
      </vt:variant>
      <vt:variant>
        <vt:i4>56</vt:i4>
      </vt:variant>
      <vt:variant>
        <vt:i4>0</vt:i4>
      </vt:variant>
      <vt:variant>
        <vt:i4>5</vt:i4>
      </vt:variant>
      <vt:variant>
        <vt:lpwstr/>
      </vt:variant>
      <vt:variant>
        <vt:lpwstr>_Toc472523271</vt:lpwstr>
      </vt:variant>
      <vt:variant>
        <vt:i4>1114166</vt:i4>
      </vt:variant>
      <vt:variant>
        <vt:i4>50</vt:i4>
      </vt:variant>
      <vt:variant>
        <vt:i4>0</vt:i4>
      </vt:variant>
      <vt:variant>
        <vt:i4>5</vt:i4>
      </vt:variant>
      <vt:variant>
        <vt:lpwstr/>
      </vt:variant>
      <vt:variant>
        <vt:lpwstr>_Toc472523270</vt:lpwstr>
      </vt:variant>
      <vt:variant>
        <vt:i4>1048630</vt:i4>
      </vt:variant>
      <vt:variant>
        <vt:i4>44</vt:i4>
      </vt:variant>
      <vt:variant>
        <vt:i4>0</vt:i4>
      </vt:variant>
      <vt:variant>
        <vt:i4>5</vt:i4>
      </vt:variant>
      <vt:variant>
        <vt:lpwstr/>
      </vt:variant>
      <vt:variant>
        <vt:lpwstr>_Toc472523269</vt:lpwstr>
      </vt:variant>
      <vt:variant>
        <vt:i4>1048630</vt:i4>
      </vt:variant>
      <vt:variant>
        <vt:i4>38</vt:i4>
      </vt:variant>
      <vt:variant>
        <vt:i4>0</vt:i4>
      </vt:variant>
      <vt:variant>
        <vt:i4>5</vt:i4>
      </vt:variant>
      <vt:variant>
        <vt:lpwstr/>
      </vt:variant>
      <vt:variant>
        <vt:lpwstr>_Toc472523268</vt:lpwstr>
      </vt:variant>
      <vt:variant>
        <vt:i4>1048630</vt:i4>
      </vt:variant>
      <vt:variant>
        <vt:i4>32</vt:i4>
      </vt:variant>
      <vt:variant>
        <vt:i4>0</vt:i4>
      </vt:variant>
      <vt:variant>
        <vt:i4>5</vt:i4>
      </vt:variant>
      <vt:variant>
        <vt:lpwstr/>
      </vt:variant>
      <vt:variant>
        <vt:lpwstr>_Toc472523267</vt:lpwstr>
      </vt:variant>
      <vt:variant>
        <vt:i4>1048630</vt:i4>
      </vt:variant>
      <vt:variant>
        <vt:i4>26</vt:i4>
      </vt:variant>
      <vt:variant>
        <vt:i4>0</vt:i4>
      </vt:variant>
      <vt:variant>
        <vt:i4>5</vt:i4>
      </vt:variant>
      <vt:variant>
        <vt:lpwstr/>
      </vt:variant>
      <vt:variant>
        <vt:lpwstr>_Toc472523266</vt:lpwstr>
      </vt:variant>
      <vt:variant>
        <vt:i4>1048630</vt:i4>
      </vt:variant>
      <vt:variant>
        <vt:i4>20</vt:i4>
      </vt:variant>
      <vt:variant>
        <vt:i4>0</vt:i4>
      </vt:variant>
      <vt:variant>
        <vt:i4>5</vt:i4>
      </vt:variant>
      <vt:variant>
        <vt:lpwstr/>
      </vt:variant>
      <vt:variant>
        <vt:lpwstr>_Toc472523265</vt:lpwstr>
      </vt:variant>
      <vt:variant>
        <vt:i4>1048630</vt:i4>
      </vt:variant>
      <vt:variant>
        <vt:i4>14</vt:i4>
      </vt:variant>
      <vt:variant>
        <vt:i4>0</vt:i4>
      </vt:variant>
      <vt:variant>
        <vt:i4>5</vt:i4>
      </vt:variant>
      <vt:variant>
        <vt:lpwstr/>
      </vt:variant>
      <vt:variant>
        <vt:lpwstr>_Toc472523264</vt:lpwstr>
      </vt:variant>
      <vt:variant>
        <vt:i4>1048630</vt:i4>
      </vt:variant>
      <vt:variant>
        <vt:i4>8</vt:i4>
      </vt:variant>
      <vt:variant>
        <vt:i4>0</vt:i4>
      </vt:variant>
      <vt:variant>
        <vt:i4>5</vt:i4>
      </vt:variant>
      <vt:variant>
        <vt:lpwstr/>
      </vt:variant>
      <vt:variant>
        <vt:lpwstr>_Toc472523263</vt:lpwstr>
      </vt:variant>
      <vt:variant>
        <vt:i4>1048630</vt:i4>
      </vt:variant>
      <vt:variant>
        <vt:i4>2</vt:i4>
      </vt:variant>
      <vt:variant>
        <vt:i4>0</vt:i4>
      </vt:variant>
      <vt:variant>
        <vt:i4>5</vt:i4>
      </vt:variant>
      <vt:variant>
        <vt:lpwstr/>
      </vt:variant>
      <vt:variant>
        <vt:lpwstr>_Toc472523262</vt:lpwstr>
      </vt:variant>
      <vt:variant>
        <vt:i4>4718621</vt:i4>
      </vt:variant>
      <vt:variant>
        <vt:i4>5</vt:i4>
      </vt:variant>
      <vt:variant>
        <vt:i4>0</vt:i4>
      </vt:variant>
      <vt:variant>
        <vt:i4>5</vt:i4>
      </vt:variant>
      <vt:variant>
        <vt:lpwstr>http://www.open-architectura.ru/</vt:lpwstr>
      </vt:variant>
      <vt:variant>
        <vt:lpwstr/>
      </vt:variant>
      <vt:variant>
        <vt:i4>917556</vt:i4>
      </vt:variant>
      <vt:variant>
        <vt:i4>2</vt:i4>
      </vt:variant>
      <vt:variant>
        <vt:i4>0</vt:i4>
      </vt:variant>
      <vt:variant>
        <vt:i4>5</vt:i4>
      </vt:variant>
      <vt:variant>
        <vt:lpwstr>mailto:os-of-a@yandex.ru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2</cp:revision>
  <cp:lastPrinted>2017-03-10T09:02:00Z</cp:lastPrinted>
  <dcterms:created xsi:type="dcterms:W3CDTF">2017-03-23T08:07:00Z</dcterms:created>
  <dcterms:modified xsi:type="dcterms:W3CDTF">2017-03-23T08:07:00Z</dcterms:modified>
</cp:coreProperties>
</file>