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01" w:rsidRPr="00DF50AB" w:rsidRDefault="00A0485D" w:rsidP="00DF50A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0AB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A0485D" w:rsidRPr="00DF50AB" w:rsidRDefault="00DF50AB" w:rsidP="00DF50A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AB">
        <w:rPr>
          <w:rFonts w:ascii="Times New Roman" w:hAnsi="Times New Roman" w:cs="Times New Roman"/>
          <w:sz w:val="28"/>
          <w:szCs w:val="28"/>
        </w:rPr>
        <w:t>протоколом</w:t>
      </w:r>
      <w:r w:rsidR="00A0485D" w:rsidRPr="00DF50AB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</w:p>
    <w:p w:rsidR="00FC611D" w:rsidRPr="00DF50AB" w:rsidRDefault="00A0485D" w:rsidP="00DF50A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AB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</w:t>
      </w:r>
    </w:p>
    <w:p w:rsidR="00DF50AB" w:rsidRPr="00DF50AB" w:rsidRDefault="00A0485D" w:rsidP="00DF50AB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8"/>
          <w:szCs w:val="28"/>
        </w:rPr>
      </w:pPr>
      <w:r w:rsidRPr="00DF50AB">
        <w:rPr>
          <w:rFonts w:ascii="Times New Roman" w:hAnsi="Times New Roman" w:cs="Times New Roman"/>
          <w:sz w:val="28"/>
          <w:szCs w:val="28"/>
        </w:rPr>
        <w:t>качества</w:t>
      </w:r>
      <w:r w:rsidR="00FC611D" w:rsidRPr="00DF50AB">
        <w:rPr>
          <w:rFonts w:ascii="Times New Roman" w:hAnsi="Times New Roman" w:cs="Times New Roman"/>
          <w:sz w:val="28"/>
          <w:szCs w:val="28"/>
        </w:rPr>
        <w:t xml:space="preserve"> </w:t>
      </w:r>
      <w:r w:rsidRPr="00DF50AB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proofErr w:type="gramStart"/>
      <w:r w:rsidR="00FC611D" w:rsidRPr="00DF50AB">
        <w:rPr>
          <w:rFonts w:ascii="Times New Roman" w:hAnsi="Times New Roman" w:cs="Times New Roman"/>
          <w:sz w:val="28"/>
          <w:szCs w:val="28"/>
        </w:rPr>
        <w:t>муниципальн</w:t>
      </w:r>
      <w:r w:rsidR="00DF50AB" w:rsidRPr="00DF50AB">
        <w:rPr>
          <w:rFonts w:ascii="Times New Roman" w:hAnsi="Times New Roman" w:cs="Times New Roman"/>
          <w:sz w:val="28"/>
          <w:szCs w:val="28"/>
        </w:rPr>
        <w:t>ыми</w:t>
      </w:r>
      <w:proofErr w:type="gramEnd"/>
    </w:p>
    <w:p w:rsidR="00DF50AB" w:rsidRPr="00DF50AB" w:rsidRDefault="00DF50AB" w:rsidP="00DF50A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AB">
        <w:rPr>
          <w:rFonts w:ascii="Times New Roman" w:hAnsi="Times New Roman" w:cs="Times New Roman"/>
          <w:sz w:val="28"/>
          <w:szCs w:val="28"/>
        </w:rPr>
        <w:t>бюджетными учреждениями культуры и искусства</w:t>
      </w:r>
      <w:r w:rsidR="00FC611D" w:rsidRPr="00DF5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AB" w:rsidRPr="00DF50AB" w:rsidRDefault="00FC611D" w:rsidP="00DF50A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0AB">
        <w:rPr>
          <w:rFonts w:ascii="Times New Roman" w:hAnsi="Times New Roman" w:cs="Times New Roman"/>
          <w:sz w:val="28"/>
          <w:szCs w:val="28"/>
        </w:rPr>
        <w:t xml:space="preserve">при </w:t>
      </w:r>
      <w:r w:rsidR="0002418D">
        <w:rPr>
          <w:rFonts w:ascii="Times New Roman" w:hAnsi="Times New Roman" w:cs="Times New Roman"/>
          <w:sz w:val="28"/>
          <w:szCs w:val="28"/>
        </w:rPr>
        <w:t>Комитете</w:t>
      </w:r>
      <w:r w:rsidRPr="00DF50AB">
        <w:rPr>
          <w:rFonts w:ascii="Times New Roman" w:hAnsi="Times New Roman" w:cs="Times New Roman"/>
          <w:sz w:val="28"/>
          <w:szCs w:val="28"/>
        </w:rPr>
        <w:t xml:space="preserve"> по культуре</w:t>
      </w:r>
      <w:r w:rsidR="00DF50AB" w:rsidRPr="00DF50AB">
        <w:rPr>
          <w:rFonts w:ascii="Times New Roman" w:hAnsi="Times New Roman" w:cs="Times New Roman"/>
          <w:sz w:val="28"/>
          <w:szCs w:val="28"/>
        </w:rPr>
        <w:t>,</w:t>
      </w:r>
      <w:r w:rsidRPr="00DF50AB">
        <w:rPr>
          <w:rFonts w:ascii="Times New Roman" w:hAnsi="Times New Roman" w:cs="Times New Roman"/>
          <w:sz w:val="28"/>
          <w:szCs w:val="28"/>
        </w:rPr>
        <w:t xml:space="preserve"> туризму и спорту </w:t>
      </w:r>
    </w:p>
    <w:p w:rsidR="00FC611D" w:rsidRPr="00BC10D1" w:rsidRDefault="00FC611D" w:rsidP="00DF50AB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0D1">
        <w:rPr>
          <w:rFonts w:ascii="Times New Roman" w:hAnsi="Times New Roman" w:cs="Times New Roman"/>
          <w:b/>
          <w:i/>
          <w:sz w:val="28"/>
          <w:szCs w:val="28"/>
        </w:rPr>
        <w:t>от</w:t>
      </w:r>
      <w:r w:rsidR="00DF50AB" w:rsidRPr="00BC10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10D1" w:rsidRPr="00BC10D1">
        <w:rPr>
          <w:rFonts w:ascii="Times New Roman" w:hAnsi="Times New Roman" w:cs="Times New Roman"/>
          <w:b/>
          <w:i/>
          <w:sz w:val="28"/>
          <w:szCs w:val="28"/>
        </w:rPr>
        <w:t>30.01.2017 г.</w:t>
      </w:r>
      <w:r w:rsidR="00DF50AB" w:rsidRPr="00BC10D1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r w:rsidR="00BC10D1" w:rsidRPr="00BC10D1">
        <w:rPr>
          <w:rFonts w:ascii="Times New Roman" w:hAnsi="Times New Roman" w:cs="Times New Roman"/>
          <w:b/>
          <w:i/>
          <w:sz w:val="28"/>
          <w:szCs w:val="28"/>
        </w:rPr>
        <w:t>1-ОС</w:t>
      </w:r>
    </w:p>
    <w:p w:rsidR="00FC611D" w:rsidRDefault="00FC611D" w:rsidP="00DF5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611D" w:rsidRDefault="00FC611D" w:rsidP="00EA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A1997" w:rsidRPr="00EA1997" w:rsidRDefault="00EA1997" w:rsidP="00EA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97">
        <w:rPr>
          <w:rFonts w:ascii="Times New Roman" w:hAnsi="Times New Roman" w:cs="Times New Roman"/>
          <w:b/>
          <w:sz w:val="28"/>
          <w:szCs w:val="28"/>
        </w:rPr>
        <w:t>учреждений культуры и искусства, в отношении которых</w:t>
      </w:r>
    </w:p>
    <w:p w:rsidR="00EA1997" w:rsidRDefault="00EA1997" w:rsidP="00EA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97">
        <w:rPr>
          <w:rFonts w:ascii="Times New Roman" w:hAnsi="Times New Roman" w:cs="Times New Roman"/>
          <w:b/>
          <w:sz w:val="28"/>
          <w:szCs w:val="28"/>
        </w:rPr>
        <w:t>в 2017 году будет проведена независимая оценка качества</w:t>
      </w:r>
    </w:p>
    <w:p w:rsidR="00F22789" w:rsidRPr="00EA1997" w:rsidRDefault="00EA1997" w:rsidP="00EA1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997">
        <w:rPr>
          <w:rFonts w:ascii="Times New Roman" w:hAnsi="Times New Roman" w:cs="Times New Roman"/>
          <w:b/>
          <w:sz w:val="28"/>
          <w:szCs w:val="28"/>
        </w:rPr>
        <w:t>оказания услуг</w:t>
      </w:r>
    </w:p>
    <w:p w:rsidR="00EA1997" w:rsidRPr="00DF50AB" w:rsidRDefault="00EA1997" w:rsidP="008F72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F7228" w:rsidTr="008F7228">
        <w:tc>
          <w:tcPr>
            <w:tcW w:w="817" w:type="dxa"/>
          </w:tcPr>
          <w:p w:rsidR="008F7228" w:rsidRPr="00FE6FA3" w:rsidRDefault="008F7228" w:rsidP="00DF5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8F7228" w:rsidRPr="00FE6FA3" w:rsidRDefault="008F7228" w:rsidP="00DF50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учреждения</w:t>
            </w:r>
          </w:p>
        </w:tc>
      </w:tr>
      <w:tr w:rsidR="003B0280" w:rsidTr="00B156B0">
        <w:tc>
          <w:tcPr>
            <w:tcW w:w="9571" w:type="dxa"/>
            <w:gridSpan w:val="2"/>
          </w:tcPr>
          <w:p w:rsidR="003B0280" w:rsidRPr="00FE6FA3" w:rsidRDefault="003B0280" w:rsidP="003E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</w:t>
            </w:r>
          </w:p>
          <w:p w:rsidR="003B0280" w:rsidRDefault="003B0280" w:rsidP="003E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«Дорогобужская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межпоселенческая</w:t>
            </w:r>
            <w:proofErr w:type="spellEnd"/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централизованная</w:t>
            </w:r>
          </w:p>
          <w:p w:rsidR="003B0280" w:rsidRPr="00FE6FA3" w:rsidRDefault="003B0280" w:rsidP="003E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библиотечная</w:t>
            </w:r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система»</w:t>
            </w:r>
          </w:p>
          <w:p w:rsidR="003B0280" w:rsidRPr="00FE6FA3" w:rsidRDefault="003B0280" w:rsidP="003E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3B0280" w:rsidRPr="00FE6FA3" w:rsidRDefault="003B0280" w:rsidP="003E3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A3">
              <w:rPr>
                <w:rFonts w:ascii="Times New Roman" w:hAnsi="Times New Roman" w:cs="Times New Roman"/>
                <w:b/>
                <w:sz w:val="24"/>
                <w:szCs w:val="24"/>
              </w:rPr>
              <w:t>«Дорогобужский район» Смоленской области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Pr="00F22789" w:rsidRDefault="00241B48" w:rsidP="00241B48">
            <w:pPr>
              <w:tabs>
                <w:tab w:val="left" w:pos="851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Ц</w:t>
            </w:r>
            <w:r w:rsidR="003B0280"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ентральная районная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="003B0280"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Pr="008F7228" w:rsidRDefault="003B0280" w:rsidP="00F22789">
            <w:pPr>
              <w:tabs>
                <w:tab w:val="left" w:pos="851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Центральная детская </w:t>
            </w:r>
            <w:proofErr w:type="spellStart"/>
            <w:r w:rsidR="00241B48">
              <w:rPr>
                <w:rFonts w:ascii="Times New Roman" w:hAnsi="Times New Roman"/>
                <w:spacing w:val="-3"/>
                <w:sz w:val="28"/>
                <w:szCs w:val="28"/>
              </w:rPr>
              <w:t>межпоселенческая</w:t>
            </w:r>
            <w:proofErr w:type="spellEnd"/>
            <w:r w:rsidR="00241B48"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241B48" w:rsidP="0024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Дорогобужская г</w:t>
            </w:r>
            <w:r w:rsidR="003B0280"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ородская библиотека – филиал №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4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241B48" w:rsidP="0024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Верхнеднепровская г</w:t>
            </w:r>
            <w:r w:rsidR="003B0280"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ородская библиотека – филиал №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1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241B48" w:rsidP="00241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</w:rPr>
              <w:t>Верхнеднепровская</w:t>
            </w:r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г</w:t>
            </w:r>
            <w:r w:rsidR="003B0280"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ородская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детская </w:t>
            </w:r>
            <w:r w:rsidR="003B0280"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библиотека – филиал №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2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Алексинская сельская 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Быковская сельская 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Васинская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Каськовская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Княщинская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Кузинская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Новомихайловская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8F7228" w:rsidTr="008F7228">
        <w:tc>
          <w:tcPr>
            <w:tcW w:w="817" w:type="dxa"/>
          </w:tcPr>
          <w:p w:rsidR="008F7228" w:rsidRPr="003B0280" w:rsidRDefault="008F7228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8F7228" w:rsidRDefault="003B0280" w:rsidP="00F2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Озерищенская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3B0280" w:rsidTr="008F7228">
        <w:tc>
          <w:tcPr>
            <w:tcW w:w="817" w:type="dxa"/>
          </w:tcPr>
          <w:p w:rsidR="003B0280" w:rsidRPr="003B0280" w:rsidRDefault="003B0280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B0280" w:rsidRPr="00C11EE4" w:rsidRDefault="003B0280" w:rsidP="00F22789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Полибинская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3B0280" w:rsidTr="008F7228">
        <w:tc>
          <w:tcPr>
            <w:tcW w:w="817" w:type="dxa"/>
          </w:tcPr>
          <w:p w:rsidR="003B0280" w:rsidRPr="003B0280" w:rsidRDefault="003B0280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B0280" w:rsidRPr="00C11EE4" w:rsidRDefault="003B0280" w:rsidP="00F22789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Слойковская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сельская</w:t>
            </w:r>
            <w:proofErr w:type="gram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библиотек</w:t>
            </w:r>
          </w:p>
        </w:tc>
      </w:tr>
      <w:tr w:rsidR="003B0280" w:rsidTr="008F7228">
        <w:tc>
          <w:tcPr>
            <w:tcW w:w="817" w:type="dxa"/>
          </w:tcPr>
          <w:p w:rsidR="003B0280" w:rsidRPr="003B0280" w:rsidRDefault="003B0280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B0280" w:rsidRPr="00C11EE4" w:rsidRDefault="003B0280" w:rsidP="00F22789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Усвятская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3B0280" w:rsidTr="008F7228">
        <w:tc>
          <w:tcPr>
            <w:tcW w:w="817" w:type="dxa"/>
          </w:tcPr>
          <w:p w:rsidR="003B0280" w:rsidRPr="003B0280" w:rsidRDefault="003B0280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B0280" w:rsidRPr="00C11EE4" w:rsidRDefault="003B0280" w:rsidP="00F22789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Фрунзенская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3B0280" w:rsidTr="008F7228">
        <w:tc>
          <w:tcPr>
            <w:tcW w:w="817" w:type="dxa"/>
          </w:tcPr>
          <w:p w:rsidR="003B0280" w:rsidRPr="003B0280" w:rsidRDefault="003B0280" w:rsidP="003B02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</w:tcPr>
          <w:p w:rsidR="003B0280" w:rsidRPr="00C11EE4" w:rsidRDefault="003B0280" w:rsidP="00F22789">
            <w:pPr>
              <w:rPr>
                <w:rFonts w:ascii="Times New Roman" w:hAnsi="Times New Roman"/>
                <w:spacing w:val="-3"/>
                <w:sz w:val="28"/>
                <w:szCs w:val="28"/>
              </w:rPr>
            </w:pPr>
            <w:proofErr w:type="spellStart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>Шаломинская</w:t>
            </w:r>
            <w:proofErr w:type="spellEnd"/>
            <w:r w:rsidRPr="00C11EE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сельская библиотека</w:t>
            </w:r>
          </w:p>
        </w:tc>
      </w:tr>
      <w:tr w:rsidR="00D61E27" w:rsidRPr="00D61E27" w:rsidTr="00667D84">
        <w:tc>
          <w:tcPr>
            <w:tcW w:w="9571" w:type="dxa"/>
            <w:gridSpan w:val="2"/>
          </w:tcPr>
          <w:p w:rsidR="00D61E27" w:rsidRPr="00D61E27" w:rsidRDefault="00D61E27" w:rsidP="00D61E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E2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униципального бюджетного учреждения культуры</w:t>
            </w:r>
          </w:p>
          <w:p w:rsidR="00D61E27" w:rsidRPr="00D61E27" w:rsidRDefault="00D61E27" w:rsidP="00D61E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«Дорогобужский районный историко-краеведческий музей»</w:t>
            </w:r>
          </w:p>
          <w:p w:rsidR="00D61E27" w:rsidRPr="00D61E27" w:rsidRDefault="00D61E27" w:rsidP="00D61E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D61E27" w:rsidRPr="00D61E27" w:rsidRDefault="00D61E27" w:rsidP="00D61E27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«Дорогобужский район» Смоленской области</w:t>
            </w:r>
          </w:p>
        </w:tc>
      </w:tr>
      <w:tr w:rsidR="0010673B" w:rsidRPr="00D61E27" w:rsidTr="00667D84">
        <w:tc>
          <w:tcPr>
            <w:tcW w:w="9571" w:type="dxa"/>
            <w:gridSpan w:val="2"/>
          </w:tcPr>
          <w:p w:rsidR="0010673B" w:rsidRPr="0010673B" w:rsidRDefault="0010673B" w:rsidP="001067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«Дорогобужская детская музыкальная школа»</w:t>
            </w:r>
          </w:p>
          <w:p w:rsidR="0010673B" w:rsidRPr="00D61E27" w:rsidRDefault="0010673B" w:rsidP="001067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10673B" w:rsidRPr="00D61E27" w:rsidRDefault="0010673B" w:rsidP="00106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«Дорогобужский район» Смоленской области</w:t>
            </w:r>
          </w:p>
        </w:tc>
      </w:tr>
      <w:tr w:rsidR="0010673B" w:rsidRPr="00D61E27" w:rsidTr="00667D84">
        <w:tc>
          <w:tcPr>
            <w:tcW w:w="9571" w:type="dxa"/>
            <w:gridSpan w:val="2"/>
          </w:tcPr>
          <w:p w:rsidR="0010673B" w:rsidRPr="0010673B" w:rsidRDefault="0010673B" w:rsidP="001067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Муниципальное бюджетное учреждение дополнительного образования «Верхнеднепровская детская школа искусств»</w:t>
            </w:r>
          </w:p>
          <w:p w:rsidR="0010673B" w:rsidRPr="00D61E27" w:rsidRDefault="0010673B" w:rsidP="001067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10673B" w:rsidRPr="0010673B" w:rsidRDefault="0010673B" w:rsidP="001067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E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«Дорогобужский район» Смоленской области</w:t>
            </w:r>
          </w:p>
        </w:tc>
      </w:tr>
    </w:tbl>
    <w:p w:rsidR="008F7228" w:rsidRPr="00D61E27" w:rsidRDefault="008F7228" w:rsidP="00D61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280" w:rsidRPr="00FC611D" w:rsidRDefault="003B0280" w:rsidP="008F72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B0280" w:rsidRPr="00FC611D" w:rsidSect="0004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1B13"/>
    <w:multiLevelType w:val="hybridMultilevel"/>
    <w:tmpl w:val="B10E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9B"/>
    <w:rsid w:val="0002418D"/>
    <w:rsid w:val="00046736"/>
    <w:rsid w:val="0010673B"/>
    <w:rsid w:val="002371C7"/>
    <w:rsid w:val="00241B48"/>
    <w:rsid w:val="002630F3"/>
    <w:rsid w:val="002B16E8"/>
    <w:rsid w:val="003B0280"/>
    <w:rsid w:val="003B099B"/>
    <w:rsid w:val="003E37BC"/>
    <w:rsid w:val="006B109B"/>
    <w:rsid w:val="007138C2"/>
    <w:rsid w:val="008F7228"/>
    <w:rsid w:val="0096336B"/>
    <w:rsid w:val="00A0485D"/>
    <w:rsid w:val="00AD3C01"/>
    <w:rsid w:val="00BC10D1"/>
    <w:rsid w:val="00D61E27"/>
    <w:rsid w:val="00DF50AB"/>
    <w:rsid w:val="00EA1997"/>
    <w:rsid w:val="00F22789"/>
    <w:rsid w:val="00FC611D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51D8-BE4B-4D48-A66B-F3CD1B4D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17</cp:revision>
  <cp:lastPrinted>2016-04-06T05:51:00Z</cp:lastPrinted>
  <dcterms:created xsi:type="dcterms:W3CDTF">2016-04-05T14:21:00Z</dcterms:created>
  <dcterms:modified xsi:type="dcterms:W3CDTF">2017-12-14T06:01:00Z</dcterms:modified>
</cp:coreProperties>
</file>