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XSpec="right" w:tblpY="436"/>
        <w:tblW w:w="0" w:type="auto"/>
        <w:tblLook w:val="04A0"/>
      </w:tblPr>
      <w:tblGrid>
        <w:gridCol w:w="392"/>
        <w:gridCol w:w="9214"/>
        <w:gridCol w:w="317"/>
      </w:tblGrid>
      <w:tr w:rsidR="004F741A" w:rsidRPr="00350689" w:rsidTr="004F741A">
        <w:trPr>
          <w:gridBefore w:val="1"/>
          <w:gridAfter w:val="1"/>
          <w:wBefore w:w="392" w:type="dxa"/>
          <w:wAfter w:w="317" w:type="dxa"/>
        </w:trPr>
        <w:tc>
          <w:tcPr>
            <w:tcW w:w="9214" w:type="dxa"/>
          </w:tcPr>
          <w:p w:rsidR="004F741A" w:rsidRDefault="004F741A" w:rsidP="004F741A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</w:p>
          <w:p w:rsidR="004F741A" w:rsidRPr="00350689" w:rsidRDefault="004F741A" w:rsidP="004F741A">
            <w:pPr>
              <w:tabs>
                <w:tab w:val="left" w:pos="4035"/>
                <w:tab w:val="center" w:pos="4553"/>
              </w:tabs>
              <w:jc w:val="center"/>
              <w:rPr>
                <w:sz w:val="28"/>
                <w:szCs w:val="28"/>
              </w:rPr>
            </w:pPr>
            <w:r w:rsidRPr="00350689">
              <w:rPr>
                <w:sz w:val="28"/>
                <w:szCs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89188187" r:id="rId8"/>
              </w:object>
            </w:r>
          </w:p>
          <w:p w:rsidR="004F741A" w:rsidRPr="00350689" w:rsidRDefault="004F741A" w:rsidP="004F741A">
            <w:pPr>
              <w:jc w:val="center"/>
              <w:rPr>
                <w:sz w:val="28"/>
                <w:szCs w:val="28"/>
              </w:rPr>
            </w:pPr>
          </w:p>
        </w:tc>
      </w:tr>
      <w:tr w:rsidR="004F741A" w:rsidRPr="00350689" w:rsidTr="004F741A">
        <w:trPr>
          <w:gridBefore w:val="1"/>
          <w:gridAfter w:val="1"/>
          <w:wBefore w:w="392" w:type="dxa"/>
          <w:wAfter w:w="317" w:type="dxa"/>
          <w:trHeight w:val="80"/>
        </w:trPr>
        <w:tc>
          <w:tcPr>
            <w:tcW w:w="9214" w:type="dxa"/>
          </w:tcPr>
          <w:p w:rsidR="004F741A" w:rsidRPr="00350689" w:rsidRDefault="004F741A" w:rsidP="004F741A">
            <w:pPr>
              <w:pStyle w:val="1"/>
              <w:numPr>
                <w:ilvl w:val="0"/>
                <w:numId w:val="0"/>
              </w:numPr>
              <w:spacing w:before="0" w:after="0"/>
              <w:ind w:right="-828"/>
              <w:rPr>
                <w:rFonts w:ascii="Times New Roman" w:hAnsi="Times New Roman" w:cs="Times New Roman"/>
                <w:color w:val="auto"/>
              </w:rPr>
            </w:pPr>
            <w:r w:rsidRPr="00350689">
              <w:rPr>
                <w:rFonts w:ascii="Times New Roman" w:hAnsi="Times New Roman" w:cs="Times New Roman"/>
                <w:color w:val="auto"/>
              </w:rPr>
              <w:t xml:space="preserve">АДМИНИСТРАЦИЯ  </w:t>
            </w:r>
            <w:r w:rsidR="00E37F6D">
              <w:rPr>
                <w:rFonts w:ascii="Times New Roman" w:hAnsi="Times New Roman" w:cs="Times New Roman"/>
                <w:color w:val="auto"/>
              </w:rPr>
              <w:t>МИХАЙЛОВСКОГО</w:t>
            </w:r>
            <w:r w:rsidRPr="00350689">
              <w:rPr>
                <w:rFonts w:ascii="Times New Roman" w:hAnsi="Times New Roman" w:cs="Times New Roman"/>
                <w:color w:val="auto"/>
              </w:rPr>
              <w:t xml:space="preserve"> СЕЛЬСКОГО ПОСЕЛЕНИЯ</w:t>
            </w:r>
          </w:p>
          <w:p w:rsidR="004F741A" w:rsidRPr="00350689" w:rsidRDefault="004F741A" w:rsidP="004F741A">
            <w:pPr>
              <w:pStyle w:val="1"/>
              <w:numPr>
                <w:ilvl w:val="0"/>
                <w:numId w:val="0"/>
              </w:numPr>
              <w:spacing w:before="0" w:after="0"/>
              <w:ind w:right="-828"/>
              <w:rPr>
                <w:rFonts w:ascii="Times New Roman" w:hAnsi="Times New Roman" w:cs="Times New Roman"/>
                <w:color w:val="auto"/>
              </w:rPr>
            </w:pPr>
            <w:r w:rsidRPr="00350689">
              <w:rPr>
                <w:rFonts w:ascii="Times New Roman" w:hAnsi="Times New Roman" w:cs="Times New Roman"/>
                <w:color w:val="auto"/>
              </w:rPr>
              <w:t>ДОРОГОБУЖСКОГО РАЙОНА СМОЛЕНСКОЙ ОБЛАСТИ</w:t>
            </w:r>
          </w:p>
          <w:p w:rsidR="004F741A" w:rsidRPr="00350689" w:rsidRDefault="004F741A" w:rsidP="004F741A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4F741A" w:rsidRPr="00350689" w:rsidRDefault="004F741A" w:rsidP="004F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350689">
              <w:rPr>
                <w:b/>
                <w:bCs/>
                <w:sz w:val="28"/>
                <w:szCs w:val="28"/>
              </w:rPr>
              <w:t>П О С Т А Н О В Л Е Н И Е</w:t>
            </w:r>
            <w:r w:rsidR="00387E07">
              <w:rPr>
                <w:b/>
                <w:bCs/>
                <w:sz w:val="28"/>
                <w:szCs w:val="28"/>
              </w:rPr>
              <w:t xml:space="preserve">     ПРОЕКТ</w:t>
            </w:r>
          </w:p>
        </w:tc>
      </w:tr>
      <w:tr w:rsidR="004F741A" w:rsidRPr="00350689" w:rsidTr="004F741A">
        <w:tc>
          <w:tcPr>
            <w:tcW w:w="9923" w:type="dxa"/>
            <w:gridSpan w:val="3"/>
          </w:tcPr>
          <w:p w:rsidR="004F741A" w:rsidRDefault="004F741A" w:rsidP="004F741A">
            <w:pPr>
              <w:rPr>
                <w:sz w:val="28"/>
                <w:szCs w:val="28"/>
              </w:rPr>
            </w:pPr>
          </w:p>
          <w:p w:rsidR="004F741A" w:rsidRDefault="004F741A" w:rsidP="004F741A">
            <w:pPr>
              <w:ind w:left="-567"/>
              <w:rPr>
                <w:sz w:val="28"/>
                <w:szCs w:val="28"/>
              </w:rPr>
            </w:pPr>
            <w:r w:rsidRPr="00350689">
              <w:rPr>
                <w:sz w:val="28"/>
                <w:szCs w:val="28"/>
              </w:rPr>
              <w:t>от_</w:t>
            </w:r>
          </w:p>
          <w:p w:rsidR="004F741A" w:rsidRPr="00350689" w:rsidRDefault="002F0778" w:rsidP="00E55CEA">
            <w:pPr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 </w:t>
            </w:r>
            <w:r w:rsidR="00E55CEA">
              <w:t xml:space="preserve">                  2018 года</w:t>
            </w:r>
            <w:r w:rsidR="000D1A4C">
              <w:t xml:space="preserve">                                                                                                              </w:t>
            </w:r>
            <w:r w:rsidR="00E0752E">
              <w:t xml:space="preserve">№ </w:t>
            </w:r>
            <w:r w:rsidR="00387E07">
              <w:t>__</w:t>
            </w:r>
          </w:p>
        </w:tc>
      </w:tr>
    </w:tbl>
    <w:p w:rsidR="004F741A" w:rsidRPr="00350689" w:rsidRDefault="004F741A" w:rsidP="004F741A">
      <w:pPr>
        <w:rPr>
          <w:sz w:val="28"/>
          <w:szCs w:val="28"/>
        </w:rPr>
      </w:pPr>
    </w:p>
    <w:tbl>
      <w:tblPr>
        <w:tblW w:w="0" w:type="auto"/>
        <w:tblInd w:w="108" w:type="dxa"/>
        <w:tblLook w:val="00BF"/>
      </w:tblPr>
      <w:tblGrid>
        <w:gridCol w:w="5872"/>
      </w:tblGrid>
      <w:tr w:rsidR="004F741A" w:rsidRPr="00350689" w:rsidTr="004F741A">
        <w:trPr>
          <w:trHeight w:val="691"/>
        </w:trPr>
        <w:tc>
          <w:tcPr>
            <w:tcW w:w="5872" w:type="dxa"/>
            <w:hideMark/>
          </w:tcPr>
          <w:p w:rsidR="004F741A" w:rsidRDefault="004F741A" w:rsidP="004F741A">
            <w:pPr>
              <w:jc w:val="both"/>
              <w:rPr>
                <w:iCs/>
                <w:sz w:val="28"/>
                <w:szCs w:val="28"/>
              </w:rPr>
            </w:pPr>
          </w:p>
          <w:p w:rsidR="004F741A" w:rsidRDefault="004F741A" w:rsidP="004F741A">
            <w:pPr>
              <w:jc w:val="both"/>
              <w:rPr>
                <w:sz w:val="28"/>
                <w:szCs w:val="28"/>
              </w:rPr>
            </w:pPr>
            <w:r w:rsidRPr="004F741A"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E37F6D">
              <w:rPr>
                <w:iCs/>
                <w:sz w:val="28"/>
                <w:szCs w:val="28"/>
              </w:rPr>
              <w:t>Михайловского</w:t>
            </w:r>
            <w:r w:rsidRPr="004F741A">
              <w:rPr>
                <w:iCs/>
                <w:sz w:val="28"/>
                <w:szCs w:val="28"/>
              </w:rPr>
              <w:t xml:space="preserve"> сельского поселения Дорогобужского района Смоленской области по предоставлению  муниципальной услуги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F741A">
              <w:rPr>
                <w:iCs/>
                <w:sz w:val="28"/>
                <w:szCs w:val="28"/>
              </w:rPr>
              <w:t xml:space="preserve"> </w:t>
            </w:r>
            <w:r w:rsidRPr="004F741A">
              <w:rPr>
                <w:sz w:val="28"/>
                <w:szCs w:val="28"/>
              </w:rPr>
              <w:t>«</w:t>
            </w:r>
            <w:r w:rsidRPr="004F741A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Выдача документов  (копий финансово-лицевого счета, выписки из домовой, похозяйственной книг, из реестра муниципального имущества, справок)</w:t>
            </w:r>
            <w:r w:rsidRPr="004F741A">
              <w:rPr>
                <w:sz w:val="28"/>
                <w:szCs w:val="28"/>
              </w:rPr>
              <w:t>»</w:t>
            </w:r>
          </w:p>
          <w:p w:rsidR="004F741A" w:rsidRPr="00350689" w:rsidRDefault="004F741A" w:rsidP="004F741A">
            <w:pPr>
              <w:jc w:val="both"/>
              <w:rPr>
                <w:sz w:val="28"/>
                <w:szCs w:val="28"/>
              </w:rPr>
            </w:pPr>
          </w:p>
        </w:tc>
      </w:tr>
    </w:tbl>
    <w:p w:rsidR="004F741A" w:rsidRPr="00350689" w:rsidRDefault="004F741A" w:rsidP="004F741A">
      <w:pPr>
        <w:rPr>
          <w:sz w:val="28"/>
          <w:szCs w:val="28"/>
        </w:rPr>
      </w:pPr>
    </w:p>
    <w:p w:rsidR="00E0752E" w:rsidRPr="000D1A4C" w:rsidRDefault="004F741A" w:rsidP="00E0752E">
      <w:pPr>
        <w:jc w:val="both"/>
        <w:rPr>
          <w:b/>
          <w:sz w:val="28"/>
          <w:szCs w:val="28"/>
        </w:rPr>
      </w:pPr>
      <w:r w:rsidRPr="00350689">
        <w:rPr>
          <w:sz w:val="28"/>
          <w:szCs w:val="28"/>
        </w:rPr>
        <w:t xml:space="preserve">               В целях повышения качества и доступности результатов предоставления  муниципальной </w:t>
      </w:r>
      <w:r w:rsidRPr="004F741A">
        <w:rPr>
          <w:sz w:val="28"/>
          <w:szCs w:val="28"/>
        </w:rPr>
        <w:t>услуги «</w:t>
      </w:r>
      <w:r w:rsidRPr="004F741A">
        <w:rPr>
          <w:rFonts w:eastAsia="Times New Roman CYR"/>
          <w:sz w:val="28"/>
          <w:szCs w:val="28"/>
        </w:rPr>
        <w:t>Выдача</w:t>
      </w:r>
      <w:r w:rsidRPr="004F741A">
        <w:rPr>
          <w:rFonts w:ascii="Times New Roman CYR" w:eastAsia="Times New Roman CYR" w:hAnsi="Times New Roman CYR" w:cs="Times New Roman CYR"/>
          <w:sz w:val="28"/>
          <w:szCs w:val="28"/>
        </w:rPr>
        <w:t xml:space="preserve"> документов  (копий финансово-лицевого счета, выписки из домовой, похозяйственной книг, из реестра муниципального имущества, справо</w:t>
      </w:r>
      <w:r w:rsidRPr="004F741A">
        <w:rPr>
          <w:rFonts w:eastAsia="Times New Roman CYR"/>
          <w:sz w:val="28"/>
          <w:szCs w:val="28"/>
        </w:rPr>
        <w:t>к)</w:t>
      </w:r>
      <w:r w:rsidRPr="004F741A">
        <w:rPr>
          <w:sz w:val="28"/>
          <w:szCs w:val="28"/>
        </w:rPr>
        <w:t>»</w:t>
      </w:r>
      <w:r w:rsidRPr="00350689">
        <w:rPr>
          <w:sz w:val="28"/>
          <w:szCs w:val="28"/>
        </w:rPr>
        <w:t xml:space="preserve"> и определения сроков и последовательности действий (административных процедур) при оказании  услуги, руководствуясь Уставом </w:t>
      </w:r>
      <w:r w:rsidR="007A40B6">
        <w:rPr>
          <w:sz w:val="28"/>
          <w:szCs w:val="28"/>
        </w:rPr>
        <w:t>Михайловского</w:t>
      </w:r>
      <w:r w:rsidRPr="00350689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E0752E">
        <w:rPr>
          <w:sz w:val="28"/>
          <w:szCs w:val="28"/>
        </w:rPr>
        <w:t xml:space="preserve">, </w:t>
      </w:r>
      <w:r w:rsidR="00C15149">
        <w:rPr>
          <w:sz w:val="28"/>
          <w:szCs w:val="28"/>
        </w:rPr>
        <w:t xml:space="preserve"> Администрация Михайловского сельского поселения Дорогобужского района Смоленской области</w:t>
      </w:r>
      <w:r w:rsidR="00E0752E">
        <w:rPr>
          <w:sz w:val="28"/>
          <w:szCs w:val="28"/>
        </w:rPr>
        <w:t xml:space="preserve">    </w:t>
      </w:r>
      <w:r w:rsidR="00E0752E" w:rsidRPr="000D1A4C">
        <w:rPr>
          <w:b/>
          <w:sz w:val="28"/>
          <w:szCs w:val="28"/>
        </w:rPr>
        <w:t xml:space="preserve">п о с т а н о в л я е т: </w:t>
      </w:r>
    </w:p>
    <w:p w:rsidR="004F741A" w:rsidRPr="00350689" w:rsidRDefault="004F741A" w:rsidP="004F741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F741A" w:rsidRDefault="004F741A" w:rsidP="004F74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5068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0689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7A40B6">
        <w:rPr>
          <w:rFonts w:ascii="Times New Roman" w:hAnsi="Times New Roman" w:cs="Times New Roman"/>
          <w:sz w:val="28"/>
          <w:szCs w:val="28"/>
        </w:rPr>
        <w:t>Михайловского</w:t>
      </w:r>
      <w:r w:rsidRPr="00350689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 по предоставлению  муниципальной услуги </w:t>
      </w:r>
      <w:r w:rsidRPr="004F741A">
        <w:rPr>
          <w:rFonts w:ascii="Times New Roman" w:hAnsi="Times New Roman" w:cs="Times New Roman"/>
          <w:sz w:val="28"/>
          <w:szCs w:val="28"/>
        </w:rPr>
        <w:t>«</w:t>
      </w:r>
      <w:r w:rsidRPr="004F741A"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 (копий финансово-лицевого счета, выписки из домовой, похозяйственной книг, из реестра муниципального имущества, справо</w:t>
      </w:r>
      <w:r w:rsidRPr="004F741A">
        <w:rPr>
          <w:rFonts w:ascii="Times New Roman" w:eastAsia="Times New Roman CYR" w:hAnsi="Times New Roman" w:cs="Times New Roman"/>
          <w:sz w:val="28"/>
          <w:szCs w:val="28"/>
        </w:rPr>
        <w:t>к)</w:t>
      </w:r>
      <w:r w:rsidRPr="004F74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E07" w:rsidRPr="00350689" w:rsidRDefault="00387E07" w:rsidP="00387E0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Михайловского сельского поселения Дорогобужского района Смоленской области от 03.04.2013 № 23 «</w:t>
      </w:r>
      <w:r w:rsidRPr="004F741A">
        <w:rPr>
          <w:iCs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iCs/>
          <w:sz w:val="28"/>
          <w:szCs w:val="28"/>
        </w:rPr>
        <w:t>Михайловского</w:t>
      </w:r>
      <w:r w:rsidRPr="004F741A">
        <w:rPr>
          <w:iCs/>
          <w:sz w:val="28"/>
          <w:szCs w:val="28"/>
        </w:rPr>
        <w:t xml:space="preserve"> сельского поселения Дорогобужского района Смоленской области по предоставлению  муниципальной услуги</w:t>
      </w:r>
      <w:r>
        <w:rPr>
          <w:iCs/>
          <w:sz w:val="28"/>
          <w:szCs w:val="28"/>
        </w:rPr>
        <w:t xml:space="preserve"> </w:t>
      </w:r>
      <w:r w:rsidRPr="004F741A">
        <w:rPr>
          <w:iCs/>
          <w:sz w:val="28"/>
          <w:szCs w:val="28"/>
        </w:rPr>
        <w:t xml:space="preserve"> </w:t>
      </w:r>
      <w:r w:rsidRPr="004F741A">
        <w:rPr>
          <w:sz w:val="28"/>
          <w:szCs w:val="28"/>
        </w:rPr>
        <w:t>«</w:t>
      </w:r>
      <w:r w:rsidRPr="004F741A"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 (копий финансово-лицевого счета, выписки из домовой, похозяйственной книг, из реестра муниципального имущества, справок)</w:t>
      </w:r>
      <w:r w:rsidRPr="004F74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0752E" w:rsidRDefault="004F741A" w:rsidP="004F741A">
      <w:pPr>
        <w:ind w:right="-79"/>
        <w:jc w:val="both"/>
        <w:rPr>
          <w:sz w:val="28"/>
          <w:szCs w:val="28"/>
        </w:rPr>
      </w:pPr>
      <w:r w:rsidRPr="003506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E0752E">
        <w:rPr>
          <w:sz w:val="28"/>
          <w:szCs w:val="28"/>
        </w:rPr>
        <w:t xml:space="preserve">  </w:t>
      </w:r>
      <w:r w:rsidR="00387E07">
        <w:rPr>
          <w:sz w:val="28"/>
          <w:szCs w:val="28"/>
        </w:rPr>
        <w:t>3</w:t>
      </w:r>
      <w:r w:rsidRPr="00350689">
        <w:rPr>
          <w:sz w:val="28"/>
          <w:szCs w:val="28"/>
        </w:rPr>
        <w:t xml:space="preserve">. </w:t>
      </w:r>
      <w:r w:rsidR="00E0752E">
        <w:rPr>
          <w:sz w:val="28"/>
          <w:szCs w:val="28"/>
        </w:rPr>
        <w:t>Настоящее пос</w:t>
      </w:r>
      <w:r w:rsidR="00E55CEA">
        <w:rPr>
          <w:sz w:val="28"/>
          <w:szCs w:val="28"/>
        </w:rPr>
        <w:t>тановление опубликовать в печатном средстве</w:t>
      </w:r>
      <w:r w:rsidR="00E0752E">
        <w:rPr>
          <w:sz w:val="28"/>
          <w:szCs w:val="28"/>
        </w:rPr>
        <w:t xml:space="preserve"> «Информационный вестник Михайловского сельского поселения».</w:t>
      </w:r>
    </w:p>
    <w:p w:rsidR="004F741A" w:rsidRPr="00350689" w:rsidRDefault="00387E07" w:rsidP="00E0752E">
      <w:pPr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</w:t>
      </w:r>
      <w:r w:rsidR="00E0752E">
        <w:rPr>
          <w:sz w:val="28"/>
          <w:szCs w:val="28"/>
        </w:rPr>
        <w:t xml:space="preserve">. </w:t>
      </w:r>
      <w:r w:rsidR="004F741A" w:rsidRPr="00350689">
        <w:rPr>
          <w:sz w:val="28"/>
          <w:szCs w:val="28"/>
        </w:rPr>
        <w:t xml:space="preserve">Контроль за исполнением настоящего постановления оставляю за собой.  </w:t>
      </w:r>
    </w:p>
    <w:p w:rsidR="004F741A" w:rsidRDefault="004F741A" w:rsidP="004F741A">
      <w:pPr>
        <w:autoSpaceDN w:val="0"/>
        <w:adjustRightInd w:val="0"/>
        <w:rPr>
          <w:bCs/>
          <w:sz w:val="28"/>
          <w:szCs w:val="28"/>
        </w:rPr>
      </w:pPr>
    </w:p>
    <w:p w:rsidR="004F741A" w:rsidRPr="00350689" w:rsidRDefault="004F741A" w:rsidP="004F741A">
      <w:pPr>
        <w:autoSpaceDN w:val="0"/>
        <w:adjustRightInd w:val="0"/>
        <w:rPr>
          <w:bCs/>
          <w:sz w:val="28"/>
          <w:szCs w:val="28"/>
        </w:rPr>
      </w:pPr>
      <w:r w:rsidRPr="00350689">
        <w:rPr>
          <w:bCs/>
          <w:sz w:val="28"/>
          <w:szCs w:val="28"/>
        </w:rPr>
        <w:t xml:space="preserve">Глава </w:t>
      </w:r>
      <w:r w:rsidR="00387E07">
        <w:rPr>
          <w:bCs/>
          <w:sz w:val="28"/>
          <w:szCs w:val="28"/>
        </w:rPr>
        <w:t xml:space="preserve">муниципального образования </w:t>
      </w:r>
    </w:p>
    <w:p w:rsidR="004F741A" w:rsidRPr="00350689" w:rsidRDefault="00387E07" w:rsidP="004F741A">
      <w:pPr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Михайловское сельское поселение</w:t>
      </w:r>
    </w:p>
    <w:p w:rsidR="004F741A" w:rsidRPr="004F741A" w:rsidRDefault="004F741A" w:rsidP="004F741A">
      <w:pPr>
        <w:autoSpaceDN w:val="0"/>
        <w:adjustRightInd w:val="0"/>
        <w:rPr>
          <w:b/>
          <w:bCs/>
          <w:sz w:val="28"/>
          <w:szCs w:val="28"/>
        </w:rPr>
      </w:pPr>
      <w:r w:rsidRPr="00350689">
        <w:rPr>
          <w:bCs/>
          <w:sz w:val="28"/>
          <w:szCs w:val="28"/>
        </w:rPr>
        <w:t>Дорогобужского района Смоленской области</w:t>
      </w:r>
      <w:r w:rsidRPr="0035068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</w:t>
      </w:r>
      <w:r w:rsidR="00987144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</w:t>
      </w:r>
      <w:r w:rsidR="00387E07">
        <w:rPr>
          <w:b/>
          <w:bCs/>
          <w:sz w:val="28"/>
          <w:szCs w:val="28"/>
        </w:rPr>
        <w:t xml:space="preserve">       А.В. Кулешов</w:t>
      </w:r>
    </w:p>
    <w:p w:rsidR="007A40B6" w:rsidRDefault="007A40B6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E0752E" w:rsidRDefault="00E0752E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E0752E" w:rsidRDefault="00E0752E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387E07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</w:p>
    <w:p w:rsidR="002244DD" w:rsidRDefault="002244DD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244DD" w:rsidRPr="00F53289" w:rsidRDefault="002244DD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 w:rsidRPr="00F5328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244DD" w:rsidRPr="00F53289" w:rsidRDefault="007A40B6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="002244DD">
        <w:rPr>
          <w:rFonts w:ascii="Times New Roman" w:hAnsi="Times New Roman"/>
          <w:sz w:val="24"/>
          <w:szCs w:val="24"/>
        </w:rPr>
        <w:t xml:space="preserve"> </w:t>
      </w:r>
      <w:r w:rsidR="002244DD" w:rsidRPr="00F53289">
        <w:rPr>
          <w:rFonts w:ascii="Times New Roman" w:hAnsi="Times New Roman"/>
          <w:sz w:val="24"/>
          <w:szCs w:val="24"/>
        </w:rPr>
        <w:t>сельского поселения</w:t>
      </w:r>
    </w:p>
    <w:p w:rsidR="002244DD" w:rsidRPr="00F53289" w:rsidRDefault="002244DD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 w:rsidRPr="00F53289">
        <w:rPr>
          <w:rFonts w:ascii="Times New Roman" w:hAnsi="Times New Roman"/>
          <w:sz w:val="24"/>
          <w:szCs w:val="24"/>
        </w:rPr>
        <w:t>Дорогобужского  района</w:t>
      </w:r>
    </w:p>
    <w:p w:rsidR="002244DD" w:rsidRPr="00F53289" w:rsidRDefault="002244DD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 w:rsidRPr="00F53289">
        <w:rPr>
          <w:rFonts w:ascii="Times New Roman" w:hAnsi="Times New Roman"/>
          <w:sz w:val="24"/>
          <w:szCs w:val="24"/>
        </w:rPr>
        <w:t>Смоленской области</w:t>
      </w:r>
    </w:p>
    <w:p w:rsidR="002244DD" w:rsidRPr="0080769B" w:rsidRDefault="00387E07" w:rsidP="002244DD">
      <w:pPr>
        <w:pStyle w:val="ConsNonformat"/>
        <w:widowControl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 № ____</w:t>
      </w:r>
    </w:p>
    <w:p w:rsidR="00A673C0" w:rsidRDefault="00A673C0">
      <w:pPr>
        <w:jc w:val="center"/>
      </w:pPr>
    </w:p>
    <w:p w:rsidR="00A673C0" w:rsidRDefault="00A673C0">
      <w:pPr>
        <w:jc w:val="center"/>
      </w:pPr>
    </w:p>
    <w:p w:rsidR="00A673C0" w:rsidRDefault="00E0752E">
      <w:pPr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Административный регламент</w:t>
      </w:r>
    </w:p>
    <w:p w:rsidR="00EA5EB4" w:rsidRDefault="00A673C0">
      <w:pPr>
        <w:jc w:val="center"/>
        <w:rPr>
          <w:rStyle w:val="FontStyle35"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Администрацией </w:t>
      </w:r>
      <w:r w:rsidR="007A40B6">
        <w:rPr>
          <w:b/>
          <w:sz w:val="28"/>
          <w:szCs w:val="28"/>
        </w:rPr>
        <w:t>Михайловского</w:t>
      </w:r>
      <w:r w:rsidR="002244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EA5EB4">
        <w:rPr>
          <w:b/>
          <w:sz w:val="28"/>
          <w:szCs w:val="28"/>
        </w:rPr>
        <w:t>Дорогобужского</w:t>
      </w:r>
      <w:r>
        <w:rPr>
          <w:b/>
          <w:sz w:val="28"/>
          <w:szCs w:val="28"/>
        </w:rPr>
        <w:t xml:space="preserve"> района Смоленской области</w:t>
      </w:r>
      <w:r>
        <w:rPr>
          <w:rStyle w:val="FontStyle35"/>
          <w:sz w:val="28"/>
          <w:szCs w:val="28"/>
        </w:rPr>
        <w:t xml:space="preserve"> муниципальной услуги</w:t>
      </w:r>
    </w:p>
    <w:p w:rsidR="00A673C0" w:rsidRPr="004F741A" w:rsidRDefault="00A673C0" w:rsidP="004F741A">
      <w:pPr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b/>
          <w:sz w:val="28"/>
          <w:szCs w:val="28"/>
        </w:rPr>
        <w:t>»</w:t>
      </w: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b/>
          <w:bCs/>
          <w:spacing w:val="-40"/>
          <w:sz w:val="28"/>
          <w:szCs w:val="28"/>
        </w:rPr>
        <w:t>1.</w:t>
      </w:r>
      <w:r>
        <w:rPr>
          <w:rStyle w:val="FontStyle34"/>
          <w:b/>
          <w:bCs/>
          <w:sz w:val="28"/>
          <w:szCs w:val="28"/>
        </w:rPr>
        <w:t xml:space="preserve">  </w:t>
      </w:r>
      <w:r>
        <w:rPr>
          <w:rStyle w:val="FontStyle35"/>
          <w:sz w:val="28"/>
          <w:szCs w:val="28"/>
        </w:rPr>
        <w:t>Общие  положения.</w:t>
      </w:r>
    </w:p>
    <w:p w:rsidR="00A673C0" w:rsidRDefault="00A673C0">
      <w:pPr>
        <w:ind w:firstLine="709"/>
        <w:jc w:val="center"/>
      </w:pPr>
    </w:p>
    <w:p w:rsidR="00A673C0" w:rsidRDefault="00A673C0" w:rsidP="00234438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 Предмет регулирования административного регламента.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sz w:val="28"/>
          <w:szCs w:val="28"/>
        </w:rPr>
        <w:t xml:space="preserve">» </w:t>
      </w:r>
      <w:r>
        <w:rPr>
          <w:rStyle w:val="FontStyle39"/>
          <w:sz w:val="28"/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7A40B6">
        <w:rPr>
          <w:sz w:val="28"/>
          <w:szCs w:val="28"/>
        </w:rPr>
        <w:t>Михайловского</w:t>
      </w:r>
      <w:r w:rsidR="0022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EA5EB4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</w:t>
      </w:r>
      <w:r>
        <w:rPr>
          <w:rStyle w:val="FontStyle39"/>
          <w:sz w:val="28"/>
          <w:szCs w:val="28"/>
        </w:rPr>
        <w:t xml:space="preserve"> (далее - Администрация) при оказании муниципальной услуги.</w:t>
      </w:r>
    </w:p>
    <w:p w:rsidR="00A673C0" w:rsidRDefault="00A673C0">
      <w:pPr>
        <w:ind w:firstLine="709"/>
        <w:jc w:val="both"/>
      </w:pPr>
    </w:p>
    <w:p w:rsidR="00A673C0" w:rsidRDefault="00A673C0" w:rsidP="00234438">
      <w:pPr>
        <w:shd w:val="clear" w:color="auto" w:fill="FFFFFF"/>
        <w:ind w:right="-6" w:firstLine="70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1.2. Термины, используемые в Административном регламенте</w:t>
      </w:r>
    </w:p>
    <w:p w:rsidR="00A673C0" w:rsidRDefault="00A673C0">
      <w:pPr>
        <w:shd w:val="clear" w:color="auto" w:fill="FFFFFF"/>
        <w:ind w:right="-6" w:firstLine="560"/>
        <w:jc w:val="center"/>
      </w:pPr>
    </w:p>
    <w:p w:rsidR="00A673C0" w:rsidRDefault="00A673C0">
      <w:pPr>
        <w:shd w:val="clear" w:color="auto" w:fill="FFFFFF"/>
        <w:ind w:right="-6" w:firstLine="700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A673C0" w:rsidRDefault="00A673C0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- муниципальная услуга, предоставляемая Администрацией (далее – муниципальная услуга) - </w:t>
      </w:r>
      <w:r>
        <w:rPr>
          <w:sz w:val="28"/>
          <w:szCs w:val="28"/>
        </w:rPr>
        <w:t xml:space="preserve">деятельность по реализации функций Администрации,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</w:t>
      </w:r>
      <w:hyperlink r:id="rId9" w:history="1">
        <w:r w:rsidRPr="00EA5EB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Уставом </w:t>
      </w:r>
      <w:r w:rsidR="007A40B6">
        <w:rPr>
          <w:sz w:val="28"/>
          <w:szCs w:val="28"/>
        </w:rPr>
        <w:t>Михайловского</w:t>
      </w:r>
      <w:r w:rsidR="0022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EA5EB4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области;</w:t>
      </w:r>
    </w:p>
    <w:p w:rsidR="00A673C0" w:rsidRDefault="00A673C0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</w:t>
      </w:r>
      <w:r>
        <w:rPr>
          <w:sz w:val="28"/>
          <w:szCs w:val="28"/>
        </w:rPr>
        <w:lastRenderedPageBreak/>
        <w:t>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A673C0" w:rsidRPr="002244DD" w:rsidRDefault="00A673C0" w:rsidP="00224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 </w:t>
      </w:r>
    </w:p>
    <w:p w:rsidR="00A673C0" w:rsidRDefault="00A673C0">
      <w:pPr>
        <w:ind w:firstLine="709"/>
        <w:jc w:val="both"/>
      </w:pPr>
    </w:p>
    <w:p w:rsidR="00A673C0" w:rsidRDefault="00A673C0" w:rsidP="00234438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r w:rsidR="002244DD">
        <w:rPr>
          <w:sz w:val="28"/>
          <w:szCs w:val="28"/>
        </w:rPr>
        <w:t>.</w:t>
      </w:r>
    </w:p>
    <w:p w:rsidR="00234438" w:rsidRDefault="002344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3C0" w:rsidRDefault="00A673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или юридические лица (далее - заявители).</w:t>
      </w:r>
    </w:p>
    <w:p w:rsidR="00A673C0" w:rsidRDefault="00A673C0"/>
    <w:p w:rsidR="00A673C0" w:rsidRDefault="00A673C0" w:rsidP="00234438">
      <w:pPr>
        <w:ind w:firstLine="7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Требования к порядку информирования о порядке предоставления   муниципальной услуги</w:t>
      </w:r>
      <w:r w:rsidR="002244DD">
        <w:rPr>
          <w:bCs/>
          <w:color w:val="000000"/>
          <w:sz w:val="28"/>
          <w:szCs w:val="28"/>
        </w:rPr>
        <w:t>.</w:t>
      </w:r>
    </w:p>
    <w:p w:rsidR="002244DD" w:rsidRPr="002244DD" w:rsidRDefault="002244DD" w:rsidP="002244DD">
      <w:pPr>
        <w:ind w:firstLine="700"/>
        <w:jc w:val="both"/>
        <w:rPr>
          <w:bCs/>
          <w:color w:val="000000"/>
          <w:sz w:val="28"/>
          <w:szCs w:val="28"/>
        </w:rPr>
      </w:pP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нахождения: Смоленская область, </w:t>
      </w:r>
      <w:r w:rsidR="00EA5EB4">
        <w:rPr>
          <w:color w:val="000000"/>
          <w:sz w:val="28"/>
          <w:szCs w:val="28"/>
        </w:rPr>
        <w:t>Дорогобужский</w:t>
      </w:r>
      <w:r>
        <w:rPr>
          <w:color w:val="000000"/>
          <w:sz w:val="28"/>
          <w:szCs w:val="28"/>
        </w:rPr>
        <w:t xml:space="preserve"> район, деревня </w:t>
      </w:r>
      <w:r w:rsidR="007A40B6">
        <w:rPr>
          <w:color w:val="000000"/>
          <w:sz w:val="28"/>
          <w:szCs w:val="28"/>
        </w:rPr>
        <w:t>Ново-Михайловское, улица Центральная, дом 1</w:t>
      </w:r>
      <w:r w:rsidR="002244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 следующий график приёма заявителей в Администрации: </w:t>
      </w:r>
      <w:r w:rsidR="00234438">
        <w:rPr>
          <w:color w:val="000000"/>
          <w:sz w:val="28"/>
          <w:szCs w:val="28"/>
        </w:rPr>
        <w:t>понедельник, вторник, среда, четверг, пятница</w:t>
      </w:r>
      <w:r w:rsidR="00C64044" w:rsidRPr="00C64044">
        <w:rPr>
          <w:color w:val="000000"/>
          <w:sz w:val="28"/>
          <w:szCs w:val="28"/>
        </w:rPr>
        <w:t xml:space="preserve"> </w:t>
      </w:r>
      <w:r w:rsidR="00C64044">
        <w:rPr>
          <w:color w:val="000000"/>
          <w:sz w:val="28"/>
          <w:szCs w:val="28"/>
        </w:rPr>
        <w:t>с 8 ч 30 мин до 17 ч 30 мин.</w:t>
      </w: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Перерыв: с </w:t>
      </w:r>
      <w:r w:rsidR="00EA5EB4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ч </w:t>
      </w:r>
      <w:r w:rsidR="00EA5EB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мин до 14 ч 00 мин.</w:t>
      </w: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телефоны: 8 (481 4</w:t>
      </w:r>
      <w:r w:rsidR="00EA5EB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 </w:t>
      </w:r>
      <w:r w:rsidR="00EA5EB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7A40B6">
        <w:rPr>
          <w:color w:val="000000"/>
          <w:sz w:val="28"/>
          <w:szCs w:val="28"/>
        </w:rPr>
        <w:t>59-82</w:t>
      </w:r>
      <w:r w:rsidR="002244DD">
        <w:rPr>
          <w:color w:val="000000"/>
          <w:sz w:val="28"/>
          <w:szCs w:val="28"/>
        </w:rPr>
        <w:t>; факс 8(481</w:t>
      </w:r>
      <w:r>
        <w:rPr>
          <w:color w:val="000000"/>
          <w:sz w:val="28"/>
          <w:szCs w:val="28"/>
        </w:rPr>
        <w:t>4</w:t>
      </w:r>
      <w:r w:rsidR="00EA5EB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 </w:t>
      </w:r>
      <w:r w:rsidR="00EA5EB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0D1A4C">
        <w:rPr>
          <w:color w:val="000000"/>
          <w:sz w:val="28"/>
          <w:szCs w:val="28"/>
        </w:rPr>
        <w:t>59-83</w:t>
      </w:r>
      <w:r>
        <w:rPr>
          <w:color w:val="000000"/>
          <w:sz w:val="28"/>
          <w:szCs w:val="28"/>
        </w:rPr>
        <w:t>.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официального сайта Администрации в сети Интернет: </w:t>
      </w:r>
      <w:hyperlink r:id="rId10" w:history="1">
        <w:r w:rsidRPr="00C43066">
          <w:rPr>
            <w:rStyle w:val="a3"/>
            <w:color w:val="auto"/>
            <w:sz w:val="28"/>
            <w:szCs w:val="28"/>
          </w:rPr>
          <w:t>http://admin.smolensk.ru/~</w:t>
        </w:r>
      </w:hyperlink>
      <w:r w:rsidR="00EA5EB4" w:rsidRPr="00C43066">
        <w:rPr>
          <w:sz w:val="28"/>
          <w:szCs w:val="28"/>
          <w:u w:val="single"/>
        </w:rPr>
        <w:t xml:space="preserve"> </w:t>
      </w:r>
      <w:r w:rsidR="00EA5EB4" w:rsidRPr="00C43066">
        <w:rPr>
          <w:sz w:val="28"/>
          <w:szCs w:val="28"/>
          <w:u w:val="single"/>
          <w:lang w:val="en-US"/>
        </w:rPr>
        <w:t>dorogob</w:t>
      </w:r>
      <w:r w:rsidR="00C43066">
        <w:rPr>
          <w:sz w:val="28"/>
          <w:szCs w:val="28"/>
        </w:rPr>
        <w:t xml:space="preserve"> /</w:t>
      </w:r>
      <w:r>
        <w:rPr>
          <w:sz w:val="28"/>
          <w:szCs w:val="28"/>
        </w:rPr>
        <w:t>;</w:t>
      </w:r>
    </w:p>
    <w:p w:rsidR="00A673C0" w:rsidRPr="00F4286C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="007A40B6">
        <w:rPr>
          <w:sz w:val="28"/>
          <w:szCs w:val="28"/>
          <w:lang w:val="en-US"/>
        </w:rPr>
        <w:t>mihalovka</w:t>
      </w:r>
      <w:r w:rsidR="002244DD" w:rsidRPr="000C1A36">
        <w:rPr>
          <w:sz w:val="28"/>
          <w:szCs w:val="28"/>
        </w:rPr>
        <w:t>-</w:t>
      </w:r>
      <w:r w:rsidR="002244DD" w:rsidRPr="000C1A36">
        <w:rPr>
          <w:sz w:val="28"/>
          <w:szCs w:val="28"/>
          <w:lang w:val="en-US"/>
        </w:rPr>
        <w:t>dor</w:t>
      </w:r>
      <w:r w:rsidR="002244DD" w:rsidRPr="000C1A36">
        <w:rPr>
          <w:sz w:val="28"/>
          <w:szCs w:val="28"/>
        </w:rPr>
        <w:t>@</w:t>
      </w:r>
      <w:r w:rsidR="002244DD" w:rsidRPr="000C1A36">
        <w:rPr>
          <w:sz w:val="28"/>
          <w:szCs w:val="28"/>
          <w:lang w:val="en-US"/>
        </w:rPr>
        <w:t>mail</w:t>
      </w:r>
      <w:r w:rsidR="002244DD" w:rsidRPr="00814D12">
        <w:rPr>
          <w:lang/>
        </w:rPr>
        <w:t>.</w:t>
      </w:r>
      <w:r w:rsidR="002244DD" w:rsidRPr="000C1A36">
        <w:rPr>
          <w:sz w:val="28"/>
          <w:szCs w:val="28"/>
          <w:lang w:val="en-US"/>
        </w:rPr>
        <w:t>ru</w:t>
      </w:r>
      <w:r w:rsidR="002244DD" w:rsidRPr="000C1A36">
        <w:rPr>
          <w:sz w:val="28"/>
          <w:szCs w:val="28"/>
        </w:rPr>
        <w:t>.</w:t>
      </w: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1.4.2. </w:t>
      </w:r>
      <w:r>
        <w:rPr>
          <w:color w:val="000000"/>
          <w:sz w:val="28"/>
          <w:szCs w:val="28"/>
        </w:rPr>
        <w:t>Информация о местах нахождения и графиках работы Администрации и организаций, участвующих в предоставлении муниципальной услуги, размещается:</w:t>
      </w:r>
    </w:p>
    <w:p w:rsidR="00A673C0" w:rsidRDefault="00A673C0">
      <w:pPr>
        <w:widowControl/>
        <w:numPr>
          <w:ilvl w:val="0"/>
          <w:numId w:val="1"/>
        </w:numPr>
        <w:tabs>
          <w:tab w:val="left" w:pos="1120"/>
        </w:tabs>
        <w:suppressAutoHyphens w:val="0"/>
        <w:autoSpaceDE/>
        <w:ind w:left="70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информационных щитах Администрации;</w:t>
      </w:r>
    </w:p>
    <w:p w:rsidR="00A673C0" w:rsidRDefault="00A673C0">
      <w:pPr>
        <w:widowControl/>
        <w:numPr>
          <w:ilvl w:val="0"/>
          <w:numId w:val="1"/>
        </w:numPr>
        <w:tabs>
          <w:tab w:val="left" w:pos="1120"/>
        </w:tabs>
        <w:suppressAutoHyphens w:val="0"/>
        <w:autoSpaceDE/>
        <w:ind w:left="70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Интернет - сайте Администрации: </w:t>
      </w:r>
      <w:hyperlink r:id="rId11" w:history="1">
        <w:r w:rsidR="00C43066" w:rsidRPr="00C43066">
          <w:rPr>
            <w:rStyle w:val="a3"/>
            <w:color w:val="auto"/>
            <w:sz w:val="28"/>
            <w:szCs w:val="28"/>
          </w:rPr>
          <w:t xml:space="preserve">http://admin.smolensk.ru/~ </w:t>
        </w:r>
        <w:r w:rsidR="00C43066" w:rsidRPr="00C43066">
          <w:rPr>
            <w:rStyle w:val="a3"/>
            <w:color w:val="auto"/>
            <w:sz w:val="28"/>
            <w:szCs w:val="28"/>
            <w:lang w:val="en-US"/>
          </w:rPr>
          <w:t>dorogob</w:t>
        </w:r>
        <w:r w:rsidR="00C43066" w:rsidRPr="00C43066">
          <w:rPr>
            <w:rStyle w:val="a3"/>
            <w:color w:val="auto"/>
          </w:rPr>
          <w:t xml:space="preserve"> /</w:t>
        </w:r>
      </w:hyperlink>
      <w:r w:rsidRPr="00C4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 – телекоммуникационных сетях общего пользования (в том числе сети Интернет), </w:t>
      </w:r>
    </w:p>
    <w:p w:rsidR="00A673C0" w:rsidRDefault="00A673C0">
      <w:pPr>
        <w:widowControl/>
        <w:numPr>
          <w:ilvl w:val="0"/>
          <w:numId w:val="1"/>
        </w:numPr>
        <w:tabs>
          <w:tab w:val="left" w:pos="1120"/>
        </w:tabs>
        <w:suppressAutoHyphens w:val="0"/>
        <w:autoSpaceDE/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государственных услуг,</w:t>
      </w:r>
    </w:p>
    <w:p w:rsidR="00A673C0" w:rsidRDefault="00A673C0">
      <w:pPr>
        <w:widowControl/>
        <w:numPr>
          <w:ilvl w:val="0"/>
          <w:numId w:val="1"/>
        </w:numPr>
        <w:tabs>
          <w:tab w:val="left" w:pos="1120"/>
        </w:tabs>
        <w:suppressAutoHyphens w:val="0"/>
        <w:autoSpaceDE/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обнародуется в со</w:t>
      </w:r>
      <w:r w:rsidR="000D1A4C">
        <w:rPr>
          <w:sz w:val="28"/>
          <w:szCs w:val="28"/>
        </w:rPr>
        <w:t>ответствии с Уставом</w:t>
      </w:r>
      <w:r>
        <w:rPr>
          <w:sz w:val="28"/>
          <w:szCs w:val="28"/>
        </w:rPr>
        <w:t xml:space="preserve"> </w:t>
      </w:r>
      <w:r w:rsidR="007A40B6">
        <w:rPr>
          <w:sz w:val="28"/>
          <w:szCs w:val="28"/>
        </w:rPr>
        <w:t xml:space="preserve">Михайловского </w:t>
      </w:r>
      <w:r w:rsidR="0022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EA5EB4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области.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1.4.3. Размещаемая информация содержит также:</w:t>
      </w:r>
    </w:p>
    <w:p w:rsidR="00A673C0" w:rsidRDefault="00A673C0">
      <w:pPr>
        <w:widowControl/>
        <w:numPr>
          <w:ilvl w:val="0"/>
          <w:numId w:val="2"/>
        </w:numPr>
        <w:tabs>
          <w:tab w:val="left" w:pos="1120"/>
        </w:tabs>
        <w:suppressAutoHyphens w:val="0"/>
        <w:autoSpaceDE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извлечение из нормативных правых актов, устанавливающих порядок и условия предоставления муниципальной услуги;</w:t>
      </w:r>
    </w:p>
    <w:p w:rsidR="00A673C0" w:rsidRDefault="00A673C0">
      <w:pPr>
        <w:widowControl/>
        <w:numPr>
          <w:ilvl w:val="0"/>
          <w:numId w:val="2"/>
        </w:numPr>
        <w:tabs>
          <w:tab w:val="left" w:pos="1120"/>
        </w:tabs>
        <w:suppressAutoHyphens w:val="0"/>
        <w:autoSpaceDE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A673C0" w:rsidRDefault="00A673C0">
      <w:pPr>
        <w:widowControl/>
        <w:numPr>
          <w:ilvl w:val="0"/>
          <w:numId w:val="2"/>
        </w:numPr>
        <w:tabs>
          <w:tab w:val="left" w:pos="1120"/>
        </w:tabs>
        <w:suppressAutoHyphens w:val="0"/>
        <w:autoSpaceDE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бл</w:t>
      </w:r>
      <w:r w:rsidR="002244DD">
        <w:rPr>
          <w:sz w:val="28"/>
          <w:szCs w:val="28"/>
        </w:rPr>
        <w:t>ок схему (согласно Приложению №</w:t>
      </w:r>
      <w:r w:rsidR="000D1A4C">
        <w:rPr>
          <w:sz w:val="28"/>
          <w:szCs w:val="28"/>
        </w:rPr>
        <w:t xml:space="preserve"> </w:t>
      </w:r>
      <w:r>
        <w:rPr>
          <w:sz w:val="28"/>
          <w:szCs w:val="28"/>
        </w:rPr>
        <w:t>3 к Административному регламенту);</w:t>
      </w:r>
    </w:p>
    <w:p w:rsidR="00A673C0" w:rsidRDefault="00A673C0">
      <w:pPr>
        <w:widowControl/>
        <w:numPr>
          <w:ilvl w:val="0"/>
          <w:numId w:val="2"/>
        </w:numPr>
        <w:tabs>
          <w:tab w:val="left" w:pos="1120"/>
        </w:tabs>
        <w:suppressAutoHyphens w:val="0"/>
        <w:autoSpaceDE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необходимый для предоставления муниципальной услуги  и требования, предъявляемые к этим документам;</w:t>
      </w:r>
    </w:p>
    <w:p w:rsidR="00A673C0" w:rsidRDefault="00A673C0">
      <w:pPr>
        <w:widowControl/>
        <w:numPr>
          <w:ilvl w:val="0"/>
          <w:numId w:val="2"/>
        </w:numPr>
        <w:tabs>
          <w:tab w:val="left" w:pos="1120"/>
        </w:tabs>
        <w:suppressAutoHyphens w:val="0"/>
        <w:autoSpaceDE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A673C0" w:rsidRDefault="00A673C0">
      <w:pPr>
        <w:widowControl/>
        <w:numPr>
          <w:ilvl w:val="0"/>
          <w:numId w:val="2"/>
        </w:numPr>
        <w:tabs>
          <w:tab w:val="left" w:pos="1120"/>
        </w:tabs>
        <w:suppressAutoHyphens w:val="0"/>
        <w:autoSpaceDE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1.4.4.</w:t>
      </w:r>
      <w:r>
        <w:rPr>
          <w:rStyle w:val="FontStyle39"/>
          <w:sz w:val="28"/>
          <w:szCs w:val="28"/>
        </w:rPr>
        <w:tab/>
        <w:t>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1.4.5.</w:t>
      </w:r>
      <w:r>
        <w:rPr>
          <w:rStyle w:val="FontStyle39"/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Администрации сообщает информацию по следующим вопросам: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требованиях к заверению документов и сведений;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о необходимости представления дополнительных документов и сведений.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1.4.6.</w:t>
      </w:r>
      <w:r>
        <w:rPr>
          <w:rStyle w:val="FontStyle39"/>
          <w:sz w:val="28"/>
          <w:szCs w:val="28"/>
        </w:rPr>
        <w:tab/>
        <w:t>При ответе на телефонные звонки должностное лицо Администрации называет фамилию, имя, отчество, занимаемую должность, предлагает гражданину представиться и изложить суть вопроса.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Должностное лицо Администрации при общении с заявителем (по телефону или лично) должно корректно и внимательно относиться к заявителю, не унижая его чести и достоинства. При устном информировании о порядке предоставления муниципальной услуги должно  использовать официально-деловой стиль речи.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2"/>
          <w:sz w:val="28"/>
          <w:szCs w:val="28"/>
        </w:rPr>
        <w:t xml:space="preserve">Должностное лицо Администрации, при устном информировании о порядке </w:t>
      </w:r>
      <w:r>
        <w:rPr>
          <w:rStyle w:val="FontStyle39"/>
          <w:sz w:val="28"/>
          <w:szCs w:val="28"/>
        </w:rPr>
        <w:t>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Должностное лицо Администрации, осуществляющее индивидуальное устное информирование о порядке предоставления муниципальной услуги, </w:t>
      </w:r>
      <w:r>
        <w:rPr>
          <w:rStyle w:val="FontStyle39"/>
          <w:sz w:val="28"/>
          <w:szCs w:val="28"/>
        </w:rPr>
        <w:lastRenderedPageBreak/>
        <w:t>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-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1.4.7.</w:t>
      </w:r>
      <w:r>
        <w:rPr>
          <w:rStyle w:val="FontStyle39"/>
          <w:sz w:val="28"/>
          <w:szCs w:val="28"/>
        </w:rPr>
        <w:tab/>
        <w:t>Индивидуальное письменное информирование о порядке предоставления муниципальной услуги при письменном обращении гражданина в Администрацию, осуществляется путем направления ответа почтовым отправлением.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При индивидуальном письменном информировании ответ направляется заявителю в течение тридцати дней со дня регистрации обращения.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673C0" w:rsidRDefault="00A673C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обнародования соответствующей информации на официальном сайте Администрации, а также на информационных стендах в местах предоставления услуги.  </w:t>
      </w:r>
    </w:p>
    <w:p w:rsidR="00A673C0" w:rsidRDefault="00A673C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1.4.8. Заявитель имеет право на получение сведений о стадии прохождения его обращения.</w:t>
      </w:r>
    </w:p>
    <w:p w:rsidR="00C64044" w:rsidRDefault="00C64044">
      <w:pPr>
        <w:ind w:firstLine="709"/>
        <w:jc w:val="center"/>
        <w:rPr>
          <w:rStyle w:val="FontStyle35"/>
          <w:sz w:val="28"/>
          <w:szCs w:val="28"/>
        </w:rPr>
      </w:pPr>
    </w:p>
    <w:p w:rsidR="00A673C0" w:rsidRDefault="00A673C0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2. Стандарт предоставления муниципальной услуги.</w:t>
      </w:r>
    </w:p>
    <w:p w:rsidR="00A673C0" w:rsidRDefault="00A673C0">
      <w:pPr>
        <w:ind w:firstLine="709"/>
        <w:jc w:val="center"/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2.1. Наименование муниципальной услуги.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Выдача документов 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sz w:val="28"/>
          <w:szCs w:val="28"/>
        </w:rPr>
        <w:t>»</w:t>
      </w:r>
    </w:p>
    <w:p w:rsidR="00A673C0" w:rsidRDefault="00A673C0">
      <w:pPr>
        <w:ind w:firstLine="709"/>
        <w:jc w:val="both"/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2.2. Наименование органа предоставляющего муниципальную услугу.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2.2.1. Муниципальную услугу предоставляет Администрация</w:t>
      </w:r>
      <w:r>
        <w:rPr>
          <w:sz w:val="28"/>
          <w:szCs w:val="28"/>
        </w:rPr>
        <w:t xml:space="preserve"> </w:t>
      </w:r>
      <w:r w:rsidR="007A40B6">
        <w:rPr>
          <w:sz w:val="28"/>
          <w:szCs w:val="28"/>
        </w:rPr>
        <w:t>Михайловского</w:t>
      </w:r>
      <w:r w:rsidR="0022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EA5EB4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области.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самоуправления, организации.</w:t>
      </w:r>
    </w:p>
    <w:p w:rsidR="00A673C0" w:rsidRDefault="00A673C0">
      <w:pPr>
        <w:ind w:firstLine="709"/>
        <w:jc w:val="both"/>
        <w:rPr>
          <w:b/>
        </w:rPr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2.3. Результат предоставления муниципальной услуги.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Результатом исполнения муниципальной услуги является выдача следующих документов, оформленных надлежащим образом: </w:t>
      </w:r>
    </w:p>
    <w:p w:rsidR="00A673C0" w:rsidRDefault="00A673C0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копия финансово - лицевого счета;</w:t>
      </w:r>
    </w:p>
    <w:p w:rsidR="00A673C0" w:rsidRDefault="00A673C0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выписка из домовой книги;</w:t>
      </w:r>
    </w:p>
    <w:p w:rsidR="00A673C0" w:rsidRDefault="00A673C0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- выписка из похозяйственной книги;</w:t>
      </w:r>
    </w:p>
    <w:p w:rsidR="00A673C0" w:rsidRDefault="00A673C0">
      <w:pPr>
        <w:tabs>
          <w:tab w:val="left" w:pos="720"/>
        </w:tabs>
        <w:ind w:left="7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выписка </w:t>
      </w:r>
      <w:r w:rsidR="00120A64">
        <w:rPr>
          <w:rFonts w:ascii="Times New Roman CYR" w:eastAsia="Times New Roman CYR" w:hAnsi="Times New Roman CYR" w:cs="Times New Roman CYR"/>
          <w:sz w:val="28"/>
          <w:szCs w:val="28"/>
        </w:rPr>
        <w:t xml:space="preserve">из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реестра муниципального имущества;</w:t>
      </w:r>
    </w:p>
    <w:p w:rsidR="00A673C0" w:rsidRDefault="00A673C0">
      <w:pPr>
        <w:tabs>
          <w:tab w:val="left" w:pos="720"/>
        </w:tabs>
        <w:ind w:left="70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иные справки.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 по адресу, указанному в заявлении.</w:t>
      </w:r>
    </w:p>
    <w:p w:rsidR="00A673C0" w:rsidRDefault="00A673C0">
      <w:pPr>
        <w:ind w:firstLine="709"/>
        <w:jc w:val="both"/>
        <w:rPr>
          <w:sz w:val="28"/>
          <w:szCs w:val="28"/>
        </w:rPr>
      </w:pPr>
    </w:p>
    <w:p w:rsidR="00A673C0" w:rsidRDefault="00A673C0">
      <w:pPr>
        <w:ind w:firstLine="709"/>
        <w:jc w:val="center"/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2.4. Срок предоставления муниципальной услуги.</w:t>
      </w:r>
    </w:p>
    <w:p w:rsidR="00A673C0" w:rsidRDefault="00A673C0">
      <w:pPr>
        <w:ind w:firstLine="709"/>
        <w:jc w:val="center"/>
        <w:rPr>
          <w:sz w:val="28"/>
          <w:szCs w:val="28"/>
          <w:vertAlign w:val="superscript"/>
        </w:rPr>
      </w:pPr>
    </w:p>
    <w:p w:rsidR="00A673C0" w:rsidRDefault="00A673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ответа на письменное обращение не должен превышать тридцати дней с момента регистрации обращения.</w:t>
      </w:r>
    </w:p>
    <w:p w:rsidR="00A673C0" w:rsidRDefault="00A673C0">
      <w:pPr>
        <w:ind w:firstLine="709"/>
        <w:jc w:val="both"/>
        <w:rPr>
          <w:sz w:val="28"/>
          <w:szCs w:val="28"/>
        </w:rPr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2.5. Правовые основания предоставления муниципальной услуги.</w:t>
      </w:r>
    </w:p>
    <w:p w:rsidR="00A673C0" w:rsidRDefault="00A673C0">
      <w:pPr>
        <w:ind w:firstLine="709"/>
        <w:jc w:val="center"/>
      </w:pPr>
    </w:p>
    <w:p w:rsidR="00A673C0" w:rsidRDefault="00A673C0">
      <w:pPr>
        <w:shd w:val="clear" w:color="auto" w:fill="FFFFFF"/>
        <w:ind w:right="-6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услуги осуществляется в соответствии со следующими правовыми актами: 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 Конституцией Российской Федерации (принята на всенародном голосовании 12.12.1993г.);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2) Федеральным законом от 27.07.2010г. № 210-ФЗ «Об организации предоставления государственных и муниципальных услуг»;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Федеральным законом от 02.05.2006г. № 59-ФЗ «О порядке рассмотрения обращений граждан Российской Федерации» (далее - Закон об обращениях граждан);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06.10.2003г. № 131-ФЗ «Об общих принципах организации местного самоуправления в Российской Федерации»;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27.07.2006г. №152-ФЗ «О персональных данных»;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Уставом </w:t>
      </w:r>
      <w:r w:rsidR="007A40B6">
        <w:rPr>
          <w:sz w:val="28"/>
          <w:szCs w:val="28"/>
        </w:rPr>
        <w:t>Михайловского</w:t>
      </w:r>
      <w:r w:rsidR="0022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EA5EB4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района Смоленской области.</w:t>
      </w:r>
    </w:p>
    <w:p w:rsidR="00A673C0" w:rsidRDefault="00A673C0">
      <w:pPr>
        <w:ind w:firstLine="709"/>
        <w:jc w:val="both"/>
        <w:rPr>
          <w:sz w:val="28"/>
          <w:szCs w:val="28"/>
        </w:rPr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2.6.1. </w:t>
      </w:r>
      <w:r>
        <w:rPr>
          <w:rStyle w:val="FontStyle39"/>
          <w:sz w:val="28"/>
          <w:szCs w:val="28"/>
        </w:rPr>
        <w:t>Для предоставления муниципальной услуги заявитель представляет следующие документы: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заявление (приложение № 1 к настоящему Административному регламенту), с приложением копий следующих документов: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для физических лиц: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паспорта или иного заменяющего его документа, удостоверяющего личность заявителя, в соответствии с федеральным законодательством;</w:t>
      </w:r>
    </w:p>
    <w:p w:rsidR="00A673C0" w:rsidRDefault="00A673C0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доверенности, оформленной в соответствии с действующим законодательством Российской Федерации (при необходимости);</w:t>
      </w:r>
    </w:p>
    <w:p w:rsidR="00A673C0" w:rsidRDefault="00A673C0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для юридических лиц: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673C0" w:rsidRDefault="00A673C0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1) свидетельства о регистрации юридического лица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свидетельства о государственной регистрации физического лица в качестве индивидуального предпринимателя)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;</w:t>
      </w:r>
    </w:p>
    <w:p w:rsidR="00A673C0" w:rsidRDefault="00A673C0" w:rsidP="00C43066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 нотариально заверенная копия документов (либо не заверенная копия с одновременным предоставлением оригинала), подтверждающих правомочия юридического лица запрашивать и получать сведения о жилом помещении и проживающих в нем гражданах (свидетельство о праве собственности на жилое помещение и т.п.);</w:t>
      </w:r>
    </w:p>
    <w:p w:rsidR="00A673C0" w:rsidRDefault="00A673C0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3) </w:t>
      </w:r>
      <w:r>
        <w:rPr>
          <w:sz w:val="28"/>
          <w:szCs w:val="28"/>
        </w:rPr>
        <w:t>паспорта или иного заменяющего его документа, удостоверяющего личность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полномочия представителя юридического лица действовать от имени юридического лица (доверенность, оформленная в установленном порядке);</w:t>
      </w:r>
    </w:p>
    <w:p w:rsidR="00A673C0" w:rsidRDefault="00A673C0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4) документов, подтверждающих полномочия руководителя юридического лица, в случае, если предоставление заявления осуществляется лично им (приказ, положение, протокол общего собрания или иное подтверждение в соответствии с учредительными документами юридического лица);</w:t>
      </w:r>
    </w:p>
    <w:p w:rsidR="00A673C0" w:rsidRDefault="00A67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r>
        <w:rPr>
          <w:sz w:val="28"/>
          <w:szCs w:val="28"/>
        </w:rPr>
        <w:t xml:space="preserve">. 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2.6.2.</w:t>
      </w:r>
      <w:r>
        <w:rPr>
          <w:rStyle w:val="FontStyle39"/>
          <w:sz w:val="28"/>
          <w:szCs w:val="28"/>
        </w:rPr>
        <w:tab/>
        <w:t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тексты документов написаны разборчиво;</w:t>
      </w: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исполнены карандашом;</w:t>
      </w: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A673C0" w:rsidRDefault="00A673C0">
      <w:pPr>
        <w:jc w:val="both"/>
      </w:pPr>
    </w:p>
    <w:p w:rsidR="00A673C0" w:rsidRDefault="00A673C0" w:rsidP="00C64044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rStyle w:val="FontStyle39"/>
          <w:sz w:val="28"/>
          <w:szCs w:val="28"/>
        </w:rPr>
        <w:t xml:space="preserve">2.7. </w:t>
      </w:r>
      <w:r>
        <w:rPr>
          <w:bCs/>
          <w:color w:val="000000"/>
          <w:sz w:val="28"/>
          <w:szCs w:val="28"/>
        </w:rPr>
        <w:t>Перечень  оснований для отказа в приеме документов, необходимых для предоставления муниципальной услуги.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2.7.1.</w:t>
      </w:r>
      <w:r>
        <w:rPr>
          <w:rStyle w:val="FontStyle39"/>
          <w:sz w:val="28"/>
          <w:szCs w:val="28"/>
        </w:rPr>
        <w:tab/>
        <w:t>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2.7.2.</w:t>
      </w:r>
      <w:r>
        <w:rPr>
          <w:rStyle w:val="FontStyle39"/>
          <w:sz w:val="28"/>
          <w:szCs w:val="28"/>
        </w:rPr>
        <w:tab/>
        <w:t>Документы не соответствуют требованиям, установленным пунктом 2.6.4 настоящего Административного регламента.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2.7.3. Предоставление заявителем документов, содержащих ошибки или противоречивые сведения.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A673C0" w:rsidRDefault="00A673C0" w:rsidP="00C43066">
      <w:pPr>
        <w:jc w:val="both"/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 Перечень оснований для отказа в предоставлении муниципальной услуги.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предоставлении муниципальной услуги заявителю отказывается в случаях: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2.8.1.</w:t>
      </w:r>
      <w:r>
        <w:rPr>
          <w:rStyle w:val="FontStyle39"/>
          <w:sz w:val="28"/>
          <w:szCs w:val="28"/>
        </w:rPr>
        <w:tab/>
        <w:t>Запрашиваемая информация относится к информации ограниченного доступа.</w:t>
      </w:r>
    </w:p>
    <w:p w:rsidR="00A673C0" w:rsidRDefault="00A673C0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2.8.2. Отсутствия запрашиваемого документа в перечне документов, выдаваемых по настоящему Регламенту;</w:t>
      </w:r>
    </w:p>
    <w:p w:rsidR="00A673C0" w:rsidRDefault="00A673C0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2.8.3. Отсутствия в Администрации поселения информации по запрашиваемым документам.</w:t>
      </w:r>
    </w:p>
    <w:p w:rsidR="00A673C0" w:rsidRDefault="00A673C0">
      <w:pPr>
        <w:ind w:firstLine="709"/>
        <w:jc w:val="both"/>
        <w:rPr>
          <w:sz w:val="28"/>
          <w:szCs w:val="28"/>
        </w:rPr>
      </w:pPr>
    </w:p>
    <w:p w:rsidR="00A673C0" w:rsidRDefault="00A673C0" w:rsidP="00C64044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 услуги.</w:t>
      </w:r>
    </w:p>
    <w:p w:rsidR="00A673C0" w:rsidRDefault="00A673C0">
      <w:pPr>
        <w:ind w:firstLine="709"/>
        <w:jc w:val="center"/>
      </w:pP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 предоставления муниципальной услуги не требуется предоставления  иных услуг.</w:t>
      </w:r>
    </w:p>
    <w:p w:rsidR="00A673C0" w:rsidRDefault="00A673C0">
      <w:pPr>
        <w:shd w:val="clear" w:color="auto" w:fill="FFFFFF"/>
        <w:ind w:right="-6" w:firstLine="700"/>
        <w:jc w:val="both"/>
      </w:pPr>
    </w:p>
    <w:p w:rsidR="00A673C0" w:rsidRDefault="00A673C0" w:rsidP="00C64044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взимания.</w:t>
      </w:r>
    </w:p>
    <w:p w:rsidR="00A673C0" w:rsidRDefault="00A673C0">
      <w:pPr>
        <w:shd w:val="clear" w:color="auto" w:fill="FFFFFF"/>
        <w:ind w:right="-6" w:firstLine="700"/>
        <w:jc w:val="center"/>
        <w:rPr>
          <w:bCs/>
          <w:color w:val="000000"/>
          <w:sz w:val="28"/>
          <w:szCs w:val="28"/>
        </w:rPr>
      </w:pP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A673C0" w:rsidRDefault="00A673C0">
      <w:pPr>
        <w:ind w:firstLine="709"/>
        <w:jc w:val="both"/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2.11.1. Максимальный срок ожидания в очереди при подаче документов на получение муниципальной услуги -15 минут.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-15 минут.</w:t>
      </w:r>
    </w:p>
    <w:p w:rsidR="00A673C0" w:rsidRDefault="00A673C0">
      <w:pPr>
        <w:ind w:firstLine="709"/>
        <w:jc w:val="both"/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A673C0" w:rsidRDefault="00A673C0">
      <w:pPr>
        <w:ind w:firstLine="709"/>
        <w:jc w:val="both"/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2.13. Требования к помещениям, в которых предоставляются </w:t>
      </w:r>
      <w:r>
        <w:rPr>
          <w:rStyle w:val="FontStyle39"/>
          <w:sz w:val="28"/>
          <w:szCs w:val="28"/>
        </w:rPr>
        <w:lastRenderedPageBreak/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C64044" w:rsidRPr="00E170CB" w:rsidRDefault="00C64044" w:rsidP="00C64044">
      <w:pPr>
        <w:ind w:firstLine="709"/>
        <w:jc w:val="center"/>
        <w:rPr>
          <w:sz w:val="28"/>
          <w:szCs w:val="28"/>
        </w:rPr>
      </w:pPr>
    </w:p>
    <w:p w:rsidR="00A673C0" w:rsidRDefault="00C6404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2.13.1. </w:t>
      </w:r>
      <w:r w:rsidR="00A673C0">
        <w:rPr>
          <w:rStyle w:val="FontStyle39"/>
          <w:sz w:val="28"/>
          <w:szCs w:val="28"/>
        </w:rPr>
        <w:t>Прием граждан осуществляется в здании Администрации</w:t>
      </w:r>
      <w:r w:rsidR="00A673C0">
        <w:rPr>
          <w:sz w:val="28"/>
          <w:szCs w:val="28"/>
        </w:rPr>
        <w:t xml:space="preserve"> </w:t>
      </w:r>
      <w:r w:rsidR="007A40B6">
        <w:rPr>
          <w:sz w:val="28"/>
          <w:szCs w:val="28"/>
        </w:rPr>
        <w:t>Михайловского</w:t>
      </w:r>
      <w:r w:rsidR="002244DD">
        <w:rPr>
          <w:sz w:val="28"/>
          <w:szCs w:val="28"/>
        </w:rPr>
        <w:t xml:space="preserve"> </w:t>
      </w:r>
      <w:r w:rsidR="00A673C0">
        <w:rPr>
          <w:sz w:val="28"/>
          <w:szCs w:val="28"/>
        </w:rPr>
        <w:t xml:space="preserve">сельского поселения </w:t>
      </w:r>
      <w:r w:rsidR="00EA5EB4">
        <w:rPr>
          <w:sz w:val="28"/>
          <w:szCs w:val="28"/>
        </w:rPr>
        <w:t>Дорогобужского</w:t>
      </w:r>
      <w:r w:rsidR="00A673C0">
        <w:rPr>
          <w:sz w:val="28"/>
          <w:szCs w:val="28"/>
        </w:rPr>
        <w:t xml:space="preserve"> района Смоленской области</w:t>
      </w:r>
      <w:r w:rsidR="00A673C0">
        <w:rPr>
          <w:rStyle w:val="FontStyle39"/>
          <w:sz w:val="28"/>
          <w:szCs w:val="28"/>
        </w:rPr>
        <w:t>. В здании Администрации должны быть места для информирования, ожидания и приема граждан. Все помещения должны соответствовать санитарно-эпидемиологическим правилам и нормам.</w:t>
      </w:r>
    </w:p>
    <w:p w:rsidR="00A673C0" w:rsidRDefault="00C6404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2.13.2. </w:t>
      </w:r>
      <w:r w:rsidR="00A673C0">
        <w:rPr>
          <w:rStyle w:val="FontStyle39"/>
          <w:sz w:val="28"/>
          <w:szCs w:val="28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A673C0" w:rsidRDefault="00C6404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2.13.3. </w:t>
      </w:r>
      <w:r w:rsidR="00A673C0">
        <w:rPr>
          <w:rStyle w:val="FontStyle39"/>
          <w:sz w:val="28"/>
          <w:szCs w:val="28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673C0" w:rsidRDefault="00C6404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A673C0">
        <w:rPr>
          <w:rStyle w:val="FontStyle39"/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A673C0" w:rsidRDefault="00C6404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A673C0">
        <w:rPr>
          <w:rStyle w:val="FontStyle39"/>
          <w:sz w:val="28"/>
          <w:szCs w:val="28"/>
        </w:rPr>
        <w:t>стульями и столами для оформления документов.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673C0" w:rsidRDefault="00C64044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</w:t>
      </w:r>
      <w:r w:rsidR="00A673C0">
        <w:rPr>
          <w:rStyle w:val="FontStyle39"/>
          <w:sz w:val="28"/>
          <w:szCs w:val="28"/>
        </w:rPr>
        <w:t>номера телефонов, факсов, адреса официальных сайтов, электронной почты Администрации;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режим работы Администрации;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- графики личного приема граждан Главой </w:t>
      </w:r>
      <w:r w:rsidR="00387E07">
        <w:rPr>
          <w:rStyle w:val="FontStyle39"/>
          <w:sz w:val="28"/>
          <w:szCs w:val="28"/>
        </w:rPr>
        <w:t>муниципального образования</w:t>
      </w:r>
      <w:r w:rsidR="000D1A4C">
        <w:rPr>
          <w:rStyle w:val="FontStyle39"/>
          <w:sz w:val="28"/>
          <w:szCs w:val="28"/>
        </w:rPr>
        <w:t xml:space="preserve"> Дорогобужского района Смоленской области</w:t>
      </w:r>
      <w:r>
        <w:rPr>
          <w:rStyle w:val="FontStyle39"/>
          <w:sz w:val="28"/>
          <w:szCs w:val="28"/>
        </w:rPr>
        <w:t>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-  настоящий Административный регламент.</w:t>
      </w:r>
    </w:p>
    <w:p w:rsidR="00A673C0" w:rsidRDefault="002244DD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2.13.4. </w:t>
      </w:r>
      <w:r w:rsidR="00A673C0">
        <w:rPr>
          <w:rStyle w:val="FontStyle39"/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A673C0" w:rsidRDefault="00A673C0">
      <w:pPr>
        <w:ind w:firstLine="709"/>
        <w:jc w:val="both"/>
      </w:pPr>
    </w:p>
    <w:p w:rsidR="007A40B6" w:rsidRDefault="007A40B6" w:rsidP="00C64044">
      <w:pPr>
        <w:ind w:firstLine="709"/>
        <w:jc w:val="center"/>
        <w:rPr>
          <w:rStyle w:val="FontStyle39"/>
          <w:sz w:val="28"/>
          <w:szCs w:val="28"/>
        </w:rPr>
      </w:pPr>
    </w:p>
    <w:p w:rsidR="007A40B6" w:rsidRDefault="007A40B6" w:rsidP="00C64044">
      <w:pPr>
        <w:ind w:firstLine="709"/>
        <w:jc w:val="center"/>
        <w:rPr>
          <w:rStyle w:val="FontStyle39"/>
          <w:sz w:val="28"/>
          <w:szCs w:val="28"/>
        </w:rPr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2.14. Показатели доступности и качества муниципальных услуг.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Качественной предоставляемая муниципальная услуга признается при </w:t>
      </w:r>
      <w:r>
        <w:rPr>
          <w:rStyle w:val="FontStyle39"/>
          <w:sz w:val="28"/>
          <w:szCs w:val="28"/>
        </w:rPr>
        <w:lastRenderedPageBreak/>
        <w:t>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A673C0" w:rsidRDefault="00A673C0" w:rsidP="00C43066">
      <w:pPr>
        <w:jc w:val="both"/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2.15. Особенности предоставления муниципальных услуг в электронной форме.</w:t>
      </w: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A673C0" w:rsidRDefault="00A673C0">
      <w:pPr>
        <w:shd w:val="clear" w:color="auto" w:fill="FFFFFF"/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673C0" w:rsidRDefault="00A673C0">
      <w:pPr>
        <w:shd w:val="clear" w:color="auto" w:fill="FFFFFF"/>
        <w:ind w:firstLine="709"/>
        <w:jc w:val="both"/>
      </w:pPr>
    </w:p>
    <w:p w:rsidR="00A673C0" w:rsidRDefault="00A673C0">
      <w:pPr>
        <w:shd w:val="clear" w:color="auto" w:fill="FFFFFF"/>
        <w:ind w:firstLine="709"/>
        <w:jc w:val="center"/>
        <w:rPr>
          <w:rStyle w:val="FontStyle39"/>
          <w:b/>
          <w:bCs/>
          <w:color w:val="000000"/>
          <w:sz w:val="28"/>
          <w:szCs w:val="28"/>
        </w:rPr>
      </w:pPr>
      <w:r>
        <w:rPr>
          <w:rStyle w:val="FontStyle39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A673C0" w:rsidRDefault="00A673C0">
      <w:pPr>
        <w:shd w:val="clear" w:color="auto" w:fill="FFFFFF"/>
        <w:ind w:firstLine="709"/>
        <w:jc w:val="both"/>
      </w:pPr>
    </w:p>
    <w:p w:rsidR="00A673C0" w:rsidRDefault="00A673C0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A673C0" w:rsidRDefault="00A673C0">
      <w:pPr>
        <w:jc w:val="both"/>
        <w:rPr>
          <w:sz w:val="28"/>
          <w:szCs w:val="28"/>
        </w:rPr>
      </w:pPr>
    </w:p>
    <w:p w:rsidR="00A673C0" w:rsidRDefault="00A673C0" w:rsidP="00C6404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C64044" w:rsidRDefault="00C64044" w:rsidP="00C64044">
      <w:pPr>
        <w:ind w:firstLine="709"/>
        <w:rPr>
          <w:color w:val="000000"/>
          <w:sz w:val="28"/>
          <w:szCs w:val="28"/>
        </w:rPr>
      </w:pP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принятие заявления с комплектом документов, необходимых для выдачи итогового документа;</w:t>
      </w: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рассмотрение заявления, проверка предоставленных документов;</w:t>
      </w: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подготовка и оформление результата предоставления муниципальной услуги;</w:t>
      </w: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выдача результата предоставления муниципальной услуги заявителю.</w:t>
      </w:r>
    </w:p>
    <w:p w:rsidR="00E023AA" w:rsidRDefault="00E023AA">
      <w:pPr>
        <w:jc w:val="center"/>
        <w:rPr>
          <w:color w:val="000000"/>
          <w:sz w:val="28"/>
          <w:szCs w:val="28"/>
        </w:rPr>
      </w:pPr>
    </w:p>
    <w:p w:rsidR="00A673C0" w:rsidRDefault="00A673C0" w:rsidP="00E023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выполнения:</w:t>
      </w:r>
    </w:p>
    <w:p w:rsidR="00C64044" w:rsidRDefault="00C64044">
      <w:pPr>
        <w:ind w:firstLine="709"/>
        <w:jc w:val="both"/>
        <w:rPr>
          <w:color w:val="000000"/>
          <w:sz w:val="28"/>
          <w:szCs w:val="28"/>
        </w:rPr>
      </w:pPr>
    </w:p>
    <w:p w:rsidR="00C64044" w:rsidRDefault="00A673C0" w:rsidP="00E023A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</w:t>
      </w:r>
      <w:r w:rsidR="00C64044" w:rsidRPr="00C64044">
        <w:rPr>
          <w:bCs/>
          <w:color w:val="000000"/>
          <w:sz w:val="28"/>
          <w:szCs w:val="28"/>
        </w:rPr>
        <w:t>.</w:t>
      </w:r>
      <w:r w:rsidR="00C64044">
        <w:rPr>
          <w:b/>
          <w:bCs/>
          <w:color w:val="000000"/>
          <w:sz w:val="28"/>
          <w:szCs w:val="28"/>
        </w:rPr>
        <w:t xml:space="preserve"> </w:t>
      </w:r>
      <w:r w:rsidR="00C64044">
        <w:rPr>
          <w:color w:val="000000"/>
          <w:sz w:val="28"/>
          <w:szCs w:val="28"/>
        </w:rPr>
        <w:t>Прием и регистрация документов</w:t>
      </w:r>
      <w:r w:rsidR="00E023AA">
        <w:rPr>
          <w:color w:val="000000"/>
          <w:sz w:val="28"/>
          <w:szCs w:val="28"/>
        </w:rPr>
        <w:t>.</w:t>
      </w:r>
    </w:p>
    <w:p w:rsidR="00A673C0" w:rsidRDefault="00A67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запроса в </w:t>
      </w:r>
      <w:r>
        <w:rPr>
          <w:color w:val="000000"/>
          <w:sz w:val="28"/>
          <w:szCs w:val="28"/>
        </w:rPr>
        <w:lastRenderedPageBreak/>
        <w:t>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A673C0" w:rsidRDefault="00E55C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</w:t>
      </w:r>
      <w:r w:rsidR="00C43066">
        <w:rPr>
          <w:color w:val="000000"/>
          <w:sz w:val="28"/>
          <w:szCs w:val="28"/>
        </w:rPr>
        <w:t xml:space="preserve"> </w:t>
      </w:r>
      <w:r w:rsidR="00A673C0">
        <w:rPr>
          <w:color w:val="000000"/>
          <w:sz w:val="28"/>
          <w:szCs w:val="28"/>
        </w:rPr>
        <w:t>Администрации, в обязанности которого входит принятие документов:</w:t>
      </w:r>
    </w:p>
    <w:p w:rsidR="00A673C0" w:rsidRDefault="00C64044">
      <w:pPr>
        <w:jc w:val="both"/>
        <w:rPr>
          <w:rStyle w:val="FontStyle39"/>
          <w:color w:val="000000"/>
          <w:sz w:val="28"/>
          <w:szCs w:val="28"/>
        </w:rPr>
      </w:pPr>
      <w:r>
        <w:rPr>
          <w:rStyle w:val="FontStyle39"/>
          <w:color w:val="000000"/>
          <w:sz w:val="28"/>
          <w:szCs w:val="28"/>
        </w:rPr>
        <w:t xml:space="preserve">          </w:t>
      </w:r>
      <w:r w:rsidR="00A673C0">
        <w:rPr>
          <w:rStyle w:val="FontStyle39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A673C0" w:rsidRDefault="00C64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673C0">
        <w:rPr>
          <w:color w:val="000000"/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A673C0" w:rsidRDefault="00C64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673C0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A673C0" w:rsidRDefault="00C64044" w:rsidP="00C430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673C0">
        <w:rPr>
          <w:color w:val="000000"/>
          <w:sz w:val="28"/>
          <w:szCs w:val="28"/>
        </w:rPr>
        <w:t>4) сообщает заявителю номер и дату регистрации запроса. Результатом административной процедуры является получение принятых</w:t>
      </w:r>
      <w:r w:rsidR="00C43066">
        <w:rPr>
          <w:color w:val="000000"/>
          <w:sz w:val="28"/>
          <w:szCs w:val="28"/>
        </w:rPr>
        <w:t xml:space="preserve"> </w:t>
      </w:r>
      <w:r w:rsidR="00A673C0">
        <w:rPr>
          <w:color w:val="000000"/>
          <w:sz w:val="28"/>
          <w:szCs w:val="28"/>
        </w:rPr>
        <w:t>документов от заявителя.</w:t>
      </w:r>
    </w:p>
    <w:p w:rsidR="00A673C0" w:rsidRDefault="00A67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административной процедуры не более одного рабочего дня.</w:t>
      </w:r>
    </w:p>
    <w:p w:rsidR="00C64044" w:rsidRDefault="00C64044" w:rsidP="00C64044">
      <w:pPr>
        <w:ind w:firstLine="709"/>
        <w:jc w:val="center"/>
        <w:rPr>
          <w:color w:val="000000"/>
          <w:sz w:val="28"/>
          <w:szCs w:val="28"/>
        </w:rPr>
      </w:pPr>
    </w:p>
    <w:p w:rsidR="00C64044" w:rsidRDefault="00A673C0" w:rsidP="00E023A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Р</w:t>
      </w:r>
      <w:r w:rsidR="00C64044">
        <w:rPr>
          <w:color w:val="000000"/>
          <w:sz w:val="28"/>
          <w:szCs w:val="28"/>
        </w:rPr>
        <w:t>ассмотрение обращения заявителя</w:t>
      </w:r>
      <w:r w:rsidR="00E023AA">
        <w:rPr>
          <w:color w:val="000000"/>
          <w:sz w:val="28"/>
          <w:szCs w:val="28"/>
        </w:rPr>
        <w:t>.</w:t>
      </w:r>
    </w:p>
    <w:p w:rsidR="00A673C0" w:rsidRDefault="00C64044">
      <w:pPr>
        <w:jc w:val="both"/>
        <w:rPr>
          <w:rStyle w:val="FontStyle3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A673C0">
        <w:rPr>
          <w:color w:val="000000"/>
          <w:sz w:val="28"/>
          <w:szCs w:val="28"/>
        </w:rPr>
        <w:t>Основанием для начала процедуры рассмотрения</w:t>
      </w:r>
      <w:r w:rsidR="00A673C0">
        <w:rPr>
          <w:color w:val="000000"/>
          <w:sz w:val="26"/>
          <w:szCs w:val="26"/>
        </w:rPr>
        <w:t xml:space="preserve"> </w:t>
      </w:r>
      <w:r w:rsidR="00A673C0">
        <w:rPr>
          <w:rStyle w:val="FontStyle39"/>
          <w:sz w:val="28"/>
          <w:szCs w:val="28"/>
        </w:rPr>
        <w:t>обращения заявителя и оформление результата предоставления муниципальной услуги являетс</w:t>
      </w:r>
      <w:r w:rsidR="00E55CEA">
        <w:rPr>
          <w:rStyle w:val="FontStyle39"/>
          <w:sz w:val="28"/>
          <w:szCs w:val="28"/>
        </w:rPr>
        <w:t>я получение Главой муниципального образования Дорогобужского района Смоленской области</w:t>
      </w:r>
      <w:r w:rsidR="00A673C0">
        <w:rPr>
          <w:rStyle w:val="FontStyle39"/>
          <w:sz w:val="28"/>
          <w:szCs w:val="28"/>
        </w:rPr>
        <w:t xml:space="preserve"> принятых документов.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При получении запроса заявителя Глава </w:t>
      </w:r>
      <w:r w:rsidR="00387E07">
        <w:rPr>
          <w:rStyle w:val="FontStyle39"/>
          <w:sz w:val="28"/>
          <w:szCs w:val="28"/>
        </w:rPr>
        <w:t>муниципального образования</w:t>
      </w:r>
      <w:r w:rsidR="00E55CEA">
        <w:rPr>
          <w:rStyle w:val="FontStyle39"/>
          <w:sz w:val="28"/>
          <w:szCs w:val="28"/>
        </w:rPr>
        <w:t xml:space="preserve"> Дорогобужского района Смоленской области</w:t>
      </w:r>
      <w:r>
        <w:rPr>
          <w:rStyle w:val="FontStyle39"/>
          <w:sz w:val="28"/>
          <w:szCs w:val="28"/>
        </w:rPr>
        <w:t>: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1)</w:t>
      </w:r>
      <w:r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2)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 xml:space="preserve">проверяет наличие приложенных к заявлению документов, перечисленных в пункте </w:t>
      </w:r>
      <w:r>
        <w:rPr>
          <w:rStyle w:val="FontStyle40"/>
          <w:sz w:val="28"/>
          <w:szCs w:val="28"/>
        </w:rPr>
        <w:t>2</w:t>
      </w:r>
      <w:r>
        <w:rPr>
          <w:rStyle w:val="FontStyle39"/>
          <w:sz w:val="28"/>
          <w:szCs w:val="28"/>
        </w:rPr>
        <w:t>.6.1 настоящего Административного регламента;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40"/>
          <w:sz w:val="28"/>
          <w:szCs w:val="28"/>
        </w:rPr>
        <w:t>3)</w:t>
      </w:r>
      <w:r>
        <w:rPr>
          <w:rStyle w:val="FontStyle40"/>
          <w:sz w:val="28"/>
          <w:szCs w:val="28"/>
        </w:rPr>
        <w:tab/>
      </w:r>
      <w:r>
        <w:rPr>
          <w:rStyle w:val="FontStyle39"/>
          <w:sz w:val="28"/>
          <w:szCs w:val="28"/>
        </w:rPr>
        <w:t>устанавливает наличие полномочий Администрации по рассмотрению обращения заявителя.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</w:t>
      </w:r>
      <w:r w:rsidR="00E55CEA">
        <w:rPr>
          <w:rStyle w:val="FontStyle39"/>
          <w:sz w:val="28"/>
          <w:szCs w:val="28"/>
        </w:rPr>
        <w:t>и муниципальной услуги,  специалист</w:t>
      </w:r>
      <w:r w:rsidR="00C43066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Администрации готовит в двух экземплярах проект итогового документа (результат предоставления муниципальной услуги) заявителю.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Результатом административной процедуры является подписание Главой </w:t>
      </w:r>
      <w:r w:rsidR="00387E07">
        <w:rPr>
          <w:rStyle w:val="FontStyle39"/>
          <w:sz w:val="28"/>
          <w:szCs w:val="28"/>
        </w:rPr>
        <w:t xml:space="preserve">муниципального образования </w:t>
      </w:r>
      <w:r>
        <w:rPr>
          <w:rStyle w:val="FontStyle39"/>
          <w:sz w:val="28"/>
          <w:szCs w:val="28"/>
        </w:rPr>
        <w:t>итогового документа о предоставлении муниципальной услуги или письменное уведомление об отказе с указанием причин такого отказа в предоставлении муниципальной услуги.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одиннадцати дней.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3.3.3. Выдача результата предоставления муниципальной услуги (итогового документа) заявителю: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Основанием для начала процедуры выдачи результата предоставления муниципальной услуги является подписание Главой </w:t>
      </w:r>
      <w:r w:rsidR="00387E07">
        <w:rPr>
          <w:rStyle w:val="FontStyle39"/>
          <w:sz w:val="28"/>
          <w:szCs w:val="28"/>
        </w:rPr>
        <w:t xml:space="preserve">муниципального образования </w:t>
      </w:r>
      <w:r>
        <w:rPr>
          <w:rStyle w:val="FontStyle39"/>
          <w:sz w:val="28"/>
          <w:szCs w:val="28"/>
        </w:rPr>
        <w:t xml:space="preserve">соответствующих документов и поступление документов для выдачи заявителю </w:t>
      </w:r>
      <w:r w:rsidR="00387E07">
        <w:rPr>
          <w:rStyle w:val="FontStyle39"/>
          <w:sz w:val="28"/>
          <w:szCs w:val="28"/>
        </w:rPr>
        <w:lastRenderedPageBreak/>
        <w:t>специалисту</w:t>
      </w:r>
      <w:r>
        <w:rPr>
          <w:rStyle w:val="FontStyle39"/>
          <w:sz w:val="28"/>
          <w:szCs w:val="28"/>
        </w:rPr>
        <w:t xml:space="preserve"> Администрации.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Итоговый документ о предоставлении или письменное уведомление об отказе с указанием причин такого отказа в предоставлении муниципальной услуги регистрирует </w:t>
      </w:r>
      <w:r w:rsidR="00387E07">
        <w:rPr>
          <w:rStyle w:val="FontStyle39"/>
          <w:sz w:val="28"/>
          <w:szCs w:val="28"/>
        </w:rPr>
        <w:t>специалист</w:t>
      </w:r>
      <w:r>
        <w:rPr>
          <w:rStyle w:val="FontStyle39"/>
          <w:sz w:val="28"/>
          <w:szCs w:val="28"/>
        </w:rPr>
        <w:t xml:space="preserve"> Администрации, в соответствии с установленными правилами ведения делопроизводства.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Итоговый документ о предоставлении или письменное уведомление об отказе с указанием причин такого отказа в предоставлении муниципальной услуги с присвоенным регистрационным номером </w:t>
      </w:r>
      <w:r w:rsidR="00387E07">
        <w:rPr>
          <w:rStyle w:val="FontStyle39"/>
          <w:sz w:val="28"/>
          <w:szCs w:val="28"/>
        </w:rPr>
        <w:t>специалист</w:t>
      </w:r>
      <w:r>
        <w:rPr>
          <w:rStyle w:val="FontStyle39"/>
          <w:sz w:val="28"/>
          <w:szCs w:val="28"/>
        </w:rPr>
        <w:t xml:space="preserve"> Администрации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Второй экземпляр итогового документа (результата предоставления муниципальной услуги) вместе с оригиналами документов, представленных заявителем, остается на хранении в Администрации.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Результатом административной процедуры является направление заявителю итогового документа о предоставлении или письменное уведомление об отказе с указанием причин такого отказа в предоставлении муниципальной услуги.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Продолжительность административной процедуры не более трех дней.</w:t>
      </w: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center"/>
        <w:rPr>
          <w:rStyle w:val="FontStyle35"/>
          <w:sz w:val="28"/>
          <w:szCs w:val="28"/>
        </w:rPr>
      </w:pPr>
      <w:r>
        <w:rPr>
          <w:rStyle w:val="FontStyle34"/>
          <w:sz w:val="28"/>
          <w:szCs w:val="28"/>
        </w:rPr>
        <w:t xml:space="preserve">4. </w:t>
      </w:r>
      <w:r>
        <w:rPr>
          <w:rStyle w:val="FontStyle35"/>
          <w:sz w:val="28"/>
          <w:szCs w:val="28"/>
        </w:rPr>
        <w:t>Формы контроля за исполнением Административного регламента.</w:t>
      </w:r>
    </w:p>
    <w:p w:rsidR="00A673C0" w:rsidRDefault="00A673C0">
      <w:pPr>
        <w:ind w:firstLine="709"/>
        <w:jc w:val="both"/>
      </w:pPr>
    </w:p>
    <w:p w:rsidR="00A673C0" w:rsidRDefault="00A673C0" w:rsidP="000D1A4C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4.1.</w:t>
      </w:r>
      <w:r>
        <w:rPr>
          <w:rStyle w:val="FontStyle39"/>
          <w:sz w:val="28"/>
          <w:szCs w:val="28"/>
        </w:rPr>
        <w:tab/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r w:rsidR="00387E07">
        <w:rPr>
          <w:rStyle w:val="FontStyle39"/>
          <w:sz w:val="28"/>
          <w:szCs w:val="28"/>
        </w:rPr>
        <w:t>муниципального образования</w:t>
      </w:r>
      <w:r w:rsidR="000D1A4C">
        <w:rPr>
          <w:rStyle w:val="FontStyle39"/>
          <w:sz w:val="28"/>
          <w:szCs w:val="28"/>
        </w:rPr>
        <w:t xml:space="preserve"> Михайловское сельское поселение Дорогобужского района Смоленской области</w:t>
      </w:r>
      <w:r>
        <w:rPr>
          <w:rStyle w:val="FontStyle39"/>
          <w:sz w:val="28"/>
          <w:szCs w:val="28"/>
        </w:rPr>
        <w:t>.</w:t>
      </w:r>
    </w:p>
    <w:p w:rsidR="00A673C0" w:rsidRDefault="00A673C0">
      <w:pPr>
        <w:ind w:firstLine="709"/>
        <w:jc w:val="both"/>
      </w:pP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4.1.1. Текущий контроль осуществляется Главой </w:t>
      </w:r>
      <w:r w:rsidR="00387E07">
        <w:rPr>
          <w:rStyle w:val="FontStyle39"/>
          <w:sz w:val="28"/>
          <w:szCs w:val="28"/>
        </w:rPr>
        <w:t xml:space="preserve">муниципального </w:t>
      </w:r>
      <w:r w:rsidR="000D1A4C">
        <w:rPr>
          <w:rStyle w:val="FontStyle39"/>
          <w:sz w:val="28"/>
          <w:szCs w:val="28"/>
        </w:rPr>
        <w:t xml:space="preserve">образовании Михайловское сельское поселение Дорогобужского района Смоленской области </w:t>
      </w:r>
      <w:r w:rsidR="00387E07">
        <w:rPr>
          <w:rStyle w:val="FontStyle39"/>
          <w:sz w:val="28"/>
          <w:szCs w:val="28"/>
        </w:rPr>
        <w:t xml:space="preserve">я </w:t>
      </w:r>
      <w:r>
        <w:rPr>
          <w:bCs/>
          <w:color w:val="000000"/>
          <w:sz w:val="28"/>
          <w:szCs w:val="28"/>
        </w:rPr>
        <w:t xml:space="preserve">путем проведения проверок соблюдения и исполнения сотрудниками положений настоящего Административного регламента. </w:t>
      </w: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4.1.2. Проведение текущего контроля должно осуществляться не реже двух раз в год.</w:t>
      </w:r>
    </w:p>
    <w:p w:rsidR="00A673C0" w:rsidRDefault="00A673C0">
      <w:pPr>
        <w:shd w:val="clear" w:color="auto" w:fill="FFFFFF"/>
        <w:ind w:right="-6"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внеплановых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673C0" w:rsidRDefault="00A673C0">
      <w:pPr>
        <w:jc w:val="both"/>
      </w:pPr>
    </w:p>
    <w:p w:rsidR="00A673C0" w:rsidRDefault="00A673C0">
      <w:pPr>
        <w:shd w:val="clear" w:color="auto" w:fill="FFFFFF"/>
        <w:ind w:right="-6" w:firstLine="7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A673C0" w:rsidRPr="00C43066" w:rsidRDefault="000D1A4C" w:rsidP="000D1A4C">
      <w:pPr>
        <w:jc w:val="both"/>
        <w:rPr>
          <w:sz w:val="28"/>
          <w:szCs w:val="28"/>
        </w:rPr>
      </w:pPr>
      <w:r>
        <w:t xml:space="preserve">            </w:t>
      </w:r>
      <w:r w:rsidR="00A673C0">
        <w:rPr>
          <w:rStyle w:val="FontStyle39"/>
          <w:sz w:val="28"/>
          <w:szCs w:val="28"/>
        </w:rPr>
        <w:t>5.1.</w:t>
      </w:r>
      <w:r w:rsidR="00A673C0">
        <w:rPr>
          <w:rStyle w:val="FontStyle39"/>
          <w:sz w:val="28"/>
          <w:szCs w:val="28"/>
        </w:rPr>
        <w:tab/>
        <w:t xml:space="preserve">Действия (бездействие) должностных лиц, а также принятые ими </w:t>
      </w:r>
      <w:r w:rsidR="00A673C0">
        <w:rPr>
          <w:rStyle w:val="FontStyle39"/>
          <w:sz w:val="28"/>
          <w:szCs w:val="28"/>
        </w:rPr>
        <w:lastRenderedPageBreak/>
        <w:t>решения в ходе предоставления муниципальной услуги могут быть обжалованы.</w:t>
      </w:r>
    </w:p>
    <w:p w:rsidR="00A673C0" w:rsidRPr="00C43066" w:rsidRDefault="00A673C0" w:rsidP="00C43066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5.2.</w:t>
      </w:r>
      <w:r>
        <w:rPr>
          <w:rStyle w:val="FontStyle39"/>
          <w:sz w:val="28"/>
          <w:szCs w:val="28"/>
        </w:rPr>
        <w:tab/>
        <w:t>Основанием для начала досудебного (внесудебного) обжалования является поступление жалобы (обращения) в Администрацию.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5.3.</w:t>
      </w:r>
      <w:r>
        <w:rPr>
          <w:rStyle w:val="FontStyle39"/>
          <w:sz w:val="28"/>
          <w:szCs w:val="28"/>
        </w:rPr>
        <w:tab/>
        <w:t xml:space="preserve"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</w:t>
      </w:r>
      <w:r>
        <w:rPr>
          <w:rStyle w:val="FontStyle40"/>
          <w:sz w:val="28"/>
          <w:szCs w:val="28"/>
        </w:rPr>
        <w:t xml:space="preserve">местонахождения и </w:t>
      </w:r>
      <w:r>
        <w:rPr>
          <w:rStyle w:val="FontStyle39"/>
          <w:sz w:val="28"/>
          <w:szCs w:val="28"/>
        </w:rPr>
        <w:t>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A673C0" w:rsidRPr="00C43066" w:rsidRDefault="00A673C0" w:rsidP="00C43066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5.4.</w:t>
      </w:r>
      <w:r>
        <w:rPr>
          <w:rStyle w:val="FontStyle39"/>
          <w:sz w:val="28"/>
          <w:szCs w:val="28"/>
        </w:rPr>
        <w:tab/>
        <w:t>Срок рассмотрения жалобы не должен превышать тридцати дней с момента ее регистрации.</w:t>
      </w:r>
    </w:p>
    <w:p w:rsidR="00A673C0" w:rsidRPr="00C64044" w:rsidRDefault="00A673C0" w:rsidP="00C64044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5.5.</w:t>
      </w:r>
      <w:r>
        <w:rPr>
          <w:rStyle w:val="FontStyle39"/>
          <w:sz w:val="28"/>
          <w:szCs w:val="28"/>
        </w:rPr>
        <w:tab/>
        <w:t xml:space="preserve">По результатам рассмотрения жалобы должностное лицо, ответственное за рассмотрение жалобы, </w:t>
      </w:r>
      <w:r>
        <w:rPr>
          <w:rStyle w:val="FontStyle42"/>
          <w:sz w:val="28"/>
          <w:szCs w:val="28"/>
        </w:rPr>
        <w:t xml:space="preserve">принимает решение </w:t>
      </w:r>
      <w:r>
        <w:rPr>
          <w:rStyle w:val="FontStyle39"/>
          <w:sz w:val="28"/>
          <w:szCs w:val="28"/>
        </w:rPr>
        <w:t>об удовлетворении требований заявителя либо об отказе в их удовлетворении.</w:t>
      </w:r>
    </w:p>
    <w:p w:rsidR="00A673C0" w:rsidRPr="00C43066" w:rsidRDefault="00A673C0" w:rsidP="00C43066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Письменный ответ, </w:t>
      </w:r>
      <w:r>
        <w:rPr>
          <w:rStyle w:val="FontStyle42"/>
          <w:sz w:val="28"/>
          <w:szCs w:val="28"/>
        </w:rPr>
        <w:t xml:space="preserve">содержащий результаты рассмотрения жалобы, </w:t>
      </w:r>
      <w:r>
        <w:rPr>
          <w:rStyle w:val="FontStyle39"/>
          <w:sz w:val="28"/>
          <w:szCs w:val="28"/>
        </w:rPr>
        <w:t>направляется заявителю.</w:t>
      </w:r>
    </w:p>
    <w:p w:rsidR="00A673C0" w:rsidRPr="00C43066" w:rsidRDefault="00A673C0" w:rsidP="00C43066">
      <w:pPr>
        <w:ind w:firstLine="709"/>
        <w:jc w:val="both"/>
        <w:rPr>
          <w:sz w:val="28"/>
          <w:szCs w:val="28"/>
        </w:rPr>
      </w:pPr>
      <w:r>
        <w:rPr>
          <w:rStyle w:val="FontStyle39"/>
          <w:sz w:val="28"/>
          <w:szCs w:val="28"/>
        </w:rPr>
        <w:t>5.6.</w:t>
      </w:r>
      <w:r>
        <w:rPr>
          <w:rStyle w:val="FontStyle39"/>
          <w:sz w:val="28"/>
          <w:szCs w:val="28"/>
        </w:rPr>
        <w:tab/>
        <w:t>В случае если жалоба поступила в форме электронного документа,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5.7.</w:t>
      </w:r>
      <w:r>
        <w:rPr>
          <w:rStyle w:val="FontStyle39"/>
          <w:sz w:val="28"/>
          <w:szCs w:val="28"/>
        </w:rPr>
        <w:tab/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</w:t>
      </w:r>
      <w:r>
        <w:rPr>
          <w:rStyle w:val="FontStyle39"/>
          <w:sz w:val="28"/>
          <w:szCs w:val="28"/>
        </w:rPr>
        <w:lastRenderedPageBreak/>
        <w:t>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A673C0" w:rsidRPr="00C64044" w:rsidRDefault="00A673C0" w:rsidP="00C64044">
      <w:pPr>
        <w:pageBreakBefore/>
        <w:ind w:firstLine="709"/>
        <w:jc w:val="right"/>
        <w:rPr>
          <w:rStyle w:val="FontStyle39"/>
          <w:sz w:val="24"/>
          <w:szCs w:val="24"/>
        </w:rPr>
      </w:pPr>
      <w:r w:rsidRPr="00C64044">
        <w:rPr>
          <w:rStyle w:val="FontStyle39"/>
          <w:sz w:val="24"/>
          <w:szCs w:val="24"/>
        </w:rPr>
        <w:lastRenderedPageBreak/>
        <w:t>Приложение №1</w:t>
      </w:r>
    </w:p>
    <w:p w:rsidR="00A673C0" w:rsidRPr="00C64044" w:rsidRDefault="00A673C0" w:rsidP="00C64044">
      <w:pPr>
        <w:ind w:firstLine="709"/>
        <w:jc w:val="right"/>
        <w:rPr>
          <w:rStyle w:val="FontStyle39"/>
          <w:sz w:val="24"/>
          <w:szCs w:val="24"/>
        </w:rPr>
      </w:pPr>
      <w:r w:rsidRPr="00C64044">
        <w:rPr>
          <w:rStyle w:val="FontStyle39"/>
          <w:sz w:val="24"/>
          <w:szCs w:val="24"/>
        </w:rPr>
        <w:t>к Административному регламенту</w:t>
      </w:r>
    </w:p>
    <w:p w:rsidR="00A673C0" w:rsidRPr="00C64044" w:rsidRDefault="00A673C0" w:rsidP="00C64044">
      <w:pPr>
        <w:jc w:val="right"/>
      </w:pPr>
    </w:p>
    <w:tbl>
      <w:tblPr>
        <w:tblW w:w="10031" w:type="dxa"/>
        <w:tblLayout w:type="fixed"/>
        <w:tblLook w:val="0000"/>
      </w:tblPr>
      <w:tblGrid>
        <w:gridCol w:w="5724"/>
        <w:gridCol w:w="4307"/>
      </w:tblGrid>
      <w:tr w:rsidR="00A673C0" w:rsidTr="00C64044">
        <w:tc>
          <w:tcPr>
            <w:tcW w:w="5724" w:type="dxa"/>
            <w:shd w:val="clear" w:color="auto" w:fill="auto"/>
          </w:tcPr>
          <w:p w:rsidR="00A673C0" w:rsidRDefault="00A673C0">
            <w:pPr>
              <w:snapToGrid w:val="0"/>
              <w:jc w:val="center"/>
            </w:pPr>
          </w:p>
        </w:tc>
        <w:tc>
          <w:tcPr>
            <w:tcW w:w="4307" w:type="dxa"/>
            <w:shd w:val="clear" w:color="auto" w:fill="auto"/>
          </w:tcPr>
          <w:p w:rsidR="00A673C0" w:rsidRDefault="00A673C0" w:rsidP="00387E07">
            <w:pPr>
              <w:snapToGrid w:val="0"/>
              <w:jc w:val="both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 xml:space="preserve">Главе </w:t>
            </w:r>
            <w:r w:rsidR="00387E07">
              <w:rPr>
                <w:rStyle w:val="FontStyle39"/>
                <w:sz w:val="28"/>
                <w:szCs w:val="28"/>
              </w:rPr>
              <w:t>муниципального образования Михайловское</w:t>
            </w:r>
            <w:r w:rsidR="00850C46">
              <w:rPr>
                <w:rStyle w:val="FontStyle39"/>
                <w:sz w:val="28"/>
                <w:szCs w:val="28"/>
              </w:rPr>
              <w:t xml:space="preserve"> </w:t>
            </w:r>
            <w:r w:rsidR="002244DD">
              <w:rPr>
                <w:rStyle w:val="FontStyle39"/>
                <w:sz w:val="28"/>
                <w:szCs w:val="28"/>
              </w:rPr>
              <w:t xml:space="preserve"> </w:t>
            </w:r>
            <w:r w:rsidR="00387E07">
              <w:rPr>
                <w:rStyle w:val="FontStyle39"/>
                <w:sz w:val="28"/>
                <w:szCs w:val="28"/>
              </w:rPr>
              <w:t>сельское поселение</w:t>
            </w:r>
            <w:r>
              <w:rPr>
                <w:rStyle w:val="FontStyle39"/>
                <w:sz w:val="28"/>
                <w:szCs w:val="28"/>
              </w:rPr>
              <w:t xml:space="preserve"> </w:t>
            </w:r>
            <w:r w:rsidR="00EA5EB4">
              <w:rPr>
                <w:rStyle w:val="FontStyle39"/>
                <w:sz w:val="28"/>
                <w:szCs w:val="28"/>
              </w:rPr>
              <w:t>Дорогобужского</w:t>
            </w:r>
            <w:r>
              <w:rPr>
                <w:rStyle w:val="FontStyle39"/>
                <w:sz w:val="28"/>
                <w:szCs w:val="28"/>
              </w:rPr>
              <w:t xml:space="preserve"> района Смоленской области</w:t>
            </w:r>
          </w:p>
          <w:p w:rsidR="00A673C0" w:rsidRDefault="00C64044" w:rsidP="00C64044">
            <w:pPr>
              <w:pBdr>
                <w:bottom w:val="single" w:sz="8" w:space="1" w:color="000000"/>
              </w:pBdr>
              <w:jc w:val="righ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_______________________</w:t>
            </w:r>
            <w:r w:rsidR="00A673C0">
              <w:rPr>
                <w:rStyle w:val="FontStyle39"/>
                <w:sz w:val="28"/>
                <w:szCs w:val="28"/>
              </w:rPr>
              <w:t>______</w:t>
            </w:r>
          </w:p>
          <w:p w:rsidR="00A673C0" w:rsidRDefault="00A673C0" w:rsidP="00C64044">
            <w:pPr>
              <w:pBdr>
                <w:bottom w:val="single" w:sz="8" w:space="1" w:color="000000"/>
              </w:pBdr>
              <w:jc w:val="right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 xml:space="preserve">ФИО заявителя или организационно правовая форма, </w:t>
            </w:r>
          </w:p>
          <w:p w:rsidR="00A673C0" w:rsidRDefault="00A673C0" w:rsidP="00C64044">
            <w:pPr>
              <w:pBdr>
                <w:bottom w:val="single" w:sz="8" w:space="1" w:color="000000"/>
              </w:pBdr>
              <w:jc w:val="right"/>
            </w:pPr>
          </w:p>
          <w:p w:rsidR="00A673C0" w:rsidRDefault="00A673C0" w:rsidP="00C64044">
            <w:pPr>
              <w:pBdr>
                <w:bottom w:val="single" w:sz="8" w:space="1" w:color="000000"/>
              </w:pBdr>
            </w:pPr>
          </w:p>
          <w:p w:rsidR="00A673C0" w:rsidRDefault="00A673C0" w:rsidP="00C64044">
            <w:pPr>
              <w:jc w:val="right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наименование юридического лица</w:t>
            </w:r>
          </w:p>
          <w:p w:rsidR="00A673C0" w:rsidRDefault="00A673C0" w:rsidP="00C64044">
            <w:pPr>
              <w:jc w:val="right"/>
            </w:pPr>
          </w:p>
          <w:p w:rsidR="00A673C0" w:rsidRDefault="00C64044" w:rsidP="00C64044">
            <w:pPr>
              <w:jc w:val="right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________________________</w:t>
            </w:r>
            <w:r w:rsidR="00A673C0">
              <w:rPr>
                <w:rStyle w:val="FontStyle39"/>
                <w:sz w:val="16"/>
                <w:szCs w:val="16"/>
              </w:rPr>
              <w:t>___________________________</w:t>
            </w:r>
          </w:p>
          <w:p w:rsidR="00A673C0" w:rsidRDefault="00C64044" w:rsidP="00C64044">
            <w:pPr>
              <w:jc w:val="righ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</w:t>
            </w:r>
            <w:r w:rsidR="00A673C0">
              <w:rPr>
                <w:rStyle w:val="FontStyle39"/>
                <w:sz w:val="28"/>
                <w:szCs w:val="28"/>
              </w:rPr>
              <w:t>________</w:t>
            </w:r>
          </w:p>
          <w:p w:rsidR="00A673C0" w:rsidRDefault="00A673C0" w:rsidP="00C64044">
            <w:pPr>
              <w:jc w:val="right"/>
              <w:rPr>
                <w:rStyle w:val="FontStyle39"/>
                <w:sz w:val="16"/>
                <w:szCs w:val="16"/>
              </w:rPr>
            </w:pPr>
            <w:r>
              <w:rPr>
                <w:rStyle w:val="FontStyle39"/>
                <w:sz w:val="16"/>
                <w:szCs w:val="16"/>
              </w:rPr>
              <w:t>почтовый адрес, контактный телефон</w:t>
            </w:r>
          </w:p>
          <w:p w:rsidR="00A673C0" w:rsidRDefault="00C64044" w:rsidP="00C64044">
            <w:pPr>
              <w:jc w:val="righ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</w:t>
            </w:r>
            <w:r w:rsidR="00A673C0">
              <w:rPr>
                <w:rStyle w:val="FontStyle39"/>
                <w:sz w:val="28"/>
                <w:szCs w:val="28"/>
              </w:rPr>
              <w:t>___________</w:t>
            </w:r>
          </w:p>
          <w:p w:rsidR="00A673C0" w:rsidRDefault="00C64044" w:rsidP="00C64044">
            <w:pPr>
              <w:jc w:val="right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______________________</w:t>
            </w:r>
            <w:r w:rsidR="00A673C0">
              <w:rPr>
                <w:rStyle w:val="FontStyle39"/>
                <w:sz w:val="28"/>
                <w:szCs w:val="28"/>
              </w:rPr>
              <w:t>_______</w:t>
            </w:r>
          </w:p>
        </w:tc>
      </w:tr>
    </w:tbl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center"/>
      </w:pPr>
    </w:p>
    <w:p w:rsidR="00A673C0" w:rsidRDefault="00A673C0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Заявление</w:t>
      </w:r>
    </w:p>
    <w:p w:rsidR="00A673C0" w:rsidRDefault="00A673C0">
      <w:pPr>
        <w:ind w:firstLine="709"/>
        <w:jc w:val="center"/>
      </w:pPr>
    </w:p>
    <w:p w:rsidR="00A673C0" w:rsidRDefault="00A673C0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 заявлению прилагаю копии следующих документов:</w:t>
      </w:r>
    </w:p>
    <w:p w:rsidR="00A673C0" w:rsidRDefault="00A673C0">
      <w:p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both"/>
      </w:pPr>
    </w:p>
    <w:p w:rsidR="00A673C0" w:rsidRDefault="00A673C0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«___</w:t>
      </w:r>
      <w:r w:rsidR="00C64044">
        <w:rPr>
          <w:rStyle w:val="FontStyle39"/>
          <w:sz w:val="28"/>
          <w:szCs w:val="28"/>
        </w:rPr>
        <w:t xml:space="preserve">» _________20__г </w:t>
      </w:r>
      <w:r>
        <w:rPr>
          <w:rStyle w:val="FontStyle39"/>
          <w:sz w:val="28"/>
          <w:szCs w:val="28"/>
        </w:rPr>
        <w:t xml:space="preserve">    ____________ /_______________________/</w:t>
      </w:r>
    </w:p>
    <w:p w:rsidR="00A673C0" w:rsidRDefault="00A673C0">
      <w:pPr>
        <w:ind w:firstLine="709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 дата                                                                                  подпись                                                   ФИО</w:t>
      </w:r>
    </w:p>
    <w:p w:rsidR="00A673C0" w:rsidRDefault="00A673C0">
      <w:pPr>
        <w:ind w:firstLine="709"/>
        <w:jc w:val="right"/>
        <w:rPr>
          <w:rStyle w:val="FontStyle39"/>
          <w:sz w:val="16"/>
          <w:szCs w:val="16"/>
        </w:rPr>
      </w:pPr>
      <w:r>
        <w:rPr>
          <w:rStyle w:val="FontStyle39"/>
          <w:sz w:val="16"/>
          <w:szCs w:val="16"/>
        </w:rPr>
        <w:t xml:space="preserve">                              </w:t>
      </w:r>
    </w:p>
    <w:p w:rsidR="00A673C0" w:rsidRPr="00C64044" w:rsidRDefault="00A673C0" w:rsidP="00C64044">
      <w:pPr>
        <w:pageBreakBefore/>
        <w:ind w:firstLine="709"/>
        <w:jc w:val="right"/>
        <w:rPr>
          <w:rStyle w:val="FontStyle39"/>
          <w:sz w:val="24"/>
          <w:szCs w:val="24"/>
        </w:rPr>
      </w:pPr>
      <w:r w:rsidRPr="00C64044">
        <w:rPr>
          <w:rStyle w:val="FontStyle39"/>
          <w:sz w:val="24"/>
          <w:szCs w:val="24"/>
        </w:rPr>
        <w:lastRenderedPageBreak/>
        <w:t>Приложение № 2</w:t>
      </w:r>
    </w:p>
    <w:p w:rsidR="00A673C0" w:rsidRPr="00C64044" w:rsidRDefault="00A673C0" w:rsidP="00C64044">
      <w:pPr>
        <w:ind w:firstLine="709"/>
        <w:jc w:val="right"/>
        <w:rPr>
          <w:rStyle w:val="FontStyle39"/>
          <w:sz w:val="24"/>
          <w:szCs w:val="24"/>
        </w:rPr>
      </w:pPr>
      <w:r w:rsidRPr="00C64044">
        <w:rPr>
          <w:rStyle w:val="FontStyle39"/>
          <w:sz w:val="24"/>
          <w:szCs w:val="24"/>
        </w:rPr>
        <w:t>к Административному регламенту</w:t>
      </w:r>
    </w:p>
    <w:p w:rsidR="00A673C0" w:rsidRDefault="00A673C0">
      <w:pPr>
        <w:ind w:firstLine="709"/>
        <w:jc w:val="right"/>
      </w:pPr>
    </w:p>
    <w:p w:rsidR="00A673C0" w:rsidRDefault="00A673C0" w:rsidP="00C64044">
      <w:pPr>
        <w:ind w:firstLine="709"/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Блок - схема предоставления муниципальной услуги</w:t>
      </w:r>
    </w:p>
    <w:p w:rsidR="00C64044" w:rsidRDefault="00A673C0" w:rsidP="00C64044">
      <w:pPr>
        <w:ind w:firstLine="709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Выдача документов </w:t>
      </w:r>
    </w:p>
    <w:p w:rsidR="00A673C0" w:rsidRDefault="00A673C0" w:rsidP="00C64044">
      <w:pPr>
        <w:ind w:firstLine="709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(копий финансово-лицевого счета, выписки из домовой, похозяйственной книг, из реестра муниципального имущества, справок)</w:t>
      </w:r>
      <w:r>
        <w:rPr>
          <w:sz w:val="28"/>
          <w:szCs w:val="28"/>
        </w:rPr>
        <w:t>»</w:t>
      </w:r>
    </w:p>
    <w:p w:rsidR="00A673C0" w:rsidRDefault="00A673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73C0" w:rsidRDefault="00A673C0">
      <w:pPr>
        <w:ind w:firstLine="709"/>
        <w:jc w:val="center"/>
        <w:rPr>
          <w:sz w:val="28"/>
          <w:szCs w:val="28"/>
        </w:rPr>
      </w:pPr>
    </w:p>
    <w:p w:rsidR="00A673C0" w:rsidRDefault="00A673C0">
      <w:pPr>
        <w:jc w:val="center"/>
      </w:pPr>
      <w:r>
        <w:rPr>
          <w:lang w:val="ru-RU"/>
        </w:rPr>
      </w:r>
      <w:r>
        <w:pict>
          <v:group id="_x0000_s1026" style="width:503.95pt;height:419.05pt;mso-wrap-distance-left:0;mso-wrap-distance-right:0;mso-position-horizontal-relative:char;mso-position-vertical-relative:line" coordsize="10078,8380">
            <o:lock v:ext="edit" text="t"/>
            <v:rect id="_x0000_s1027" style="position:absolute;width:10078;height:8380;mso-wrap-style:none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919;width:1958;height:379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Заявитель</w:t>
                    </w:r>
                  </w:p>
                </w:txbxContent>
              </v:textbox>
            </v:shape>
            <v:shape id="_x0000_s1029" type="#_x0000_t202" style="position:absolute;left:838;top:762;width:8678;height:379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Заявление о предоставлении услуги с необходимым комплектом</w:t>
                    </w:r>
                    <w:r>
                      <w:t xml:space="preserve"> документов</w:t>
                    </w:r>
                  </w:p>
                </w:txbxContent>
              </v:textbox>
            </v:shape>
            <v:shape id="_x0000_s1030" type="#_x0000_t202" style="position:absolute;left:838;top:1524;width:8678;height:761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Проверка наличия всех необходимых документов, в соответствии с перечнем, установленным пунктами 2.6.1, 2.6.4 настоящего Административного регламента</w:t>
                    </w:r>
                  </w:p>
                </w:txbxContent>
              </v:textbox>
            </v:shape>
            <v:shape id="_x0000_s1031" type="#_x0000_t202" style="position:absolute;left:838;top:2667;width:3638;height:379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соответствуют</w:t>
                    </w:r>
                  </w:p>
                </w:txbxContent>
              </v:textbox>
            </v:shape>
            <v:shape id="_x0000_s1032" type="#_x0000_t202" style="position:absolute;left:5460;top:2667;width:4057;height:379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Документы не соответствуют</w:t>
                    </w:r>
                  </w:p>
                </w:txbxContent>
              </v:textbox>
            </v:shape>
            <v:shape id="_x0000_s1033" type="#_x0000_t202" style="position:absolute;left:838;top:3429;width:3638;height:379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Регистрация запроса всоответствии с установленными пр</w:t>
                    </w:r>
                  </w:p>
                </w:txbxContent>
              </v:textbox>
            </v:shape>
            <v:shape id="_x0000_s1034" type="#_x0000_t202" style="position:absolute;left:5460;top:3429;width:4057;height:379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Отказ в приеме документов</w:t>
                    </w:r>
                  </w:p>
                </w:txbxContent>
              </v:textbox>
            </v:shape>
            <v:shape id="_x0000_s1035" type="#_x0000_t202" style="position:absolute;left:838;top:4191;width:6578;height:379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Направление документов на </w:t>
                    </w:r>
                    <w:r w:rsidR="00387E07">
                      <w:rPr>
                        <w:sz w:val="22"/>
                        <w:szCs w:val="22"/>
                      </w:rPr>
                      <w:t>рассмотрение Главе МО</w:t>
                    </w:r>
                  </w:p>
                </w:txbxContent>
              </v:textbox>
            </v:shape>
            <v:shape id="_x0000_s1036" type="#_x0000_t202" style="position:absolute;left:838;top:4951;width:6578;height:380" strokeweight=".26mm">
              <v:fill color2="black"/>
              <v:textbox style="mso-rotate-with-shape:t">
                <w:txbxContent>
                  <w:p w:rsidR="00A673C0" w:rsidRDefault="00A673C0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1"/>
                        <w:szCs w:val="21"/>
                      </w:rPr>
                      <w:t>Проверка документов на соответствие установленным</w:t>
                    </w:r>
                    <w:r>
                      <w:rPr>
                        <w:sz w:val="22"/>
                        <w:szCs w:val="22"/>
                      </w:rPr>
                      <w:t xml:space="preserve"> требованиям </w:t>
                    </w:r>
                  </w:p>
                </w:txbxContent>
              </v:textbox>
            </v:shape>
            <v:shape id="_x0000_s1037" type="#_x0000_t202" style="position:absolute;left:838;top:5714;width:3638;height:1141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_x0000_s1038" type="#_x0000_t202" style="position:absolute;left:5460;top:5714;width:4057;height:1141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Подготовка проекта итогового документа заявителю (результат предоставления муниципальной услуги)</w:t>
                    </w:r>
                  </w:p>
                </w:txbxContent>
              </v:textbox>
            </v:shape>
            <v:shape id="_x0000_s1039" type="#_x0000_t202" style="position:absolute;left:838;top:7238;width:8678;height:379" strokeweight=".26mm">
              <v:fill color2="black"/>
              <v:textbox style="mso-rotate-with-shape:t">
                <w:txbxContent>
                  <w:p w:rsidR="00A673C0" w:rsidRDefault="00A673C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Выдача итогового документа заявителю</w:t>
                    </w:r>
                  </w:p>
                </w:txbxContent>
              </v:textbox>
            </v:shape>
            <v:line id="_x0000_s1040" style="position:absolute" from="4900,380" to="4900,760" strokeweight=".26mm">
              <v:stroke endarrow="block" joinstyle="miter"/>
            </v:line>
            <v:line id="_x0000_s1041" style="position:absolute" from="4900,1142" to="4900,1522" strokeweight=".26mm">
              <v:stroke endarrow="block" joinstyle="miter"/>
            </v:line>
            <v:line id="_x0000_s1042" style="position:absolute" from="2659,2285" to="2659,2665" strokeweight=".26mm">
              <v:stroke endarrow="block" joinstyle="miter"/>
            </v:line>
            <v:line id="_x0000_s1043" style="position:absolute" from="7559,2285" to="7559,2665" strokeweight=".26mm">
              <v:stroke endarrow="block" joinstyle="miter"/>
            </v:line>
            <v:line id="_x0000_s1044" style="position:absolute" from="2659,3047" to="2659,3427" strokeweight=".26mm">
              <v:stroke endarrow="block" joinstyle="miter"/>
            </v:line>
            <v:line id="_x0000_s1045" style="position:absolute" from="7559,3047" to="7559,3427" strokeweight=".26mm">
              <v:stroke endarrow="block" joinstyle="miter"/>
            </v:line>
            <v:line id="_x0000_s1046" style="position:absolute" from="2659,3809" to="2659,4189" strokeweight=".26mm">
              <v:stroke endarrow="block" joinstyle="miter"/>
            </v:line>
            <v:line id="_x0000_s1047" style="position:absolute" from="2659,4571" to="2659,4950" strokeweight=".26mm">
              <v:stroke endarrow="block" joinstyle="miter"/>
            </v:line>
            <v:line id="_x0000_s1048" style="position:absolute" from="2659,5334" to="2659,5713" strokeweight=".26mm">
              <v:stroke endarrow="block" joinstyle="miter"/>
            </v:line>
            <v:line id="_x0000_s1049" style="position:absolute" from="6440,5334" to="6440,5713" strokeweight=".26mm">
              <v:stroke endarrow="block" joinstyle="miter"/>
            </v:line>
            <v:line id="_x0000_s1050" style="position:absolute" from="2659,6857" to="2659,7237" strokeweight=".26mm">
              <v:stroke endarrow="block" joinstyle="miter"/>
            </v:line>
            <v:line id="_x0000_s1051" style="position:absolute" from="6440,6857" to="6440,7237" strokeweight=".26mm">
              <v:stroke endarrow="block" joinstyle="miter"/>
            </v:line>
            <w10:anchorlock/>
          </v:group>
        </w:pict>
      </w:r>
    </w:p>
    <w:sectPr w:rsidR="00A673C0" w:rsidSect="00E37F6D">
      <w:headerReference w:type="default" r:id="rId12"/>
      <w:pgSz w:w="11906" w:h="16838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CE" w:rsidRDefault="00A000CE" w:rsidP="004F741A">
      <w:r>
        <w:separator/>
      </w:r>
    </w:p>
  </w:endnote>
  <w:endnote w:type="continuationSeparator" w:id="1">
    <w:p w:rsidR="00A000CE" w:rsidRDefault="00A000CE" w:rsidP="004F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CE" w:rsidRDefault="00A000CE" w:rsidP="004F741A">
      <w:r>
        <w:separator/>
      </w:r>
    </w:p>
  </w:footnote>
  <w:footnote w:type="continuationSeparator" w:id="1">
    <w:p w:rsidR="00A000CE" w:rsidRDefault="00A000CE" w:rsidP="004F7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1A" w:rsidRDefault="004F741A">
    <w:pPr>
      <w:pStyle w:val="ac"/>
      <w:jc w:val="center"/>
    </w:pPr>
    <w:fldSimple w:instr=" PAGE   \* MERGEFORMAT ">
      <w:r w:rsidR="00E55CEA">
        <w:rPr>
          <w:noProof/>
        </w:rPr>
        <w:t>3</w:t>
      </w:r>
    </w:fldSimple>
  </w:p>
  <w:p w:rsidR="004F741A" w:rsidRDefault="004F741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EB4"/>
    <w:rsid w:val="000714EA"/>
    <w:rsid w:val="000C34BD"/>
    <w:rsid w:val="000D1A4C"/>
    <w:rsid w:val="00120A64"/>
    <w:rsid w:val="002244DD"/>
    <w:rsid w:val="00234438"/>
    <w:rsid w:val="002F0778"/>
    <w:rsid w:val="00387E07"/>
    <w:rsid w:val="00484E88"/>
    <w:rsid w:val="004F741A"/>
    <w:rsid w:val="00590CA1"/>
    <w:rsid w:val="00670D46"/>
    <w:rsid w:val="00761CFC"/>
    <w:rsid w:val="007A40B6"/>
    <w:rsid w:val="007D7D75"/>
    <w:rsid w:val="007F0599"/>
    <w:rsid w:val="00850C46"/>
    <w:rsid w:val="0085544B"/>
    <w:rsid w:val="0088215F"/>
    <w:rsid w:val="008F0975"/>
    <w:rsid w:val="00987144"/>
    <w:rsid w:val="00A000CE"/>
    <w:rsid w:val="00A673C0"/>
    <w:rsid w:val="00AE13D1"/>
    <w:rsid w:val="00C15149"/>
    <w:rsid w:val="00C43066"/>
    <w:rsid w:val="00C45DEE"/>
    <w:rsid w:val="00C64044"/>
    <w:rsid w:val="00C843F1"/>
    <w:rsid w:val="00D7312B"/>
    <w:rsid w:val="00E023AA"/>
    <w:rsid w:val="00E0752E"/>
    <w:rsid w:val="00E170CB"/>
    <w:rsid w:val="00E37F6D"/>
    <w:rsid w:val="00E55CEA"/>
    <w:rsid w:val="00EA5EB4"/>
    <w:rsid w:val="00F4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F741A"/>
    <w:pPr>
      <w:widowControl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1A"/>
    <w:pPr>
      <w:keepNext/>
      <w:widowControl/>
      <w:autoSpaceDE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1A"/>
    <w:pPr>
      <w:keepNext/>
      <w:widowControl/>
      <w:autoSpaceDE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5z1">
    <w:name w:val="WW8Num5z1"/>
    <w:rPr>
      <w:rFonts w:ascii="Times New Roman" w:hAnsi="Times New Roman"/>
      <w:sz w:val="28"/>
      <w:szCs w:val="28"/>
    </w:rPr>
  </w:style>
  <w:style w:type="character" w:customStyle="1" w:styleId="11">
    <w:name w:val="Основной шрифт абзаца1"/>
  </w:style>
  <w:style w:type="character" w:styleId="a3">
    <w:name w:val="Hyperlink"/>
    <w:basedOn w:val="11"/>
    <w:rPr>
      <w:color w:val="0000FF"/>
      <w:u w:val="single"/>
    </w:rPr>
  </w:style>
  <w:style w:type="character" w:customStyle="1" w:styleId="FontStyle34">
    <w:name w:val="Font Style34"/>
    <w:basedOn w:val="11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11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11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11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11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11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Style27">
    <w:name w:val="Style27"/>
    <w:basedOn w:val="a"/>
    <w:pPr>
      <w:spacing w:line="322" w:lineRule="exact"/>
      <w:ind w:firstLine="720"/>
      <w:jc w:val="both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harChar1CharChar1CharChar">
    <w:name w:val="Char Char Знак Знак1 Char Char1 Знак Знак Char Char"/>
    <w:basedOn w:val="a"/>
    <w:pPr>
      <w:widowControl/>
      <w:suppressAutoHyphens w:val="0"/>
      <w:autoSpaceDE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4">
    <w:name w:val=" Знак Знак Знак Знак Знак Знак Знак1 Знак Знак Знак"/>
    <w:basedOn w:val="a"/>
    <w:rsid w:val="00EA5EB4"/>
    <w:pPr>
      <w:widowControl/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rsid w:val="002244DD"/>
    <w:pPr>
      <w:widowControl w:val="0"/>
      <w:snapToGrid w:val="0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4F741A"/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F741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F741A"/>
    <w:rPr>
      <w:rFonts w:ascii="Calibri" w:hAnsi="Calibri"/>
      <w:b/>
      <w:bCs/>
      <w:sz w:val="28"/>
      <w:szCs w:val="28"/>
      <w:lang w:eastAsia="ar-SA"/>
    </w:rPr>
  </w:style>
  <w:style w:type="paragraph" w:styleId="ab">
    <w:name w:val="No Spacing"/>
    <w:qFormat/>
    <w:rsid w:val="004F741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4F74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741A"/>
    <w:rPr>
      <w:sz w:val="24"/>
      <w:szCs w:val="24"/>
      <w:lang w:eastAsia="ar-SA"/>
    </w:rPr>
  </w:style>
  <w:style w:type="paragraph" w:styleId="ae">
    <w:name w:val="footer"/>
    <w:basedOn w:val="a"/>
    <w:link w:val="af"/>
    <w:rsid w:val="004F74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F741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n.smolensk.ru/~%20dorogob%2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min.smolensk.ru/~demid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OS;n=117671;fld=134;dst=100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Административный регламент</vt:lpstr>
    </vt:vector>
  </TitlesOfParts>
  <Company>Microsoft</Company>
  <LinksUpToDate>false</LinksUpToDate>
  <CharactersWithSpaces>31541</CharactersWithSpaces>
  <SharedDoc>false</SharedDoc>
  <HLinks>
    <vt:vector size="18" baseType="variant">
      <vt:variant>
        <vt:i4>5898268</vt:i4>
      </vt:variant>
      <vt:variant>
        <vt:i4>9</vt:i4>
      </vt:variant>
      <vt:variant>
        <vt:i4>0</vt:i4>
      </vt:variant>
      <vt:variant>
        <vt:i4>5</vt:i4>
      </vt:variant>
      <vt:variant>
        <vt:lpwstr>http://admin.smolensk.ru/~ dorogob /</vt:lpwstr>
      </vt:variant>
      <vt:variant>
        <vt:lpwstr/>
      </vt:variant>
      <vt:variant>
        <vt:i4>2752616</vt:i4>
      </vt:variant>
      <vt:variant>
        <vt:i4>6</vt:i4>
      </vt:variant>
      <vt:variant>
        <vt:i4>0</vt:i4>
      </vt:variant>
      <vt:variant>
        <vt:i4>5</vt:i4>
      </vt:variant>
      <vt:variant>
        <vt:lpwstr>http://admin.smolensk.ru/~demidov/</vt:lpwstr>
      </vt:variant>
      <vt:variant>
        <vt:lpwstr/>
      </vt:variant>
      <vt:variant>
        <vt:i4>3014753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consultantplus://offline/main?base=ROS;n=117671;fld=134;dst=100023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Административный регламент</dc:title>
  <dc:creator>Дубровское Сельское поселение</dc:creator>
  <cp:lastModifiedBy>Мих1</cp:lastModifiedBy>
  <cp:revision>2</cp:revision>
  <cp:lastPrinted>2018-05-30T09:20:00Z</cp:lastPrinted>
  <dcterms:created xsi:type="dcterms:W3CDTF">2018-05-30T09:23:00Z</dcterms:created>
  <dcterms:modified xsi:type="dcterms:W3CDTF">2018-05-30T09:23:00Z</dcterms:modified>
</cp:coreProperties>
</file>