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21"/>
      </w:tblGrid>
      <w:tr w:rsidR="006232AC" w:rsidRPr="0012074C" w:rsidTr="00E86DB2">
        <w:tc>
          <w:tcPr>
            <w:tcW w:w="10421" w:type="dxa"/>
            <w:hideMark/>
          </w:tcPr>
          <w:p w:rsidR="006232AC" w:rsidRPr="0012074C" w:rsidRDefault="0012074C" w:rsidP="0012074C">
            <w:pPr>
              <w:tabs>
                <w:tab w:val="center" w:pos="5102"/>
                <w:tab w:val="left" w:pos="787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12074C">
              <w:rPr>
                <w:sz w:val="24"/>
                <w:szCs w:val="24"/>
                <w:lang w:eastAsia="en-US"/>
              </w:rPr>
              <w:tab/>
            </w:r>
            <w:r w:rsidR="006232AC" w:rsidRPr="0012074C">
              <w:rPr>
                <w:sz w:val="24"/>
                <w:szCs w:val="24"/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579678467" r:id="rId7"/>
              </w:object>
            </w:r>
            <w:r w:rsidRPr="0012074C">
              <w:rPr>
                <w:sz w:val="24"/>
                <w:szCs w:val="24"/>
                <w:lang w:eastAsia="en-US"/>
              </w:rPr>
              <w:tab/>
              <w:t>Проект</w:t>
            </w:r>
          </w:p>
        </w:tc>
      </w:tr>
      <w:tr w:rsidR="006232AC" w:rsidRPr="0012074C" w:rsidTr="00E86DB2">
        <w:trPr>
          <w:trHeight w:val="1155"/>
        </w:trPr>
        <w:tc>
          <w:tcPr>
            <w:tcW w:w="10421" w:type="dxa"/>
          </w:tcPr>
          <w:p w:rsidR="006232AC" w:rsidRPr="0012074C" w:rsidRDefault="006232AC" w:rsidP="00E86DB2">
            <w:pPr>
              <w:pStyle w:val="1"/>
              <w:spacing w:line="276" w:lineRule="auto"/>
              <w:ind w:right="-828"/>
              <w:rPr>
                <w:b/>
                <w:sz w:val="24"/>
                <w:szCs w:val="24"/>
                <w:lang w:eastAsia="en-US"/>
              </w:rPr>
            </w:pPr>
          </w:p>
          <w:p w:rsidR="006232AC" w:rsidRPr="0012074C" w:rsidRDefault="006232AC" w:rsidP="00E86DB2">
            <w:pPr>
              <w:pStyle w:val="1"/>
              <w:spacing w:line="276" w:lineRule="auto"/>
              <w:ind w:left="-720" w:right="-828"/>
              <w:rPr>
                <w:b/>
                <w:sz w:val="24"/>
                <w:szCs w:val="24"/>
                <w:lang w:eastAsia="en-US"/>
              </w:rPr>
            </w:pPr>
            <w:r w:rsidRPr="0012074C">
              <w:rPr>
                <w:b/>
                <w:sz w:val="24"/>
                <w:szCs w:val="24"/>
                <w:lang w:eastAsia="en-US"/>
              </w:rPr>
              <w:t>АДМИНИСТРАЦИЯ МИХАЙЛОВСКОГО СЕЛЬСКОГО ПОСЕЛЕНИЯ</w:t>
            </w:r>
          </w:p>
          <w:p w:rsidR="006232AC" w:rsidRPr="0012074C" w:rsidRDefault="006232AC" w:rsidP="00E86DB2">
            <w:pPr>
              <w:pStyle w:val="1"/>
              <w:spacing w:line="276" w:lineRule="auto"/>
              <w:ind w:left="-720" w:right="-828"/>
              <w:rPr>
                <w:b/>
                <w:sz w:val="24"/>
                <w:szCs w:val="24"/>
                <w:lang w:eastAsia="en-US"/>
              </w:rPr>
            </w:pPr>
            <w:r w:rsidRPr="0012074C">
              <w:rPr>
                <w:b/>
                <w:sz w:val="24"/>
                <w:szCs w:val="24"/>
                <w:lang w:eastAsia="en-US"/>
              </w:rPr>
              <w:t>ДОРОГОБУЖСКОГО РАЙОНА СМОЛЕНСКОЙ ОБЛАСТИ</w:t>
            </w:r>
          </w:p>
          <w:p w:rsidR="006232AC" w:rsidRPr="0012074C" w:rsidRDefault="006232AC" w:rsidP="00E86DB2">
            <w:pPr>
              <w:pStyle w:val="2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6232AC" w:rsidRPr="0012074C" w:rsidRDefault="006232AC" w:rsidP="00E86DB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2074C">
              <w:rPr>
                <w:b/>
                <w:bCs/>
                <w:sz w:val="24"/>
                <w:szCs w:val="24"/>
                <w:lang w:eastAsia="en-US"/>
              </w:rPr>
              <w:t>П О С Т А Н О В Л Е Н И Е</w:t>
            </w:r>
          </w:p>
        </w:tc>
      </w:tr>
      <w:tr w:rsidR="006232AC" w:rsidRPr="0012074C" w:rsidTr="00E86DB2">
        <w:tc>
          <w:tcPr>
            <w:tcW w:w="10421" w:type="dxa"/>
          </w:tcPr>
          <w:p w:rsidR="006232AC" w:rsidRPr="0012074C" w:rsidRDefault="006232AC" w:rsidP="006232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074C">
              <w:rPr>
                <w:sz w:val="24"/>
                <w:szCs w:val="24"/>
                <w:lang w:eastAsia="en-US"/>
              </w:rPr>
              <w:t xml:space="preserve"> _______________  </w:t>
            </w:r>
            <w:r w:rsidR="0012074C" w:rsidRPr="0012074C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Pr="0012074C">
              <w:rPr>
                <w:sz w:val="24"/>
                <w:szCs w:val="24"/>
                <w:lang w:eastAsia="en-US"/>
              </w:rPr>
              <w:t>№___</w:t>
            </w:r>
          </w:p>
        </w:tc>
      </w:tr>
    </w:tbl>
    <w:p w:rsidR="006232AC" w:rsidRPr="0012074C" w:rsidRDefault="006232AC" w:rsidP="006232AC">
      <w:pPr>
        <w:pStyle w:val="a4"/>
        <w:ind w:right="5669"/>
        <w:jc w:val="both"/>
        <w:rPr>
          <w:b w:val="0"/>
          <w:bCs w:val="0"/>
          <w:color w:val="auto"/>
          <w:sz w:val="24"/>
          <w:szCs w:val="24"/>
        </w:rPr>
      </w:pPr>
    </w:p>
    <w:p w:rsidR="006232AC" w:rsidRPr="0012074C" w:rsidRDefault="006232AC" w:rsidP="006232AC">
      <w:pPr>
        <w:widowControl/>
        <w:autoSpaceDE/>
        <w:adjustRightInd/>
        <w:spacing w:line="276" w:lineRule="auto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6232AC" w:rsidRPr="0012074C" w:rsidTr="006232A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2AC" w:rsidRPr="0012074C" w:rsidRDefault="006232AC" w:rsidP="006232AC">
            <w:pPr>
              <w:contextualSpacing/>
              <w:jc w:val="both"/>
              <w:rPr>
                <w:sz w:val="24"/>
                <w:szCs w:val="24"/>
              </w:rPr>
            </w:pPr>
            <w:r w:rsidRPr="0012074C">
              <w:rPr>
                <w:sz w:val="24"/>
                <w:szCs w:val="24"/>
              </w:rPr>
              <w:t xml:space="preserve">Об утверждении Положения о жилищной комиссии Администрации Михайловского сельского поселения Дорогобужского района Смоленской области </w:t>
            </w:r>
          </w:p>
        </w:tc>
      </w:tr>
    </w:tbl>
    <w:p w:rsidR="006232AC" w:rsidRPr="0012074C" w:rsidRDefault="006232AC" w:rsidP="006232AC">
      <w:pPr>
        <w:widowControl/>
        <w:autoSpaceDE/>
        <w:adjustRightInd/>
        <w:contextualSpacing/>
        <w:jc w:val="both"/>
        <w:rPr>
          <w:rFonts w:eastAsia="Calibri"/>
          <w:i/>
          <w:color w:val="000000"/>
          <w:sz w:val="24"/>
          <w:szCs w:val="24"/>
        </w:rPr>
      </w:pPr>
    </w:p>
    <w:p w:rsidR="006232AC" w:rsidRPr="0012074C" w:rsidRDefault="006232AC" w:rsidP="0012074C">
      <w:pPr>
        <w:pStyle w:val="ConsNormal"/>
        <w:widowControl/>
        <w:ind w:right="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В целях рассмотрения жилищных вопросов, руководствуясь статьей 14 Жилищного кодекса Российской Федерации, статьей 14 Федерального закона от 06 октября 2003 года №131-ФЗ «Об общих принципах организации местного самоуправления в Российской Федерации», Уставом Михайловского сельского поселения Дорогобужского района Смоленской области</w:t>
      </w:r>
      <w:r w:rsidR="0012074C" w:rsidRPr="0012074C">
        <w:rPr>
          <w:rFonts w:ascii="Times New Roman" w:hAnsi="Times New Roman"/>
          <w:sz w:val="24"/>
          <w:szCs w:val="24"/>
        </w:rPr>
        <w:t>,</w:t>
      </w:r>
      <w:r w:rsidRPr="0012074C">
        <w:rPr>
          <w:rFonts w:ascii="Times New Roman" w:hAnsi="Times New Roman"/>
          <w:sz w:val="24"/>
          <w:szCs w:val="24"/>
        </w:rPr>
        <w:t xml:space="preserve"> Администрация Михайловского сельского поселения Дорогобужского района Смоленской области </w:t>
      </w:r>
      <w:r w:rsidRPr="0012074C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6232AC" w:rsidRPr="0012074C" w:rsidRDefault="006232AC" w:rsidP="006232AC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32AC" w:rsidRPr="0012074C" w:rsidRDefault="006232AC" w:rsidP="006232AC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ab/>
        <w:t>1. Утвердить Положение о жилищной комиссии Администрации Михайловского сельского поселения Дорогобужского района Смоленской области согласно приложению.</w:t>
      </w:r>
    </w:p>
    <w:p w:rsidR="006232AC" w:rsidRPr="0012074C" w:rsidRDefault="006232AC" w:rsidP="006232AC">
      <w:pPr>
        <w:pStyle w:val="msonormalbullet1gif"/>
        <w:shd w:val="clear" w:color="auto" w:fill="FFFFFF"/>
        <w:autoSpaceDN w:val="0"/>
        <w:spacing w:after="200" w:afterAutospacing="0"/>
        <w:ind w:firstLine="709"/>
        <w:contextualSpacing/>
        <w:jc w:val="both"/>
        <w:rPr>
          <w:rFonts w:eastAsia="Calibri"/>
          <w:lang w:eastAsia="en-US"/>
        </w:rPr>
      </w:pPr>
      <w:r w:rsidRPr="0012074C">
        <w:rPr>
          <w:rFonts w:eastAsia="Calibri"/>
          <w:shd w:val="clear" w:color="auto" w:fill="FFFFFF"/>
          <w:lang w:eastAsia="en-US"/>
        </w:rPr>
        <w:t>2.</w:t>
      </w:r>
      <w:r w:rsidRPr="0012074C">
        <w:rPr>
          <w:rFonts w:eastAsia="Calibri"/>
          <w:lang w:eastAsia="en-US"/>
        </w:rPr>
        <w:t xml:space="preserve"> </w:t>
      </w:r>
      <w:hyperlink r:id="rId8" w:history="1">
        <w:r w:rsidRPr="0012074C">
          <w:rPr>
            <w:rStyle w:val="a3"/>
            <w:rFonts w:eastAsia="Calibri"/>
            <w:color w:val="auto"/>
            <w:u w:val="none"/>
            <w:lang w:eastAsia="en-US"/>
          </w:rPr>
          <w:t>Опубликовать</w:t>
        </w:r>
      </w:hyperlink>
      <w:r w:rsidRPr="0012074C">
        <w:rPr>
          <w:rFonts w:eastAsia="Calibri"/>
          <w:lang w:eastAsia="en-US"/>
        </w:rPr>
        <w:t xml:space="preserve"> настоящее постановление в печатном средстве «Информационный вестник Михайловского сельского поселения». </w:t>
      </w:r>
    </w:p>
    <w:p w:rsidR="006232AC" w:rsidRPr="0012074C" w:rsidRDefault="006232AC" w:rsidP="006232AC">
      <w:pPr>
        <w:widowControl/>
        <w:tabs>
          <w:tab w:val="left" w:pos="993"/>
        </w:tabs>
        <w:autoSpaceDE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074C">
        <w:rPr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6232AC" w:rsidRPr="0012074C" w:rsidRDefault="006232AC" w:rsidP="006232AC">
      <w:pPr>
        <w:widowControl/>
        <w:tabs>
          <w:tab w:val="left" w:pos="993"/>
        </w:tabs>
        <w:autoSpaceDE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074C">
        <w:rPr>
          <w:rFonts w:eastAsia="Calibri"/>
          <w:sz w:val="24"/>
          <w:szCs w:val="24"/>
          <w:lang w:eastAsia="en-US"/>
        </w:rPr>
        <w:t xml:space="preserve">4. Контроль за выполнением настоящего </w:t>
      </w:r>
      <w:r w:rsidRPr="0012074C">
        <w:rPr>
          <w:rFonts w:eastAsia="Calibri"/>
          <w:spacing w:val="-1"/>
          <w:sz w:val="24"/>
          <w:szCs w:val="24"/>
          <w:lang w:eastAsia="en-US"/>
        </w:rPr>
        <w:t>постановления оставляю за собой.</w:t>
      </w:r>
    </w:p>
    <w:p w:rsidR="006232AC" w:rsidRPr="0012074C" w:rsidRDefault="006232AC" w:rsidP="006232AC">
      <w:pPr>
        <w:widowControl/>
        <w:autoSpaceDE/>
        <w:adjustRightInd/>
        <w:ind w:firstLine="709"/>
        <w:contextualSpacing/>
        <w:jc w:val="both"/>
        <w:rPr>
          <w:rFonts w:eastAsia="Calibri"/>
          <w:spacing w:val="-1"/>
          <w:sz w:val="24"/>
          <w:szCs w:val="24"/>
          <w:lang w:eastAsia="en-US"/>
        </w:rPr>
      </w:pPr>
    </w:p>
    <w:p w:rsidR="006232AC" w:rsidRPr="0012074C" w:rsidRDefault="006232AC" w:rsidP="006232AC">
      <w:pPr>
        <w:widowControl/>
        <w:autoSpaceDE/>
        <w:adjustRightInd/>
        <w:ind w:firstLine="709"/>
        <w:contextualSpacing/>
        <w:jc w:val="both"/>
        <w:rPr>
          <w:rFonts w:eastAsia="Calibri"/>
          <w:spacing w:val="-1"/>
          <w:sz w:val="24"/>
          <w:szCs w:val="24"/>
          <w:lang w:eastAsia="en-US"/>
        </w:rPr>
      </w:pPr>
    </w:p>
    <w:p w:rsidR="006232AC" w:rsidRPr="0012074C" w:rsidRDefault="006232AC" w:rsidP="006232AC">
      <w:pPr>
        <w:ind w:firstLine="54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232AC" w:rsidRPr="0012074C" w:rsidRDefault="006232AC" w:rsidP="006232AC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074C">
        <w:rPr>
          <w:rFonts w:eastAsia="Calibri"/>
          <w:color w:val="000000"/>
          <w:sz w:val="24"/>
          <w:szCs w:val="24"/>
          <w:lang w:eastAsia="en-US"/>
        </w:rPr>
        <w:t>Глава муниципального образования</w:t>
      </w:r>
    </w:p>
    <w:p w:rsidR="006232AC" w:rsidRPr="0012074C" w:rsidRDefault="006232AC" w:rsidP="006232AC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074C">
        <w:rPr>
          <w:rFonts w:eastAsia="Calibri"/>
          <w:color w:val="000000"/>
          <w:sz w:val="24"/>
          <w:szCs w:val="24"/>
          <w:lang w:eastAsia="en-US"/>
        </w:rPr>
        <w:t xml:space="preserve">Михайловское сельское поселение </w:t>
      </w:r>
    </w:p>
    <w:p w:rsidR="006232AC" w:rsidRPr="0012074C" w:rsidRDefault="006232AC" w:rsidP="006232AC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074C">
        <w:rPr>
          <w:rFonts w:eastAsia="Calibri"/>
          <w:color w:val="000000"/>
          <w:sz w:val="24"/>
          <w:szCs w:val="24"/>
          <w:lang w:eastAsia="en-US"/>
        </w:rPr>
        <w:t>Дорогобужского района</w:t>
      </w:r>
    </w:p>
    <w:p w:rsidR="006232AC" w:rsidRPr="0012074C" w:rsidRDefault="006232AC" w:rsidP="006232AC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074C">
        <w:rPr>
          <w:rFonts w:eastAsia="Calibri"/>
          <w:color w:val="000000"/>
          <w:sz w:val="24"/>
          <w:szCs w:val="24"/>
          <w:lang w:eastAsia="en-US"/>
        </w:rPr>
        <w:t xml:space="preserve">Смоленской области                                                                              </w:t>
      </w:r>
      <w:r w:rsidRPr="0012074C">
        <w:rPr>
          <w:rFonts w:eastAsia="Calibri"/>
          <w:b/>
          <w:color w:val="000000"/>
          <w:sz w:val="24"/>
          <w:szCs w:val="24"/>
          <w:lang w:eastAsia="en-US"/>
        </w:rPr>
        <w:t>А.В. Кулешов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ab/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5E5248" w:rsidRDefault="005E5248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 xml:space="preserve">Приложение 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 xml:space="preserve">Михайловского сельского поселения 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 xml:space="preserve">Дорогобужского района 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 xml:space="preserve">Смоленской области 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 xml:space="preserve">от ____________  № __ </w:t>
      </w:r>
    </w:p>
    <w:p w:rsidR="006232AC" w:rsidRPr="0012074C" w:rsidRDefault="006232AC" w:rsidP="006232AC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232AC" w:rsidRPr="0012074C" w:rsidRDefault="006232AC" w:rsidP="006232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074C">
        <w:rPr>
          <w:rFonts w:ascii="Times New Roman" w:hAnsi="Times New Roman" w:cs="Times New Roman"/>
          <w:sz w:val="24"/>
          <w:szCs w:val="24"/>
        </w:rPr>
        <w:t>Положение</w:t>
      </w:r>
    </w:p>
    <w:p w:rsidR="006232AC" w:rsidRPr="0012074C" w:rsidRDefault="006232AC" w:rsidP="006232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074C">
        <w:rPr>
          <w:rFonts w:ascii="Times New Roman" w:hAnsi="Times New Roman" w:cs="Times New Roman"/>
          <w:sz w:val="24"/>
          <w:szCs w:val="24"/>
        </w:rPr>
        <w:t>о жилищной комиссии Администрации Михайловского сельского поселения Дорогобужского района Смоленской области</w:t>
      </w:r>
    </w:p>
    <w:p w:rsidR="006232AC" w:rsidRPr="0012074C" w:rsidRDefault="006232AC" w:rsidP="006232A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232AC" w:rsidRPr="0012074C" w:rsidRDefault="006232AC" w:rsidP="00504887">
      <w:pPr>
        <w:pStyle w:val="ConsNormal"/>
        <w:widowControl/>
        <w:spacing w:line="276" w:lineRule="auto"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12074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1.1. Жилищная комиссия Администрации Михайловского сельского поселения Дорогобужского района Смоленской области (далее - комиссия) создается в целях реализации статей 51, 52, 54, 56, 57 Жилищного кодекса Российской Федерации и рассмотрения вопросов по обеспечению жилыми помещениями жителей Михайловского сельского поселения Дорогобужского района Смоленской области, признания граждан нуждающимися в жилых помещениях в соответствии с полномочиями органов местного самоуправления и является постоянно действующим коллегиальным совещательным органом.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Жилищным кодексом РФ, указами Президента Российской Федерации, постановлениями и распоряжениями Правительства Российской Федерации, Уставом Михайловского сельского поселения Дорогобужского района Смоленской области и настоящим Положением.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</w:p>
    <w:p w:rsidR="006232AC" w:rsidRPr="0012074C" w:rsidRDefault="006232AC" w:rsidP="00504887">
      <w:pPr>
        <w:contextualSpacing/>
        <w:jc w:val="center"/>
        <w:outlineLvl w:val="1"/>
        <w:rPr>
          <w:b/>
          <w:sz w:val="24"/>
          <w:szCs w:val="24"/>
        </w:rPr>
      </w:pPr>
      <w:r w:rsidRPr="0012074C">
        <w:rPr>
          <w:b/>
          <w:sz w:val="24"/>
          <w:szCs w:val="24"/>
        </w:rPr>
        <w:t>2. Основные задачи комиссии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2.1. Основной задачей комиссии является обеспечение полномочий Администрации Михайловского сельского поселения Дорогобужского района Смоленской области (далее – администрация поселения) по решению жилищных вопросов: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признание граждан нуждающихся в жилых помещениях, предоставляемых по договору социального найма;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признание граждан нуждающихся в жилых помещениях специализированного жилищного фонда;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предоставление жилых помещений муниципального жилого фонда.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</w:p>
    <w:p w:rsidR="006232AC" w:rsidRPr="0012074C" w:rsidRDefault="006232AC" w:rsidP="00504887">
      <w:pPr>
        <w:contextualSpacing/>
        <w:jc w:val="center"/>
        <w:outlineLvl w:val="1"/>
        <w:rPr>
          <w:b/>
          <w:sz w:val="24"/>
          <w:szCs w:val="24"/>
        </w:rPr>
      </w:pPr>
      <w:r w:rsidRPr="0012074C">
        <w:rPr>
          <w:b/>
          <w:sz w:val="24"/>
          <w:szCs w:val="24"/>
        </w:rPr>
        <w:t>3. Функции комиссии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3.1. Проверка документов и содержащихся в них сведений, представленных в комиссию.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3.2. Принятие решений на заседаниях комиссии: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о признании граждан нуждающихся в жилых помещениях;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о постановке граждан на учет в качестве нуждающихся в жилых помещениях, предоставляемых по договору социального найма;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о снятии с учета граждан, нуждающихся в жилых помещениях;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по вопросам, связанным с предоставлением гражданам жилых помещений по договорам социального найма по основаниям, предусмотренным статьями 86 – 88 Жилищного кодекса Российской Федерации;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по вопросам о даче согласия на обмен жилыми помещениями, занимаемыми гражданами по договорам социального найма;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по вопросам о внесении изменений в договоры социального найма при изменении состава нанимателей;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lastRenderedPageBreak/>
        <w:t>- по вопросам о переводе жилых помещений в нежилые, нежилых помещений в жилые;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- по вопросам переустройства и (или) перепланировки жилого помещения.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 xml:space="preserve">3.3.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   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3.4. Проведение перерегистрации граждан, вставших на учет в качестве нуждающихся в жилых помещениях, предоставляемых по договору социального найма - один раз в три года.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</w:p>
    <w:p w:rsidR="006232AC" w:rsidRPr="0012074C" w:rsidRDefault="006232AC" w:rsidP="00504887">
      <w:pPr>
        <w:contextualSpacing/>
        <w:jc w:val="center"/>
        <w:outlineLvl w:val="1"/>
        <w:rPr>
          <w:b/>
          <w:sz w:val="24"/>
          <w:szCs w:val="24"/>
        </w:rPr>
      </w:pPr>
      <w:r w:rsidRPr="0012074C">
        <w:rPr>
          <w:b/>
          <w:sz w:val="24"/>
          <w:szCs w:val="24"/>
        </w:rPr>
        <w:t>4. Организация деятельности комиссии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4.1. Состав комис</w:t>
      </w:r>
      <w:r w:rsidR="00504887" w:rsidRPr="0012074C">
        <w:rPr>
          <w:sz w:val="24"/>
          <w:szCs w:val="24"/>
        </w:rPr>
        <w:t>сии утверждается распоряжением А</w:t>
      </w:r>
      <w:r w:rsidRPr="0012074C">
        <w:rPr>
          <w:sz w:val="24"/>
          <w:szCs w:val="24"/>
        </w:rPr>
        <w:t xml:space="preserve">дминистрации </w:t>
      </w:r>
      <w:r w:rsidR="00504887" w:rsidRPr="0012074C">
        <w:rPr>
          <w:sz w:val="24"/>
          <w:szCs w:val="24"/>
        </w:rPr>
        <w:t>Михайловского сельского поселения Дорогобужского района Смоленской области</w:t>
      </w:r>
      <w:r w:rsidRPr="0012074C">
        <w:rPr>
          <w:sz w:val="24"/>
          <w:szCs w:val="24"/>
        </w:rPr>
        <w:t>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 xml:space="preserve">Работой комиссии руководит её председатель, а в его отсутствие – заместитель председателя.  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Формой деятельности комиссии являются заседания, которые проводятся по мере необходимости.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В случае равенства голосов голос председателя комиссии является решающим.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4.5.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4.6. Протокол заседания комиссии ведется секретарем, подписывается председателем, а также секретарем. Выписки из утвержденного протокола заседания комиссии выдаются заинтересованным лицам за подписью секретаря.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4.7. Протоколы, решения и иная до</w:t>
      </w:r>
      <w:r w:rsidR="00504887" w:rsidRPr="0012074C">
        <w:rPr>
          <w:rFonts w:ascii="Times New Roman" w:hAnsi="Times New Roman"/>
          <w:sz w:val="24"/>
          <w:szCs w:val="24"/>
        </w:rPr>
        <w:t>кументация комиссии хранится в А</w:t>
      </w:r>
      <w:r w:rsidRPr="0012074C">
        <w:rPr>
          <w:rFonts w:ascii="Times New Roman" w:hAnsi="Times New Roman"/>
          <w:sz w:val="24"/>
          <w:szCs w:val="24"/>
        </w:rPr>
        <w:t xml:space="preserve">дминистрации </w:t>
      </w:r>
      <w:r w:rsidR="00504887" w:rsidRPr="0012074C">
        <w:rPr>
          <w:rFonts w:ascii="Times New Roman" w:hAnsi="Times New Roman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12074C">
        <w:rPr>
          <w:rFonts w:ascii="Times New Roman" w:hAnsi="Times New Roman"/>
          <w:sz w:val="24"/>
          <w:szCs w:val="24"/>
        </w:rPr>
        <w:t>.</w:t>
      </w:r>
    </w:p>
    <w:p w:rsidR="006232AC" w:rsidRPr="0012074C" w:rsidRDefault="006232AC" w:rsidP="00504887">
      <w:pPr>
        <w:contextualSpacing/>
        <w:jc w:val="center"/>
        <w:outlineLvl w:val="1"/>
        <w:rPr>
          <w:sz w:val="24"/>
          <w:szCs w:val="24"/>
        </w:rPr>
      </w:pPr>
    </w:p>
    <w:p w:rsidR="006232AC" w:rsidRPr="0012074C" w:rsidRDefault="006232AC" w:rsidP="00504887">
      <w:pPr>
        <w:contextualSpacing/>
        <w:jc w:val="center"/>
        <w:outlineLvl w:val="1"/>
        <w:rPr>
          <w:b/>
          <w:sz w:val="24"/>
          <w:szCs w:val="24"/>
        </w:rPr>
      </w:pPr>
      <w:r w:rsidRPr="0012074C">
        <w:rPr>
          <w:b/>
          <w:sz w:val="24"/>
          <w:szCs w:val="24"/>
        </w:rPr>
        <w:t>5. Права комиссии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5.1. Комиссия для выполнения своих задач имеет право запрашивать в установленном порядке у организ</w:t>
      </w:r>
      <w:r w:rsidR="00504887" w:rsidRPr="0012074C">
        <w:rPr>
          <w:sz w:val="24"/>
          <w:szCs w:val="24"/>
        </w:rPr>
        <w:t>аций, А</w:t>
      </w:r>
      <w:r w:rsidRPr="0012074C">
        <w:rPr>
          <w:sz w:val="24"/>
          <w:szCs w:val="24"/>
        </w:rPr>
        <w:t xml:space="preserve">дминистрации </w:t>
      </w:r>
      <w:r w:rsidR="00504887" w:rsidRPr="0012074C">
        <w:rPr>
          <w:sz w:val="24"/>
          <w:szCs w:val="24"/>
        </w:rPr>
        <w:t>Михайловского сельского поселения Дорогобужского района Смоленской области</w:t>
      </w:r>
      <w:r w:rsidRPr="0012074C">
        <w:rPr>
          <w:sz w:val="24"/>
          <w:szCs w:val="24"/>
        </w:rPr>
        <w:t xml:space="preserve"> документы и материалы, необходимые для работы.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>5.2. 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074C">
        <w:rPr>
          <w:rFonts w:ascii="Times New Roman" w:hAnsi="Times New Roman"/>
          <w:b/>
          <w:sz w:val="24"/>
          <w:szCs w:val="24"/>
        </w:rPr>
        <w:t>6. Обязанности председателя комиссии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6.1. Председатель комиссии организует работу комиссии и своевременное принятие решений комиссии.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6.2. Председатель обязан: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знать законодательные и иные нормативные правовые акты Российской Федерации, окружные законы, регулирующие жилищные правоотношения, а также настоящее Положение, руководствоваться ими при принятии решений;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ежегодно подводить итоги работы, проделанной комиссией;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вести заседания комиссии.</w:t>
      </w:r>
    </w:p>
    <w:p w:rsidR="006232AC" w:rsidRPr="0012074C" w:rsidRDefault="006232AC" w:rsidP="00504887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074C">
        <w:rPr>
          <w:rFonts w:ascii="Times New Roman" w:hAnsi="Times New Roman"/>
          <w:b/>
          <w:sz w:val="24"/>
          <w:szCs w:val="24"/>
        </w:rPr>
        <w:t>7. Обязанности секретаря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7.1. Секретарь наделен полномочиями члена комиссии, а также: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lastRenderedPageBreak/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ведет протокол заседания;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принимает и регистрирует заявления с необходимыми документами;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выдает расписку в получении документов заявителю;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</w:t>
      </w:r>
    </w:p>
    <w:p w:rsidR="006232AC" w:rsidRPr="0012074C" w:rsidRDefault="006232AC" w:rsidP="00504887">
      <w:pPr>
        <w:ind w:firstLine="540"/>
        <w:contextualSpacing/>
        <w:jc w:val="both"/>
        <w:outlineLvl w:val="1"/>
        <w:rPr>
          <w:sz w:val="24"/>
          <w:szCs w:val="24"/>
        </w:rPr>
      </w:pPr>
      <w:r w:rsidRPr="0012074C">
        <w:rPr>
          <w:sz w:val="24"/>
          <w:szCs w:val="24"/>
        </w:rPr>
        <w:t xml:space="preserve">- оповещает членов комиссии. </w:t>
      </w:r>
    </w:p>
    <w:p w:rsidR="006232AC" w:rsidRPr="0012074C" w:rsidRDefault="006232AC" w:rsidP="00504887">
      <w:pPr>
        <w:contextualSpacing/>
        <w:rPr>
          <w:sz w:val="24"/>
          <w:szCs w:val="24"/>
        </w:rPr>
      </w:pP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074C">
        <w:rPr>
          <w:rFonts w:ascii="Times New Roman" w:hAnsi="Times New Roman"/>
          <w:b/>
          <w:sz w:val="24"/>
          <w:szCs w:val="24"/>
        </w:rPr>
        <w:t>8. Права и обязанности члена комиссии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8.1. Член комиссии имеет право: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вносить предложения по повестке заседания комиссии;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знакомиться и изучать материалы, подготовленные к рассмотрению на заседании комиссии;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излагать и отстаивать на заседаниях комиссии свое мнение;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принимать участие в проверке жилищных условий заявителей, нуждающихся в улучшении жилищных условий.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8.2. Член комиссии обязан: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6232AC" w:rsidRPr="0012074C" w:rsidRDefault="006232AC" w:rsidP="00504887">
      <w:pPr>
        <w:pStyle w:val="ConsNormal"/>
        <w:widowControl/>
        <w:ind w:righ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74C">
        <w:rPr>
          <w:rFonts w:ascii="Times New Roman" w:hAnsi="Times New Roman"/>
          <w:sz w:val="24"/>
          <w:szCs w:val="24"/>
        </w:rPr>
        <w:t>- знать свои права и обязанности.</w:t>
      </w:r>
    </w:p>
    <w:p w:rsidR="006232AC" w:rsidRPr="0012074C" w:rsidRDefault="006232AC" w:rsidP="00504887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6232AC" w:rsidRDefault="006232AC" w:rsidP="006232AC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B436D" w:rsidRDefault="00CB436D"/>
    <w:sectPr w:rsidR="00CB436D" w:rsidSect="006232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74" w:rsidRDefault="00D04B74" w:rsidP="0012074C">
      <w:r>
        <w:separator/>
      </w:r>
    </w:p>
  </w:endnote>
  <w:endnote w:type="continuationSeparator" w:id="1">
    <w:p w:rsidR="00D04B74" w:rsidRDefault="00D04B74" w:rsidP="0012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74" w:rsidRDefault="00D04B74" w:rsidP="0012074C">
      <w:r>
        <w:separator/>
      </w:r>
    </w:p>
  </w:footnote>
  <w:footnote w:type="continuationSeparator" w:id="1">
    <w:p w:rsidR="00D04B74" w:rsidRDefault="00D04B74" w:rsidP="00120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2AC"/>
    <w:rsid w:val="00104E42"/>
    <w:rsid w:val="0012074C"/>
    <w:rsid w:val="00504887"/>
    <w:rsid w:val="005E5248"/>
    <w:rsid w:val="006232AC"/>
    <w:rsid w:val="00BC5A3B"/>
    <w:rsid w:val="00C14CA7"/>
    <w:rsid w:val="00CB436D"/>
    <w:rsid w:val="00D04B74"/>
    <w:rsid w:val="00DB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2AC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32AC"/>
    <w:pPr>
      <w:keepNext/>
      <w:widowControl/>
      <w:autoSpaceDE/>
      <w:autoSpaceDN/>
      <w:adjustRightInd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32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6232A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232A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6232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32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23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32A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4">
    <w:name w:val="Title"/>
    <w:basedOn w:val="a"/>
    <w:link w:val="a5"/>
    <w:qFormat/>
    <w:rsid w:val="006232AC"/>
    <w:pPr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6232AC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20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0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07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8418.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3</cp:revision>
  <cp:lastPrinted>2018-02-09T07:47:00Z</cp:lastPrinted>
  <dcterms:created xsi:type="dcterms:W3CDTF">2018-02-09T07:44:00Z</dcterms:created>
  <dcterms:modified xsi:type="dcterms:W3CDTF">2018-02-09T07:48:00Z</dcterms:modified>
</cp:coreProperties>
</file>