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017" w:rsidRDefault="001C201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8D3B23" w:rsidRDefault="001C2017" w:rsidP="001D5018">
      <w:pPr>
        <w:spacing w:after="0" w:afterAutospac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200" cy="8674100"/>
            <wp:effectExtent l="19050" t="0" r="6350" b="0"/>
            <wp:docPr id="2" name="Рисунок 1" descr="постановление об утвержде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б утверждении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BC51BB" w:rsidRPr="00BC51BB" w:rsidRDefault="00BC51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8D3B23" w:rsidRDefault="00F4636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8D3B23" w:rsidSect="00C7646E">
          <w:footerReference w:type="default" r:id="rId9"/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52" style="position:absolute;left:0;text-align:left;margin-left:0;margin-top:0;width:564.05pt;height:798.6pt;z-index:251658240;mso-position-horizontal:center;mso-position-horizontal-relative:page;mso-position-vertical:center;mso-position-vertical-relative:page" coordorigin="321,411" coordsize="11600,15018" o:allowincell="f">
            <v:rect id="_x0000_s1053" style="position:absolute;left:321;top:411;width:11600;height:15018;mso-position-horizontal:center;mso-position-horizontal-relative:margin;mso-position-vertical:center;mso-position-vertical-relative:margin"/>
            <v:rect id="_x0000_s1054" style="position:absolute;left:354;top:444;width:11527;height:1790;mso-position-horizontal:center;mso-position-horizontal-relative:page;mso-position-vertical:center;mso-position-vertical-relative:page;v-text-anchor:middle" fillcolor="#e36c0a" stroked="f">
              <v:textbox style="mso-next-textbox:#_x0000_s1054" inset="18pt,,18pt">
                <w:txbxContent>
                  <w:p w:rsidR="00E86475" w:rsidRDefault="00E86475" w:rsidP="008D3B23">
                    <w:pPr>
                      <w:pStyle w:val="af3"/>
                      <w:jc w:val="center"/>
                      <w:rPr>
                        <w:smallCaps/>
                        <w:color w:val="FFFFFF"/>
                        <w:sz w:val="44"/>
                        <w:szCs w:val="44"/>
                      </w:rPr>
                    </w:pPr>
                    <w:r>
                      <w:rPr>
                        <w:smallCaps/>
                        <w:color w:val="FFFFFF"/>
                        <w:sz w:val="44"/>
                        <w:szCs w:val="44"/>
                      </w:rPr>
                      <w:t>Администрация муниципального образования «Дорогобужский район» Смоленской области</w:t>
                    </w:r>
                  </w:p>
                </w:txbxContent>
              </v:textbox>
            </v:rect>
            <v:rect id="_x0000_s1055" style="position:absolute;left:354;top:9607;width:2860;height:1073" fillcolor="#943634" stroked="f">
              <v:fill color2="#dfa7a6"/>
            </v:rect>
            <v:rect id="_x0000_s1056" style="position:absolute;left:3245;top:9607;width:2860;height:1073" fillcolor="#943634" stroked="f">
              <v:fill color2="#cf7b79"/>
            </v:rect>
            <v:rect id="_x0000_s1057" style="position:absolute;left:6137;top:9607;width:2860;height:1073" fillcolor="#943634" stroked="f">
              <v:fill color2="#943634"/>
            </v:rect>
            <v:rect id="_x0000_s1058" style="position:absolute;left:9028;top:9607;width:2860;height:1073;v-text-anchor:middle" fillcolor="#943634" stroked="f">
              <v:fill color2="#c4bc96"/>
              <v:textbox style="mso-next-textbox:#_x0000_s1058">
                <w:txbxContent>
                  <w:p w:rsidR="00E86475" w:rsidRDefault="00E86475" w:rsidP="008D3B23">
                    <w:pPr>
                      <w:pStyle w:val="af3"/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</w:pPr>
                    <w:r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  <w:t>2017 год</w:t>
                    </w:r>
                  </w:p>
                </w:txbxContent>
              </v:textbox>
            </v:rect>
            <v:rect id="_x0000_s1059" style="position:absolute;left:354;top:2263;width:8643;height:7316;v-text-anchor:middle" fillcolor="#9bbb59" stroked="f">
              <v:textbox style="mso-next-textbox:#_x0000_s1059" inset="18pt,,18pt">
                <w:txbxContent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</w:t>
                    </w: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уТВЕРЖДЕНА</w:t>
                    </w:r>
                  </w:p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пОСТАНОВЛЕНИЕМ аДМИНИСТРАЦИИ</w:t>
                    </w:r>
                  </w:p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МУНИЦИПАЛЬНОГО ОБРАЗОВАНИЯ</w:t>
                    </w:r>
                  </w:p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«дОРОГОБУЖСКИЙ РАЙОН»</w:t>
                    </w:r>
                  </w:p>
                  <w:p w:rsidR="00E86475" w:rsidRPr="008D3B23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 сМОЛЕНСКОЙ ОБЛАСТИ</w:t>
                    </w:r>
                  </w:p>
                  <w:p w:rsidR="00E86475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</w:pP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ОТ </w:t>
                    </w: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>27.08.2015</w:t>
                    </w: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</w:t>
                    </w:r>
                    <w:r w:rsidRPr="008D3B23"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>№595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 xml:space="preserve">  </w:t>
                    </w:r>
                  </w:p>
                  <w:p w:rsidR="00E86475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 w:rsidRPr="00C36C1C">
                      <w:rPr>
                        <w:rFonts w:ascii="Times New Roman" w:hAnsi="Times New Roman"/>
                        <w:bCs/>
                        <w:caps/>
                      </w:rPr>
                      <w:t xml:space="preserve">                                   </w:t>
                    </w:r>
                    <w:r>
                      <w:rPr>
                        <w:rFonts w:ascii="Times New Roman" w:hAnsi="Times New Roman"/>
                        <w:bCs/>
                        <w:caps/>
                      </w:rPr>
                      <w:t xml:space="preserve">                   (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в редакции постановления муницирального</w:t>
                    </w:r>
                  </w:p>
                  <w:p w:rsidR="00E86475" w:rsidRPr="00C36C1C" w:rsidRDefault="00E86475" w:rsidP="008D3B23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                                                     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                     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образования «Дорогобужский район Смоленской </w:t>
                    </w:r>
                  </w:p>
                  <w:p w:rsidR="00E86475" w:rsidRPr="00C36C1C" w:rsidRDefault="00E86475" w:rsidP="008D3B23">
                    <w:pPr>
                      <w:jc w:val="center"/>
                      <w:rPr>
                        <w:rFonts w:ascii="Times New Roman" w:hAnsi="Times New Roman"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                          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области от 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02.03.2017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№_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204</w:t>
                    </w:r>
                    <w:r w:rsidRPr="00C36C1C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_)</w:t>
                    </w:r>
                  </w:p>
                  <w:p w:rsidR="00E86475" w:rsidRDefault="00E86475" w:rsidP="008D3B23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СХЕМА ТЕПЛОСНАБЖЕНИЯ Дорогобужского ГОРОДСКОГО ПОСЕЛЕНИЯ  </w:t>
                    </w:r>
                  </w:p>
                  <w:p w:rsidR="00E86475" w:rsidRDefault="00E86475" w:rsidP="008D3B23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>Дорогобужского РАЙОНА СМОЛЕНСКОЙ ОБЛАСТИ</w:t>
                    </w:r>
                  </w:p>
                  <w:p w:rsidR="00E86475" w:rsidRDefault="00E86475" w:rsidP="008D3B23">
                    <w:pPr>
                      <w:jc w:val="center"/>
                      <w:rPr>
                        <w:rFonts w:ascii="Cambria" w:hAnsi="Cambria" w:cs="Cambria"/>
                        <w:color w:val="622423"/>
                        <w:sz w:val="36"/>
                        <w:szCs w:val="36"/>
                      </w:rPr>
                    </w:pPr>
                  </w:p>
                </w:txbxContent>
              </v:textbox>
            </v:rect>
            <v:rect id="_x0000_s1060" style="position:absolute;left:9028;top:2263;width:2859;height:7316" fillcolor="#dbe5f1" stroked="f">
              <v:fill color2="#d4cfb3"/>
            </v:rect>
            <v:rect id="_x0000_s1061" style="position:absolute;left:354;top:10710;width:8643;height:3937" fillcolor="#c0504d" stroked="f">
              <v:fill color2="#d4cfb3"/>
            </v:rect>
            <v:rect id="_x0000_s1062" style="position:absolute;left:9028;top:10710;width:2859;height:3937" fillcolor="#78c0d4" stroked="f">
              <v:fill color2="#d4cfb3"/>
            </v:rect>
            <v:rect id="_x0000_s1063" style="position:absolute;left:354;top:14677;width:11527;height:716;v-text-anchor:middle" fillcolor="#943634" stroked="f">
              <v:textbox style="mso-next-textbox:#_x0000_s1063">
                <w:txbxContent>
                  <w:p w:rsidR="00E86475" w:rsidRDefault="00E86475" w:rsidP="008D3B23">
                    <w:pPr>
                      <w:pStyle w:val="af3"/>
                      <w:jc w:val="center"/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</w:pPr>
                    <w:r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t xml:space="preserve">215710, Смоленская обл., Дорогобужский р-он, г. Дорогобуж, </w:t>
                    </w:r>
                    <w:r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br/>
                      <w:t>ул. Кутузова, д.1</w:t>
                    </w:r>
                  </w:p>
                </w:txbxContent>
              </v:textbox>
            </v:rect>
            <w10:wrap anchorx="page" anchory="page"/>
          </v:group>
        </w:pict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4865379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D4257" w:rsidRPr="000D4257" w:rsidRDefault="000D4257" w:rsidP="000D4257">
          <w:pPr>
            <w:pStyle w:val="afa"/>
            <w:spacing w:before="120" w:after="120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D425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F46363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0D4257" w:rsidRPr="000D4257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F46363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73897302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Общие сведения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_Toc473897302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3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_Toc473897303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4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1 «Существующее положение в сфере производства, передачи и потребления тепловой энергии для целей теплоснабжения»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_Toc473897304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5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Часть 1. «Функциональная структура теплоснабжения»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_Toc473897305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6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Часть 2. «Источники тепловой энергии»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_Toc473897306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7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_Toc473897307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8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4.1. Варианты развития системы теплоснабжения города Дорогобуж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_Toc473897308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09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_Toc473897309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0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4.3. Предложения по реконструкции и модернизации существующих источников тепловой энергии для повышения экономичности и надежности их работы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_Toc473897310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1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4.3.1. Техническое перевооружение «Дорогобужская ТЭЦ»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_Toc473897311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2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4.2. Строительство новой котельной в г. Дорогобуж взамен источника теплоснабжения Дорогобужская ТЭЦ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_Toc473897312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3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5. Предложения по строительству и реконструкции тепловых сетей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_Toc473897313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4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5.1. Предложения по реконструкции и строительству тепловых сетей для перераспределения тепловой нагрузки между теплоисточниками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_Toc473897314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5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5.2. Предложения по строительству тепловых сетей для обеспечения прироста тепловых нагрузок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_Toc473897315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6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5.3. Рекомендуемые температурные графики отпуска тепла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_Toc473897316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7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5.4. Предложения по строительству и реконструкции насосных станций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_Toc473897317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8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6. «Перспективные топливные балансы»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_Toc473897318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35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19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7. «Оценка надежности теплоснабжения»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_Toc473897319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38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20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8. «Обоснование предложения по определению единой теплоснабжающей организации»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_Toc473897320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39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Pr="00D439E4" w:rsidRDefault="00F46363" w:rsidP="00D439E4">
          <w:pPr>
            <w:pStyle w:val="35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73897321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Раздел 9. «Решения по бесхозяйным тепловым сетям»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_Toc473897321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9E4" w:rsidRDefault="00F46363" w:rsidP="00D439E4">
          <w:pPr>
            <w:pStyle w:val="35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473897322" w:history="1">
            <w:r w:rsidR="00D439E4" w:rsidRPr="00D439E4">
              <w:rPr>
                <w:rStyle w:val="af6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439E4"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_Toc473897322 \h </w:instrTex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68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Pr="00D439E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4257" w:rsidRDefault="00F46363" w:rsidP="000D4257">
          <w:pPr>
            <w:spacing w:before="120" w:after="120" w:afterAutospacing="0"/>
          </w:pPr>
          <w:r w:rsidRPr="000D4257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D3B23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8D3B23" w:rsidRPr="008D3B23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8D3B23" w:rsidRPr="008D3B23" w:rsidSect="008D3B23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67352B" w:rsidRPr="008D3B23" w:rsidRDefault="0067352B" w:rsidP="008D3B23">
      <w:pPr>
        <w:pStyle w:val="3"/>
        <w:jc w:val="center"/>
      </w:pPr>
      <w:bookmarkStart w:id="1" w:name="_Toc473893943"/>
      <w:bookmarkStart w:id="2" w:name="_Toc473894108"/>
      <w:bookmarkStart w:id="3" w:name="_Toc473897302"/>
      <w:r w:rsidRPr="008D3B23">
        <w:lastRenderedPageBreak/>
        <w:t>Общие сведения</w:t>
      </w:r>
      <w:bookmarkEnd w:id="1"/>
      <w:bookmarkEnd w:id="2"/>
      <w:bookmarkEnd w:id="3"/>
    </w:p>
    <w:p w:rsidR="00BE46D6" w:rsidRPr="008D3B23" w:rsidRDefault="00BE46D6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Схема теплоснабжения Дорогобужского городского поселения Дорогобужского района Смоленской области (далее – Схема </w:t>
      </w:r>
      <w:r w:rsidR="00183A72" w:rsidRPr="008D3B23">
        <w:rPr>
          <w:rFonts w:ascii="Times New Roman" w:hAnsi="Times New Roman"/>
          <w:sz w:val="28"/>
          <w:szCs w:val="28"/>
        </w:rPr>
        <w:t>теплоснабжения) утверждена П</w:t>
      </w:r>
      <w:r w:rsidRPr="008D3B23">
        <w:rPr>
          <w:rFonts w:ascii="Times New Roman" w:hAnsi="Times New Roman"/>
          <w:sz w:val="28"/>
          <w:szCs w:val="28"/>
        </w:rPr>
        <w:t>остановлением</w:t>
      </w:r>
      <w:r w:rsidR="00183A72" w:rsidRPr="008D3B23">
        <w:rPr>
          <w:rFonts w:ascii="Times New Roman" w:hAnsi="Times New Roman"/>
          <w:sz w:val="28"/>
          <w:szCs w:val="28"/>
        </w:rPr>
        <w:t xml:space="preserve"> Администрации города Дорогобуж №595 от 27.08.2015г.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Разработка Схем</w:t>
      </w:r>
      <w:r w:rsidR="00BE46D6" w:rsidRPr="008D3B23">
        <w:rPr>
          <w:rFonts w:ascii="Times New Roman" w:hAnsi="Times New Roman"/>
          <w:sz w:val="28"/>
          <w:szCs w:val="28"/>
        </w:rPr>
        <w:t>ы</w:t>
      </w:r>
      <w:r w:rsidRPr="008D3B23">
        <w:rPr>
          <w:rFonts w:ascii="Times New Roman" w:hAnsi="Times New Roman"/>
          <w:sz w:val="28"/>
          <w:szCs w:val="28"/>
        </w:rPr>
        <w:t xml:space="preserve"> теплоснабжения населенн</w:t>
      </w:r>
      <w:r w:rsidR="00BE46D6" w:rsidRPr="008D3B23">
        <w:rPr>
          <w:rFonts w:ascii="Times New Roman" w:hAnsi="Times New Roman"/>
          <w:sz w:val="28"/>
          <w:szCs w:val="28"/>
        </w:rPr>
        <w:t>ого</w:t>
      </w:r>
      <w:r w:rsidRPr="008D3B23">
        <w:rPr>
          <w:rFonts w:ascii="Times New Roman" w:hAnsi="Times New Roman"/>
          <w:sz w:val="28"/>
          <w:szCs w:val="28"/>
        </w:rPr>
        <w:t xml:space="preserve"> пункт</w:t>
      </w:r>
      <w:r w:rsidR="00BE46D6" w:rsidRPr="008D3B23">
        <w:rPr>
          <w:rFonts w:ascii="Times New Roman" w:hAnsi="Times New Roman"/>
          <w:sz w:val="28"/>
          <w:szCs w:val="28"/>
        </w:rPr>
        <w:t>а</w:t>
      </w:r>
      <w:r w:rsidRPr="008D3B23">
        <w:rPr>
          <w:rFonts w:ascii="Times New Roman" w:hAnsi="Times New Roman"/>
          <w:sz w:val="28"/>
          <w:szCs w:val="28"/>
        </w:rPr>
        <w:t xml:space="preserve"> представляет собой комплексную задачу, от правильного решения которой во многом зависят масштабы необходимых капитальных вложений в эт</w:t>
      </w:r>
      <w:r w:rsidR="00BE46D6" w:rsidRPr="008D3B23">
        <w:rPr>
          <w:rFonts w:ascii="Times New Roman" w:hAnsi="Times New Roman"/>
          <w:sz w:val="28"/>
          <w:szCs w:val="28"/>
        </w:rPr>
        <w:t>у</w:t>
      </w:r>
      <w:r w:rsidRPr="008D3B23">
        <w:rPr>
          <w:rFonts w:ascii="Times New Roman" w:hAnsi="Times New Roman"/>
          <w:sz w:val="28"/>
          <w:szCs w:val="28"/>
        </w:rPr>
        <w:t xml:space="preserve"> систем</w:t>
      </w:r>
      <w:r w:rsidR="00BE46D6" w:rsidRPr="008D3B23">
        <w:rPr>
          <w:rFonts w:ascii="Times New Roman" w:hAnsi="Times New Roman"/>
          <w:sz w:val="28"/>
          <w:szCs w:val="28"/>
        </w:rPr>
        <w:t>у</w:t>
      </w:r>
      <w:r w:rsidRPr="008D3B23">
        <w:rPr>
          <w:rFonts w:ascii="Times New Roman" w:hAnsi="Times New Roman"/>
          <w:sz w:val="28"/>
          <w:szCs w:val="28"/>
        </w:rPr>
        <w:t>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 Рассмотрение проблемы начинается на стадии разработки генеральных планов в самом общем виде совместно с другими вопросами городской инфраструктуры. Такие решения носят предварительный характер,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расположение трасс тепловых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Схем</w:t>
      </w:r>
      <w:r w:rsidR="00BE46D6" w:rsidRPr="008D3B23">
        <w:rPr>
          <w:rFonts w:ascii="Times New Roman" w:hAnsi="Times New Roman"/>
          <w:sz w:val="28"/>
          <w:szCs w:val="28"/>
        </w:rPr>
        <w:t>а</w:t>
      </w:r>
      <w:r w:rsidRPr="008D3B23">
        <w:rPr>
          <w:rFonts w:ascii="Times New Roman" w:hAnsi="Times New Roman"/>
          <w:sz w:val="28"/>
          <w:szCs w:val="28"/>
        </w:rPr>
        <w:t xml:space="preserve"> разрабатыва</w:t>
      </w:r>
      <w:r w:rsidR="00BE46D6" w:rsidRPr="008D3B23">
        <w:rPr>
          <w:rFonts w:ascii="Times New Roman" w:hAnsi="Times New Roman"/>
          <w:sz w:val="28"/>
          <w:szCs w:val="28"/>
        </w:rPr>
        <w:t>е</w:t>
      </w:r>
      <w:r w:rsidRPr="008D3B23">
        <w:rPr>
          <w:rFonts w:ascii="Times New Roman" w:hAnsi="Times New Roman"/>
          <w:sz w:val="28"/>
          <w:szCs w:val="28"/>
        </w:rPr>
        <w:t>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Основой для разработки и реализации схемы теплоснабжения Муниципального образования Дорогобужского городского поселения Дорогобужс</w:t>
      </w:r>
      <w:r w:rsidR="00BE46D6" w:rsidRPr="008D3B23">
        <w:rPr>
          <w:rFonts w:ascii="Times New Roman" w:hAnsi="Times New Roman"/>
          <w:sz w:val="28"/>
          <w:szCs w:val="28"/>
        </w:rPr>
        <w:t xml:space="preserve">кого района Смоленской области </w:t>
      </w:r>
      <w:r w:rsidRPr="008D3B23">
        <w:rPr>
          <w:rFonts w:ascii="Times New Roman" w:hAnsi="Times New Roman"/>
          <w:sz w:val="28"/>
          <w:szCs w:val="28"/>
        </w:rPr>
        <w:t xml:space="preserve">является 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 w:rsidRPr="008D3B23">
          <w:rPr>
            <w:rFonts w:ascii="Times New Roman" w:hAnsi="Times New Roman"/>
            <w:sz w:val="28"/>
            <w:szCs w:val="28"/>
          </w:rPr>
          <w:t>2010 г</w:t>
        </w:r>
      </w:smartTag>
      <w:r w:rsidRPr="008D3B23">
        <w:rPr>
          <w:rFonts w:ascii="Times New Roman" w:hAnsi="Times New Roman"/>
          <w:sz w:val="28"/>
          <w:szCs w:val="28"/>
        </w:rPr>
        <w:t xml:space="preserve">. № 190-ФЗ "О теплоснабжении"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 При разработке Схемы использовались «Требования к схемам теплоснабжения» и «Требования к порядку разработки и утверждения схем теплоснабжения», </w:t>
      </w:r>
      <w:r w:rsidRPr="008D3B23">
        <w:rPr>
          <w:rFonts w:ascii="Times New Roman" w:hAnsi="Times New Roman"/>
          <w:sz w:val="28"/>
          <w:szCs w:val="28"/>
        </w:rPr>
        <w:lastRenderedPageBreak/>
        <w:t>утвержденные постановлением Правительства Российской Федерации от 22 февраля 2012года №154.</w:t>
      </w:r>
    </w:p>
    <w:p w:rsidR="0067352B" w:rsidRPr="008D3B23" w:rsidRDefault="0067352B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Технической базой разработки Схемы являются: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генеральный план Дорогобужского городского поселения Дорогобужского района Смоленской области, проект планировки территории;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проектная и исполнительная документация по источникам тепла, тепловым сетям (ТС), тепловым пунктам;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данные потребления ТЭР на собственные нужды, по потерям ТЭР и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т.д.);</w:t>
      </w:r>
    </w:p>
    <w:p w:rsidR="0067352B" w:rsidRPr="008D3B23" w:rsidRDefault="0067352B" w:rsidP="008D3B23">
      <w:pPr>
        <w:pStyle w:val="af4"/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D5148B" w:rsidRDefault="00D5148B" w:rsidP="008D3B23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  <w:sectPr w:rsidR="00D5148B" w:rsidSect="00C7646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DC488F" w:rsidRDefault="00DC488F" w:rsidP="008D3B23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Паспорт Схемы теплоснабжения</w:t>
      </w:r>
    </w:p>
    <w:p w:rsidR="008D3B23" w:rsidRPr="008D3B23" w:rsidRDefault="008D3B2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96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5953"/>
      </w:tblGrid>
      <w:tr w:rsidR="00BE46D6" w:rsidRPr="00D5148B" w:rsidTr="00D5148B">
        <w:trPr>
          <w:trHeight w:val="754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D5148B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48B">
              <w:rPr>
                <w:rFonts w:ascii="Times New Roman" w:hAnsi="Times New Roman"/>
                <w:b/>
                <w:sz w:val="24"/>
                <w:szCs w:val="24"/>
              </w:rPr>
              <w:t>Наименование Схемы теплоснабжения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D5148B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48B">
              <w:rPr>
                <w:rFonts w:ascii="Times New Roman" w:hAnsi="Times New Roman"/>
                <w:b/>
                <w:sz w:val="24"/>
                <w:szCs w:val="24"/>
              </w:rPr>
              <w:t>Схема теплоснабжения Дорогобужского городского поселения Дорогобужского района Смоленской области</w:t>
            </w:r>
          </w:p>
        </w:tc>
      </w:tr>
      <w:tr w:rsidR="00BE46D6" w:rsidRPr="00D5148B" w:rsidTr="00D5148B">
        <w:trPr>
          <w:trHeight w:val="149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Основание для разработки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Федеральный закон от 27.07.2010 года № 190-ФЗ «О теплоснабжении», Постановление Правительства Российской Федерации от 22.02.2012 года №154 «О требованиях к схемам теплоснабжения, порядку их разработки и утверждения»</w:t>
            </w:r>
          </w:p>
        </w:tc>
      </w:tr>
      <w:tr w:rsidR="00BE46D6" w:rsidRPr="00D5148B" w:rsidTr="00D5148B">
        <w:trPr>
          <w:trHeight w:val="402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Цели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соблюдение баланса экономических интересов теплоснабжающих организаций и интересов потребителей;</w:t>
            </w:r>
          </w:p>
          <w:p w:rsidR="00BE46D6" w:rsidRPr="00D5148B" w:rsidRDefault="00BE46D6" w:rsidP="00D5148B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48B">
              <w:rPr>
                <w:rFonts w:ascii="Times New Roman" w:hAnsi="Times New Roman"/>
                <w:sz w:val="24"/>
                <w:szCs w:val="24"/>
              </w:rPr>
              <w:t>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7352B" w:rsidRPr="008D3B23" w:rsidRDefault="0067352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7352B" w:rsidRPr="008D3B23" w:rsidSect="00D5148B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4" w:name="bookmark1"/>
    </w:p>
    <w:p w:rsidR="00DC488F" w:rsidRPr="008D3B23" w:rsidRDefault="00DC488F" w:rsidP="008D3B23">
      <w:pPr>
        <w:pStyle w:val="3"/>
        <w:jc w:val="center"/>
      </w:pPr>
      <w:bookmarkStart w:id="5" w:name="_Toc473893944"/>
      <w:bookmarkStart w:id="6" w:name="_Toc473894109"/>
      <w:bookmarkStart w:id="7" w:name="_Toc473897303"/>
      <w:r w:rsidRPr="008D3B23">
        <w:lastRenderedPageBreak/>
        <w:t>Введение</w:t>
      </w:r>
      <w:bookmarkEnd w:id="4"/>
      <w:bookmarkEnd w:id="5"/>
      <w:bookmarkEnd w:id="6"/>
      <w:bookmarkEnd w:id="7"/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Город Дорогобуж расположен в центре Дорогобужского района Смоленской области, в </w:t>
      </w:r>
      <w:smartTag w:uri="urn:schemas-microsoft-com:office:smarttags" w:element="metricconverter">
        <w:smartTagPr>
          <w:attr w:name="ProductID" w:val="100 км"/>
        </w:smartTagPr>
        <w:r w:rsidRPr="008D3B23">
          <w:rPr>
            <w:rFonts w:ascii="Times New Roman" w:hAnsi="Times New Roman"/>
            <w:sz w:val="28"/>
            <w:szCs w:val="28"/>
          </w:rPr>
          <w:t>100 км</w:t>
        </w:r>
      </w:smartTag>
      <w:r w:rsidRPr="008D3B23">
        <w:rPr>
          <w:rFonts w:ascii="Times New Roman" w:hAnsi="Times New Roman"/>
          <w:sz w:val="28"/>
          <w:szCs w:val="28"/>
        </w:rPr>
        <w:t xml:space="preserve"> к востоку от Смоленска, на правом и левом берегу р. Днепра.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Дорогобужский район граничит с Сафоновским, Ярцевским, Кардымовским, Ельнинским, Глинсковским, Угранским и Вяземским районами. Дорогобужский район по внутриобластному делению входит в состав Сафоновского подрайона, в который помимо Дорогобужского района входят Сафоновский и Холм-Жирковский районы с центром в г.Сафоново.</w:t>
      </w:r>
    </w:p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Город Дорогобуж занимает площадь в </w:t>
      </w:r>
      <w:smartTag w:uri="urn:schemas-microsoft-com:office:smarttags" w:element="metricconverter">
        <w:smartTagPr>
          <w:attr w:name="ProductID" w:val="1800 га"/>
        </w:smartTagPr>
        <w:r w:rsidRPr="008D3B23">
          <w:rPr>
            <w:rFonts w:ascii="Times New Roman" w:hAnsi="Times New Roman"/>
            <w:sz w:val="28"/>
            <w:szCs w:val="28"/>
          </w:rPr>
          <w:t>1800 га</w:t>
        </w:r>
      </w:smartTag>
      <w:r w:rsidRPr="008D3B23">
        <w:rPr>
          <w:rFonts w:ascii="Times New Roman" w:hAnsi="Times New Roman"/>
          <w:sz w:val="28"/>
          <w:szCs w:val="28"/>
        </w:rPr>
        <w:t>. В почвенном покрове преобладают дерново-, средне- и сильноподзолистые типы на лессовидных суглинках, супесях и песках.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орографическом отношении планируемая территория располагается на юго-западном склоне Смоленско-Московской возвышенности, являющейся частью Среднерусской возвышенности. Территория города располагается на правом и левом берегу Днепра, бассейна Чёрного моря.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Основная часть селитебных территорий размещаются на террасах Днепра.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Одним из определяющих факторов для градостроительного развития г.Дорогобужа является его выгодное географическое положение (через город проходит «Старая Смоленская дорога»; к северу в 25км проходит автомобильная магистраль федерального значении трасса М1 «Москва-Минск»(«Беларусь») - это транспортный коридор №1 в России. 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Рядом с городом расположены крупные промышленные предприятия, которые являются градообразующими (ОАО «Дорогобуж», ЗАО «Катализатор», ОАО «Дорогобужкотломаш»). На этих предприятиях занята большая часть населения города.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Город Дорогобуж тесно связан с п.Верхнеднепровский транспортными, экономическими связями. Многие социальные объекты Дорогобужа размещены в посёлке, и наоборот.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законом от 28.12.2004 №130-з «О наделении статусом муниципального района муниципального образования «Дорогобужский район» Смоленский области, об установлении границ муниципальных образований, территории которых входят в его состав, и наделении соответствующим статусом» определены границы муниципального образования Дорогобужского городского поселения.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Территорию Дорогобужского городского поселения составляют земли населённых пунктов, прилегающих к ним земли общего пользования, территории природопользования населения, рекреационные земли, земли для развития </w:t>
      </w:r>
      <w:r w:rsidRPr="008D3B23">
        <w:rPr>
          <w:rFonts w:ascii="Times New Roman" w:hAnsi="Times New Roman"/>
          <w:sz w:val="28"/>
          <w:szCs w:val="28"/>
        </w:rPr>
        <w:lastRenderedPageBreak/>
        <w:t>поселения. В состав территории городского поселения входят земли независимо от форм собственности и их целевого назначения.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Рассматриваемый регион расположен во П-В климатическом районе. Метеорологической станции в Дорогобужском районе нет. Характеристика климатических условий приводится по многолетним данным Сафоновской, Вяземской и Ельнинской метеорологических станций в обработке Северо</w:t>
      </w:r>
      <w:r w:rsidRPr="008D3B23">
        <w:rPr>
          <w:rFonts w:ascii="Times New Roman" w:hAnsi="Times New Roman"/>
          <w:sz w:val="28"/>
          <w:szCs w:val="28"/>
        </w:rPr>
        <w:softHyphen/>
        <w:t>Западного управления по гидрометеорологии.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Долгота дня в Дорогобужском районе составляет: в декабре - 7 часов 18 минут, в июне 17 часов 16 минут; прямая солнечная радиация при ясном небе соответственно 4,68 - 24,06 МДж/м ; рассеянная солнечная радиация в условиях облачности 1,1 - 9,91 мДж/м . Преобладающее состояние неба - «пасмурное (8 - 10 баллов облачности) при общей облачности» держится 162 дня в году.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Средняя годовая температура воздуха 3,8°С (летняя +15,8°С; зимняя - 3,3°С). Абсолютный максимум температуры воздуха, зарегистрированный в августе 1936 г., составил +36°С; абсолютный минимум - 43°С (январь, декабрь 1943 г.).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Средняя годовая температура поверхности почвы составляет 5°С (летняя +18°С, зимняя -3,2°С). Абсолютный минимум температуры поверхности почвы в 1954-1976 гг. составил - 42°С. Средняя глубина промерзания почвы составляет 61,5 см, максимальная - 129 см.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Одной из отрицательных сторон климата являются заморозки. Средняя дата первого заморозка на почве - 17 сентября, ранняя дата первого заморозка зарегистрирована 26 августа 1949 г. Средняя продолжительность безморозного периода 120 дней в году, наименьшая - 93 дня (1970 год).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Повторяемость направления ветра и штилей в процентах приведена в таблице 1 (данные Сафоновской метеорологической станции).</w:t>
      </w:r>
    </w:p>
    <w:p w:rsidR="00DC488F" w:rsidRPr="008D3B23" w:rsidRDefault="00DC488F" w:rsidP="008D3B23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8D3B23">
        <w:rPr>
          <w:rFonts w:ascii="Times New Roman" w:hAnsi="Times New Roman"/>
          <w:i/>
          <w:sz w:val="28"/>
          <w:szCs w:val="28"/>
        </w:rPr>
        <w:t>Повторяемость направления ветра и штилей в г. Дорогобуж</w:t>
      </w:r>
      <w:r w:rsidR="008D3B23" w:rsidRPr="008D3B23">
        <w:rPr>
          <w:rFonts w:ascii="Times New Roman" w:hAnsi="Times New Roman"/>
          <w:i/>
          <w:sz w:val="28"/>
          <w:szCs w:val="28"/>
        </w:rPr>
        <w:t>.</w:t>
      </w:r>
    </w:p>
    <w:p w:rsidR="00DC488F" w:rsidRPr="008D3B23" w:rsidRDefault="00DC488F" w:rsidP="008D3B2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622"/>
        <w:gridCol w:w="706"/>
        <w:gridCol w:w="859"/>
        <w:gridCol w:w="706"/>
        <w:gridCol w:w="1008"/>
        <w:gridCol w:w="758"/>
        <w:gridCol w:w="955"/>
        <w:gridCol w:w="706"/>
        <w:gridCol w:w="802"/>
        <w:gridCol w:w="1469"/>
      </w:tblGrid>
      <w:tr w:rsidR="00DC488F" w:rsidRPr="000D4257" w:rsidTr="000D4257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ЮВ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ЮЗ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СЗ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штиль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C488F" w:rsidRPr="000D4257" w:rsidTr="000D4257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C488F" w:rsidRPr="000D4257" w:rsidTr="000D4257">
        <w:trPr>
          <w:trHeight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Средняя годовая скорость ветра по многолетним данным 4,0 м/сек. Наиболее сильные ветры наблюдаются зимой - до 20 м/сек. С порывами до 24 м/сек., наиболее слабые - в конце лета: до 18% штилей. Наиболее сильные ветры наблюдаются западные и северо-западные, наименее сильные - северные.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последние пять лет среднегодовая скорость ветра была ниже многолетних данных и составила 3,3 м/сек, что способствовало ухудшению экологической </w:t>
      </w:r>
      <w:r w:rsidRPr="008D3B23">
        <w:rPr>
          <w:rFonts w:ascii="Times New Roman" w:hAnsi="Times New Roman"/>
          <w:sz w:val="28"/>
          <w:szCs w:val="28"/>
        </w:rPr>
        <w:lastRenderedPageBreak/>
        <w:t>обстановки, возникновению парникового эффекта в атмосфере над территорией ОАО «Дорогобуж».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Среднегодовая относительная влажность воздуха составляет 80%, наибольшая влажность наблюдается в ноябре и декабре, наименьшая в мае, июне - 53%.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Наблюдаются частные туманы до 91 дня в году. Среднее число дней с туманом в год - 61. Наиболее частые туманы в конце осени и начале зимы.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Среднегодовое количество осадков составляет 625 мм, в том числе: жидкие - 433 мм, твёрдые - 91 мм, смешанные - 101 мм. Максимальное суточное количество осадков за последние годы составляет 35 мм. Абсолютный суточный максимум - 80 мм (в 1952 г.). Наибольшее количество осадков выпадает летом - 244 мм (39% годового количества), наименьшее - в конце зимы, начале весны. Летние дожди часто сопровождаются грозами (до 42 гроз в году). Среднее число гроз составляет 27 в год.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Наибольшей высоты снежный покров достигает во второй декаде марта - 58 см. Средняя дата образования устойчивого снежного покрова - 5 декабря, ранняя дата - 30 октября. Средняя дата схода снежного покрова 14 апреля, поздняя дата - 25 мая.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Зимой часты метели до 71 раза в год. Средняя повторяемость метелей - 35 раз в год. Средняя продолжительность в день с метелью составляет 8 часов.</w:t>
      </w:r>
    </w:p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Среднее число гололёдов невелико - 13-19 дней в году.</w:t>
      </w:r>
    </w:p>
    <w:p w:rsidR="00DC488F" w:rsidRPr="008D3B23" w:rsidRDefault="00DC488F" w:rsidP="008D3B2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 основании вышеизложенных данных по климату региона для проектных целей можно рекомендовать следующие климатические характеристики, которые приведены в таблице 2.</w:t>
      </w:r>
    </w:p>
    <w:p w:rsidR="00DC488F" w:rsidRPr="008D3B23" w:rsidRDefault="00DC488F" w:rsidP="008D3B23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bookmarkStart w:id="8" w:name="bookmark4"/>
      <w:r w:rsidRPr="008D3B23">
        <w:rPr>
          <w:rFonts w:ascii="Times New Roman" w:hAnsi="Times New Roman"/>
          <w:i/>
          <w:sz w:val="28"/>
          <w:szCs w:val="28"/>
        </w:rPr>
        <w:t>Климатические характеристики Дорогобужского района</w:t>
      </w:r>
      <w:bookmarkEnd w:id="8"/>
      <w:r w:rsidR="008D3B23" w:rsidRPr="008D3B23">
        <w:rPr>
          <w:rFonts w:ascii="Times New Roman" w:hAnsi="Times New Roman"/>
          <w:i/>
          <w:sz w:val="28"/>
          <w:szCs w:val="28"/>
        </w:rPr>
        <w:t>.</w:t>
      </w:r>
    </w:p>
    <w:p w:rsidR="00DC488F" w:rsidRPr="008D3B23" w:rsidRDefault="00DC488F" w:rsidP="008D3B2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488"/>
        <w:gridCol w:w="2102"/>
      </w:tblGrid>
      <w:tr w:rsidR="00DC488F" w:rsidRPr="000D4257" w:rsidTr="000D4257">
        <w:trPr>
          <w:trHeight w:val="614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Климатические показатели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Среднегодовая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3,8С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Максимальная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36С</w:t>
            </w:r>
          </w:p>
        </w:tc>
      </w:tr>
      <w:tr w:rsidR="00DC488F" w:rsidRPr="000D4257" w:rsidTr="000D4257">
        <w:trPr>
          <w:trHeight w:val="336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Абсолютный минимум температуры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- 43С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Среднегодовое количество осадков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625 мм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Средняя относительная влажность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Средняя годовая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4 м/сек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Максимальная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 20 м/сек</w:t>
            </w:r>
          </w:p>
        </w:tc>
      </w:tr>
      <w:tr w:rsidR="00DC488F" w:rsidRPr="000D4257" w:rsidTr="000D4257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июле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З,ЮЗ</w:t>
            </w:r>
          </w:p>
        </w:tc>
      </w:tr>
      <w:tr w:rsidR="00DC488F" w:rsidRPr="000D4257" w:rsidTr="000D425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январе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ЮЗ,Ю,СЗ</w:t>
            </w:r>
          </w:p>
        </w:tc>
      </w:tr>
      <w:tr w:rsidR="00DC488F" w:rsidRPr="000D4257" w:rsidTr="000D4257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Максимальная глубина промерзания почвы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129 см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8D3B23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DC488F" w:rsidRPr="008D3B23">
        <w:rPr>
          <w:rFonts w:ascii="Times New Roman" w:hAnsi="Times New Roman"/>
          <w:sz w:val="28"/>
          <w:szCs w:val="28"/>
        </w:rPr>
        <w:t>.</w:t>
      </w:r>
      <w:r w:rsidR="000D4257">
        <w:rPr>
          <w:rFonts w:ascii="Times New Roman" w:hAnsi="Times New Roman"/>
          <w:sz w:val="28"/>
          <w:szCs w:val="28"/>
        </w:rPr>
        <w:t xml:space="preserve"> Дорогобуж </w:t>
      </w:r>
      <w:r w:rsidR="00DC488F" w:rsidRPr="008D3B23">
        <w:rPr>
          <w:rFonts w:ascii="Times New Roman" w:hAnsi="Times New Roman"/>
          <w:sz w:val="28"/>
          <w:szCs w:val="28"/>
        </w:rPr>
        <w:t xml:space="preserve">расположен на реке Днепре (бассейн Чёрного моря), которая берёт начало с отрогов Валдайской возвышенности (220 м над уровнем моря). </w:t>
      </w:r>
    </w:p>
    <w:p w:rsidR="00BE46D6" w:rsidRPr="008D3B23" w:rsidRDefault="00BE46D6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BE46D6" w:rsidRPr="008D3B23" w:rsidSect="00C7646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9" w:name="bookmark6"/>
    </w:p>
    <w:p w:rsidR="00691CF0" w:rsidRDefault="00691CF0" w:rsidP="008D3B23">
      <w:pPr>
        <w:pStyle w:val="3"/>
        <w:jc w:val="center"/>
      </w:pPr>
      <w:bookmarkStart w:id="10" w:name="_Toc473893945"/>
      <w:bookmarkStart w:id="11" w:name="_Toc473894110"/>
      <w:bookmarkStart w:id="12" w:name="_Toc473897304"/>
      <w:r>
        <w:lastRenderedPageBreak/>
        <w:t>Раздел 1 «Показатели перспективного спроса на тепловую энергию (мощность) и теплоноситель в установленных границах территории поселения»</w:t>
      </w:r>
    </w:p>
    <w:p w:rsidR="00DC488F" w:rsidRPr="008D3B23" w:rsidRDefault="00691CF0" w:rsidP="00691CF0">
      <w:pPr>
        <w:pStyle w:val="3"/>
        <w:jc w:val="center"/>
      </w:pPr>
      <w:r>
        <w:t>1.1. Показатели существующего спроса на тепловую энергию</w:t>
      </w:r>
      <w:bookmarkEnd w:id="9"/>
      <w:bookmarkEnd w:id="10"/>
      <w:bookmarkEnd w:id="11"/>
      <w:bookmarkEnd w:id="12"/>
    </w:p>
    <w:p w:rsidR="00DC488F" w:rsidRPr="008D3B23" w:rsidRDefault="00691CF0" w:rsidP="008D3B23">
      <w:pPr>
        <w:pStyle w:val="3"/>
        <w:jc w:val="center"/>
      </w:pPr>
      <w:bookmarkStart w:id="13" w:name="bookmark7"/>
      <w:bookmarkStart w:id="14" w:name="_Toc473893946"/>
      <w:bookmarkStart w:id="15" w:name="_Toc473894111"/>
      <w:bookmarkStart w:id="16" w:name="_Toc473897305"/>
      <w:r>
        <w:t>1.1.</w:t>
      </w:r>
      <w:r w:rsidR="00DC488F" w:rsidRPr="008D3B23">
        <w:t>1. «Функциональная структура теплоснабжения»</w:t>
      </w:r>
      <w:bookmarkEnd w:id="13"/>
      <w:bookmarkEnd w:id="14"/>
      <w:bookmarkEnd w:id="15"/>
      <w:bookmarkEnd w:id="16"/>
    </w:p>
    <w:p w:rsidR="00691CF0" w:rsidRDefault="00691CF0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Дорогобужская ТЭЦ является источником теплоснабжения потребителей поселка Верхнеднепровский</w:t>
      </w:r>
      <w:r w:rsidR="0020144A" w:rsidRPr="008D3B23">
        <w:rPr>
          <w:rFonts w:ascii="Times New Roman" w:hAnsi="Times New Roman"/>
          <w:sz w:val="28"/>
          <w:szCs w:val="28"/>
        </w:rPr>
        <w:t>, в том числе и новой его части</w:t>
      </w:r>
      <w:r w:rsidRPr="008D3B23">
        <w:rPr>
          <w:rFonts w:ascii="Times New Roman" w:hAnsi="Times New Roman"/>
          <w:sz w:val="28"/>
          <w:szCs w:val="28"/>
        </w:rPr>
        <w:t xml:space="preserve"> и</w:t>
      </w:r>
      <w:r w:rsidR="0020144A" w:rsidRPr="008D3B23">
        <w:rPr>
          <w:rFonts w:ascii="Times New Roman" w:hAnsi="Times New Roman"/>
          <w:sz w:val="28"/>
          <w:szCs w:val="28"/>
        </w:rPr>
        <w:t xml:space="preserve"> </w:t>
      </w:r>
      <w:r w:rsidR="00667BE9" w:rsidRPr="008D3B23">
        <w:rPr>
          <w:rFonts w:ascii="Times New Roman" w:hAnsi="Times New Roman"/>
          <w:sz w:val="28"/>
          <w:szCs w:val="28"/>
        </w:rPr>
        <w:t xml:space="preserve">г. </w:t>
      </w:r>
      <w:r w:rsidRPr="008D3B23">
        <w:rPr>
          <w:rFonts w:ascii="Times New Roman" w:hAnsi="Times New Roman"/>
          <w:sz w:val="28"/>
          <w:szCs w:val="28"/>
        </w:rPr>
        <w:t>Дорогобуж.</w:t>
      </w:r>
      <w:r w:rsidR="00667BE9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 Система теплоснабжения включает в себя 2 магистральных ветви закрытой системы теплоснабжения - на Дорогобуж (система №1), 2 ветви - на поселок - открытый водоразбор (система №2).</w:t>
      </w:r>
    </w:p>
    <w:p w:rsidR="00DC488F" w:rsidRPr="000D4257" w:rsidRDefault="00DC488F" w:rsidP="000D4257">
      <w:pPr>
        <w:pStyle w:val="af4"/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0D4257">
        <w:rPr>
          <w:rFonts w:ascii="Times New Roman" w:hAnsi="Times New Roman"/>
          <w:i/>
          <w:sz w:val="28"/>
          <w:szCs w:val="28"/>
        </w:rPr>
        <w:t>система № 1 - с закрытым водоразбором и температурным графиком 150°/70° С (со срезкой до 115оС) до г. Дорогобужа и</w:t>
      </w:r>
      <w:r w:rsidR="0020144A" w:rsidRPr="000D4257">
        <w:rPr>
          <w:rFonts w:ascii="Times New Roman" w:hAnsi="Times New Roman"/>
          <w:i/>
          <w:sz w:val="28"/>
          <w:szCs w:val="28"/>
        </w:rPr>
        <w:t xml:space="preserve"> </w:t>
      </w:r>
      <w:r w:rsidRPr="000D4257">
        <w:rPr>
          <w:rFonts w:ascii="Times New Roman" w:hAnsi="Times New Roman"/>
          <w:i/>
          <w:sz w:val="28"/>
          <w:szCs w:val="28"/>
        </w:rPr>
        <w:t>д. Новомихайловская.</w:t>
      </w:r>
    </w:p>
    <w:p w:rsidR="00DC488F" w:rsidRPr="008D3B23" w:rsidRDefault="00DC488F" w:rsidP="000D4257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Основные бойлера бойлерной установки №1(тип ПСВ-500-3-25(2шт)) подключены к коллектору 1,2кгс/ см (теплофикационные отборы ТГ-4, ТГ-2 и противодавление ТГ-1), пиковые бойлера (тип ПСВ 500-14-23(2шт)) подключены к промышленному отбору турбины №4 и ГТУ. На БУ-1 установлено 3 сетевых насоса типа СЭ-1250-140, 1 сетевой насос типа СЭ- 500-70-16.</w:t>
      </w:r>
    </w:p>
    <w:p w:rsidR="00DC488F" w:rsidRPr="000D4257" w:rsidRDefault="00DC488F" w:rsidP="000D4257">
      <w:pPr>
        <w:pStyle w:val="af4"/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0D4257">
        <w:rPr>
          <w:rFonts w:ascii="Times New Roman" w:hAnsi="Times New Roman"/>
          <w:i/>
          <w:sz w:val="28"/>
          <w:szCs w:val="28"/>
        </w:rPr>
        <w:t>система № 2 - с открытым водоразбором и температурным графиком 130°/70°С (со срезкой до 100оС) до п.</w:t>
      </w:r>
      <w:r w:rsidR="000D4257">
        <w:rPr>
          <w:rFonts w:ascii="Times New Roman" w:hAnsi="Times New Roman"/>
          <w:i/>
          <w:sz w:val="28"/>
          <w:szCs w:val="28"/>
        </w:rPr>
        <w:t xml:space="preserve"> </w:t>
      </w:r>
      <w:r w:rsidRPr="000D4257">
        <w:rPr>
          <w:rFonts w:ascii="Times New Roman" w:hAnsi="Times New Roman"/>
          <w:i/>
          <w:sz w:val="28"/>
          <w:szCs w:val="28"/>
        </w:rPr>
        <w:t>Верхнеднепровский.</w:t>
      </w:r>
    </w:p>
    <w:p w:rsidR="00DC488F" w:rsidRPr="008D3B23" w:rsidRDefault="00DC488F" w:rsidP="000D4257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Основные бойлера бойлерной установки №2 (тип БО-350М(2шт)) подключены к коллектору 1,2 кгс/ см2 (теплофикационные отборы ТГ-4, ТГ- 2 и противодавление ТГ-1), пиковый бойлер (БП-300-2М-1шт) подключен к промышленному отбору турбины №4 и ГТУ. На БУ-2 установлено 2 сетевых насоса типа СЭ-1250-140, 1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сетевой 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насос 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типа 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КРХА, 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1 сетевой насос типа </w:t>
      </w:r>
      <w:r w:rsidR="000D4257">
        <w:rPr>
          <w:rFonts w:ascii="Times New Roman" w:hAnsi="Times New Roman"/>
          <w:sz w:val="28"/>
          <w:szCs w:val="28"/>
        </w:rPr>
        <w:t>Д</w:t>
      </w:r>
      <w:r w:rsidRPr="008D3B23">
        <w:rPr>
          <w:rFonts w:ascii="Times New Roman" w:hAnsi="Times New Roman"/>
          <w:sz w:val="28"/>
          <w:szCs w:val="28"/>
        </w:rPr>
        <w:t>500-65А.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Отпуск тепловой энергии потребителям Дорогобужского городского поселен</w:t>
      </w:r>
      <w:r w:rsidR="0020144A" w:rsidRPr="008D3B23">
        <w:rPr>
          <w:rFonts w:ascii="Times New Roman" w:hAnsi="Times New Roman"/>
          <w:sz w:val="28"/>
          <w:szCs w:val="28"/>
        </w:rPr>
        <w:t>ия</w:t>
      </w:r>
      <w:r w:rsidRPr="008D3B23">
        <w:rPr>
          <w:rFonts w:ascii="Times New Roman" w:hAnsi="Times New Roman"/>
          <w:sz w:val="28"/>
          <w:szCs w:val="28"/>
        </w:rPr>
        <w:t xml:space="preserve"> производится от 1 централизованного источника тепловой энергии </w:t>
      </w:r>
      <w:r w:rsidR="0029617A" w:rsidRPr="008D3B23">
        <w:rPr>
          <w:rFonts w:ascii="Times New Roman" w:hAnsi="Times New Roman"/>
          <w:sz w:val="28"/>
          <w:szCs w:val="28"/>
        </w:rPr>
        <w:t>ООО</w:t>
      </w:r>
      <w:r w:rsidRPr="008D3B23">
        <w:rPr>
          <w:rFonts w:ascii="Times New Roman" w:hAnsi="Times New Roman"/>
          <w:sz w:val="28"/>
          <w:szCs w:val="28"/>
        </w:rPr>
        <w:t xml:space="preserve"> «Дорогобужская ТЭЦ», а также от отопительных котельных, которые отапливают отдельно расположенные зоны жилищно-коммунального сектора (государственные учреждения, школы, детские сады, учреждения культуры). Со всеми потребителями заключены договорные взаимоотношения согласно действующему законодательству. Поставка и реализация </w:t>
      </w:r>
      <w:r w:rsidR="00691CF0">
        <w:rPr>
          <w:rFonts w:ascii="Times New Roman" w:hAnsi="Times New Roman"/>
          <w:sz w:val="28"/>
          <w:szCs w:val="28"/>
        </w:rPr>
        <w:t xml:space="preserve">тепловой энергии, осуществляется </w:t>
      </w:r>
      <w:r w:rsidR="0029617A" w:rsidRPr="008D3B23">
        <w:rPr>
          <w:rFonts w:ascii="Times New Roman" w:hAnsi="Times New Roman"/>
          <w:sz w:val="28"/>
          <w:szCs w:val="28"/>
        </w:rPr>
        <w:t>посредством публичных договоров с потребителями</w:t>
      </w:r>
      <w:r w:rsidR="000D4257">
        <w:rPr>
          <w:rFonts w:ascii="Times New Roman" w:hAnsi="Times New Roman"/>
          <w:sz w:val="28"/>
          <w:szCs w:val="28"/>
        </w:rPr>
        <w:t xml:space="preserve"> </w:t>
      </w:r>
      <w:r w:rsidR="0029617A" w:rsidRPr="008D3B23">
        <w:rPr>
          <w:rFonts w:ascii="Times New Roman" w:hAnsi="Times New Roman"/>
          <w:sz w:val="28"/>
          <w:szCs w:val="28"/>
        </w:rPr>
        <w:t>(юридическими лицами и населением) непосредственно ООО «Дорогобужская ТЭЦ».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Перечень источников тепловой энергии, от которых осуществляется теплоснабжение </w:t>
      </w:r>
      <w:r w:rsidR="0020144A" w:rsidRPr="008D3B23">
        <w:rPr>
          <w:rFonts w:ascii="Times New Roman" w:hAnsi="Times New Roman"/>
          <w:sz w:val="28"/>
          <w:szCs w:val="28"/>
        </w:rPr>
        <w:t>п</w:t>
      </w:r>
      <w:r w:rsidRPr="008D3B23">
        <w:rPr>
          <w:rFonts w:ascii="Times New Roman" w:hAnsi="Times New Roman"/>
          <w:sz w:val="28"/>
          <w:szCs w:val="28"/>
        </w:rPr>
        <w:t>отребителей по договорам поставки тепловой энергии, приведен в таблице 4.</w:t>
      </w:r>
    </w:p>
    <w:p w:rsidR="00DC488F" w:rsidRPr="008D3B23" w:rsidRDefault="00DC488F" w:rsidP="000D4257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4</w:t>
      </w:r>
    </w:p>
    <w:p w:rsidR="00DC488F" w:rsidRPr="000D4257" w:rsidRDefault="00DC488F" w:rsidP="000D4257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0D4257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635"/>
        <w:gridCol w:w="4877"/>
      </w:tblGrid>
      <w:tr w:rsidR="00DC488F" w:rsidRPr="000D4257" w:rsidTr="000D4257">
        <w:trPr>
          <w:trHeight w:val="727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C488F" w:rsidRPr="000D4257" w:rsidTr="000D4257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  <w:p w:rsidR="0020144A" w:rsidRPr="000D4257" w:rsidRDefault="0020144A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пгт.Верхнеднепровский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  <w:r w:rsidR="0020144A" w:rsidRPr="000D42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4257" w:rsidRDefault="000D4257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0D4257" w:rsidRDefault="0020144A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Расположена восточнее                                    п</w:t>
            </w:r>
            <w:r w:rsidR="0020144A" w:rsidRPr="000D4257">
              <w:rPr>
                <w:rFonts w:ascii="Times New Roman" w:hAnsi="Times New Roman"/>
                <w:sz w:val="24"/>
                <w:szCs w:val="24"/>
              </w:rPr>
              <w:t>гт</w:t>
            </w:r>
            <w:r w:rsidRPr="000D4257">
              <w:rPr>
                <w:rFonts w:ascii="Times New Roman" w:hAnsi="Times New Roman"/>
                <w:sz w:val="24"/>
                <w:szCs w:val="24"/>
              </w:rPr>
              <w:t>.Верхнеднепровский</w:t>
            </w:r>
            <w:r w:rsidR="0020144A" w:rsidRPr="000D42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4257">
              <w:rPr>
                <w:rFonts w:ascii="Times New Roman" w:hAnsi="Times New Roman"/>
                <w:sz w:val="24"/>
                <w:szCs w:val="24"/>
              </w:rPr>
              <w:t>в Дорогобужском районе Смоленской области по правому берегу реки Днепр.</w:t>
            </w:r>
          </w:p>
        </w:tc>
      </w:tr>
      <w:tr w:rsidR="00DC488F" w:rsidRPr="000D4257" w:rsidTr="000D4257">
        <w:trPr>
          <w:trHeight w:val="606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Отдельные котельные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C488F" w:rsidRPr="000D4257" w:rsidRDefault="00DC488F" w:rsidP="000D425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Отдельные зоны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Покрытие тепловых нагрузок жилищного сектора, объектов социальной сферы, а также прочих потребителей в настоящее время производится от Дорогобужск</w:t>
      </w:r>
      <w:r w:rsidR="0029617A" w:rsidRPr="008D3B23">
        <w:rPr>
          <w:rFonts w:ascii="Times New Roman" w:hAnsi="Times New Roman"/>
          <w:sz w:val="28"/>
          <w:szCs w:val="28"/>
        </w:rPr>
        <w:t>ой</w:t>
      </w:r>
      <w:r w:rsidRPr="008D3B23">
        <w:rPr>
          <w:rFonts w:ascii="Times New Roman" w:hAnsi="Times New Roman"/>
          <w:sz w:val="28"/>
          <w:szCs w:val="28"/>
        </w:rPr>
        <w:t xml:space="preserve"> ТЭЦ и  от отдельных котельных (см.схемы).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Дорогобужская ТЭЦ </w:t>
      </w:r>
      <w:r w:rsidR="0029617A" w:rsidRPr="008D3B23">
        <w:rPr>
          <w:rFonts w:ascii="Times New Roman" w:hAnsi="Times New Roman"/>
          <w:sz w:val="28"/>
          <w:szCs w:val="28"/>
        </w:rPr>
        <w:t xml:space="preserve">(ООО «Дорогобужская ТЭЦ») </w:t>
      </w:r>
      <w:r w:rsidRPr="008D3B23">
        <w:rPr>
          <w:rFonts w:ascii="Times New Roman" w:hAnsi="Times New Roman"/>
          <w:sz w:val="28"/>
          <w:szCs w:val="28"/>
        </w:rPr>
        <w:t>осуществляет комбинированную выработку тепловой и электрической энергии. Дорогобужская ТЭЦ предназначена для покрытия тепловых нагрузок промышленных и сельскохозяйственных предприятий, а также жилого сектора г.Дорогобужа и п</w:t>
      </w:r>
      <w:r w:rsidR="0020144A" w:rsidRPr="008D3B23">
        <w:rPr>
          <w:rFonts w:ascii="Times New Roman" w:hAnsi="Times New Roman"/>
          <w:sz w:val="28"/>
          <w:szCs w:val="28"/>
        </w:rPr>
        <w:t>гт</w:t>
      </w:r>
      <w:r w:rsidRPr="008D3B23">
        <w:rPr>
          <w:rFonts w:ascii="Times New Roman" w:hAnsi="Times New Roman"/>
          <w:sz w:val="28"/>
          <w:szCs w:val="28"/>
        </w:rPr>
        <w:t>. Верхнеднепровский. Дополнительно ТЭЦ вырабатывает электрическую энергию, которую отдает в общую систему электроснабжения.</w:t>
      </w:r>
    </w:p>
    <w:p w:rsidR="00DC488F" w:rsidRPr="008D3B23" w:rsidRDefault="00DC488F" w:rsidP="000D42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Дорогобужская ТЭЦ имеет установленную электрическую мощность 128 МВт. Установленная тепловая мощность Дорогобужской ТЭЦ </w:t>
      </w:r>
      <w:r w:rsidR="0029617A" w:rsidRPr="008D3B23">
        <w:rPr>
          <w:rFonts w:ascii="Times New Roman" w:hAnsi="Times New Roman"/>
          <w:sz w:val="28"/>
          <w:szCs w:val="28"/>
        </w:rPr>
        <w:t>–</w:t>
      </w:r>
      <w:r w:rsidRPr="008D3B23">
        <w:rPr>
          <w:rFonts w:ascii="Times New Roman" w:hAnsi="Times New Roman"/>
          <w:sz w:val="28"/>
          <w:szCs w:val="28"/>
        </w:rPr>
        <w:t xml:space="preserve"> </w:t>
      </w:r>
      <w:r w:rsidR="0029617A" w:rsidRPr="008D3B23">
        <w:rPr>
          <w:rFonts w:ascii="Times New Roman" w:hAnsi="Times New Roman"/>
          <w:sz w:val="28"/>
          <w:szCs w:val="28"/>
        </w:rPr>
        <w:t>282,2</w:t>
      </w:r>
      <w:r w:rsidRPr="008D3B23">
        <w:rPr>
          <w:rFonts w:ascii="Times New Roman" w:hAnsi="Times New Roman"/>
          <w:sz w:val="28"/>
          <w:szCs w:val="28"/>
        </w:rPr>
        <w:t xml:space="preserve"> Гкал/ч в том числе:</w:t>
      </w:r>
    </w:p>
    <w:p w:rsidR="00DC488F" w:rsidRPr="000D4257" w:rsidRDefault="00DC488F" w:rsidP="000D4257">
      <w:pPr>
        <w:pStyle w:val="af4"/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0D4257">
        <w:rPr>
          <w:rFonts w:ascii="Times New Roman" w:hAnsi="Times New Roman"/>
          <w:sz w:val="28"/>
          <w:szCs w:val="28"/>
        </w:rPr>
        <w:t xml:space="preserve">по турбинам </w:t>
      </w:r>
      <w:r w:rsidR="00ED5FE0" w:rsidRPr="000D4257">
        <w:rPr>
          <w:rFonts w:ascii="Times New Roman" w:hAnsi="Times New Roman"/>
          <w:sz w:val="28"/>
          <w:szCs w:val="28"/>
        </w:rPr>
        <w:t xml:space="preserve">  </w:t>
      </w:r>
      <w:r w:rsidR="000D4257">
        <w:rPr>
          <w:rFonts w:ascii="Times New Roman" w:hAnsi="Times New Roman"/>
          <w:sz w:val="28"/>
          <w:szCs w:val="28"/>
        </w:rPr>
        <w:t xml:space="preserve">- </w:t>
      </w:r>
      <w:r w:rsidR="0029617A" w:rsidRPr="000D4257">
        <w:rPr>
          <w:rFonts w:ascii="Times New Roman" w:hAnsi="Times New Roman"/>
          <w:sz w:val="28"/>
          <w:szCs w:val="28"/>
        </w:rPr>
        <w:t>256</w:t>
      </w:r>
      <w:r w:rsidRPr="000D4257">
        <w:rPr>
          <w:rFonts w:ascii="Times New Roman" w:hAnsi="Times New Roman"/>
          <w:sz w:val="28"/>
          <w:szCs w:val="28"/>
        </w:rPr>
        <w:t xml:space="preserve"> Гкал/ч;</w:t>
      </w:r>
    </w:p>
    <w:p w:rsidR="00ED5FE0" w:rsidRPr="000D4257" w:rsidRDefault="00E979D3" w:rsidP="000D4257">
      <w:pPr>
        <w:pStyle w:val="af4"/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0D4257">
        <w:rPr>
          <w:rFonts w:ascii="Times New Roman" w:hAnsi="Times New Roman"/>
          <w:sz w:val="28"/>
          <w:szCs w:val="28"/>
        </w:rPr>
        <w:t xml:space="preserve">по ГТУ         </w:t>
      </w:r>
      <w:r w:rsidR="00ED5FE0" w:rsidRPr="000D4257">
        <w:rPr>
          <w:rFonts w:ascii="Times New Roman" w:hAnsi="Times New Roman"/>
          <w:sz w:val="28"/>
          <w:szCs w:val="28"/>
        </w:rPr>
        <w:t xml:space="preserve">   </w:t>
      </w:r>
      <w:r w:rsidR="000D4257">
        <w:rPr>
          <w:rFonts w:ascii="Times New Roman" w:hAnsi="Times New Roman"/>
          <w:sz w:val="28"/>
          <w:szCs w:val="28"/>
        </w:rPr>
        <w:t xml:space="preserve">- </w:t>
      </w:r>
      <w:r w:rsidRPr="000D4257">
        <w:rPr>
          <w:rFonts w:ascii="Times New Roman" w:hAnsi="Times New Roman"/>
          <w:sz w:val="28"/>
          <w:szCs w:val="28"/>
        </w:rPr>
        <w:t>26,2</w:t>
      </w:r>
      <w:r w:rsidR="00DC488F" w:rsidRPr="000D4257">
        <w:rPr>
          <w:rFonts w:ascii="Times New Roman" w:hAnsi="Times New Roman"/>
          <w:sz w:val="28"/>
          <w:szCs w:val="28"/>
        </w:rPr>
        <w:t>Гкал/ч.</w:t>
      </w:r>
    </w:p>
    <w:p w:rsidR="00ED5FE0" w:rsidRPr="008D3B23" w:rsidRDefault="00ED5FE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>Данные по установленной мощности ТЭЦ и присоединенной тепловой нагрузке приведены в таблице 5.</w:t>
      </w:r>
    </w:p>
    <w:p w:rsidR="00DC488F" w:rsidRPr="008D3B23" w:rsidRDefault="00DC488F" w:rsidP="000D4257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5</w:t>
      </w:r>
    </w:p>
    <w:tbl>
      <w:tblPr>
        <w:tblW w:w="9503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528"/>
        <w:gridCol w:w="1759"/>
        <w:gridCol w:w="1530"/>
        <w:gridCol w:w="1985"/>
        <w:gridCol w:w="1701"/>
      </w:tblGrid>
      <w:tr w:rsidR="00DC488F" w:rsidRPr="000D4257" w:rsidTr="000D4257">
        <w:trPr>
          <w:trHeight w:val="12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Год ввода в эксплуа тацию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Установлен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ная мощность </w:t>
            </w:r>
            <w:r w:rsidR="0020144A" w:rsidRPr="000D4257">
              <w:rPr>
                <w:rFonts w:ascii="Times New Roman" w:hAnsi="Times New Roman"/>
                <w:b/>
                <w:sz w:val="24"/>
                <w:szCs w:val="24"/>
              </w:rPr>
              <w:t>ТЭЦ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, Гкал/час теплоноси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softHyphen/>
              <w:t>тель -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0144A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Суммарная присоединён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нагрузка</w:t>
            </w:r>
          </w:p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0144A" w:rsidRPr="000D4257">
              <w:rPr>
                <w:rFonts w:ascii="Times New Roman" w:hAnsi="Times New Roman"/>
                <w:b/>
                <w:sz w:val="24"/>
                <w:szCs w:val="24"/>
              </w:rPr>
              <w:t>ТЭЦ</w:t>
            </w:r>
            <w:r w:rsidRPr="000D4257">
              <w:rPr>
                <w:rFonts w:ascii="Times New Roman" w:hAnsi="Times New Roman"/>
                <w:b/>
                <w:sz w:val="24"/>
                <w:szCs w:val="24"/>
              </w:rPr>
              <w:t>, Гкал/час</w:t>
            </w:r>
          </w:p>
        </w:tc>
      </w:tr>
      <w:tr w:rsidR="00DC488F" w:rsidRPr="000D4257" w:rsidTr="000D4257">
        <w:trPr>
          <w:trHeight w:val="393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пгт.Верхнеднепровский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19</w:t>
            </w:r>
            <w:r w:rsidR="00EE1CBB" w:rsidRPr="000D4257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E979D3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282,2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80231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</w:tr>
      <w:tr w:rsidR="00DC488F" w:rsidRPr="000D4257" w:rsidTr="000D4257">
        <w:trPr>
          <w:trHeight w:val="40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42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D4257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80231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Расчетные объемы отпуска тепла </w:t>
      </w:r>
      <w:r w:rsidR="0082250C" w:rsidRPr="008D3B23">
        <w:rPr>
          <w:rFonts w:ascii="Times New Roman" w:hAnsi="Times New Roman"/>
          <w:sz w:val="28"/>
          <w:szCs w:val="28"/>
        </w:rPr>
        <w:t>ООО</w:t>
      </w:r>
      <w:r w:rsidRPr="008D3B23">
        <w:rPr>
          <w:rFonts w:ascii="Times New Roman" w:hAnsi="Times New Roman"/>
          <w:sz w:val="28"/>
          <w:szCs w:val="28"/>
        </w:rPr>
        <w:t xml:space="preserve"> «Дорогобужская ТЭЦ» приведены в таблице 6 и на рисунках 1-3.</w:t>
      </w:r>
    </w:p>
    <w:p w:rsidR="00691CF0" w:rsidRDefault="00691CF0" w:rsidP="00984E3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6</w:t>
      </w:r>
    </w:p>
    <w:p w:rsidR="00DC488F" w:rsidRPr="00984E3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984E33">
        <w:rPr>
          <w:rFonts w:ascii="Times New Roman" w:hAnsi="Times New Roman"/>
          <w:i/>
          <w:sz w:val="28"/>
          <w:szCs w:val="28"/>
        </w:rPr>
        <w:t>Отпуск тепловой энергии</w:t>
      </w:r>
    </w:p>
    <w:tbl>
      <w:tblPr>
        <w:tblW w:w="1011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98"/>
        <w:gridCol w:w="1967"/>
        <w:gridCol w:w="1276"/>
        <w:gridCol w:w="1559"/>
        <w:gridCol w:w="1843"/>
        <w:gridCol w:w="1368"/>
      </w:tblGrid>
      <w:tr w:rsidR="00DC488F" w:rsidRPr="00984E33" w:rsidTr="00691CF0">
        <w:trPr>
          <w:trHeight w:val="149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Наименова ние системы теплоснабж 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Тип системы теплоснабж 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в сеть, тыс.</w:t>
            </w:r>
          </w:p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из сети (потребителям), тыс. Гкал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Потери тепловой энергии, тыс. Гкал</w:t>
            </w:r>
          </w:p>
        </w:tc>
      </w:tr>
      <w:tr w:rsidR="00DC488F" w:rsidRPr="00FD4D64" w:rsidTr="00691CF0">
        <w:trPr>
          <w:trHeight w:val="44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</w:t>
            </w:r>
            <w:r w:rsidR="00382F85" w:rsidRPr="00984E33">
              <w:rPr>
                <w:rFonts w:ascii="Times New Roman" w:hAnsi="Times New Roman"/>
                <w:sz w:val="24"/>
                <w:szCs w:val="24"/>
              </w:rPr>
              <w:t>гт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>.Верхнеднепров ский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открытая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E90351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131,456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84,936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46,52</w:t>
            </w:r>
          </w:p>
        </w:tc>
      </w:tr>
      <w:tr w:rsidR="00DC488F" w:rsidRPr="00FD4D64" w:rsidTr="00691CF0">
        <w:trPr>
          <w:trHeight w:val="31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г.Дорогобуж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закрытая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113,35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46,95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66,4</w:t>
            </w:r>
          </w:p>
        </w:tc>
      </w:tr>
      <w:tr w:rsidR="00DC488F" w:rsidRPr="00FD4D64" w:rsidTr="00691CF0">
        <w:trPr>
          <w:trHeight w:val="241"/>
          <w:jc w:val="center"/>
        </w:trPr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 xml:space="preserve">Всего от </w:t>
            </w:r>
            <w:r w:rsidR="0082250C" w:rsidRPr="00984E33">
              <w:rPr>
                <w:rFonts w:ascii="Times New Roman" w:hAnsi="Times New Roman"/>
                <w:sz w:val="24"/>
                <w:szCs w:val="24"/>
              </w:rPr>
              <w:t>ООО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«Дорогобужская ТЭЦ»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244,806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131,886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FD4D64" w:rsidRDefault="006144D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D4D64">
              <w:rPr>
                <w:rFonts w:ascii="Times New Roman" w:hAnsi="Times New Roman"/>
                <w:sz w:val="24"/>
                <w:szCs w:val="24"/>
              </w:rPr>
              <w:t>112,92</w:t>
            </w:r>
          </w:p>
        </w:tc>
      </w:tr>
    </w:tbl>
    <w:p w:rsidR="00E4168A" w:rsidRDefault="00E4168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4E1A9D" w:rsidRDefault="004E1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4E1A9D" w:rsidRDefault="004E1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4E1A9D" w:rsidRDefault="004E1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EB5624" w:rsidRDefault="005844A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5844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753D7" w:rsidRDefault="00F06C90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FD4D64">
        <w:rPr>
          <w:rFonts w:ascii="Times New Roman" w:hAnsi="Times New Roman"/>
          <w:b/>
          <w:sz w:val="28"/>
          <w:szCs w:val="28"/>
        </w:rPr>
        <w:t>Рис.1</w:t>
      </w:r>
      <w:r w:rsidR="004E1A9D">
        <w:rPr>
          <w:rFonts w:ascii="Times New Roman" w:hAnsi="Times New Roman"/>
          <w:b/>
          <w:sz w:val="28"/>
          <w:szCs w:val="28"/>
        </w:rPr>
        <w:tab/>
      </w:r>
    </w:p>
    <w:p w:rsidR="004E1A9D" w:rsidRDefault="004E1A9D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4E1A9D" w:rsidRDefault="004E1A9D" w:rsidP="004E1A9D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984E33" w:rsidRPr="00984E33" w:rsidRDefault="004E1A9D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4E1A9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753D7" w:rsidRPr="008D3B23" w:rsidRDefault="00A753D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 </w:t>
      </w:r>
    </w:p>
    <w:p w:rsidR="00A753D7" w:rsidRPr="00984E33" w:rsidRDefault="00A753D7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FD4D64">
        <w:rPr>
          <w:rFonts w:ascii="Times New Roman" w:hAnsi="Times New Roman"/>
          <w:b/>
          <w:sz w:val="28"/>
          <w:szCs w:val="28"/>
        </w:rPr>
        <w:t>Рис.2</w:t>
      </w:r>
    </w:p>
    <w:p w:rsidR="00183A72" w:rsidRPr="008D3B23" w:rsidRDefault="00EB562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EB56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753D7" w:rsidRDefault="00A753D7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FD4D64">
        <w:rPr>
          <w:rFonts w:ascii="Times New Roman" w:hAnsi="Times New Roman"/>
          <w:b/>
          <w:sz w:val="28"/>
          <w:szCs w:val="28"/>
        </w:rPr>
        <w:t>Рис.3</w:t>
      </w:r>
    </w:p>
    <w:p w:rsidR="00984E33" w:rsidRDefault="00984E33" w:rsidP="008D3B23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984E33" w:rsidRDefault="00984E33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Сроки начала и окончания отопительного периода для объектов жилищного фонда и объектов социальной сферы, теплоснабжение которых осуществляется по централизованным сетям теплоснабжения, устанавливаются постановлением администрации, начала со дня, следующего за днем окончания 5-дневного периода, в течение которого соответственно среднесуточная температура наружного воздуха ниже 8 градусов Цельсия, окончания со дня следующего за днем окончания 5- дневного периода, в течение которого среднесуточная температура наружного воздуха выше 8 градусов Цельсия.</w:t>
      </w:r>
    </w:p>
    <w:p w:rsidR="003453C4" w:rsidRDefault="003453C4" w:rsidP="003453C4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3453C4" w:rsidRDefault="003453C4" w:rsidP="003453C4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3453C4" w:rsidSect="00C7646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3453C4" w:rsidRDefault="003453C4" w:rsidP="00691CF0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3453C4" w:rsidSect="003453C4">
          <w:pgSz w:w="16837" w:h="11905" w:orient="landscape"/>
          <w:pgMar w:top="1134" w:right="851" w:bottom="851" w:left="851" w:header="0" w:footer="6" w:gutter="0"/>
          <w:cols w:space="720"/>
          <w:noEndnote/>
          <w:docGrid w:linePitch="360"/>
        </w:sect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1878024</wp:posOffset>
            </wp:positionH>
            <wp:positionV relativeFrom="paragraph">
              <wp:posOffset>-858762</wp:posOffset>
            </wp:positionV>
            <wp:extent cx="5717056" cy="8464178"/>
            <wp:effectExtent l="1371600" t="0" r="135064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7056" cy="84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F0" w:rsidRPr="008D3B23" w:rsidRDefault="003453C4" w:rsidP="00691CF0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-576580</wp:posOffset>
            </wp:positionV>
            <wp:extent cx="5147310" cy="7089775"/>
            <wp:effectExtent l="971550" t="0" r="948690" b="0"/>
            <wp:wrapTopAndBottom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7310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88F" w:rsidRPr="008D3B23" w:rsidRDefault="00B645BE" w:rsidP="003453C4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2181" cy="647509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20" cy="64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C4" w:rsidRDefault="003453C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3453C4" w:rsidSect="003453C4">
          <w:pgSz w:w="16837" w:h="11905" w:orient="landscape"/>
          <w:pgMar w:top="1134" w:right="851" w:bottom="851" w:left="851" w:header="0" w:footer="3" w:gutter="0"/>
          <w:cols w:space="720"/>
          <w:noEndnote/>
          <w:docGrid w:linePitch="360"/>
        </w:sect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1781049</wp:posOffset>
            </wp:positionH>
            <wp:positionV relativeFrom="paragraph">
              <wp:posOffset>-1162620</wp:posOffset>
            </wp:positionV>
            <wp:extent cx="5812718" cy="8007783"/>
            <wp:effectExtent l="1104900" t="0" r="1083945" b="0"/>
            <wp:wrapTopAndBottom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4362" cy="801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46E" w:rsidRPr="008D3B23" w:rsidRDefault="003453C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C7646E" w:rsidRPr="008D3B23" w:rsidSect="00691CF0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8D3B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5331" cy="850602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50" cy="85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Pr="008D3B23" w:rsidRDefault="00670214" w:rsidP="00984E33">
      <w:pPr>
        <w:pStyle w:val="3"/>
        <w:jc w:val="center"/>
      </w:pPr>
      <w:bookmarkStart w:id="17" w:name="bookmark8"/>
      <w:bookmarkStart w:id="18" w:name="_Toc473897306"/>
      <w:r>
        <w:lastRenderedPageBreak/>
        <w:t>1.1.</w:t>
      </w:r>
      <w:r w:rsidR="00DC488F" w:rsidRPr="008D3B23">
        <w:t>2. «Источники тепловой энергии»</w:t>
      </w:r>
      <w:bookmarkEnd w:id="17"/>
      <w:bookmarkEnd w:id="18"/>
    </w:p>
    <w:p w:rsidR="00382F85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энергией. Источником теплоснабжения жилищного фонда, объектов социальной сферы, административных зданий и прочих объектов Верхнеднепровского </w:t>
      </w:r>
      <w:r w:rsidR="00382F85" w:rsidRPr="008D3B23">
        <w:rPr>
          <w:rFonts w:ascii="Times New Roman" w:hAnsi="Times New Roman"/>
          <w:sz w:val="28"/>
          <w:szCs w:val="28"/>
        </w:rPr>
        <w:t xml:space="preserve">и Дорогобужского </w:t>
      </w:r>
      <w:r w:rsidRPr="008D3B23">
        <w:rPr>
          <w:rFonts w:ascii="Times New Roman" w:hAnsi="Times New Roman"/>
          <w:sz w:val="28"/>
          <w:szCs w:val="28"/>
        </w:rPr>
        <w:t>городск</w:t>
      </w:r>
      <w:r w:rsidR="00382F85" w:rsidRPr="008D3B23">
        <w:rPr>
          <w:rFonts w:ascii="Times New Roman" w:hAnsi="Times New Roman"/>
          <w:sz w:val="28"/>
          <w:szCs w:val="28"/>
        </w:rPr>
        <w:t>их</w:t>
      </w:r>
      <w:r w:rsidRPr="008D3B23">
        <w:rPr>
          <w:rFonts w:ascii="Times New Roman" w:hAnsi="Times New Roman"/>
          <w:sz w:val="28"/>
          <w:szCs w:val="28"/>
        </w:rPr>
        <w:t xml:space="preserve"> поселени</w:t>
      </w:r>
      <w:r w:rsidR="00382F85" w:rsidRPr="008D3B23">
        <w:rPr>
          <w:rFonts w:ascii="Times New Roman" w:hAnsi="Times New Roman"/>
          <w:sz w:val="28"/>
          <w:szCs w:val="28"/>
        </w:rPr>
        <w:t>й</w:t>
      </w:r>
      <w:r w:rsidRPr="008D3B23">
        <w:rPr>
          <w:rFonts w:ascii="Times New Roman" w:hAnsi="Times New Roman"/>
          <w:sz w:val="28"/>
          <w:szCs w:val="28"/>
        </w:rPr>
        <w:t xml:space="preserve"> года является Дорогобужская ТЭЦ. </w:t>
      </w:r>
    </w:p>
    <w:p w:rsidR="00DC488F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Перечень источников тепловой энергии приведен в таблице 7.</w:t>
      </w:r>
    </w:p>
    <w:p w:rsidR="00DC488F" w:rsidRPr="008D3B2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Таблица 7</w:t>
      </w:r>
    </w:p>
    <w:p w:rsidR="00DC488F" w:rsidRPr="00984E33" w:rsidRDefault="00DC488F" w:rsidP="00984E33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984E33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010"/>
        <w:gridCol w:w="2506"/>
        <w:gridCol w:w="4464"/>
      </w:tblGrid>
      <w:tr w:rsidR="00DC488F" w:rsidRPr="00984E33" w:rsidTr="00984E33">
        <w:trPr>
          <w:trHeight w:val="55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C488F" w:rsidRPr="00984E33" w:rsidTr="00984E33">
        <w:trPr>
          <w:trHeight w:val="68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п.г.т.</w:t>
            </w:r>
          </w:p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4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984E33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Расположена </w:t>
            </w:r>
            <w:r w:rsidR="00DC488F" w:rsidRPr="00984E33">
              <w:rPr>
                <w:rFonts w:ascii="Times New Roman" w:hAnsi="Times New Roman"/>
                <w:sz w:val="24"/>
                <w:szCs w:val="24"/>
              </w:rPr>
              <w:t>восточнее п.Верхнеднепровский в Дорогобужском районе Смоленской области по правому берегу реки Днепр.</w:t>
            </w:r>
          </w:p>
        </w:tc>
      </w:tr>
      <w:tr w:rsidR="00DC488F" w:rsidRPr="00984E33" w:rsidTr="00984E33">
        <w:trPr>
          <w:trHeight w:val="49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4E33" w:rsidRDefault="00984E33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Дорогобужская ТЭЦ имеет установленную электрическую мощность 128 МВт. Установленная тепловая мощность Дорогобужской ТЭЦ </w:t>
      </w:r>
      <w:r w:rsidR="008E4A83" w:rsidRPr="008D3B23">
        <w:rPr>
          <w:rFonts w:ascii="Times New Roman" w:hAnsi="Times New Roman"/>
          <w:sz w:val="28"/>
          <w:szCs w:val="28"/>
        </w:rPr>
        <w:t>–</w:t>
      </w:r>
      <w:r w:rsidRPr="008D3B23">
        <w:rPr>
          <w:rFonts w:ascii="Times New Roman" w:hAnsi="Times New Roman"/>
          <w:sz w:val="28"/>
          <w:szCs w:val="28"/>
        </w:rPr>
        <w:t xml:space="preserve"> </w:t>
      </w:r>
      <w:r w:rsidR="008E4A83" w:rsidRPr="008D3B23">
        <w:rPr>
          <w:rFonts w:ascii="Times New Roman" w:hAnsi="Times New Roman"/>
          <w:sz w:val="28"/>
          <w:szCs w:val="28"/>
        </w:rPr>
        <w:t>282,2</w:t>
      </w:r>
      <w:r w:rsidRPr="008D3B23">
        <w:rPr>
          <w:rFonts w:ascii="Times New Roman" w:hAnsi="Times New Roman"/>
          <w:sz w:val="28"/>
          <w:szCs w:val="28"/>
        </w:rPr>
        <w:t xml:space="preserve"> Гкал/ч в том числе:</w:t>
      </w:r>
    </w:p>
    <w:p w:rsidR="00DC488F" w:rsidRPr="00984E33" w:rsidRDefault="00DC488F" w:rsidP="00984E33">
      <w:pPr>
        <w:pStyle w:val="af4"/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984E33">
        <w:rPr>
          <w:rFonts w:ascii="Times New Roman" w:hAnsi="Times New Roman"/>
          <w:sz w:val="28"/>
          <w:szCs w:val="28"/>
        </w:rPr>
        <w:t xml:space="preserve">по турбинам </w:t>
      </w:r>
      <w:r w:rsidR="00984E33">
        <w:rPr>
          <w:rFonts w:ascii="Times New Roman" w:hAnsi="Times New Roman"/>
          <w:sz w:val="28"/>
          <w:szCs w:val="28"/>
        </w:rPr>
        <w:t xml:space="preserve">- </w:t>
      </w:r>
      <w:r w:rsidR="008E4A83" w:rsidRPr="00984E33">
        <w:rPr>
          <w:rFonts w:ascii="Times New Roman" w:hAnsi="Times New Roman"/>
          <w:sz w:val="28"/>
          <w:szCs w:val="28"/>
        </w:rPr>
        <w:t>256</w:t>
      </w:r>
      <w:r w:rsidRPr="00984E33">
        <w:rPr>
          <w:rFonts w:ascii="Times New Roman" w:hAnsi="Times New Roman"/>
          <w:sz w:val="28"/>
          <w:szCs w:val="28"/>
        </w:rPr>
        <w:t xml:space="preserve"> Гкал/ч;</w:t>
      </w:r>
    </w:p>
    <w:p w:rsidR="00DC488F" w:rsidRPr="00984E33" w:rsidRDefault="008E4A83" w:rsidP="00984E33">
      <w:pPr>
        <w:pStyle w:val="af4"/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984E33">
        <w:rPr>
          <w:rFonts w:ascii="Times New Roman" w:hAnsi="Times New Roman"/>
          <w:sz w:val="28"/>
          <w:szCs w:val="28"/>
        </w:rPr>
        <w:t xml:space="preserve">по ГТУ         </w:t>
      </w:r>
      <w:r w:rsidR="00984E33">
        <w:rPr>
          <w:rFonts w:ascii="Times New Roman" w:hAnsi="Times New Roman"/>
          <w:sz w:val="28"/>
          <w:szCs w:val="28"/>
        </w:rPr>
        <w:t xml:space="preserve">- </w:t>
      </w:r>
      <w:r w:rsidRPr="00984E33">
        <w:rPr>
          <w:rFonts w:ascii="Times New Roman" w:hAnsi="Times New Roman"/>
          <w:sz w:val="28"/>
          <w:szCs w:val="28"/>
        </w:rPr>
        <w:t>26,2</w:t>
      </w:r>
      <w:r w:rsidR="00DC488F" w:rsidRPr="00984E33">
        <w:rPr>
          <w:rFonts w:ascii="Times New Roman" w:hAnsi="Times New Roman"/>
          <w:sz w:val="28"/>
          <w:szCs w:val="28"/>
        </w:rPr>
        <w:t xml:space="preserve"> Гкал/ч.</w:t>
      </w:r>
    </w:p>
    <w:p w:rsidR="00DC488F" w:rsidRPr="008D3B23" w:rsidRDefault="00DC488F" w:rsidP="00984E33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Все котлы станции были спроектированы для сжигания подмосковного бурого угля. Со строительством газопровода к станции котлы были реконструированы для совместного сжигания угля и газа. Котел БКЗ-220- 100Ф эксплуатируется только на газе из-за недопустимого шлакования топки при работе на смеси топлив. Характеристики котлов</w:t>
      </w:r>
      <w:r w:rsidR="00984E33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установленных в котельном отделении приведены в таблице 8.</w:t>
      </w:r>
    </w:p>
    <w:p w:rsidR="00DC488F" w:rsidRPr="008D3B23" w:rsidRDefault="00DC488F" w:rsidP="00984E33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Турбины ст.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>№ 1, 2, реконструированные из конденсационных и перемаркированы в установленном порядке. Характеристики турбин</w:t>
      </w:r>
      <w:r w:rsidR="00984E33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установленных в машинном зале приведены в таблице 9.</w:t>
      </w:r>
    </w:p>
    <w:p w:rsidR="00DC488F" w:rsidRPr="008D3B23" w:rsidRDefault="00DC488F" w:rsidP="00984E33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  <w:sectPr w:rsidR="00DC488F" w:rsidRPr="008D3B23" w:rsidSect="00C7646E">
          <w:headerReference w:type="default" r:id="rId18"/>
          <w:footerReference w:type="default" r:id="rId19"/>
          <w:headerReference w:type="first" r:id="rId20"/>
          <w:footerReference w:type="first" r:id="rId21"/>
          <w:type w:val="nextColumn"/>
          <w:pgSz w:w="11905" w:h="16837"/>
          <w:pgMar w:top="851" w:right="851" w:bottom="851" w:left="1134" w:header="0" w:footer="0" w:gutter="0"/>
          <w:cols w:space="720"/>
          <w:noEndnote/>
          <w:titlePg/>
          <w:docGrid w:linePitch="360"/>
        </w:sectPr>
      </w:pPr>
      <w:r w:rsidRPr="008D3B23">
        <w:rPr>
          <w:rFonts w:ascii="Times New Roman" w:hAnsi="Times New Roman"/>
          <w:sz w:val="28"/>
          <w:szCs w:val="28"/>
        </w:rPr>
        <w:t>Система технического водоснабжения прямоточная, с забором воды из реки</w:t>
      </w:r>
      <w:r w:rsidR="00382F85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>Днепр.</w:t>
      </w:r>
    </w:p>
    <w:tbl>
      <w:tblPr>
        <w:tblpPr w:leftFromText="180" w:rightFromText="180" w:vertAnchor="page" w:horzAnchor="margin" w:tblpY="61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0"/>
        <w:gridCol w:w="2227"/>
        <w:gridCol w:w="2299"/>
        <w:gridCol w:w="2611"/>
        <w:gridCol w:w="1354"/>
        <w:gridCol w:w="1176"/>
        <w:gridCol w:w="1757"/>
        <w:gridCol w:w="1315"/>
        <w:gridCol w:w="1574"/>
      </w:tblGrid>
      <w:tr w:rsidR="00DC488F" w:rsidRPr="00984E33" w:rsidTr="00984E33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984E3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629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Таблица8</w:t>
            </w:r>
          </w:p>
        </w:tc>
      </w:tr>
      <w:tr w:rsidR="00DC488F" w:rsidRPr="00984E33" w:rsidTr="00984E33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984E33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Характе</w:t>
            </w:r>
            <w:r w:rsidR="00DC488F" w:rsidRPr="00984E33">
              <w:rPr>
                <w:rFonts w:ascii="Times New Roman" w:hAnsi="Times New Roman"/>
                <w:b/>
                <w:sz w:val="24"/>
                <w:szCs w:val="24"/>
              </w:rPr>
              <w:t>ристики котлов</w:t>
            </w:r>
          </w:p>
        </w:tc>
      </w:tr>
      <w:tr w:rsidR="00DC488F" w:rsidRPr="00984E33" w:rsidTr="00984E33">
        <w:trPr>
          <w:trHeight w:val="341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Ном.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производительность, т/ч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 мощность, Гкал/ч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 перегретого пара, °С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DC488F" w:rsidRPr="00984E33" w:rsidTr="00984E33">
        <w:trPr>
          <w:trHeight w:val="965"/>
        </w:trPr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основное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растопочное</w:t>
            </w:r>
          </w:p>
        </w:tc>
      </w:tr>
      <w:tr w:rsidR="00DC488F" w:rsidRPr="00984E33" w:rsidTr="00984E33">
        <w:trPr>
          <w:trHeight w:val="9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ел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DC488F" w:rsidRPr="00984E33" w:rsidTr="00984E33">
        <w:trPr>
          <w:trHeight w:val="109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DC488F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984E33">
        <w:trPr>
          <w:trHeight w:val="10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</w:t>
            </w:r>
            <w:r w:rsidR="0020144A" w:rsidRPr="00984E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984E33">
        <w:trPr>
          <w:trHeight w:val="109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984E33">
        <w:trPr>
          <w:trHeight w:val="109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3E6E0C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БКЗ-220-100Ф Станционный номер №6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133,50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4719FB" w:rsidRPr="00984E33" w:rsidTr="00984E33">
        <w:trPr>
          <w:trHeight w:val="49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ел-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4719FB" w:rsidRPr="00984E33" w:rsidTr="00984E33">
        <w:trPr>
          <w:trHeight w:val="4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3E6E0C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Котел-</w:t>
            </w:r>
            <w:r w:rsidR="004719FB" w:rsidRPr="00984E33">
              <w:rPr>
                <w:rFonts w:ascii="Times New Roman" w:hAnsi="Times New Roman"/>
                <w:sz w:val="24"/>
                <w:szCs w:val="24"/>
              </w:rPr>
              <w:t xml:space="preserve">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719FB" w:rsidRPr="00984E33" w:rsidRDefault="004719FB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DC488F" w:rsidRPr="008D3B23" w:rsidSect="00C7646E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Y="768"/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624"/>
        <w:gridCol w:w="2741"/>
        <w:gridCol w:w="1987"/>
        <w:gridCol w:w="1334"/>
        <w:gridCol w:w="1286"/>
        <w:gridCol w:w="1133"/>
        <w:gridCol w:w="1296"/>
        <w:gridCol w:w="1142"/>
        <w:gridCol w:w="1214"/>
        <w:gridCol w:w="965"/>
        <w:gridCol w:w="1080"/>
      </w:tblGrid>
      <w:tr w:rsidR="00DC488F" w:rsidRPr="00984E33" w:rsidTr="00984E33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984E3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629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      Таблица 9</w:t>
            </w:r>
          </w:p>
        </w:tc>
      </w:tr>
      <w:tr w:rsidR="00DC488F" w:rsidRPr="00984E33" w:rsidTr="00984E33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984E33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33">
              <w:rPr>
                <w:rFonts w:ascii="Times New Roman" w:hAnsi="Times New Roman"/>
                <w:b/>
                <w:sz w:val="24"/>
                <w:szCs w:val="24"/>
              </w:rPr>
              <w:t>Характеристика турбин</w:t>
            </w:r>
          </w:p>
        </w:tc>
      </w:tr>
      <w:tr w:rsidR="00DC488F" w:rsidRPr="00984E33" w:rsidTr="00984E33">
        <w:trPr>
          <w:trHeight w:val="1301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Параметры пара перед турбиной (после котла утилизатора)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 турбин</w:t>
            </w:r>
          </w:p>
        </w:tc>
      </w:tr>
      <w:tr w:rsidR="00DC488F" w:rsidRPr="00984E33" w:rsidTr="00984E33">
        <w:trPr>
          <w:trHeight w:val="1380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3 и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 £ £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 Э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&lt;D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 Гкал/ч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 °С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DC488F" w:rsidRPr="00984E33" w:rsidTr="00984E33">
        <w:trPr>
          <w:trHeight w:val="65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с противодавлением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DC488F" w:rsidRPr="00984E33" w:rsidTr="00984E33">
        <w:trPr>
          <w:trHeight w:val="97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теплофикационными</w:t>
            </w:r>
          </w:p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отборами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Т-38-90/1,5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38.00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8E4A83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40</w:t>
            </w:r>
            <w:r w:rsidR="00DC488F" w:rsidRPr="00984E3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8E4A83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984E33" w:rsidTr="00984E33">
        <w:trPr>
          <w:trHeight w:val="129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с производствен. и теплофикацион. отборами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13 1.2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165 115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984E33" w:rsidTr="00984E33">
        <w:trPr>
          <w:trHeight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984E33" w:rsidTr="00984E33">
        <w:trPr>
          <w:trHeight w:val="34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33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984E33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E3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984E33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DC488F" w:rsidRPr="008D3B23" w:rsidSect="00C7646E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p w:rsidR="00DC488F" w:rsidRPr="00E86475" w:rsidRDefault="00DC488F" w:rsidP="00984E33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E86475">
        <w:rPr>
          <w:rFonts w:ascii="Times New Roman" w:hAnsi="Times New Roman"/>
          <w:sz w:val="28"/>
          <w:szCs w:val="28"/>
        </w:rPr>
        <w:lastRenderedPageBreak/>
        <w:t xml:space="preserve">Располагаемой тепловой мощности ТЭЦ достаточно для обеспечения существующих потребителей тепловой энергией. </w:t>
      </w:r>
      <w:r w:rsidR="008E4A83" w:rsidRPr="00E86475">
        <w:rPr>
          <w:rFonts w:ascii="Times New Roman" w:hAnsi="Times New Roman"/>
          <w:sz w:val="28"/>
          <w:szCs w:val="28"/>
        </w:rPr>
        <w:t>ООО</w:t>
      </w:r>
      <w:r w:rsidRPr="00E86475">
        <w:rPr>
          <w:rFonts w:ascii="Times New Roman" w:hAnsi="Times New Roman"/>
          <w:sz w:val="28"/>
          <w:szCs w:val="28"/>
        </w:rPr>
        <w:t xml:space="preserve"> «Дорогобужская ТЭЦ» имеет значительные запасы тепловой мощности, позволяющие в перспективе обеспечить тепловой энергией жилые и промышленные объекты.</w:t>
      </w:r>
    </w:p>
    <w:p w:rsidR="00BC105C" w:rsidRPr="00E86475" w:rsidRDefault="00BC105C" w:rsidP="00BC105C">
      <w:pPr>
        <w:spacing w:line="276" w:lineRule="auto"/>
        <w:rPr>
          <w:rFonts w:ascii="Times New Roman" w:hAnsi="Times New Roman"/>
          <w:sz w:val="28"/>
          <w:szCs w:val="28"/>
        </w:rPr>
      </w:pPr>
      <w:r w:rsidRPr="00E86475">
        <w:rPr>
          <w:rFonts w:ascii="Times New Roman" w:hAnsi="Times New Roman"/>
          <w:sz w:val="28"/>
          <w:szCs w:val="28"/>
        </w:rPr>
        <w:t xml:space="preserve">          Нормативы удельных расходов топлива на отпущенную электрическую и тепловую энергию по Дорогобужской ТЭЦ за 2014-2016 года приведены в таблице 10.</w:t>
      </w:r>
    </w:p>
    <w:p w:rsidR="00BC105C" w:rsidRDefault="00BC105C" w:rsidP="00BC105C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10</w:t>
      </w:r>
    </w:p>
    <w:p w:rsidR="00BC105C" w:rsidRDefault="00BC105C" w:rsidP="00BC105C">
      <w:pPr>
        <w:spacing w:line="276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Нормативы удельных расходов топлива</w:t>
      </w:r>
    </w:p>
    <w:tbl>
      <w:tblPr>
        <w:tblW w:w="95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916"/>
        <w:gridCol w:w="893"/>
        <w:gridCol w:w="888"/>
        <w:gridCol w:w="902"/>
      </w:tblGrid>
      <w:tr w:rsidR="00BC105C" w:rsidTr="00A22779">
        <w:trPr>
          <w:trHeight w:val="389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2014г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2015г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2016г</w:t>
            </w:r>
          </w:p>
        </w:tc>
      </w:tr>
      <w:tr w:rsidR="00BC105C" w:rsidTr="00A22779">
        <w:trPr>
          <w:trHeight w:val="1038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Удельный расход условного топлива (далее - УРУТ) на выработку электроэнергии на теплоэлектроцентралях (далее - ТЭЦ), г у.т./кВт-ч, в т.ч.: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282,2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299,0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353,1</w:t>
            </w:r>
          </w:p>
        </w:tc>
      </w:tr>
      <w:tr w:rsidR="00BC105C" w:rsidTr="00A22779">
        <w:trPr>
          <w:trHeight w:val="273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- на выработку электроэнергии в теплофикационном режиме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271,9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278,5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295,3</w:t>
            </w:r>
          </w:p>
        </w:tc>
      </w:tr>
      <w:tr w:rsidR="00BC105C" w:rsidTr="00A22779">
        <w:trPr>
          <w:trHeight w:val="363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- на выработку электроэнергии в конденсационном режиме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539,0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551,2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570,0</w:t>
            </w:r>
          </w:p>
        </w:tc>
      </w:tr>
      <w:tr w:rsidR="00BC105C" w:rsidTr="00A22779">
        <w:trPr>
          <w:trHeight w:val="283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УРУТ на выработку тепловой энергии, кг у.т./Гкал;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156,0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156,8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156,4</w:t>
            </w:r>
          </w:p>
        </w:tc>
      </w:tr>
      <w:tr w:rsidR="00BC105C" w:rsidTr="00A22779">
        <w:trPr>
          <w:trHeight w:val="259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УРУТ на отпуск электроэнергии с шин ТЭЦ, г у.т./кВт-ч;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354,4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381,0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446,7</w:t>
            </w:r>
          </w:p>
        </w:tc>
      </w:tr>
      <w:tr w:rsidR="00BC105C" w:rsidTr="00A22779">
        <w:trPr>
          <w:trHeight w:val="362"/>
          <w:jc w:val="center"/>
        </w:trPr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</w:pPr>
            <w:r>
              <w:t>УРУТ на отпуск тепловой энергии с коллекторов ТЭЦ, кг у.т./Гкал;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156,9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157,6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105C" w:rsidRDefault="00BC105C" w:rsidP="00A22779">
            <w:pPr>
              <w:spacing w:line="276" w:lineRule="auto"/>
              <w:jc w:val="center"/>
            </w:pPr>
            <w:r>
              <w:t>157,3</w:t>
            </w:r>
          </w:p>
        </w:tc>
      </w:tr>
    </w:tbl>
    <w:p w:rsidR="00BC105C" w:rsidRDefault="00BC105C" w:rsidP="00BC105C">
      <w:pPr>
        <w:spacing w:line="276" w:lineRule="auto"/>
        <w:rPr>
          <w:sz w:val="28"/>
          <w:szCs w:val="28"/>
        </w:rPr>
      </w:pPr>
    </w:p>
    <w:p w:rsidR="00BC105C" w:rsidRDefault="00BC105C" w:rsidP="00BC105C">
      <w:pPr>
        <w:spacing w:after="0" w:afterAutospacing="0" w:line="276" w:lineRule="auto"/>
        <w:jc w:val="left"/>
        <w:rPr>
          <w:rFonts w:ascii="Times New Roman" w:hAnsi="Times New Roman"/>
          <w:sz w:val="28"/>
          <w:szCs w:val="28"/>
        </w:rPr>
      </w:pPr>
    </w:p>
    <w:p w:rsidR="00BC105C" w:rsidRDefault="00BC105C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C105C" w:rsidRDefault="00BC105C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  <w:sectPr w:rsidR="00BC105C" w:rsidSect="00C7646E">
          <w:type w:val="nextColumn"/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DC488F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1.1.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8"/>
        <w:gridCol w:w="1652"/>
        <w:gridCol w:w="1646"/>
        <w:gridCol w:w="874"/>
        <w:gridCol w:w="961"/>
        <w:gridCol w:w="961"/>
        <w:gridCol w:w="1198"/>
        <w:gridCol w:w="945"/>
        <w:gridCol w:w="1157"/>
      </w:tblGrid>
      <w:tr w:rsidR="00183A72" w:rsidRPr="00062980" w:rsidTr="00062980">
        <w:trPr>
          <w:cantSplit/>
          <w:jc w:val="center"/>
        </w:trPr>
        <w:tc>
          <w:tcPr>
            <w:tcW w:w="38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52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1646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87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Ном. производительность, т/ч</w:t>
            </w:r>
          </w:p>
        </w:tc>
        <w:tc>
          <w:tcPr>
            <w:tcW w:w="961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 мощность, Гкал/ч</w:t>
            </w:r>
          </w:p>
        </w:tc>
        <w:tc>
          <w:tcPr>
            <w:tcW w:w="961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119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 xml:space="preserve">перегретого пара, </w:t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sym w:font="Symbol" w:char="F0B0"/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2102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6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основное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растопочное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 xml:space="preserve">Котел барабанный пылеугольный 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 xml:space="preserve">120 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№4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БКЗ-220-100Ф</w:t>
            </w:r>
          </w:p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Станционный номер №6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133.50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Котел- утилизатор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183A72" w:rsidRPr="00062980" w:rsidTr="00062980">
        <w:trPr>
          <w:cantSplit/>
          <w:jc w:val="center"/>
        </w:trPr>
        <w:tc>
          <w:tcPr>
            <w:tcW w:w="38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Котел-утилизатор</w:t>
            </w:r>
          </w:p>
        </w:tc>
        <w:tc>
          <w:tcPr>
            <w:tcW w:w="164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8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9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1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83A72" w:rsidRPr="00062980" w:rsidRDefault="00183A72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062980" w:rsidRDefault="00062980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  <w:sectPr w:rsidR="00062980" w:rsidSect="00062980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DC488F" w:rsidP="0006298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Таблица 1.2.</w:t>
      </w:r>
    </w:p>
    <w:tbl>
      <w:tblPr>
        <w:tblW w:w="9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"/>
        <w:gridCol w:w="1633"/>
        <w:gridCol w:w="1285"/>
        <w:gridCol w:w="866"/>
        <w:gridCol w:w="833"/>
        <w:gridCol w:w="736"/>
        <w:gridCol w:w="840"/>
        <w:gridCol w:w="744"/>
        <w:gridCol w:w="787"/>
        <w:gridCol w:w="629"/>
        <w:gridCol w:w="696"/>
      </w:tblGrid>
      <w:tr w:rsidR="00DC488F" w:rsidRPr="00062980" w:rsidTr="00062980">
        <w:trPr>
          <w:cantSplit/>
          <w:jc w:val="center"/>
        </w:trPr>
        <w:tc>
          <w:tcPr>
            <w:tcW w:w="407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3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28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169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1576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пара перед турбиной 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(после котла утилизатора)</w:t>
            </w:r>
          </w:p>
        </w:tc>
        <w:tc>
          <w:tcPr>
            <w:tcW w:w="153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1325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FD4D64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 турбин</w:t>
            </w:r>
          </w:p>
        </w:tc>
      </w:tr>
      <w:tr w:rsidR="00DC488F" w:rsidRPr="00062980" w:rsidTr="00062980">
        <w:trPr>
          <w:cantSplit/>
          <w:trHeight w:val="1591"/>
          <w:jc w:val="center"/>
        </w:trPr>
        <w:tc>
          <w:tcPr>
            <w:tcW w:w="40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электрическая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МВт</w:t>
            </w:r>
          </w:p>
        </w:tc>
        <w:tc>
          <w:tcPr>
            <w:tcW w:w="833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тепловая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Гкал/ч</w:t>
            </w:r>
          </w:p>
        </w:tc>
        <w:tc>
          <w:tcPr>
            <w:tcW w:w="736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840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sym w:font="Symbol" w:char="F0B0"/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744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с противодавлением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с теплофикационным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и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отборами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Т-38-90/1,5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38.00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8F46A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40</w:t>
            </w:r>
            <w:r w:rsidR="00DC488F" w:rsidRPr="00062980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8F46A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670214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паров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  <w:r w:rsidR="00670214">
              <w:rPr>
                <w:rFonts w:ascii="Times New Roman" w:hAnsi="Times New Roman"/>
                <w:sz w:val="24"/>
                <w:szCs w:val="24"/>
              </w:rPr>
              <w:t xml:space="preserve"> с производст.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0214" w:rsidRPr="00062980">
              <w:rPr>
                <w:rFonts w:ascii="Times New Roman" w:hAnsi="Times New Roman"/>
                <w:sz w:val="24"/>
                <w:szCs w:val="24"/>
              </w:rPr>
              <w:t>И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теплофикацион.отборами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165</w:t>
            </w:r>
          </w:p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285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062980" w:rsidTr="00062980">
        <w:trPr>
          <w:cantSplit/>
          <w:jc w:val="center"/>
        </w:trPr>
        <w:tc>
          <w:tcPr>
            <w:tcW w:w="40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Турбин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 xml:space="preserve"> газов</w:t>
            </w:r>
            <w:r w:rsidR="003E6E0C" w:rsidRPr="00062980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2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062980" w:rsidRDefault="00062980" w:rsidP="00062980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  <w:sectPr w:rsidR="00062980" w:rsidSect="00062980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DC488F" w:rsidP="00062980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 xml:space="preserve">Характеристики котельных, находящихся в аренде </w:t>
      </w:r>
      <w:r w:rsidR="008F46AA" w:rsidRPr="008D3B23">
        <w:rPr>
          <w:rFonts w:ascii="Times New Roman" w:hAnsi="Times New Roman"/>
          <w:sz w:val="28"/>
          <w:szCs w:val="28"/>
        </w:rPr>
        <w:t>ООО</w:t>
      </w:r>
      <w:r w:rsidRPr="008D3B23">
        <w:rPr>
          <w:rFonts w:ascii="Times New Roman" w:hAnsi="Times New Roman"/>
          <w:sz w:val="28"/>
          <w:szCs w:val="28"/>
        </w:rPr>
        <w:t xml:space="preserve"> «Дорогобужская ТЭЦ»</w:t>
      </w:r>
    </w:p>
    <w:tbl>
      <w:tblPr>
        <w:tblW w:w="98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1418"/>
        <w:gridCol w:w="1791"/>
        <w:gridCol w:w="1418"/>
      </w:tblGrid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На конец 2010г.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Тип установленных котлов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Количество установленных котлов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Установленная тепловая мощность/ Располагаемая тепловая мощность, Гкал/ч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23,97/13,91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Электрическая котельная г.Дорогобуж ул.Лермонтова,12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0,43/0,43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Электрическая котельная г.Дорогобуж ул.Карла    Маркса, 31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0,3/0,3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ЭПЗ-100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г.Дорогобуж,ул улКарла Маркса,17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0,165/0,165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г.Дорогобуж,ул. Кутузова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6,78/4,52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КВА-2,26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 ул. Павлова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4,0/2,0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г.Дорогобуж,                                      ул. Коммунистическая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2,0/2,0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 xml:space="preserve">Газовая котельная г.Дорогобуж, ул. Урицкого ,35             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0,165/0,165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88F" w:rsidRPr="00062980" w:rsidTr="00062980">
        <w:tc>
          <w:tcPr>
            <w:tcW w:w="524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Газовая котельная ДОС,г Дорогобуж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1,8/1,8</w:t>
            </w:r>
          </w:p>
        </w:tc>
        <w:tc>
          <w:tcPr>
            <w:tcW w:w="179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Super RAC 1045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62980" w:rsidRDefault="0006298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Примечание: Разница между установленной и располагаемой мощностями котельных связана с невостребованностью тепловой энергии и, в связи с этим, нахождением 7 водогрейных котлов в консервации. </w:t>
      </w:r>
    </w:p>
    <w:p w:rsidR="00062980" w:rsidRDefault="0006298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062980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062980">
        <w:rPr>
          <w:rFonts w:ascii="Times New Roman" w:hAnsi="Times New Roman"/>
          <w:i/>
          <w:sz w:val="28"/>
          <w:szCs w:val="28"/>
        </w:rPr>
        <w:t>Технические характеристики тепловых сетей к потребителям.</w:t>
      </w:r>
    </w:p>
    <w:p w:rsidR="00062980" w:rsidRDefault="00062980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DC488F" w:rsidRPr="00062980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62980">
        <w:rPr>
          <w:rFonts w:ascii="Times New Roman" w:hAnsi="Times New Roman"/>
          <w:sz w:val="28"/>
          <w:szCs w:val="28"/>
        </w:rPr>
        <w:t>Краткое описание: схема выдачи тепловой мощности (есть ли ограничения по ее выдаче), параметры теплоносителя, диаметры и количество трубопроводов</w:t>
      </w:r>
      <w:r w:rsidR="00062980" w:rsidRPr="00062980">
        <w:rPr>
          <w:rFonts w:ascii="Times New Roman" w:hAnsi="Times New Roman"/>
          <w:sz w:val="28"/>
          <w:szCs w:val="28"/>
        </w:rPr>
        <w:t>.</w:t>
      </w:r>
    </w:p>
    <w:p w:rsidR="00062980" w:rsidRPr="00062980" w:rsidRDefault="00062980" w:rsidP="00062980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DC488F" w:rsidRPr="008D3B23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Источники теплоснабжения находятся в 2-х муниципальных образованиях Дорогобужского района Смоленской области. Котельные п.2-3 (кроме одной – газовой котельной ДОС) и тепловые сети находятся в аренде. Ограничения по выдаче тепловой мощности отсутствуют.</w:t>
      </w:r>
    </w:p>
    <w:p w:rsidR="00DC488F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Тепловая энергия от котельных передается потребителям сетевыми насосами производительностью от 15 до 100 м3</w:t>
      </w:r>
      <w:r w:rsidR="00062980">
        <w:rPr>
          <w:rFonts w:ascii="Times New Roman" w:hAnsi="Times New Roman"/>
          <w:sz w:val="28"/>
          <w:szCs w:val="28"/>
        </w:rPr>
        <w:t xml:space="preserve">/ч </w:t>
      </w:r>
      <w:r w:rsidRPr="008D3B23">
        <w:rPr>
          <w:rFonts w:ascii="Times New Roman" w:hAnsi="Times New Roman"/>
          <w:sz w:val="28"/>
          <w:szCs w:val="28"/>
        </w:rPr>
        <w:t xml:space="preserve">по трубопроводам воздушной прокладки. Протяженность трубопроводов от котельных составляет </w:t>
      </w:r>
      <w:r w:rsidR="00691A28" w:rsidRPr="008D3B23">
        <w:rPr>
          <w:rFonts w:ascii="Times New Roman" w:hAnsi="Times New Roman"/>
          <w:sz w:val="28"/>
          <w:szCs w:val="28"/>
        </w:rPr>
        <w:t xml:space="preserve">34,4 </w:t>
      </w:r>
      <w:r w:rsidRPr="008D3B23">
        <w:rPr>
          <w:rFonts w:ascii="Times New Roman" w:hAnsi="Times New Roman"/>
          <w:sz w:val="28"/>
          <w:szCs w:val="28"/>
        </w:rPr>
        <w:t xml:space="preserve">км (в однотрубном исчислении). </w:t>
      </w:r>
    </w:p>
    <w:p w:rsidR="00062980" w:rsidRDefault="00062980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062980" w:rsidRPr="008D3B23" w:rsidRDefault="00062980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80"/>
        <w:gridCol w:w="2760"/>
        <w:gridCol w:w="2760"/>
      </w:tblGrid>
      <w:tr w:rsidR="00DC488F" w:rsidRPr="00062980" w:rsidTr="00062980">
        <w:trPr>
          <w:cantSplit/>
          <w:trHeight w:val="370"/>
        </w:trPr>
        <w:tc>
          <w:tcPr>
            <w:tcW w:w="72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48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276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 xml:space="preserve">Температур. </w:t>
            </w:r>
            <w:r w:rsidR="00670214" w:rsidRPr="00062980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рафик, ˚С</w:t>
            </w:r>
          </w:p>
        </w:tc>
        <w:tc>
          <w:tcPr>
            <w:tcW w:w="276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Протяженность</w:t>
            </w: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2980">
              <w:rPr>
                <w:rFonts w:ascii="Times New Roman" w:hAnsi="Times New Roman"/>
                <w:b/>
                <w:sz w:val="24"/>
                <w:szCs w:val="24"/>
              </w:rPr>
              <w:t>теплосетей, км</w:t>
            </w:r>
          </w:p>
        </w:tc>
      </w:tr>
      <w:tr w:rsidR="00DC488F" w:rsidRPr="00062980" w:rsidTr="00062980">
        <w:trPr>
          <w:cantSplit/>
          <w:trHeight w:val="317"/>
        </w:trPr>
        <w:tc>
          <w:tcPr>
            <w:tcW w:w="72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062980" w:rsidTr="00062980">
        <w:trPr>
          <w:cantSplit/>
          <w:trHeight w:val="784"/>
        </w:trPr>
        <w:tc>
          <w:tcPr>
            <w:tcW w:w="7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062980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8F46A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ООО</w:t>
            </w:r>
            <w:r w:rsidR="00062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488F" w:rsidRPr="00062980">
              <w:rPr>
                <w:rFonts w:ascii="Times New Roman" w:hAnsi="Times New Roman"/>
                <w:sz w:val="24"/>
                <w:szCs w:val="24"/>
              </w:rPr>
              <w:t>Дорогобужская ТЭЦ:</w:t>
            </w:r>
          </w:p>
          <w:p w:rsidR="00DC488F" w:rsidRPr="00062980" w:rsidRDefault="00DC488F" w:rsidP="00062980">
            <w:pPr>
              <w:pStyle w:val="af4"/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г.</w:t>
            </w:r>
            <w:r w:rsidR="00062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Дорогобуж</w:t>
            </w:r>
          </w:p>
          <w:p w:rsidR="00DC488F" w:rsidRPr="00062980" w:rsidRDefault="00062980" w:rsidP="00062980">
            <w:pPr>
              <w:pStyle w:val="af4"/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пгт. Верхнеднепровский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</w:t>
            </w:r>
            <w:r w:rsidR="008A5C7C" w:rsidRPr="00062980">
              <w:rPr>
                <w:rFonts w:ascii="Times New Roman" w:hAnsi="Times New Roman"/>
                <w:sz w:val="24"/>
                <w:szCs w:val="24"/>
              </w:rPr>
              <w:t>5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0/70 со срезкой на 115</w:t>
            </w:r>
          </w:p>
          <w:p w:rsidR="00DC488F" w:rsidRPr="00062980" w:rsidRDefault="00C466BE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130/70 со срезкой на 100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062980" w:rsidRDefault="00DC488F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59,8</w:t>
            </w:r>
          </w:p>
          <w:p w:rsidR="00DC488F" w:rsidRPr="00062980" w:rsidRDefault="00700874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</w:tr>
      <w:tr w:rsidR="00062980" w:rsidRPr="00062980" w:rsidTr="00062980">
        <w:trPr>
          <w:cantSplit/>
          <w:trHeight w:val="387"/>
        </w:trPr>
        <w:tc>
          <w:tcPr>
            <w:tcW w:w="7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Газовые котельные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Дорог</w:t>
            </w:r>
            <w:r>
              <w:rPr>
                <w:rFonts w:ascii="Times New Roman" w:hAnsi="Times New Roman"/>
                <w:sz w:val="24"/>
                <w:szCs w:val="24"/>
              </w:rPr>
              <w:t>обуж, 6</w:t>
            </w:r>
            <w:r w:rsidR="006552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 w:rsidR="006552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</w:tr>
      <w:tr w:rsidR="00062980" w:rsidRPr="00062980" w:rsidTr="00062980">
        <w:trPr>
          <w:cantSplit/>
          <w:trHeight w:val="268"/>
        </w:trPr>
        <w:tc>
          <w:tcPr>
            <w:tcW w:w="7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Электрические котельные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г.</w:t>
            </w:r>
            <w:r w:rsidR="006552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Дорогобуж,</w:t>
            </w:r>
            <w:r w:rsidR="006552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2</w:t>
            </w:r>
            <w:r w:rsidR="006552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2980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2980" w:rsidRPr="00062980" w:rsidRDefault="00062980" w:rsidP="000629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980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</w:tbl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0629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Температурные графики рабочей температуры сетевой в зависимости от температуры наружного воздуха для Дорогобужской ТЭЦ</w:t>
      </w:r>
      <w:r w:rsidR="008F46AA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>150/70 (со с</w:t>
      </w:r>
      <w:r w:rsidR="00700874" w:rsidRPr="008D3B23">
        <w:rPr>
          <w:rFonts w:ascii="Times New Roman" w:hAnsi="Times New Roman"/>
          <w:sz w:val="28"/>
          <w:szCs w:val="28"/>
        </w:rPr>
        <w:t>резкой</w:t>
      </w:r>
      <w:r w:rsidRPr="008D3B23">
        <w:rPr>
          <w:rFonts w:ascii="Times New Roman" w:hAnsi="Times New Roman"/>
          <w:sz w:val="28"/>
          <w:szCs w:val="28"/>
        </w:rPr>
        <w:t xml:space="preserve"> 115</w:t>
      </w:r>
      <w:r w:rsidR="00700874" w:rsidRPr="008D3B23">
        <w:rPr>
          <w:rFonts w:ascii="Times New Roman" w:hAnsi="Times New Roman"/>
          <w:sz w:val="28"/>
          <w:szCs w:val="28"/>
        </w:rPr>
        <w:t>град.С</w:t>
      </w:r>
      <w:r w:rsidRPr="008D3B23">
        <w:rPr>
          <w:rFonts w:ascii="Times New Roman" w:hAnsi="Times New Roman"/>
          <w:sz w:val="28"/>
          <w:szCs w:val="28"/>
        </w:rPr>
        <w:t>) бойлерной № 1 (ТЭЦ- г. Дорогобуж)</w:t>
      </w:r>
      <w:r w:rsidR="00700874" w:rsidRPr="008D3B23">
        <w:rPr>
          <w:rFonts w:ascii="Times New Roman" w:hAnsi="Times New Roman"/>
          <w:sz w:val="28"/>
          <w:szCs w:val="28"/>
        </w:rPr>
        <w:t>,130/170(со срезкой 100град.С)</w:t>
      </w:r>
      <w:r w:rsidR="002B0FE7" w:rsidRPr="008D3B23">
        <w:rPr>
          <w:rFonts w:ascii="Times New Roman" w:hAnsi="Times New Roman"/>
          <w:sz w:val="28"/>
          <w:szCs w:val="28"/>
        </w:rPr>
        <w:t xml:space="preserve"> бойлерной №2</w:t>
      </w:r>
      <w:r w:rsidR="00FD7BFB">
        <w:rPr>
          <w:rFonts w:ascii="Times New Roman" w:hAnsi="Times New Roman"/>
          <w:sz w:val="28"/>
          <w:szCs w:val="28"/>
        </w:rPr>
        <w:t xml:space="preserve"> на ОЗП 2016-2017</w:t>
      </w:r>
      <w:r w:rsidRPr="008D3B23">
        <w:rPr>
          <w:rFonts w:ascii="Times New Roman" w:hAnsi="Times New Roman"/>
          <w:sz w:val="28"/>
          <w:szCs w:val="28"/>
        </w:rPr>
        <w:t xml:space="preserve"> гг. и для котельных № 1, № 8, № 9, № 3, № 6, № 2, № 7, № 11 представлены в таблицах</w:t>
      </w:r>
      <w:r w:rsidR="00D40850">
        <w:rPr>
          <w:rFonts w:ascii="Times New Roman" w:hAnsi="Times New Roman"/>
          <w:sz w:val="28"/>
          <w:szCs w:val="28"/>
        </w:rPr>
        <w:t xml:space="preserve"> (приложение №1)</w:t>
      </w:r>
      <w:r w:rsidRPr="008D3B23">
        <w:rPr>
          <w:rFonts w:ascii="Times New Roman" w:hAnsi="Times New Roman"/>
          <w:sz w:val="28"/>
          <w:szCs w:val="28"/>
        </w:rPr>
        <w:t>.</w:t>
      </w:r>
      <w:r w:rsidR="00D40850">
        <w:rPr>
          <w:rFonts w:ascii="Times New Roman" w:hAnsi="Times New Roman"/>
          <w:sz w:val="28"/>
          <w:szCs w:val="28"/>
        </w:rPr>
        <w:t xml:space="preserve"> </w:t>
      </w: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22779" w:rsidRPr="008D3B23" w:rsidRDefault="00A2277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B0FE7" w:rsidRPr="008D3B23" w:rsidRDefault="002B0FE7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70214" w:rsidRDefault="0067021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70214" w:rsidSect="00062980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19" w:name="bookmark23"/>
    </w:p>
    <w:p w:rsidR="00670214" w:rsidRPr="00670214" w:rsidRDefault="00670214" w:rsidP="00670214">
      <w:pPr>
        <w:pStyle w:val="3"/>
        <w:jc w:val="center"/>
      </w:pPr>
      <w:r w:rsidRPr="00670214">
        <w:lastRenderedPageBreak/>
        <w:t xml:space="preserve">1.2. Площадь </w:t>
      </w:r>
      <w:r w:rsidRPr="00670214">
        <w:rPr>
          <w:rStyle w:val="30"/>
          <w:b/>
          <w:bCs/>
        </w:rPr>
        <w:t>строительных фондов в отчетном году и приросты площади строитель</w:t>
      </w:r>
      <w:r w:rsidRPr="00670214">
        <w:t>ных фондов на перспективу</w:t>
      </w:r>
    </w:p>
    <w:p w:rsidR="00670214" w:rsidRDefault="00670214" w:rsidP="00670214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4456E5" w:rsidRPr="004456E5" w:rsidRDefault="004456E5" w:rsidP="004456E5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4456E5">
        <w:rPr>
          <w:rFonts w:ascii="Times New Roman" w:hAnsi="Times New Roman"/>
          <w:sz w:val="28"/>
          <w:szCs w:val="28"/>
        </w:rPr>
        <w:t>Главными факторами дальнейшего развития г. Дорогобужа являются:</w:t>
      </w:r>
    </w:p>
    <w:p w:rsidR="004456E5" w:rsidRDefault="00CA068D" w:rsidP="004456E5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статус моногорода;</w:t>
      </w:r>
    </w:p>
    <w:p w:rsidR="00CA068D" w:rsidRPr="004456E5" w:rsidRDefault="00CA068D" w:rsidP="00CA068D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территории опережающего развития;</w:t>
      </w:r>
    </w:p>
    <w:p w:rsidR="004456E5" w:rsidRPr="004456E5" w:rsidRDefault="004456E5" w:rsidP="004456E5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456E5">
        <w:rPr>
          <w:rFonts w:ascii="Times New Roman" w:hAnsi="Times New Roman"/>
          <w:sz w:val="28"/>
          <w:szCs w:val="28"/>
        </w:rPr>
        <w:t>развитая инфраструктура внешнего транспорта, инженерных коммуникаций и сооружений;</w:t>
      </w:r>
    </w:p>
    <w:p w:rsidR="004456E5" w:rsidRPr="004456E5" w:rsidRDefault="004456E5" w:rsidP="004456E5">
      <w:pPr>
        <w:pStyle w:val="af4"/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456E5">
        <w:rPr>
          <w:rFonts w:ascii="Times New Roman" w:hAnsi="Times New Roman"/>
          <w:sz w:val="28"/>
          <w:szCs w:val="28"/>
        </w:rPr>
        <w:t>наличие достаточных земельных ресурсов при усл</w:t>
      </w:r>
      <w:r w:rsidR="00CA068D">
        <w:rPr>
          <w:rFonts w:ascii="Times New Roman" w:hAnsi="Times New Roman"/>
          <w:sz w:val="28"/>
          <w:szCs w:val="28"/>
        </w:rPr>
        <w:t>овии их разумного использования.</w:t>
      </w:r>
    </w:p>
    <w:p w:rsidR="00CA068D" w:rsidRDefault="00CA068D" w:rsidP="00CA068D">
      <w:pPr>
        <w:spacing w:after="0" w:afterAutospacing="0" w:line="276" w:lineRule="auto"/>
        <w:rPr>
          <w:rFonts w:ascii="Times New Roman" w:hAnsi="Times New Roman"/>
          <w:sz w:val="28"/>
          <w:szCs w:val="28"/>
          <w:highlight w:val="yellow"/>
        </w:rPr>
      </w:pPr>
    </w:p>
    <w:p w:rsidR="00670214" w:rsidRPr="00A42CFB" w:rsidRDefault="00670214" w:rsidP="00CA068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A42CFB">
        <w:rPr>
          <w:rFonts w:ascii="Times New Roman" w:hAnsi="Times New Roman"/>
          <w:sz w:val="28"/>
          <w:szCs w:val="28"/>
        </w:rPr>
        <w:t>Исходя из утвержде</w:t>
      </w:r>
      <w:r w:rsidR="00CA068D">
        <w:rPr>
          <w:rFonts w:ascii="Times New Roman" w:hAnsi="Times New Roman"/>
          <w:sz w:val="28"/>
          <w:szCs w:val="28"/>
        </w:rPr>
        <w:t>нного генерального плана города активная комплексная жилая застройка города не планируется</w:t>
      </w:r>
      <w:r w:rsidR="006F5799">
        <w:rPr>
          <w:rFonts w:ascii="Times New Roman" w:hAnsi="Times New Roman"/>
          <w:sz w:val="28"/>
          <w:szCs w:val="28"/>
        </w:rPr>
        <w:t>.</w:t>
      </w:r>
    </w:p>
    <w:p w:rsidR="003F22AF" w:rsidRDefault="003F22AF" w:rsidP="00CA068D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bookmarkStart w:id="20" w:name="_Toc225521907"/>
      <w:r w:rsidRPr="00CA068D">
        <w:rPr>
          <w:rFonts w:ascii="Times New Roman" w:hAnsi="Times New Roman"/>
          <w:color w:val="000000"/>
          <w:sz w:val="28"/>
          <w:szCs w:val="28"/>
        </w:rPr>
        <w:t xml:space="preserve">В результате комплексного анализа выявлено порядка </w:t>
      </w:r>
      <w:smartTag w:uri="urn:schemas-microsoft-com:office:smarttags" w:element="metricconverter">
        <w:smartTagPr>
          <w:attr w:name="ProductID" w:val="90 га"/>
        </w:smartTagPr>
        <w:r w:rsidRPr="00CA068D">
          <w:rPr>
            <w:rFonts w:ascii="Times New Roman" w:hAnsi="Times New Roman"/>
            <w:sz w:val="28"/>
            <w:szCs w:val="28"/>
          </w:rPr>
          <w:t>90</w:t>
        </w:r>
        <w:r w:rsidRPr="00CA068D">
          <w:rPr>
            <w:rFonts w:ascii="Times New Roman" w:hAnsi="Times New Roman"/>
            <w:color w:val="000000"/>
            <w:sz w:val="28"/>
            <w:szCs w:val="28"/>
          </w:rPr>
          <w:t xml:space="preserve"> га</w:t>
        </w:r>
      </w:smartTag>
      <w:r w:rsidRPr="00CA068D">
        <w:rPr>
          <w:rFonts w:ascii="Times New Roman" w:hAnsi="Times New Roman"/>
          <w:color w:val="000000"/>
          <w:sz w:val="28"/>
          <w:szCs w:val="28"/>
        </w:rPr>
        <w:t xml:space="preserve"> территорий</w:t>
      </w:r>
      <w:r w:rsidRPr="00CA068D">
        <w:rPr>
          <w:rFonts w:ascii="Times New Roman" w:hAnsi="Times New Roman"/>
          <w:sz w:val="28"/>
          <w:szCs w:val="28"/>
        </w:rPr>
        <w:t xml:space="preserve">, возможных для размещения </w:t>
      </w:r>
      <w:r w:rsidR="00CA068D">
        <w:rPr>
          <w:rFonts w:ascii="Times New Roman" w:hAnsi="Times New Roman"/>
          <w:sz w:val="28"/>
          <w:szCs w:val="28"/>
        </w:rPr>
        <w:t>объектов</w:t>
      </w:r>
      <w:r w:rsidRPr="00CA068D">
        <w:rPr>
          <w:rFonts w:ascii="Times New Roman" w:hAnsi="Times New Roman"/>
          <w:sz w:val="28"/>
          <w:szCs w:val="28"/>
        </w:rPr>
        <w:t xml:space="preserve"> строительства.</w:t>
      </w:r>
      <w:r w:rsidR="00CA068D">
        <w:rPr>
          <w:rFonts w:ascii="Times New Roman" w:hAnsi="Times New Roman"/>
          <w:sz w:val="28"/>
          <w:szCs w:val="28"/>
        </w:rPr>
        <w:t xml:space="preserve"> </w:t>
      </w:r>
      <w:r w:rsidRPr="00CA068D">
        <w:rPr>
          <w:rFonts w:ascii="Times New Roman" w:hAnsi="Times New Roman"/>
          <w:sz w:val="28"/>
          <w:szCs w:val="28"/>
        </w:rPr>
        <w:t>Из общего количества земель 14-</w:t>
      </w:r>
      <w:smartTag w:uri="urn:schemas-microsoft-com:office:smarttags" w:element="metricconverter">
        <w:smartTagPr>
          <w:attr w:name="ProductID" w:val="16 га"/>
        </w:smartTagPr>
        <w:r w:rsidRPr="00CA068D">
          <w:rPr>
            <w:rFonts w:ascii="Times New Roman" w:hAnsi="Times New Roman"/>
            <w:sz w:val="28"/>
            <w:szCs w:val="28"/>
          </w:rPr>
          <w:t>16 га</w:t>
        </w:r>
      </w:smartTag>
      <w:r w:rsidRPr="00CA068D">
        <w:rPr>
          <w:rFonts w:ascii="Times New Roman" w:hAnsi="Times New Roman"/>
          <w:sz w:val="28"/>
          <w:szCs w:val="28"/>
        </w:rPr>
        <w:t xml:space="preserve"> – территории выборочной реконструкции жилой застройки, остальные </w:t>
      </w:r>
      <w:smartTag w:uri="urn:schemas-microsoft-com:office:smarttags" w:element="metricconverter">
        <w:smartTagPr>
          <w:attr w:name="ProductID" w:val="75 га"/>
        </w:smartTagPr>
        <w:r w:rsidRPr="00CA068D">
          <w:rPr>
            <w:rFonts w:ascii="Times New Roman" w:hAnsi="Times New Roman"/>
            <w:sz w:val="28"/>
            <w:szCs w:val="28"/>
          </w:rPr>
          <w:t>75 га</w:t>
        </w:r>
      </w:smartTag>
      <w:r w:rsidRPr="00CA068D">
        <w:rPr>
          <w:rFonts w:ascii="Times New Roman" w:hAnsi="Times New Roman"/>
          <w:sz w:val="28"/>
          <w:szCs w:val="28"/>
        </w:rPr>
        <w:t xml:space="preserve"> – территории, в основном свободные от застройки.</w:t>
      </w:r>
      <w:r w:rsidR="00CA068D">
        <w:rPr>
          <w:rFonts w:ascii="Times New Roman" w:hAnsi="Times New Roman"/>
          <w:sz w:val="28"/>
          <w:szCs w:val="28"/>
        </w:rPr>
        <w:t xml:space="preserve"> </w:t>
      </w:r>
      <w:r w:rsidRPr="00CA068D">
        <w:rPr>
          <w:rFonts w:ascii="Times New Roman" w:hAnsi="Times New Roman"/>
          <w:sz w:val="28"/>
          <w:szCs w:val="28"/>
        </w:rPr>
        <w:t>Территориальные ресурсы для размещения производственного строительства определены как за счёт интенсификации использования существующих территорий, так и на свободных площадках в юго-восточно</w:t>
      </w:r>
      <w:r w:rsidR="00CA068D">
        <w:rPr>
          <w:rFonts w:ascii="Times New Roman" w:hAnsi="Times New Roman"/>
          <w:sz w:val="28"/>
          <w:szCs w:val="28"/>
        </w:rPr>
        <w:t>й</w:t>
      </w:r>
      <w:r w:rsidRPr="00CA068D">
        <w:rPr>
          <w:rFonts w:ascii="Times New Roman" w:hAnsi="Times New Roman"/>
          <w:sz w:val="28"/>
          <w:szCs w:val="28"/>
        </w:rPr>
        <w:t xml:space="preserve"> части города.</w:t>
      </w:r>
    </w:p>
    <w:p w:rsidR="00CA068D" w:rsidRDefault="00CA068D" w:rsidP="00CA068D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г. Дорогобуж территории опережающего развития должно стать толчком к развитию существующих и созданию новых промышленных объектов.</w:t>
      </w:r>
    </w:p>
    <w:p w:rsidR="00670214" w:rsidRPr="0040443B" w:rsidRDefault="00670214" w:rsidP="00670214">
      <w:pPr>
        <w:pStyle w:val="3"/>
        <w:jc w:val="center"/>
      </w:pPr>
      <w:bookmarkStart w:id="21" w:name="_Toc365447209"/>
      <w:bookmarkEnd w:id="20"/>
      <w:r w:rsidRPr="0040443B">
        <w:t>1.3. </w:t>
      </w:r>
      <w:bookmarkEnd w:id="21"/>
      <w:r w:rsidR="006F5799">
        <w:t>Прогноз объемов потребления тепловой энергии (мощности)</w:t>
      </w:r>
    </w:p>
    <w:p w:rsidR="00670214" w:rsidRDefault="00670214" w:rsidP="00670214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670214" w:rsidRPr="00670214" w:rsidRDefault="00670214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70214">
        <w:rPr>
          <w:rFonts w:ascii="Times New Roman" w:hAnsi="Times New Roman"/>
          <w:sz w:val="28"/>
          <w:szCs w:val="28"/>
        </w:rPr>
        <w:t xml:space="preserve">В соответствии с прогнозным балансом территории г. </w:t>
      </w:r>
      <w:r>
        <w:rPr>
          <w:rFonts w:ascii="Times New Roman" w:hAnsi="Times New Roman"/>
          <w:sz w:val="28"/>
          <w:szCs w:val="28"/>
        </w:rPr>
        <w:t>Дорогобуж</w:t>
      </w:r>
      <w:r w:rsidRPr="00670214">
        <w:rPr>
          <w:rFonts w:ascii="Times New Roman" w:hAnsi="Times New Roman"/>
          <w:sz w:val="28"/>
          <w:szCs w:val="28"/>
        </w:rPr>
        <w:t xml:space="preserve">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</w:t>
      </w:r>
      <w:r>
        <w:rPr>
          <w:rFonts w:ascii="Times New Roman" w:hAnsi="Times New Roman"/>
          <w:sz w:val="28"/>
          <w:szCs w:val="28"/>
        </w:rPr>
        <w:t>,</w:t>
      </w:r>
      <w:r w:rsidRPr="00670214">
        <w:rPr>
          <w:rFonts w:ascii="Times New Roman" w:hAnsi="Times New Roman"/>
          <w:sz w:val="28"/>
          <w:szCs w:val="28"/>
        </w:rPr>
        <w:t xml:space="preserve">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6F5799" w:rsidRDefault="006F5799" w:rsidP="006F579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Прирост потребления тепловой энергии (мощности) на данном этапе не планируется.</w:t>
      </w:r>
    </w:p>
    <w:p w:rsidR="006F5799" w:rsidRPr="006F5799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</w:t>
      </w:r>
      <w:r>
        <w:rPr>
          <w:rFonts w:ascii="Times New Roman" w:hAnsi="Times New Roman"/>
          <w:sz w:val="28"/>
          <w:szCs w:val="28"/>
        </w:rPr>
        <w:t>троений в 2017-2020</w:t>
      </w:r>
      <w:r w:rsidRPr="006F5799">
        <w:rPr>
          <w:rFonts w:ascii="Times New Roman" w:hAnsi="Times New Roman"/>
          <w:sz w:val="28"/>
          <w:szCs w:val="28"/>
        </w:rPr>
        <w:t>гг. значения показателей на базовый год актуализации приняты исходя из фактических показателей поставки тепловой энергии и тепло</w:t>
      </w:r>
      <w:r>
        <w:rPr>
          <w:rFonts w:ascii="Times New Roman" w:hAnsi="Times New Roman"/>
          <w:sz w:val="28"/>
          <w:szCs w:val="28"/>
        </w:rPr>
        <w:t>вых нагрузок потребителей в 2015</w:t>
      </w:r>
      <w:r w:rsidRPr="006F5799">
        <w:rPr>
          <w:rFonts w:ascii="Times New Roman" w:hAnsi="Times New Roman"/>
          <w:sz w:val="28"/>
          <w:szCs w:val="28"/>
        </w:rPr>
        <w:t>г.</w:t>
      </w:r>
    </w:p>
    <w:p w:rsidR="006F5799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lastRenderedPageBreak/>
        <w:t>В связи с</w:t>
      </w:r>
      <w:r>
        <w:rPr>
          <w:rFonts w:ascii="Times New Roman" w:hAnsi="Times New Roman"/>
          <w:sz w:val="28"/>
          <w:szCs w:val="28"/>
        </w:rPr>
        <w:t xml:space="preserve"> отсутствием запланированных в</w:t>
      </w:r>
      <w:r w:rsidRPr="006F5799">
        <w:rPr>
          <w:rFonts w:ascii="Times New Roman" w:hAnsi="Times New Roman"/>
          <w:sz w:val="28"/>
          <w:szCs w:val="28"/>
        </w:rPr>
        <w:t xml:space="preserve"> Гене</w:t>
      </w:r>
      <w:r>
        <w:rPr>
          <w:rFonts w:ascii="Times New Roman" w:hAnsi="Times New Roman"/>
          <w:sz w:val="28"/>
          <w:szCs w:val="28"/>
        </w:rPr>
        <w:t>рально</w:t>
      </w:r>
      <w:r w:rsidRPr="006F5799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>плане</w:t>
      </w:r>
      <w:r w:rsidRPr="006F57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объемов роста жилого и производственного фонда, </w:t>
      </w:r>
      <w:r w:rsidRPr="006F5799">
        <w:rPr>
          <w:rFonts w:ascii="Times New Roman" w:hAnsi="Times New Roman"/>
          <w:sz w:val="28"/>
          <w:szCs w:val="28"/>
        </w:rPr>
        <w:t>прогноз приростов потребления тепловой энергии на расчётный срок 20</w:t>
      </w:r>
      <w:r w:rsidR="00B933A8">
        <w:rPr>
          <w:rFonts w:ascii="Times New Roman" w:hAnsi="Times New Roman"/>
          <w:sz w:val="28"/>
          <w:szCs w:val="28"/>
        </w:rPr>
        <w:t>17-2020</w:t>
      </w:r>
      <w:r>
        <w:rPr>
          <w:rFonts w:ascii="Times New Roman" w:hAnsi="Times New Roman"/>
          <w:sz w:val="28"/>
          <w:szCs w:val="28"/>
        </w:rPr>
        <w:t>г.г</w:t>
      </w:r>
      <w:r w:rsidRPr="006F57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предусмотрен.</w:t>
      </w:r>
    </w:p>
    <w:p w:rsidR="006F5799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>Для теплоснабжения вновь вводимых строительных фондов, находящихся в стороне от зон действия существующих котельных, необходимо строительство блочно-модульных котельных – по одной на каждый микрорайон.</w:t>
      </w:r>
    </w:p>
    <w:p w:rsidR="006F5799" w:rsidRPr="006F5799" w:rsidRDefault="006F5799" w:rsidP="006F5799">
      <w:pPr>
        <w:pStyle w:val="3"/>
        <w:jc w:val="center"/>
      </w:pPr>
      <w:bookmarkStart w:id="22" w:name="_Toc416786658"/>
      <w:r w:rsidRPr="006F5799">
        <w:t>Раздел 2.</w:t>
      </w:r>
      <w:r w:rsidRPr="006F5799">
        <w:tab/>
        <w:t>Перспективные балансы располагаемой тепловой мощности источников тепловой энергии и тепловой нагрузки потребителей</w:t>
      </w:r>
      <w:bookmarkEnd w:id="22"/>
    </w:p>
    <w:p w:rsidR="006F5799" w:rsidRDefault="006F5799" w:rsidP="006F579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F5799" w:rsidRPr="006F5799" w:rsidRDefault="006F5799" w:rsidP="006F579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</w:t>
      </w:r>
      <w:r w:rsidR="00B933A8">
        <w:rPr>
          <w:rFonts w:ascii="Times New Roman" w:hAnsi="Times New Roman"/>
          <w:sz w:val="28"/>
          <w:szCs w:val="28"/>
        </w:rPr>
        <w:t>жилых строений в 2017-2020</w:t>
      </w:r>
      <w:r w:rsidRPr="006F5799">
        <w:rPr>
          <w:rFonts w:ascii="Times New Roman" w:hAnsi="Times New Roman"/>
          <w:sz w:val="28"/>
          <w:szCs w:val="28"/>
        </w:rPr>
        <w:t>гг. значения показателей на базовый год актуализации приняты исходя из фактических показателей поставки тепловой энергии и тепло</w:t>
      </w:r>
      <w:r w:rsidR="00B933A8">
        <w:rPr>
          <w:rFonts w:ascii="Times New Roman" w:hAnsi="Times New Roman"/>
          <w:sz w:val="28"/>
          <w:szCs w:val="28"/>
        </w:rPr>
        <w:t>вых</w:t>
      </w:r>
      <w:r w:rsidR="00872FDD">
        <w:rPr>
          <w:rFonts w:ascii="Times New Roman" w:hAnsi="Times New Roman"/>
          <w:sz w:val="28"/>
          <w:szCs w:val="28"/>
        </w:rPr>
        <w:t xml:space="preserve"> нагрузок потребителей в 2016</w:t>
      </w:r>
      <w:r w:rsidRPr="006F5799">
        <w:rPr>
          <w:rFonts w:ascii="Times New Roman" w:hAnsi="Times New Roman"/>
          <w:sz w:val="28"/>
          <w:szCs w:val="28"/>
        </w:rPr>
        <w:t>г.</w:t>
      </w:r>
    </w:p>
    <w:p w:rsidR="006F5799" w:rsidRPr="006F5799" w:rsidRDefault="006F5799" w:rsidP="00B933A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>Объекты перспективного строительства попадают в зоны действия существующих и проектируемых источников теплоснабжения. Отключение потребителей не предполагается, снижение тепловой нагрузки потребителей в результате проведения капитального ремонта зданий или реализации мероприятий по энергосбережению не учитывается.</w:t>
      </w:r>
    </w:p>
    <w:p w:rsidR="006F5799" w:rsidRPr="006F5799" w:rsidRDefault="006F5799" w:rsidP="009018FF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F5799">
        <w:rPr>
          <w:rFonts w:ascii="Times New Roman" w:hAnsi="Times New Roman"/>
          <w:sz w:val="28"/>
          <w:szCs w:val="28"/>
        </w:rPr>
        <w:t xml:space="preserve">Перспективные балансы тепловой мощности источников и тепловой нагрузки приведены в </w:t>
      </w:r>
      <w:r w:rsidR="008758E5">
        <w:rPr>
          <w:rFonts w:ascii="Times New Roman" w:hAnsi="Times New Roman"/>
          <w:sz w:val="28"/>
          <w:szCs w:val="28"/>
        </w:rPr>
        <w:t>таблице.</w:t>
      </w:r>
    </w:p>
    <w:p w:rsidR="006F5799" w:rsidRPr="008758E5" w:rsidRDefault="006F5799" w:rsidP="008758E5">
      <w:pPr>
        <w:rPr>
          <w:rFonts w:ascii="Times New Roman" w:hAnsi="Times New Roman"/>
          <w:sz w:val="24"/>
          <w:szCs w:val="24"/>
        </w:rPr>
      </w:pPr>
    </w:p>
    <w:p w:rsidR="008758E5" w:rsidRPr="009018FF" w:rsidRDefault="008758E5" w:rsidP="009018FF">
      <w:pPr>
        <w:jc w:val="right"/>
        <w:rPr>
          <w:rFonts w:ascii="Times New Roman" w:hAnsi="Times New Roman"/>
          <w:sz w:val="28"/>
          <w:szCs w:val="28"/>
        </w:rPr>
      </w:pPr>
      <w:bookmarkStart w:id="23" w:name="_Ref415568275"/>
      <w:r w:rsidRPr="009018FF">
        <w:rPr>
          <w:rFonts w:ascii="Times New Roman" w:hAnsi="Times New Roman"/>
          <w:sz w:val="28"/>
          <w:szCs w:val="28"/>
        </w:rPr>
        <w:t>Таблица</w:t>
      </w:r>
      <w:bookmarkEnd w:id="23"/>
      <w:r w:rsidRPr="009018FF">
        <w:rPr>
          <w:rFonts w:ascii="Times New Roman" w:hAnsi="Times New Roman"/>
          <w:sz w:val="28"/>
          <w:szCs w:val="28"/>
        </w:rPr>
        <w:t>. Перспективные балансы тепловой мощности источников тепловой энергии на 2017гг.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754"/>
        <w:gridCol w:w="1084"/>
        <w:gridCol w:w="808"/>
        <w:gridCol w:w="1034"/>
        <w:gridCol w:w="989"/>
        <w:gridCol w:w="1422"/>
        <w:gridCol w:w="1131"/>
      </w:tblGrid>
      <w:tr w:rsidR="009018FF" w:rsidRPr="009018FF" w:rsidTr="0029542D">
        <w:trPr>
          <w:trHeight w:val="2070"/>
        </w:trPr>
        <w:tc>
          <w:tcPr>
            <w:tcW w:w="959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Плановое годовое потребление, Гкал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018FF" w:rsidRPr="009018FF" w:rsidRDefault="009018FF" w:rsidP="009018F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 xml:space="preserve">Отпуск тепловой энергии в сеть, </w:t>
            </w:r>
          </w:p>
          <w:p w:rsidR="008758E5" w:rsidRPr="009018FF" w:rsidRDefault="009018FF" w:rsidP="009018F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Тепловые потери в сетях, %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Установленная/располагаемая мощность, Гкал/ч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Тепловая мощность нетто, Гкал/ч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Суммарная присоединённая тепловая нагрузка, Гкал/ч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758E5" w:rsidRPr="009018FF" w:rsidRDefault="008758E5" w:rsidP="008758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sz w:val="24"/>
                <w:szCs w:val="24"/>
              </w:rPr>
              <w:t>Резерв(+)/ дефицит(-) тепловой мощности нетто, Гкал</w:t>
            </w:r>
            <w:r w:rsidR="0029542D">
              <w:rPr>
                <w:rFonts w:ascii="Times New Roman" w:hAnsi="Times New Roman"/>
                <w:b/>
                <w:sz w:val="24"/>
                <w:szCs w:val="24"/>
              </w:rPr>
              <w:t>/ч</w:t>
            </w:r>
          </w:p>
        </w:tc>
      </w:tr>
      <w:tr w:rsidR="009018FF" w:rsidRPr="009018FF" w:rsidTr="0029542D">
        <w:trPr>
          <w:trHeight w:val="315"/>
        </w:trPr>
        <w:tc>
          <w:tcPr>
            <w:tcW w:w="959" w:type="pct"/>
            <w:shd w:val="clear" w:color="auto" w:fill="F2F2F2" w:themeFill="background1" w:themeFillShade="F2"/>
            <w:vAlign w:val="center"/>
          </w:tcPr>
          <w:p w:rsidR="009018FF" w:rsidRPr="009018FF" w:rsidRDefault="009018FF" w:rsidP="008758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i/>
                <w:sz w:val="24"/>
                <w:szCs w:val="24"/>
              </w:rPr>
              <w:t>Дорогобужская ТЭЦ</w:t>
            </w:r>
          </w:p>
        </w:tc>
        <w:tc>
          <w:tcPr>
            <w:tcW w:w="862" w:type="pct"/>
            <w:shd w:val="clear" w:color="auto" w:fill="F2F2F2" w:themeFill="background1" w:themeFillShade="F2"/>
            <w:vAlign w:val="center"/>
          </w:tcPr>
          <w:p w:rsidR="009018FF" w:rsidRPr="009018FF" w:rsidRDefault="009018FF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="0029542D">
              <w:rPr>
                <w:rFonts w:ascii="Times New Roman" w:hAnsi="Times New Roman"/>
                <w:b/>
                <w:i/>
                <w:sz w:val="24"/>
                <w:szCs w:val="24"/>
              </w:rPr>
              <w:t>16188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:rsidR="009018FF" w:rsidRPr="009018FF" w:rsidRDefault="0029542D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245467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:rsidR="009018FF" w:rsidRPr="009018FF" w:rsidRDefault="0029542D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:rsidR="009018FF" w:rsidRPr="009018FF" w:rsidRDefault="0029542D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282,</w:t>
            </w:r>
            <w:r w:rsidR="009018FF" w:rsidRPr="009018FF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86" w:type="pct"/>
            <w:shd w:val="clear" w:color="auto" w:fill="F2F2F2" w:themeFill="background1" w:themeFillShade="F2"/>
            <w:vAlign w:val="center"/>
          </w:tcPr>
          <w:p w:rsidR="009018FF" w:rsidRPr="009018FF" w:rsidRDefault="009018FF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18FF">
              <w:rPr>
                <w:rFonts w:ascii="Times New Roman" w:hAnsi="Times New Roman"/>
                <w:b/>
                <w:i/>
                <w:sz w:val="24"/>
                <w:szCs w:val="24"/>
              </w:rPr>
              <w:t>282,2</w:t>
            </w:r>
          </w:p>
        </w:tc>
        <w:tc>
          <w:tcPr>
            <w:tcW w:w="699" w:type="pct"/>
            <w:shd w:val="clear" w:color="auto" w:fill="F2F2F2" w:themeFill="background1" w:themeFillShade="F2"/>
            <w:vAlign w:val="center"/>
          </w:tcPr>
          <w:p w:rsidR="009018FF" w:rsidRPr="009018FF" w:rsidRDefault="0029542D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48,3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:rsidR="009018FF" w:rsidRPr="00E86475" w:rsidRDefault="009018FF" w:rsidP="009018F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6475">
              <w:rPr>
                <w:rFonts w:ascii="Times New Roman" w:hAnsi="Times New Roman"/>
                <w:b/>
                <w:i/>
                <w:sz w:val="24"/>
                <w:szCs w:val="24"/>
              </w:rPr>
              <w:t>4,5</w:t>
            </w:r>
          </w:p>
        </w:tc>
      </w:tr>
      <w:tr w:rsidR="009018FF" w:rsidRPr="008758E5" w:rsidTr="0029542D">
        <w:trPr>
          <w:trHeight w:val="315"/>
        </w:trPr>
        <w:tc>
          <w:tcPr>
            <w:tcW w:w="959" w:type="pct"/>
            <w:shd w:val="clear" w:color="auto" w:fill="auto"/>
            <w:vAlign w:val="center"/>
          </w:tcPr>
          <w:p w:rsidR="009018FF" w:rsidRDefault="009018FF" w:rsidP="00901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Дорогобуж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9542D">
              <w:rPr>
                <w:rFonts w:ascii="Times New Roman" w:hAnsi="Times New Roman"/>
                <w:sz w:val="24"/>
                <w:szCs w:val="24"/>
              </w:rPr>
              <w:t>3157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9542D">
              <w:rPr>
                <w:rFonts w:ascii="Times New Roman" w:hAnsi="Times New Roman"/>
                <w:sz w:val="24"/>
                <w:szCs w:val="24"/>
              </w:rPr>
              <w:t>24922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954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8" w:type="pct"/>
            <w:vMerge w:val="restart"/>
            <w:shd w:val="clear" w:color="auto" w:fill="auto"/>
            <w:vAlign w:val="center"/>
          </w:tcPr>
          <w:p w:rsidR="009018FF" w:rsidRPr="009018FF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8FF">
              <w:rPr>
                <w:rFonts w:ascii="Times New Roman" w:hAnsi="Times New Roman"/>
                <w:sz w:val="24"/>
                <w:szCs w:val="24"/>
              </w:rPr>
              <w:t>282,2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</w:tcPr>
          <w:p w:rsidR="009018FF" w:rsidRPr="009018FF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8FF">
              <w:rPr>
                <w:rFonts w:ascii="Times New Roman" w:hAnsi="Times New Roman"/>
                <w:sz w:val="24"/>
                <w:szCs w:val="24"/>
              </w:rPr>
              <w:t>282,2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9018FF" w:rsidRPr="008758E5" w:rsidRDefault="0029542D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9018FF" w:rsidRPr="00E8647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475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9018FF" w:rsidRPr="008758E5" w:rsidTr="0029542D">
        <w:trPr>
          <w:trHeight w:val="315"/>
        </w:trPr>
        <w:tc>
          <w:tcPr>
            <w:tcW w:w="959" w:type="pct"/>
            <w:shd w:val="clear" w:color="auto" w:fill="auto"/>
            <w:vAlign w:val="center"/>
          </w:tcPr>
          <w:p w:rsidR="009018FF" w:rsidRDefault="009018FF" w:rsidP="008758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9018FF" w:rsidRPr="008758E5" w:rsidRDefault="0029542D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73031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9542D">
              <w:rPr>
                <w:rFonts w:ascii="Times New Roman" w:hAnsi="Times New Roman"/>
                <w:sz w:val="24"/>
                <w:szCs w:val="24"/>
              </w:rPr>
              <w:t>20545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9018FF" w:rsidRPr="008758E5" w:rsidRDefault="0029542D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8" w:type="pct"/>
            <w:vMerge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9542D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56" w:type="pct"/>
            <w:vMerge/>
            <w:shd w:val="clear" w:color="auto" w:fill="auto"/>
            <w:vAlign w:val="center"/>
          </w:tcPr>
          <w:p w:rsidR="009018FF" w:rsidRPr="008758E5" w:rsidRDefault="009018FF" w:rsidP="009018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58E5" w:rsidRDefault="008758E5" w:rsidP="008758E5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6E12DF" w:rsidRPr="008D3B23" w:rsidRDefault="00FA4BE4" w:rsidP="00655219">
      <w:pPr>
        <w:pStyle w:val="3"/>
        <w:jc w:val="center"/>
      </w:pPr>
      <w:bookmarkStart w:id="24" w:name="_Toc473897307"/>
      <w:r w:rsidRPr="008D3B23">
        <w:lastRenderedPageBreak/>
        <w:t>Раздел 4</w:t>
      </w:r>
      <w:r w:rsidR="00DC488F" w:rsidRPr="008D3B23">
        <w:t xml:space="preserve">. </w:t>
      </w:r>
      <w:r w:rsidR="0078097C" w:rsidRPr="008D3B23">
        <w:t xml:space="preserve">Предложения по </w:t>
      </w:r>
      <w:r w:rsidR="005F7F68" w:rsidRPr="008D3B23">
        <w:t>строительству, реконструкции и техническому перевооружению источников тепловой энергии</w:t>
      </w:r>
      <w:bookmarkEnd w:id="24"/>
    </w:p>
    <w:p w:rsidR="00921B9E" w:rsidRPr="008D3B23" w:rsidRDefault="00FA4BE4" w:rsidP="00655219">
      <w:pPr>
        <w:pStyle w:val="3"/>
        <w:jc w:val="center"/>
      </w:pPr>
      <w:bookmarkStart w:id="25" w:name="_Toc365541514"/>
      <w:bookmarkStart w:id="26" w:name="_Toc473897308"/>
      <w:r w:rsidRPr="008D3B23">
        <w:t>4</w:t>
      </w:r>
      <w:r w:rsidR="00921B9E" w:rsidRPr="008D3B23">
        <w:t xml:space="preserve">.1. Варианты развития системы теплоснабжения города </w:t>
      </w:r>
      <w:bookmarkEnd w:id="25"/>
      <w:r w:rsidR="00921B9E" w:rsidRPr="008D3B23">
        <w:t>Дорогобуж</w:t>
      </w:r>
      <w:bookmarkEnd w:id="26"/>
    </w:p>
    <w:p w:rsidR="00655219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921B9E" w:rsidRPr="008D3B23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Текущее состояние системы теплоснабжения города Дорогобуж характеризуется низкой экономичностью. </w:t>
      </w:r>
    </w:p>
    <w:p w:rsidR="00921B9E" w:rsidRPr="008D3B23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Причинами высокой себестоимости тепловой энергии являются:</w:t>
      </w:r>
    </w:p>
    <w:p w:rsidR="00921B9E" w:rsidRPr="00655219" w:rsidRDefault="00921B9E" w:rsidP="00655219">
      <w:pPr>
        <w:pStyle w:val="af4"/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высокий процент в структуре тарифа на тепловую энергию составляют затраты на покупку топлива (ввиду низкого КПД котельных), затраты на ФОТ (ввиду отсутствия автоматизации котельных);</w:t>
      </w:r>
    </w:p>
    <w:p w:rsidR="00921B9E" w:rsidRPr="00655219" w:rsidRDefault="00921B9E" w:rsidP="00655219">
      <w:pPr>
        <w:pStyle w:val="af4"/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низкая степень надежности транспорта тепла из-за значительного износа тепловых сетей и значительную удаленность централизованного источника теплоснабжения от потребителей, отработавших более 20 лет.</w:t>
      </w:r>
    </w:p>
    <w:p w:rsidR="00921B9E" w:rsidRPr="008D3B23" w:rsidRDefault="00921B9E" w:rsidP="0065521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Для повышения эффективности работы системы теплоснабжения в составе Схемы рассматриваются следующие варианты развития.</w:t>
      </w:r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921B9E" w:rsidRPr="008D3B23" w:rsidRDefault="00921B9E" w:rsidP="0065521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Предлагаемые варианты содержат следующие пути оптимизации работы системы теплоснабжения города Дорогобуж: 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доведение технического состояния сохраняемого существующего оборудования Дорогобужской ТЭЦ до нормативных требований с повышением эффективности его работы;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замена низкоэкономичного оборудования на энергоэффективное;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закрытие неэффективных котельных с передачей их тепловой нагрузки на более эффективные источники тепла;</w:t>
      </w:r>
    </w:p>
    <w:p w:rsidR="00921B9E" w:rsidRPr="00655219" w:rsidRDefault="00921B9E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повышение надежности системы теплоснабжения за счет увеличения в последующие годы объемов замены теплопроводов, выработавших свой ресурс.</w:t>
      </w:r>
    </w:p>
    <w:p w:rsidR="00921B9E" w:rsidRPr="00655219" w:rsidRDefault="00655219" w:rsidP="00655219">
      <w:pPr>
        <w:pStyle w:val="af4"/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21B9E" w:rsidRPr="00655219">
        <w:rPr>
          <w:rFonts w:ascii="Times New Roman" w:hAnsi="Times New Roman"/>
          <w:sz w:val="28"/>
          <w:szCs w:val="28"/>
        </w:rPr>
        <w:t>читывая неудовлетворительное текущее состояние главного теплоисточника города, предусматривается его реконструкция с доведением состояния оборудования до паспортного, а в случае невозможности выполнения такой реконструкции, строительство нового источника взамен старого.</w:t>
      </w:r>
    </w:p>
    <w:p w:rsidR="00921B9E" w:rsidRPr="008D3B23" w:rsidRDefault="00FA4BE4" w:rsidP="00655219">
      <w:pPr>
        <w:pStyle w:val="3"/>
        <w:jc w:val="center"/>
      </w:pPr>
      <w:bookmarkStart w:id="27" w:name="_Toc365541515"/>
      <w:bookmarkStart w:id="28" w:name="_Toc473897309"/>
      <w:r w:rsidRPr="008D3B23">
        <w:t>4</w:t>
      </w:r>
      <w:r w:rsidR="00921B9E" w:rsidRPr="008D3B23">
        <w:t>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</w:r>
      <w:bookmarkEnd w:id="27"/>
      <w:bookmarkEnd w:id="28"/>
    </w:p>
    <w:p w:rsidR="00655219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921B9E" w:rsidRPr="008D3B23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</w:t>
      </w:r>
      <w:r w:rsidRPr="008D3B23">
        <w:rPr>
          <w:rFonts w:ascii="Times New Roman" w:hAnsi="Times New Roman"/>
          <w:sz w:val="28"/>
          <w:szCs w:val="28"/>
        </w:rPr>
        <w:lastRenderedPageBreak/>
        <w:t>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921B9E" w:rsidRPr="008D3B23" w:rsidRDefault="00FA4BE4" w:rsidP="00655219">
      <w:pPr>
        <w:pStyle w:val="3"/>
        <w:jc w:val="center"/>
      </w:pPr>
      <w:bookmarkStart w:id="29" w:name="_Toc365541516"/>
      <w:bookmarkStart w:id="30" w:name="_Toc473897310"/>
      <w:r w:rsidRPr="008D3B23">
        <w:t>4</w:t>
      </w:r>
      <w:r w:rsidR="00921B9E" w:rsidRPr="008D3B23">
        <w:t>.</w:t>
      </w:r>
      <w:bookmarkStart w:id="31" w:name="_Toc332045355"/>
      <w:bookmarkStart w:id="32" w:name="_Toc337658247"/>
      <w:bookmarkStart w:id="33" w:name="_Toc338244354"/>
      <w:r w:rsidR="00921B9E" w:rsidRPr="008D3B23">
        <w:t>3. Предложения по реконструкции и модернизации существующих источников тепловой энергии для повышения экономичности и надежности их работы</w:t>
      </w:r>
      <w:bookmarkEnd w:id="29"/>
      <w:bookmarkEnd w:id="30"/>
      <w:bookmarkEnd w:id="31"/>
      <w:bookmarkEnd w:id="32"/>
      <w:bookmarkEnd w:id="33"/>
    </w:p>
    <w:p w:rsidR="005F7F68" w:rsidRPr="008D3B23" w:rsidRDefault="00FA4BE4" w:rsidP="00655219">
      <w:pPr>
        <w:pStyle w:val="3"/>
        <w:jc w:val="center"/>
      </w:pPr>
      <w:bookmarkStart w:id="34" w:name="_Toc473897311"/>
      <w:r w:rsidRPr="008D3B23">
        <w:t>4</w:t>
      </w:r>
      <w:r w:rsidR="005F7F68" w:rsidRPr="008D3B23">
        <w:t>.</w:t>
      </w:r>
      <w:r w:rsidR="00921B9E" w:rsidRPr="008D3B23">
        <w:t>3</w:t>
      </w:r>
      <w:r w:rsidR="005F7F68" w:rsidRPr="008D3B23">
        <w:t>.</w:t>
      </w:r>
      <w:r w:rsidR="00921B9E" w:rsidRPr="008D3B23">
        <w:t>1.</w:t>
      </w:r>
      <w:r w:rsidR="005F7F68" w:rsidRPr="008D3B23">
        <w:t xml:space="preserve"> </w:t>
      </w:r>
      <w:r w:rsidR="00921B9E" w:rsidRPr="008D3B23">
        <w:t>Техническое перевооружение</w:t>
      </w:r>
      <w:r w:rsidR="005F7F68" w:rsidRPr="008D3B23">
        <w:t xml:space="preserve"> «Дорогобужская ТЭЦ»</w:t>
      </w:r>
      <w:bookmarkEnd w:id="34"/>
    </w:p>
    <w:p w:rsidR="00655219" w:rsidRDefault="005F7F68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          </w:t>
      </w:r>
    </w:p>
    <w:p w:rsidR="00921B9E" w:rsidRPr="00655219" w:rsidRDefault="00921B9E" w:rsidP="00655219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655219">
        <w:rPr>
          <w:rFonts w:ascii="Times New Roman" w:hAnsi="Times New Roman"/>
          <w:i/>
          <w:sz w:val="28"/>
          <w:szCs w:val="28"/>
        </w:rPr>
        <w:t>Обоснование необходимости технического перевооружения:</w:t>
      </w:r>
    </w:p>
    <w:p w:rsidR="00921B9E" w:rsidRPr="008D3B23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21B9E" w:rsidRPr="008D3B23">
        <w:rPr>
          <w:rFonts w:ascii="Times New Roman" w:hAnsi="Times New Roman"/>
          <w:sz w:val="28"/>
          <w:szCs w:val="28"/>
        </w:rPr>
        <w:t xml:space="preserve">виду того, что котлоагрегаты </w:t>
      </w:r>
      <w:r w:rsidR="00667BE9" w:rsidRPr="008D3B23">
        <w:rPr>
          <w:rFonts w:ascii="Times New Roman" w:hAnsi="Times New Roman"/>
          <w:sz w:val="28"/>
          <w:szCs w:val="28"/>
        </w:rPr>
        <w:t>на Дорогобужской ТЭЦ</w:t>
      </w:r>
      <w:r w:rsidR="00921B9E" w:rsidRPr="008D3B23">
        <w:rPr>
          <w:rFonts w:ascii="Times New Roman" w:hAnsi="Times New Roman"/>
          <w:sz w:val="28"/>
          <w:szCs w:val="28"/>
        </w:rPr>
        <w:t>, б</w:t>
      </w:r>
      <w:r w:rsidR="00667BE9" w:rsidRPr="008D3B23">
        <w:rPr>
          <w:rFonts w:ascii="Times New Roman" w:hAnsi="Times New Roman"/>
          <w:sz w:val="28"/>
          <w:szCs w:val="28"/>
        </w:rPr>
        <w:t>ыли введены в эксплуатацию в 195</w:t>
      </w:r>
      <w:r w:rsidR="00921B9E" w:rsidRPr="008D3B23">
        <w:rPr>
          <w:rFonts w:ascii="Times New Roman" w:hAnsi="Times New Roman"/>
          <w:sz w:val="28"/>
          <w:szCs w:val="28"/>
        </w:rPr>
        <w:t xml:space="preserve">7-2005 гг. и к моменту модернизации выработали свой ресурс (эксплуатируются более 15-20 лет), установленное оборудование </w:t>
      </w:r>
      <w:r w:rsidR="00667BE9" w:rsidRPr="008D3B23">
        <w:rPr>
          <w:rFonts w:ascii="Times New Roman" w:hAnsi="Times New Roman"/>
          <w:sz w:val="28"/>
          <w:szCs w:val="28"/>
        </w:rPr>
        <w:t xml:space="preserve">ТЭЦ </w:t>
      </w:r>
      <w:r w:rsidR="00921B9E" w:rsidRPr="008D3B23">
        <w:rPr>
          <w:rFonts w:ascii="Times New Roman" w:hAnsi="Times New Roman"/>
          <w:sz w:val="28"/>
          <w:szCs w:val="28"/>
        </w:rPr>
        <w:t>значительно изношено и не является энергоэффективным, а также ввиду того, что установленная</w:t>
      </w:r>
      <w:r w:rsidR="00667BE9" w:rsidRPr="008D3B23">
        <w:rPr>
          <w:rFonts w:ascii="Times New Roman" w:hAnsi="Times New Roman"/>
          <w:sz w:val="28"/>
          <w:szCs w:val="28"/>
        </w:rPr>
        <w:t xml:space="preserve"> тепловая</w:t>
      </w:r>
      <w:r w:rsidR="00921B9E" w:rsidRPr="008D3B23">
        <w:rPr>
          <w:rFonts w:ascii="Times New Roman" w:hAnsi="Times New Roman"/>
          <w:sz w:val="28"/>
          <w:szCs w:val="28"/>
        </w:rPr>
        <w:t xml:space="preserve"> мощность </w:t>
      </w:r>
      <w:r w:rsidR="00667BE9" w:rsidRPr="008D3B23">
        <w:rPr>
          <w:rFonts w:ascii="Times New Roman" w:hAnsi="Times New Roman"/>
          <w:sz w:val="28"/>
          <w:szCs w:val="28"/>
        </w:rPr>
        <w:t>ТЭЦ</w:t>
      </w:r>
      <w:r w:rsidR="00921B9E" w:rsidRPr="008D3B23">
        <w:rPr>
          <w:rFonts w:ascii="Times New Roman" w:hAnsi="Times New Roman"/>
          <w:sz w:val="28"/>
          <w:szCs w:val="28"/>
        </w:rPr>
        <w:t xml:space="preserve"> превышает более чем в 4 раза фактически подключенную (что приводит к повышенному потреблению природного газа), необходимо в ближайшее время провести модернизацию </w:t>
      </w:r>
      <w:r w:rsidR="00667BE9" w:rsidRPr="008D3B23">
        <w:rPr>
          <w:rFonts w:ascii="Times New Roman" w:hAnsi="Times New Roman"/>
          <w:sz w:val="28"/>
          <w:szCs w:val="28"/>
        </w:rPr>
        <w:t>ТЭЦ.</w:t>
      </w:r>
      <w:r w:rsidR="00921B9E" w:rsidRPr="008D3B23">
        <w:rPr>
          <w:rFonts w:ascii="Times New Roman" w:hAnsi="Times New Roman"/>
          <w:sz w:val="28"/>
          <w:szCs w:val="28"/>
        </w:rPr>
        <w:t xml:space="preserve">  </w:t>
      </w:r>
    </w:p>
    <w:p w:rsidR="00667BE9" w:rsidRPr="008D3B23" w:rsidRDefault="00667BE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128 МВт. Установленная тепловая мощность Дорогобужской ТЭЦ – 282,2 Гкал/ч в том числе:</w:t>
      </w:r>
    </w:p>
    <w:p w:rsidR="00667BE9" w:rsidRPr="00655219" w:rsidRDefault="00667BE9" w:rsidP="00655219">
      <w:pPr>
        <w:pStyle w:val="af4"/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по турбинам - 256 Гкал/ч;</w:t>
      </w:r>
    </w:p>
    <w:p w:rsidR="00667BE9" w:rsidRPr="00655219" w:rsidRDefault="00667BE9" w:rsidP="00655219">
      <w:pPr>
        <w:pStyle w:val="af4"/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по ГТУ          - 26,2 Гкал/ч.</w:t>
      </w:r>
    </w:p>
    <w:p w:rsidR="00667BE9" w:rsidRPr="008D3B23" w:rsidRDefault="00667BE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>Ввиду того, что обновление оборудования ТЭЦ невозможно выполнить в течение одного межотопительного периода, предлагается в рамках модернизации котельной производить замену оборудование в течении 2016-2017г.г.</w:t>
      </w:r>
    </w:p>
    <w:p w:rsidR="00667BE9" w:rsidRPr="008D3B23" w:rsidRDefault="00667BE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 xml:space="preserve">В рамках проекта перспективного развития планируется строительство нового источника теплоснабжения для г. Дорогобуж (отопительной котельной на территории города), а </w:t>
      </w:r>
      <w:r w:rsidR="003811B5" w:rsidRPr="008D3B23">
        <w:rPr>
          <w:rFonts w:ascii="Times New Roman" w:hAnsi="Times New Roman"/>
          <w:sz w:val="28"/>
          <w:szCs w:val="28"/>
        </w:rPr>
        <w:t>на Дорогобужской ТЭЦ произвести капитальный ремонт и модернизацию агрегатов, с частичным выводом из эксплуатации оборудования, выработавшего нормативный срок эксплуатации. От Дорогобужской ТЭЦ после реконструкции обеспечить теплоснабжение пгт Верхнеднепровский. В связи с тем, что ввод в эксплуатацию нового источника для г. Дорогобуж планируется в 2019 году, необходимо провести частичную реконструкцию оборудования Дорогобужской ТЭЦ на текущем этапе, чтобы обеспечить бесперебойное теплоснабжение по существующей схеме.</w:t>
      </w:r>
    </w:p>
    <w:p w:rsidR="003811B5" w:rsidRPr="008D3B23" w:rsidRDefault="003811B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ab/>
        <w:t xml:space="preserve">План мероприятий ООО «Дорогобужская ТЭЦ» </w:t>
      </w:r>
      <w:r w:rsidR="005F7F68" w:rsidRPr="008D3B23">
        <w:rPr>
          <w:rFonts w:ascii="Times New Roman" w:hAnsi="Times New Roman"/>
          <w:sz w:val="28"/>
          <w:szCs w:val="28"/>
        </w:rPr>
        <w:t>по обновлению технических устройств (отработавших нормативный срок эксплуатации) и реконструкция оборудования в соответствии с требованиями нормативно-правовых актов РФ</w:t>
      </w:r>
      <w:r w:rsidRPr="008D3B23">
        <w:rPr>
          <w:rFonts w:ascii="Times New Roman" w:hAnsi="Times New Roman"/>
          <w:sz w:val="28"/>
          <w:szCs w:val="28"/>
        </w:rPr>
        <w:t xml:space="preserve"> на период до 2019г.</w:t>
      </w:r>
    </w:p>
    <w:tbl>
      <w:tblPr>
        <w:tblStyle w:val="af5"/>
        <w:tblW w:w="0" w:type="auto"/>
        <w:tblInd w:w="120" w:type="dxa"/>
        <w:tblLook w:val="04A0"/>
      </w:tblPr>
      <w:tblGrid>
        <w:gridCol w:w="1379"/>
        <w:gridCol w:w="8536"/>
      </w:tblGrid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Год реализации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Плановое мероприятие</w:t>
            </w:r>
          </w:p>
        </w:tc>
      </w:tr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Приведение газового хозяйства ПК-20 ст.№2 к требованиям правил безопасности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 xml:space="preserve">Реконструкция газопровода паровых котлов №3 и 4 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Реконструкция трубопроводов пара и питательный воды паровых котлов №3, 4 и ТГ-3.</w:t>
            </w:r>
          </w:p>
        </w:tc>
      </w:tr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 xml:space="preserve">Установка дополнительной поверхности нагрева в газоходе КУ ГТУ ст.№2 (КУП-20-1,3-300) 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Реконструкция мазутного хозяйства</w:t>
            </w:r>
          </w:p>
        </w:tc>
      </w:tr>
      <w:tr w:rsidR="00F72E07" w:rsidRPr="00655219" w:rsidTr="00655219">
        <w:tc>
          <w:tcPr>
            <w:tcW w:w="13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3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Установка автоматических частотно-регулируемых приводов на дутьевые вентиляторы котла ПК-20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 xml:space="preserve">Разработка проекта реконструкции газоходов котлов </w:t>
            </w:r>
          </w:p>
          <w:p w:rsidR="00F72E07" w:rsidRPr="00655219" w:rsidRDefault="00F72E07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Установка винтового воздушного компрессора в котлотурбинном цехе</w:t>
            </w:r>
          </w:p>
        </w:tc>
      </w:tr>
    </w:tbl>
    <w:p w:rsidR="006E12DF" w:rsidRPr="008D3B23" w:rsidRDefault="00FA4BE4" w:rsidP="00655219">
      <w:pPr>
        <w:pStyle w:val="3"/>
        <w:jc w:val="center"/>
      </w:pPr>
      <w:bookmarkStart w:id="35" w:name="_Toc473897312"/>
      <w:r w:rsidRPr="008D3B23">
        <w:t>4</w:t>
      </w:r>
      <w:r w:rsidR="005F7F68" w:rsidRPr="008D3B23">
        <w:t>.2</w:t>
      </w:r>
      <w:r w:rsidR="00AE6234" w:rsidRPr="008D3B23">
        <w:t>. Строительство новой котельной в г. Дорогобуж взамен</w:t>
      </w:r>
      <w:r w:rsidR="00C10956" w:rsidRPr="008D3B23">
        <w:t xml:space="preserve"> источника теплоснабжения</w:t>
      </w:r>
      <w:r w:rsidR="00AE6234" w:rsidRPr="008D3B23">
        <w:t xml:space="preserve"> Дорогобужск</w:t>
      </w:r>
      <w:r w:rsidR="00C10956" w:rsidRPr="008D3B23">
        <w:t xml:space="preserve">ая </w:t>
      </w:r>
      <w:r w:rsidR="00AE6234" w:rsidRPr="008D3B23">
        <w:t>ТЭЦ</w:t>
      </w:r>
      <w:bookmarkEnd w:id="35"/>
    </w:p>
    <w:p w:rsidR="00AE6234" w:rsidRPr="008D3B23" w:rsidRDefault="00AE6234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E6234" w:rsidRPr="00655219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655219">
        <w:rPr>
          <w:rFonts w:ascii="Times New Roman" w:hAnsi="Times New Roman"/>
          <w:i/>
          <w:sz w:val="28"/>
          <w:szCs w:val="28"/>
        </w:rPr>
        <w:t>Обоснование необходимости строительства:</w:t>
      </w:r>
    </w:p>
    <w:p w:rsidR="00AE6234" w:rsidRPr="008D3B23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рамках существующей схемы, теплоснабжение г. Дорогобуж осуществляется от Дорогобужской ТЭЦ, построенной в 1957 году, которая имеет значительный технический износ и требует срочной модернизации.</w:t>
      </w:r>
      <w:r w:rsidR="007C66E9" w:rsidRPr="008D3B23">
        <w:rPr>
          <w:rFonts w:ascii="Times New Roman" w:hAnsi="Times New Roman"/>
          <w:sz w:val="28"/>
          <w:szCs w:val="28"/>
        </w:rPr>
        <w:t xml:space="preserve"> Помимо прочего г. Дорогобуж значительно удален от ТЭЦ, фактически расположенной в 6 километрах от города. Такая удаленность приводит к значительным потерям тепловой энергии при транспортировке теплоносителя по магистральной сети.</w:t>
      </w:r>
    </w:p>
    <w:p w:rsidR="007C66E9" w:rsidRPr="008D3B23" w:rsidRDefault="007C66E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связи с выработкой технического ресурса оборудования, в настоящее время, станция работает в так называемом «вынужденном режиме» и в 2019 году должна быть выведена с оптового рынка электрической энергии. Работа станции, без полной реконструкции, исключительно в режиме «котельной» экономически крайне нецелесообразна.</w:t>
      </w:r>
    </w:p>
    <w:p w:rsidR="00AE6234" w:rsidRPr="008D3B23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Рассмотре</w:t>
      </w:r>
      <w:r w:rsidR="007C66E9" w:rsidRPr="008D3B23">
        <w:rPr>
          <w:rFonts w:ascii="Times New Roman" w:hAnsi="Times New Roman"/>
          <w:sz w:val="28"/>
          <w:szCs w:val="28"/>
        </w:rPr>
        <w:t>ны</w:t>
      </w:r>
      <w:r w:rsidRPr="008D3B23">
        <w:rPr>
          <w:rFonts w:ascii="Times New Roman" w:hAnsi="Times New Roman"/>
          <w:sz w:val="28"/>
          <w:szCs w:val="28"/>
        </w:rPr>
        <w:t xml:space="preserve"> все возможные варианты обеспечения надежного и эффективного теплоснабжения г. Дорогобуж, наиболее оптимальным решением является строительство замещающего источника на территории города. </w:t>
      </w:r>
    </w:p>
    <w:p w:rsidR="00AE6234" w:rsidRPr="008D3B23" w:rsidRDefault="00AE623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предварительным расчетом необходимо строительство котельной номинальной мощностью 2</w:t>
      </w:r>
      <w:r w:rsidR="007C66E9" w:rsidRPr="008D3B23">
        <w:rPr>
          <w:rFonts w:ascii="Times New Roman" w:hAnsi="Times New Roman"/>
          <w:sz w:val="28"/>
          <w:szCs w:val="28"/>
        </w:rPr>
        <w:t>5</w:t>
      </w:r>
      <w:r w:rsidRPr="008D3B23">
        <w:rPr>
          <w:rFonts w:ascii="Times New Roman" w:hAnsi="Times New Roman"/>
          <w:sz w:val="28"/>
          <w:szCs w:val="28"/>
        </w:rPr>
        <w:t xml:space="preserve"> МВт. На основании предпроектной оценки выбрано наиболее оптимальное место размещения новой котельной. Выбор участка обусловлен параметрами и расположением существующей тепловой сети, возможностью присоединения проектируемой котельной к сетям водоснабжения, газоснабжения, электроснабжения, экологическими требованиями.</w:t>
      </w:r>
    </w:p>
    <w:p w:rsidR="007C66E9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Предлагается строительство котельной на въезде в г. Дорогобуж в кадастровом квартале 67:06:003203 рядом с ул. Чистякова.</w:t>
      </w:r>
    </w:p>
    <w:p w:rsidR="00376AFA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lastRenderedPageBreak/>
        <w:t>По мере постройки новой котельной теплоснабжение от Дорогобужской ТЭЦ будет прекращено.</w:t>
      </w:r>
    </w:p>
    <w:p w:rsidR="00376AFA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Подключение вновь вводимой котельной планируется к существующим сетям и ЦТП с их частичной реконструкцией.</w:t>
      </w:r>
    </w:p>
    <w:p w:rsidR="00376AFA" w:rsidRPr="008D3B23" w:rsidRDefault="00376AFA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Данное мероприятие планируется осуществить в 2017-2019 г.г.</w:t>
      </w:r>
    </w:p>
    <w:p w:rsidR="00376AFA" w:rsidRPr="008D3B23" w:rsidRDefault="00376AF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9"/>
        <w:gridCol w:w="1020"/>
        <w:gridCol w:w="1270"/>
        <w:gridCol w:w="917"/>
        <w:gridCol w:w="939"/>
        <w:gridCol w:w="1790"/>
        <w:gridCol w:w="1790"/>
      </w:tblGrid>
      <w:tr w:rsidR="00376AFA" w:rsidRPr="00655219" w:rsidTr="00655219">
        <w:trPr>
          <w:trHeight w:val="420"/>
        </w:trPr>
        <w:tc>
          <w:tcPr>
            <w:tcW w:w="1150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Источник теплоснабжения</w:t>
            </w:r>
          </w:p>
        </w:tc>
        <w:tc>
          <w:tcPr>
            <w:tcW w:w="2066" w:type="pct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Нагрузка котельной Гкал/час</w:t>
            </w:r>
          </w:p>
        </w:tc>
        <w:tc>
          <w:tcPr>
            <w:tcW w:w="892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Выработ</w:t>
            </w:r>
            <w:r w:rsidR="001D5288" w:rsidRPr="00655219">
              <w:rPr>
                <w:rFonts w:ascii="Times New Roman" w:hAnsi="Times New Roman"/>
                <w:b/>
                <w:sz w:val="24"/>
                <w:szCs w:val="24"/>
              </w:rPr>
              <w:t>ка тепловой энергии котельной (расчетные</w:t>
            </w: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 xml:space="preserve"> данные), Гкал/год</w:t>
            </w:r>
          </w:p>
        </w:tc>
        <w:tc>
          <w:tcPr>
            <w:tcW w:w="892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Полезный отпуск</w:t>
            </w:r>
            <w:r w:rsidR="00376AFA" w:rsidRPr="00655219">
              <w:rPr>
                <w:rFonts w:ascii="Times New Roman" w:hAnsi="Times New Roman"/>
                <w:b/>
                <w:sz w:val="24"/>
                <w:szCs w:val="24"/>
              </w:rPr>
              <w:t xml:space="preserve"> (расчетные данные), Гкал/год</w:t>
            </w:r>
          </w:p>
        </w:tc>
      </w:tr>
      <w:tr w:rsidR="00376AFA" w:rsidRPr="00655219" w:rsidTr="00655219">
        <w:trPr>
          <w:trHeight w:val="181"/>
        </w:trPr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pct"/>
            <w:gridSpan w:val="4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Подключенная</w:t>
            </w:r>
          </w:p>
        </w:tc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pct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AFA" w:rsidRPr="00655219" w:rsidTr="00655219">
        <w:trPr>
          <w:trHeight w:val="100"/>
        </w:trPr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33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Отопл.</w:t>
            </w:r>
          </w:p>
        </w:tc>
        <w:tc>
          <w:tcPr>
            <w:tcW w:w="457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ГВС</w:t>
            </w:r>
          </w:p>
        </w:tc>
        <w:tc>
          <w:tcPr>
            <w:tcW w:w="468" w:type="pct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65521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вент.</w:t>
            </w:r>
          </w:p>
        </w:tc>
        <w:tc>
          <w:tcPr>
            <w:tcW w:w="0" w:type="auto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pct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376AFA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3B23" w:rsidRPr="00655219" w:rsidTr="007B5206">
        <w:trPr>
          <w:trHeight w:val="1090"/>
        </w:trPr>
        <w:tc>
          <w:tcPr>
            <w:tcW w:w="115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9911F7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Проектируемая котельная у</w:t>
            </w:r>
            <w:r w:rsidR="00376AFA" w:rsidRPr="00655219">
              <w:rPr>
                <w:rFonts w:ascii="Times New Roman" w:hAnsi="Times New Roman"/>
                <w:sz w:val="24"/>
                <w:szCs w:val="24"/>
              </w:rPr>
              <w:t>л. Чистякова</w:t>
            </w:r>
          </w:p>
        </w:tc>
        <w:tc>
          <w:tcPr>
            <w:tcW w:w="508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7B5206" w:rsidRDefault="007B520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16,587</w:t>
            </w:r>
          </w:p>
        </w:tc>
        <w:tc>
          <w:tcPr>
            <w:tcW w:w="633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7B5206" w:rsidP="007B5206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12,589</w:t>
            </w:r>
          </w:p>
        </w:tc>
        <w:tc>
          <w:tcPr>
            <w:tcW w:w="457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7B5206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3,998</w:t>
            </w:r>
          </w:p>
        </w:tc>
        <w:tc>
          <w:tcPr>
            <w:tcW w:w="468" w:type="pct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50370,962</w:t>
            </w:r>
          </w:p>
        </w:tc>
        <w:tc>
          <w:tcPr>
            <w:tcW w:w="89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76AFA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40225794</w:t>
            </w:r>
          </w:p>
        </w:tc>
      </w:tr>
    </w:tbl>
    <w:p w:rsidR="00376AFA" w:rsidRPr="008D3B23" w:rsidRDefault="00376AFA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AE6234" w:rsidRPr="008D3B23" w:rsidRDefault="001D5288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Итого необходимая проектируемая мощность котельной (с учетом потерь при передаче тепловой энергии и запасом на период аномальных морозов), а также стоимость строительства приведена в таблице ниже.</w:t>
      </w:r>
    </w:p>
    <w:p w:rsidR="001D5288" w:rsidRPr="008D3B23" w:rsidRDefault="001D5288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0A0"/>
      </w:tblPr>
      <w:tblGrid>
        <w:gridCol w:w="3933"/>
        <w:gridCol w:w="3051"/>
        <w:gridCol w:w="3051"/>
      </w:tblGrid>
      <w:tr w:rsidR="001D5288" w:rsidRPr="00655219" w:rsidTr="00655219">
        <w:trPr>
          <w:trHeight w:val="421"/>
        </w:trPr>
        <w:tc>
          <w:tcPr>
            <w:tcW w:w="196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Источник теплоснабжения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Ориентировочная проектируемая мощность котельной, Гкал/ч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Ориентировочная стоимость строительства котельной «под ключ»</w:t>
            </w:r>
            <w:r w:rsidR="007B5206">
              <w:rPr>
                <w:rFonts w:ascii="Times New Roman" w:hAnsi="Times New Roman"/>
                <w:b/>
                <w:sz w:val="24"/>
                <w:szCs w:val="24"/>
              </w:rPr>
              <w:t xml:space="preserve"> и модернизации сетей</w:t>
            </w:r>
            <w:r w:rsidRPr="00655219">
              <w:rPr>
                <w:rFonts w:ascii="Times New Roman" w:hAnsi="Times New Roman"/>
                <w:b/>
                <w:sz w:val="24"/>
                <w:szCs w:val="24"/>
              </w:rPr>
              <w:t>, млн. руб.</w:t>
            </w:r>
            <w:r w:rsidR="007873B6" w:rsidRPr="00655219">
              <w:rPr>
                <w:rFonts w:ascii="Times New Roman" w:hAnsi="Times New Roman"/>
                <w:b/>
                <w:sz w:val="24"/>
                <w:szCs w:val="24"/>
              </w:rPr>
              <w:t xml:space="preserve"> (в ценах 2016г.)</w:t>
            </w:r>
          </w:p>
        </w:tc>
      </w:tr>
      <w:tr w:rsidR="001D5288" w:rsidRPr="00655219" w:rsidTr="00655219">
        <w:trPr>
          <w:trHeight w:val="441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Проектируемая котельная ул. Чистякова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21,5</w:t>
            </w:r>
            <w:r w:rsidR="007B5206">
              <w:rPr>
                <w:rFonts w:ascii="Times New Roman" w:hAnsi="Times New Roman"/>
                <w:sz w:val="24"/>
                <w:szCs w:val="24"/>
              </w:rPr>
              <w:t xml:space="preserve"> (25МВт)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D5288" w:rsidRPr="00655219" w:rsidRDefault="001D5288" w:rsidP="008D3B2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5219">
              <w:rPr>
                <w:rFonts w:ascii="Times New Roman" w:hAnsi="Times New Roman"/>
                <w:sz w:val="24"/>
                <w:szCs w:val="24"/>
              </w:rPr>
              <w:t>272,44</w:t>
            </w:r>
          </w:p>
        </w:tc>
      </w:tr>
    </w:tbl>
    <w:p w:rsidR="001D5288" w:rsidRPr="008D3B23" w:rsidRDefault="001D5288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873B6" w:rsidRPr="008D3B23" w:rsidRDefault="007873B6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Ввиду того, что строительство является высоко затратным, предлагается рассмотреть вопрос привлечения инвесторов для реализации данного мероприятия. Итоговые затраты на строительство </w:t>
      </w:r>
      <w:r w:rsidR="007B5206">
        <w:rPr>
          <w:rFonts w:ascii="Times New Roman" w:hAnsi="Times New Roman"/>
          <w:sz w:val="28"/>
          <w:szCs w:val="28"/>
        </w:rPr>
        <w:t xml:space="preserve">котельной, </w:t>
      </w:r>
      <w:r w:rsidRPr="008D3B23">
        <w:rPr>
          <w:rFonts w:ascii="Times New Roman" w:hAnsi="Times New Roman"/>
          <w:sz w:val="28"/>
          <w:szCs w:val="28"/>
        </w:rPr>
        <w:t>наладку оборудования ЦТП</w:t>
      </w:r>
      <w:r w:rsidR="007B5206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в связи с изменением температурного графика</w:t>
      </w:r>
      <w:r w:rsidR="007B5206">
        <w:rPr>
          <w:rFonts w:ascii="Times New Roman" w:hAnsi="Times New Roman"/>
          <w:sz w:val="28"/>
          <w:szCs w:val="28"/>
        </w:rPr>
        <w:t>, и модернизацию сетей</w:t>
      </w:r>
      <w:r w:rsidRPr="008D3B23">
        <w:rPr>
          <w:rFonts w:ascii="Times New Roman" w:hAnsi="Times New Roman"/>
          <w:sz w:val="28"/>
          <w:szCs w:val="28"/>
        </w:rPr>
        <w:t xml:space="preserve"> составят 272,44 млн.руб.</w:t>
      </w:r>
    </w:p>
    <w:p w:rsidR="007873B6" w:rsidRPr="008D3B23" w:rsidRDefault="007873B6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Остальные тепловые источники, являющиеся муниципальной/областной собственностью, к расчетному периоду остаются без изменений.</w:t>
      </w:r>
    </w:p>
    <w:p w:rsidR="007873B6" w:rsidRPr="008D3B23" w:rsidRDefault="007873B6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Модернизация ведомственных теплоисточников выполняется за финансовые средства собственников и не может быть спланирован в рамках данной Схемы.</w:t>
      </w:r>
    </w:p>
    <w:p w:rsidR="007873B6" w:rsidRPr="008D3B23" w:rsidRDefault="007873B6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873B6" w:rsidRPr="008D3B23" w:rsidRDefault="007873B6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873B6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FA4BE4" w:rsidP="00655219">
      <w:pPr>
        <w:pStyle w:val="3"/>
        <w:jc w:val="center"/>
      </w:pPr>
      <w:bookmarkStart w:id="36" w:name="_Toc473897313"/>
      <w:r w:rsidRPr="008D3B23">
        <w:lastRenderedPageBreak/>
        <w:t>Раздел 5</w:t>
      </w:r>
      <w:r w:rsidR="006E12DF" w:rsidRPr="008D3B23">
        <w:t>.</w:t>
      </w:r>
      <w:r w:rsidR="00C7646E" w:rsidRPr="008D3B23">
        <w:t xml:space="preserve"> </w:t>
      </w:r>
      <w:r w:rsidR="00DC488F" w:rsidRPr="008D3B23">
        <w:t>Предложения по строительству и реконструкции тепловых сетей</w:t>
      </w:r>
      <w:bookmarkEnd w:id="36"/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FA4BE4" w:rsidRPr="008D3B23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Расчет радиусов эффективного теплоснабжения показал, что в настоящее время у котельных сложились зоны теплоснабжения, близкие к оптимальной величине.</w:t>
      </w:r>
    </w:p>
    <w:p w:rsidR="00FA4BE4" w:rsidRPr="008D3B23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 рекомендуемому варианту Схемы развитие тепловых сетей города предусматривается с сохранением зон теплоснабжения большинства теплоисточников в городе, за исключением строительства новой котельной взамен источника «Дорогобужская ТЭЦ» для обеспечения бесперебойного снабжения тепловой энергией населения.</w:t>
      </w:r>
    </w:p>
    <w:p w:rsidR="00FA4BE4" w:rsidRPr="008D3B23" w:rsidRDefault="00FA4BE4" w:rsidP="00655219">
      <w:pPr>
        <w:pStyle w:val="3"/>
        <w:jc w:val="center"/>
      </w:pPr>
      <w:bookmarkStart w:id="37" w:name="_Toc365552911"/>
      <w:bookmarkStart w:id="38" w:name="_Toc473897314"/>
      <w:r w:rsidRPr="008D3B23">
        <w:t>5.1. Предложения по реконструкции и строительству тепловых сетей для перераспределения тепловой нагрузки между теплоисточниками</w:t>
      </w:r>
      <w:bookmarkEnd w:id="37"/>
      <w:bookmarkEnd w:id="38"/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Предлагается проведение работ по реконструкции тепловой сети от ООО «Дорогобужская ТЭЦ» в связи с тем, что планируется строительство новой котельной, покрывающей полную нагрузку существующих потребителей. Новая котельная, мощностью 25МВт будет установлена по ул. Чистякова рядом с существующим магистральным трубопроводом.</w:t>
      </w:r>
      <w:r w:rsidR="00D5419F" w:rsidRPr="008D3B23">
        <w:rPr>
          <w:rFonts w:ascii="Times New Roman" w:hAnsi="Times New Roman"/>
          <w:sz w:val="28"/>
          <w:szCs w:val="28"/>
        </w:rPr>
        <w:t xml:space="preserve"> </w:t>
      </w:r>
      <w:r w:rsidRPr="008D3B23">
        <w:rPr>
          <w:rFonts w:ascii="Times New Roman" w:hAnsi="Times New Roman"/>
          <w:sz w:val="28"/>
          <w:szCs w:val="28"/>
        </w:rPr>
        <w:t xml:space="preserve"> </w:t>
      </w:r>
      <w:r w:rsidR="00D5419F" w:rsidRPr="008D3B23">
        <w:rPr>
          <w:rFonts w:ascii="Times New Roman" w:hAnsi="Times New Roman"/>
          <w:sz w:val="28"/>
          <w:szCs w:val="28"/>
        </w:rPr>
        <w:t>Данные работы планируется осуществлять параллельно со строительством нового источника в 2017 - 2019г.г.</w:t>
      </w:r>
    </w:p>
    <w:p w:rsidR="00D5419F" w:rsidRPr="008D3B23" w:rsidRDefault="00FA4BE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А также будет проведена реконструкция надземной тепловой сети от ООО «Дорогобужская ТЭЦ» до пгт. Верхнеднепровский</w:t>
      </w:r>
      <w:r w:rsidR="00D5419F" w:rsidRPr="008D3B23">
        <w:rPr>
          <w:rFonts w:ascii="Times New Roman" w:hAnsi="Times New Roman"/>
          <w:sz w:val="28"/>
          <w:szCs w:val="28"/>
        </w:rPr>
        <w:t xml:space="preserve"> с </w:t>
      </w:r>
      <w:r w:rsidR="00F06C90" w:rsidRPr="008D3B23">
        <w:rPr>
          <w:rFonts w:ascii="Times New Roman" w:hAnsi="Times New Roman"/>
          <w:sz w:val="28"/>
          <w:szCs w:val="28"/>
        </w:rPr>
        <w:t>замен</w:t>
      </w:r>
      <w:r w:rsidRPr="008D3B23">
        <w:rPr>
          <w:rFonts w:ascii="Times New Roman" w:hAnsi="Times New Roman"/>
          <w:sz w:val="28"/>
          <w:szCs w:val="28"/>
        </w:rPr>
        <w:t>ой</w:t>
      </w:r>
      <w:r w:rsidR="00D5419F" w:rsidRPr="008D3B23">
        <w:rPr>
          <w:rFonts w:ascii="Times New Roman" w:hAnsi="Times New Roman"/>
          <w:sz w:val="28"/>
          <w:szCs w:val="28"/>
        </w:rPr>
        <w:t xml:space="preserve"> магистрального т</w:t>
      </w:r>
      <w:r w:rsidR="00F06C90" w:rsidRPr="008D3B23">
        <w:rPr>
          <w:rFonts w:ascii="Times New Roman" w:hAnsi="Times New Roman"/>
          <w:sz w:val="28"/>
          <w:szCs w:val="28"/>
        </w:rPr>
        <w:t>рубопровода</w:t>
      </w:r>
      <w:r w:rsidR="00D5419F" w:rsidRPr="008D3B23">
        <w:rPr>
          <w:rFonts w:ascii="Times New Roman" w:hAnsi="Times New Roman"/>
          <w:sz w:val="28"/>
          <w:szCs w:val="28"/>
        </w:rPr>
        <w:t xml:space="preserve"> </w:t>
      </w:r>
      <w:r w:rsidR="00F06C90" w:rsidRPr="008D3B23">
        <w:rPr>
          <w:rFonts w:ascii="Times New Roman" w:hAnsi="Times New Roman"/>
          <w:sz w:val="28"/>
          <w:szCs w:val="28"/>
        </w:rPr>
        <w:t>Ø720</w:t>
      </w:r>
      <w:r w:rsidR="00D5419F" w:rsidRPr="008D3B23">
        <w:rPr>
          <w:rFonts w:ascii="Times New Roman" w:hAnsi="Times New Roman"/>
          <w:sz w:val="28"/>
          <w:szCs w:val="28"/>
        </w:rPr>
        <w:t xml:space="preserve"> на трубу ППУ меньшего. Данные работы планируется осуществлять: 2017г. – разработка проекта (расчет), 2018/2019 г.г. – замена участков магистрального трубопровода.</w:t>
      </w:r>
    </w:p>
    <w:p w:rsidR="00D5419F" w:rsidRPr="008D3B23" w:rsidRDefault="00D5419F" w:rsidP="00655219">
      <w:pPr>
        <w:pStyle w:val="3"/>
        <w:jc w:val="center"/>
      </w:pPr>
      <w:bookmarkStart w:id="39" w:name="_Toc365552912"/>
      <w:bookmarkStart w:id="40" w:name="_Toc473897315"/>
      <w:r w:rsidRPr="008D3B23">
        <w:t>5.2. Предложения по строительству тепловых сетей для обеспечения прироста тепловых нагрузок</w:t>
      </w:r>
      <w:bookmarkEnd w:id="39"/>
      <w:bookmarkEnd w:id="40"/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FD4D64" w:rsidRDefault="00FD4D6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FD4D64" w:rsidRPr="008D3B23" w:rsidRDefault="00FD4D64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655219">
      <w:pPr>
        <w:pStyle w:val="3"/>
        <w:jc w:val="center"/>
      </w:pPr>
      <w:bookmarkStart w:id="41" w:name="_Toc473897316"/>
      <w:r w:rsidRPr="008D3B23">
        <w:lastRenderedPageBreak/>
        <w:t>5.3. Рекомендуемые температурные графики отпуска тепла</w:t>
      </w:r>
      <w:bookmarkEnd w:id="41"/>
    </w:p>
    <w:p w:rsidR="00655219" w:rsidRDefault="0065521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 СНиП 41-02-2003 «Тепловые сети»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D5419F" w:rsidRPr="008D3B23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Данные о фактических температурах теплоносителя предоставленные теплоснабжающими организациями и проведенные при разработке Схемы расчеты показали, что по большинству зон теплоснабжения утвержденный температурный график не выдерживается как по температуре прямой, так и обратной сетевой воде.</w:t>
      </w:r>
    </w:p>
    <w:p w:rsidR="00D5419F" w:rsidRPr="008D3B23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Высокая температура обратной сетевой воды в зонах теплоснабжения, в которых осуществляется централизованная подача тепла на нужды горячего водоснабжения, свидетельствует о неудовлетворительной работе регуляторов горячего водоснабжения (в ЦТП отсутствует современная автоматика). Практически на всех котельных в зоне низких отрицательных температур осуществляется срезка температурного графика (что во многом вызвано невозможностью котлоагрегатов выйти на максимальную температуру теплоносителя). </w:t>
      </w:r>
    </w:p>
    <w:p w:rsidR="00D5419F" w:rsidRPr="008D3B23" w:rsidRDefault="00D5419F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Для выдерживания оптимальных графиков требуется:</w:t>
      </w:r>
    </w:p>
    <w:p w:rsidR="00D5419F" w:rsidRPr="00655219" w:rsidRDefault="00D5419F" w:rsidP="00655219">
      <w:pPr>
        <w:pStyle w:val="af4"/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провести соответствующую балансировку и наладку систем теплопотребления с установкой ограничителей расхода воды на отопление (шайбирование);</w:t>
      </w:r>
    </w:p>
    <w:p w:rsidR="00D5419F" w:rsidRPr="00655219" w:rsidRDefault="00D5419F" w:rsidP="00655219">
      <w:pPr>
        <w:pStyle w:val="af4"/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55219">
        <w:rPr>
          <w:rFonts w:ascii="Times New Roman" w:hAnsi="Times New Roman"/>
          <w:sz w:val="28"/>
          <w:szCs w:val="28"/>
        </w:rPr>
        <w:t>установка, доведение до работоспособного состояния регуляторов температуры в системе горячего водоснабжения.</w:t>
      </w:r>
    </w:p>
    <w:p w:rsidR="00655219" w:rsidRPr="00655219" w:rsidRDefault="00F60459" w:rsidP="00655219">
      <w:pPr>
        <w:pStyle w:val="3"/>
        <w:jc w:val="center"/>
      </w:pPr>
      <w:bookmarkStart w:id="42" w:name="_Toc332045371"/>
      <w:bookmarkStart w:id="43" w:name="_Toc337658256"/>
      <w:bookmarkStart w:id="44" w:name="_Toc338244363"/>
      <w:bookmarkStart w:id="45" w:name="_Toc365552915"/>
      <w:bookmarkStart w:id="46" w:name="_Toc473897317"/>
      <w:r w:rsidRPr="008D3B23">
        <w:t>5.4. Предложения по строительству и реконструкции насосных</w:t>
      </w:r>
      <w:bookmarkEnd w:id="42"/>
      <w:r w:rsidRPr="008D3B23">
        <w:t xml:space="preserve"> станций</w:t>
      </w:r>
      <w:bookmarkEnd w:id="43"/>
      <w:bookmarkEnd w:id="44"/>
      <w:bookmarkEnd w:id="45"/>
      <w:bookmarkEnd w:id="46"/>
    </w:p>
    <w:p w:rsidR="00655219" w:rsidRDefault="0065521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F60459" w:rsidRPr="008D3B23" w:rsidRDefault="00F6045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Для повышения надежности и экономичности работы существующих насосных станций (насосных агрегатов) предлагается произвести замену насосного парка, выработавшего свой технический ресурс, и установку на насосах регулируемых электроприводов. </w:t>
      </w:r>
    </w:p>
    <w:p w:rsidR="00F60459" w:rsidRPr="008D3B23" w:rsidRDefault="00F6045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разделе посвященном реконструкции теплоисточников в капитальные затраты закладывались также затраты, связанные с заменой насосных агрегатов.</w:t>
      </w:r>
    </w:p>
    <w:p w:rsidR="00F60459" w:rsidRPr="008D3B23" w:rsidRDefault="00F60459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Установка дополнительных насосных станций в случае рационального подбора насосных агрегатов на котельных и ЦТП нецелесообразна.</w:t>
      </w:r>
    </w:p>
    <w:p w:rsidR="00F60459" w:rsidRPr="008D3B23" w:rsidRDefault="00F60459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5419F" w:rsidRPr="008D3B23" w:rsidRDefault="00D5419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D5419F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C488F" w:rsidRPr="008D3B23" w:rsidRDefault="00655219" w:rsidP="00655219">
      <w:pPr>
        <w:pStyle w:val="3"/>
        <w:jc w:val="center"/>
      </w:pPr>
      <w:bookmarkStart w:id="47" w:name="_Toc473897318"/>
      <w:r>
        <w:lastRenderedPageBreak/>
        <w:t>Раздел 6</w:t>
      </w:r>
      <w:r w:rsidR="00C7646E" w:rsidRPr="008D3B23">
        <w:t>.</w:t>
      </w:r>
      <w:r w:rsidR="00DC488F" w:rsidRPr="008D3B23">
        <w:t xml:space="preserve"> «Перспективные топливные балансы»</w:t>
      </w:r>
      <w:bookmarkEnd w:id="19"/>
      <w:bookmarkEnd w:id="47"/>
    </w:p>
    <w:p w:rsidR="00655219" w:rsidRPr="001A4180" w:rsidRDefault="00655219" w:rsidP="001A4180">
      <w:pPr>
        <w:spacing w:after="0" w:afterAutospacing="0"/>
        <w:rPr>
          <w:rFonts w:ascii="Times New Roman" w:hAnsi="Times New Roman"/>
          <w:sz w:val="28"/>
          <w:szCs w:val="28"/>
        </w:rPr>
      </w:pPr>
    </w:p>
    <w:p w:rsidR="00DC488F" w:rsidRPr="001A4180" w:rsidRDefault="00DC488F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>Топливные балансы источника тепловой энергии (</w:t>
      </w:r>
      <w:r w:rsidR="008F46AA" w:rsidRPr="001A4180">
        <w:rPr>
          <w:rFonts w:ascii="Times New Roman" w:hAnsi="Times New Roman"/>
          <w:sz w:val="28"/>
          <w:szCs w:val="28"/>
        </w:rPr>
        <w:t>ООО</w:t>
      </w:r>
      <w:r w:rsidRPr="001A4180">
        <w:rPr>
          <w:rFonts w:ascii="Times New Roman" w:hAnsi="Times New Roman"/>
          <w:sz w:val="28"/>
          <w:szCs w:val="28"/>
        </w:rPr>
        <w:t xml:space="preserve"> «Дорогобужская ТЭЦ) не определялись. Выработка тепловой энергии не является основным видом деятельности предприятия.</w:t>
      </w:r>
    </w:p>
    <w:p w:rsidR="001A4180" w:rsidRPr="001A4180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>Топливный баланс является комплексным материальным балансом, охватывающим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1A4180" w:rsidRPr="001A4180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>В перспективном балансе учтено увеличение тепловой нагрузки за счёт подключения объектов перспективного строительства. Изменение тепловой нагрузки, связанное с отключением потребителей или повышения энергоэффективности зданий не отражено.</w:t>
      </w:r>
    </w:p>
    <w:p w:rsidR="001A4180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>Основной вид топлива для котельных г.</w:t>
      </w:r>
      <w:r>
        <w:rPr>
          <w:rFonts w:ascii="Times New Roman" w:hAnsi="Times New Roman"/>
          <w:sz w:val="28"/>
          <w:szCs w:val="28"/>
        </w:rPr>
        <w:t xml:space="preserve"> Дорогобуж</w:t>
      </w:r>
      <w:r w:rsidRPr="001A4180">
        <w:rPr>
          <w:rFonts w:ascii="Times New Roman" w:hAnsi="Times New Roman"/>
          <w:sz w:val="28"/>
          <w:szCs w:val="28"/>
        </w:rPr>
        <w:t xml:space="preserve"> – природный газ. </w:t>
      </w:r>
    </w:p>
    <w:p w:rsidR="001A4180" w:rsidRPr="001A4180" w:rsidRDefault="001A4180" w:rsidP="001A418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A4180">
        <w:rPr>
          <w:rFonts w:ascii="Times New Roman" w:hAnsi="Times New Roman"/>
          <w:sz w:val="28"/>
          <w:szCs w:val="28"/>
        </w:rPr>
        <w:t xml:space="preserve">Перспективные топливные балансы по периодам до 2028г. приведены в </w:t>
      </w:r>
      <w:r>
        <w:rPr>
          <w:rFonts w:ascii="Times New Roman" w:hAnsi="Times New Roman"/>
          <w:sz w:val="28"/>
          <w:szCs w:val="28"/>
        </w:rPr>
        <w:t>таблицах</w:t>
      </w:r>
      <w:r w:rsidRPr="001A4180">
        <w:rPr>
          <w:rFonts w:ascii="Times New Roman" w:hAnsi="Times New Roman"/>
          <w:sz w:val="28"/>
          <w:szCs w:val="28"/>
        </w:rPr>
        <w:t>.</w:t>
      </w:r>
    </w:p>
    <w:p w:rsidR="00E77A70" w:rsidRPr="001A4180" w:rsidRDefault="00E77A70" w:rsidP="001A4180">
      <w:pPr>
        <w:spacing w:after="0" w:afterAutospacing="0"/>
        <w:ind w:firstLine="708"/>
        <w:rPr>
          <w:rFonts w:ascii="Times New Roman" w:hAnsi="Times New Roman"/>
          <w:sz w:val="28"/>
          <w:szCs w:val="28"/>
        </w:rPr>
      </w:pPr>
    </w:p>
    <w:p w:rsidR="00E77A70" w:rsidRDefault="00E77A70" w:rsidP="00E77A70">
      <w:pPr>
        <w:pStyle w:val="afd"/>
        <w:jc w:val="right"/>
      </w:pPr>
      <w:r>
        <w:t>Перспективные топливные балансы на период 2018-2029г.</w:t>
      </w:r>
    </w:p>
    <w:tbl>
      <w:tblPr>
        <w:tblW w:w="5018" w:type="pct"/>
        <w:tblLayout w:type="fixed"/>
        <w:tblLook w:val="04A0"/>
      </w:tblPr>
      <w:tblGrid>
        <w:gridCol w:w="4244"/>
        <w:gridCol w:w="1861"/>
        <w:gridCol w:w="1861"/>
        <w:gridCol w:w="1861"/>
        <w:gridCol w:w="1861"/>
        <w:gridCol w:w="1861"/>
        <w:gridCol w:w="1858"/>
      </w:tblGrid>
      <w:tr w:rsidR="00E77A70" w:rsidRPr="00B063A8" w:rsidTr="001A4180">
        <w:trPr>
          <w:trHeight w:val="300"/>
        </w:trPr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36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2018-2029</w:t>
            </w:r>
          </w:p>
        </w:tc>
      </w:tr>
      <w:tr w:rsidR="001A4180" w:rsidRPr="00B063A8" w:rsidTr="001A4180">
        <w:trPr>
          <w:trHeight w:val="77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Источник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Плановое годовое потребление,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Тепловые потери в сетях, %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Выработка,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Удельный расход условного топлива, кг/Гкал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Годовой расход условного топлива,  т.у.т.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B063A8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63A8">
              <w:rPr>
                <w:b/>
                <w:bCs/>
                <w:color w:val="000000"/>
                <w:sz w:val="20"/>
                <w:szCs w:val="20"/>
              </w:rPr>
              <w:t>Годово</w:t>
            </w:r>
            <w:r w:rsidR="001A4180">
              <w:rPr>
                <w:b/>
                <w:bCs/>
                <w:color w:val="000000"/>
                <w:sz w:val="20"/>
                <w:szCs w:val="20"/>
              </w:rPr>
              <w:t>й расход натурального топлива, тыс.м3</w:t>
            </w:r>
          </w:p>
        </w:tc>
      </w:tr>
      <w:tr w:rsidR="001A4180" w:rsidRPr="00B063A8" w:rsidTr="001A4180">
        <w:trPr>
          <w:trHeight w:val="30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Котельная, г. Дорогобуж, ул. Чистякова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40 225, 79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 w:rsidRPr="00B063A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50 370, 96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153,6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7 737,63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7A70" w:rsidRPr="00B063A8" w:rsidRDefault="001A418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4 610,07</w:t>
            </w:r>
          </w:p>
        </w:tc>
      </w:tr>
    </w:tbl>
    <w:p w:rsidR="00E77A70" w:rsidRDefault="00E77A70" w:rsidP="00E77A70">
      <w:pPr>
        <w:pStyle w:val="afd"/>
      </w:pPr>
      <w:bookmarkStart w:id="48" w:name="_Ref415568616"/>
    </w:p>
    <w:bookmarkEnd w:id="48"/>
    <w:p w:rsidR="00E77A70" w:rsidRDefault="00E77A70" w:rsidP="00E77A70">
      <w:pPr>
        <w:pStyle w:val="afd"/>
        <w:jc w:val="right"/>
      </w:pPr>
      <w:r>
        <w:t>Перспективные топливные балансы на период 2018-2029г.</w:t>
      </w:r>
    </w:p>
    <w:p w:rsidR="00E77A70" w:rsidRDefault="00E77A70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4244"/>
        <w:gridCol w:w="1765"/>
        <w:gridCol w:w="2165"/>
        <w:gridCol w:w="1759"/>
        <w:gridCol w:w="1802"/>
        <w:gridCol w:w="1802"/>
        <w:gridCol w:w="1815"/>
      </w:tblGrid>
      <w:tr w:rsidR="00E77A70" w:rsidRPr="008E25C2" w:rsidTr="00E77A70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8E25C2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3618" w:type="pct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8E25C2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2018-2029</w:t>
            </w:r>
          </w:p>
        </w:tc>
      </w:tr>
      <w:tr w:rsidR="00E77A70" w:rsidRPr="00866D13" w:rsidTr="00E77A70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Источник</w:t>
            </w:r>
          </w:p>
        </w:tc>
        <w:tc>
          <w:tcPr>
            <w:tcW w:w="5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Выработка, Гкал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Отпуск в сеть (на коллекторах), Гкал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Полезный отпуск, Гкал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Удель</w:t>
            </w:r>
            <w:r>
              <w:rPr>
                <w:b/>
                <w:bCs/>
                <w:color w:val="000000"/>
                <w:sz w:val="20"/>
                <w:szCs w:val="20"/>
              </w:rPr>
              <w:t>н</w:t>
            </w:r>
            <w:r w:rsidRPr="00866D13">
              <w:rPr>
                <w:b/>
                <w:bCs/>
                <w:color w:val="000000"/>
                <w:sz w:val="20"/>
                <w:szCs w:val="20"/>
              </w:rPr>
              <w:t>ый расход условного топлива, м3/Гкал (кг/Гкал)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866D13" w:rsidRDefault="00E77A70" w:rsidP="00E77A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6D13">
              <w:rPr>
                <w:b/>
                <w:bCs/>
                <w:color w:val="000000"/>
                <w:sz w:val="20"/>
                <w:szCs w:val="20"/>
              </w:rPr>
              <w:t>Годовой расход топлива, тыс.м3</w:t>
            </w:r>
          </w:p>
        </w:tc>
      </w:tr>
      <w:tr w:rsidR="00E77A70" w:rsidRPr="005D5FE1" w:rsidTr="00E77A70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5D5FE1" w:rsidRDefault="00E77A70" w:rsidP="00E77A70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Котельная, г. Дорогобуж, ул. Чистякова</w:t>
            </w:r>
          </w:p>
        </w:tc>
        <w:tc>
          <w:tcPr>
            <w:tcW w:w="5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50 370, 96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50 370, 96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40 225, 79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 w:rsidRPr="005D5FE1">
              <w:rPr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153,613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A70" w:rsidRPr="005D5FE1" w:rsidRDefault="00E77A70" w:rsidP="00E77A7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4 610,07</w:t>
            </w:r>
          </w:p>
        </w:tc>
      </w:tr>
    </w:tbl>
    <w:p w:rsidR="00E77A70" w:rsidRPr="008D3B23" w:rsidRDefault="00E77A70" w:rsidP="00655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15140" w:type="dxa"/>
        <w:tblInd w:w="93" w:type="dxa"/>
        <w:tblLook w:val="04A0"/>
      </w:tblPr>
      <w:tblGrid>
        <w:gridCol w:w="2717"/>
        <w:gridCol w:w="2182"/>
        <w:gridCol w:w="2618"/>
        <w:gridCol w:w="2856"/>
        <w:gridCol w:w="1547"/>
        <w:gridCol w:w="1732"/>
        <w:gridCol w:w="1607"/>
      </w:tblGrid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lang w:eastAsia="ru-RU"/>
              </w:rPr>
              <w:t>Приложение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2B95" w:rsidRPr="00E8647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6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Баланс выработки тепловой энергии на источнике на 2018 год</w:t>
            </w:r>
          </w:p>
        </w:tc>
      </w:tr>
      <w:tr w:rsidR="007F2B95" w:rsidRPr="007F2B95" w:rsidTr="007F2B95">
        <w:trPr>
          <w:trHeight w:val="96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тепловой энергии в сеть, Гкал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тепловой энергии на хозяйственные нужды, Гкал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Отпуск тепловой энергии с коллекторов, Гкал 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"Дорогобужская ТЭЦ"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Дорогобужская ТЭЦ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220 467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221 725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220 467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1 258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221 725</w:t>
            </w:r>
          </w:p>
        </w:tc>
      </w:tr>
      <w:tr w:rsidR="007F2B95" w:rsidRPr="007F2B95" w:rsidTr="007F2B95">
        <w:trPr>
          <w:trHeight w:val="300"/>
        </w:trPr>
        <w:tc>
          <w:tcPr>
            <w:tcW w:w="11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E8647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64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Баланс тепловой энергии при ее передаче от источника комбинированной выработки Дорогобужская ТЭЦ на 2018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7F2B95" w:rsidRPr="007F2B95" w:rsidTr="007F2B95">
        <w:trPr>
          <w:trHeight w:val="6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тепловой энергии потребителям пос. Верхнеднепровский, Гкал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Поступление тепловой энергии в сеть, Гкал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B95" w:rsidRPr="007F2B95" w:rsidRDefault="007F2B95" w:rsidP="007F2B95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"Дорогобужская ТЭЦ"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Дорогобужская ТЭЦ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86 939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20 380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107 319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7F2B95" w:rsidRPr="007F2B95" w:rsidTr="007F2B95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86 939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20 380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107 319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B95" w:rsidRPr="007F2B95" w:rsidRDefault="007F2B95" w:rsidP="007F2B95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F2B9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 </w:t>
            </w:r>
          </w:p>
        </w:tc>
      </w:tr>
    </w:tbl>
    <w:p w:rsidR="00F06C90" w:rsidRPr="00B20296" w:rsidRDefault="00F06C90" w:rsidP="008D3B23">
      <w:pPr>
        <w:spacing w:after="0" w:afterAutospacing="0" w:line="276" w:lineRule="auto"/>
        <w:rPr>
          <w:rFonts w:ascii="Times New Roman" w:hAnsi="Times New Roman"/>
        </w:rPr>
      </w:pPr>
    </w:p>
    <w:p w:rsidR="006E12DF" w:rsidRDefault="006E12D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bookmarkStart w:id="49" w:name="bookmark24"/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F2B95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15822" w:type="dxa"/>
        <w:tblInd w:w="93" w:type="dxa"/>
        <w:tblLook w:val="04A0"/>
      </w:tblPr>
      <w:tblGrid>
        <w:gridCol w:w="4000"/>
        <w:gridCol w:w="3060"/>
        <w:gridCol w:w="1960"/>
        <w:gridCol w:w="2780"/>
        <w:gridCol w:w="1420"/>
        <w:gridCol w:w="1304"/>
        <w:gridCol w:w="1298"/>
      </w:tblGrid>
      <w:tr w:rsidR="00B20296" w:rsidRPr="00B20296" w:rsidTr="00AE48AA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</w:t>
            </w:r>
          </w:p>
        </w:tc>
      </w:tr>
      <w:tr w:rsidR="00B20296" w:rsidRPr="00B20296" w:rsidTr="00AE48AA">
        <w:trPr>
          <w:trHeight w:val="405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 выработки тепловой энергии на котельных на 2018 год</w:t>
            </w:r>
          </w:p>
        </w:tc>
      </w:tr>
      <w:tr w:rsidR="00B20296" w:rsidRPr="00B20296" w:rsidTr="00AE48AA">
        <w:trPr>
          <w:trHeight w:val="10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Выработка тепловой энергии, Гкал 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17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Кутузова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2 477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2 644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Павлова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1 198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Коммунистическая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1 217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Урицкого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ДОС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2 520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2 759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Лермонтова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</w:tr>
      <w:tr w:rsidR="00B20296" w:rsidRPr="00B20296" w:rsidTr="00AE48AA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31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</w:tr>
      <w:tr w:rsidR="00B20296" w:rsidRPr="00B20296" w:rsidTr="00AE48AA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8 233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9 046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9 046</w:t>
            </w:r>
          </w:p>
        </w:tc>
      </w:tr>
      <w:tr w:rsidR="00B20296" w:rsidRPr="00B20296" w:rsidTr="00AE48AA">
        <w:trPr>
          <w:trHeight w:val="300"/>
        </w:trPr>
        <w:tc>
          <w:tcPr>
            <w:tcW w:w="132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3752DC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752D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Баланс тепловой энергии при ее передаче от источника комбинированной выработки Дорогобужская ТЭЦ на 2018 год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20296" w:rsidRPr="00B20296" w:rsidTr="00AE48AA">
        <w:trPr>
          <w:trHeight w:val="67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Поступление тепловой энергии в сеть, Гкал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296" w:rsidRPr="00B20296" w:rsidRDefault="00B20296" w:rsidP="00B20296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0296" w:rsidRPr="00B20296" w:rsidTr="00AE48AA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Дорогобужская ТЭЦ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40 512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0296" w:rsidRPr="00B20296" w:rsidTr="00AE48AA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40 512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44 646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85 158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0296" w:rsidRPr="00B20296" w:rsidRDefault="00B20296" w:rsidP="00B20296">
            <w:pPr>
              <w:spacing w:after="0" w:afterAutospacing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029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7F2B95" w:rsidRPr="00B20296" w:rsidRDefault="007F2B95" w:rsidP="008D3B23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7F2B95" w:rsidRPr="00B20296" w:rsidRDefault="007F2B95" w:rsidP="008D3B23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7F2B95" w:rsidRPr="008D3B23" w:rsidRDefault="007F2B95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F2B95" w:rsidRPr="008D3B23" w:rsidSect="007F2B95">
          <w:pgSz w:w="16838" w:h="11906" w:orient="landscape"/>
          <w:pgMar w:top="1134" w:right="851" w:bottom="851" w:left="851" w:header="0" w:footer="0" w:gutter="0"/>
          <w:cols w:space="708"/>
          <w:docGrid w:linePitch="360"/>
        </w:sectPr>
      </w:pPr>
    </w:p>
    <w:p w:rsidR="00DC488F" w:rsidRPr="008D3B23" w:rsidRDefault="004F7A9D" w:rsidP="004F7A9D">
      <w:pPr>
        <w:pStyle w:val="3"/>
        <w:jc w:val="center"/>
      </w:pPr>
      <w:bookmarkStart w:id="50" w:name="_Toc473897319"/>
      <w:r>
        <w:lastRenderedPageBreak/>
        <w:t>Раздел 7</w:t>
      </w:r>
      <w:r w:rsidR="00C7646E" w:rsidRPr="008D3B23">
        <w:t>.</w:t>
      </w:r>
      <w:r w:rsidR="00DC488F" w:rsidRPr="008D3B23">
        <w:t xml:space="preserve"> «Оценка надежности теплоснабжения»</w:t>
      </w:r>
      <w:bookmarkEnd w:id="49"/>
      <w:bookmarkEnd w:id="50"/>
    </w:p>
    <w:p w:rsidR="004F7A9D" w:rsidRDefault="004F7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Надежность теплоснабжения - характеристика состояния системы теплоснабжения, при котором обеспечиваются качество и безопасность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Общим принципом организации отношений в сфере теплоснабжения является обеспечение надежности теплоснабжения в соответствии с требованиями технических регламентов. Утверждение порядка создания и функционирования систем обеспечения надежности теплоснабжения, предупреждения и ликвидации чрезвыч</w:t>
      </w:r>
      <w:r w:rsidR="004F7A9D">
        <w:rPr>
          <w:rFonts w:ascii="Times New Roman" w:hAnsi="Times New Roman"/>
          <w:sz w:val="28"/>
          <w:szCs w:val="28"/>
        </w:rPr>
        <w:t xml:space="preserve">айных ситуаций, возникающих при </w:t>
      </w:r>
      <w:r w:rsidRPr="008D3B23">
        <w:rPr>
          <w:rFonts w:ascii="Times New Roman" w:hAnsi="Times New Roman"/>
          <w:sz w:val="28"/>
          <w:szCs w:val="28"/>
        </w:rPr>
        <w:t>теплоснабжении</w:t>
      </w:r>
      <w:r w:rsidR="004F7A9D">
        <w:rPr>
          <w:rFonts w:ascii="Times New Roman" w:hAnsi="Times New Roman"/>
          <w:sz w:val="28"/>
          <w:szCs w:val="28"/>
        </w:rPr>
        <w:t>,</w:t>
      </w:r>
      <w:r w:rsidRPr="008D3B23">
        <w:rPr>
          <w:rFonts w:ascii="Times New Roman" w:hAnsi="Times New Roman"/>
          <w:sz w:val="28"/>
          <w:szCs w:val="28"/>
        </w:rPr>
        <w:t xml:space="preserve"> относится к полномочиям Правительства Российской Федерации в сфере теплоснабжения. К полномочиям органов исполнительной власти субъектов Российской Федерации в сфере теплоснабжения относится определение системы мер по обеспечению надежности систем теплоснабжения поселений, городских округов в соответствии с правилами организации теплоснабжения, утвержденными Правительством Российской Федерации. К полномочиям органов местного самоуправления поселений, городских округов по организации теплоснабжения на соответствующих территориях относится 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По результатам оценки надежности теплоснабжения разрабатываются предложения, обеспечивающие надежность систем теплоснабжения, в том числе следующие предложения: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установка резервного оборудования;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организация совместной работы нескольких источников тепловой энергии;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взаимное резервирование тепловых сетей смежных районов поселения, городского округа;</w:t>
      </w:r>
    </w:p>
    <w:p w:rsidR="00DC488F" w:rsidRPr="004F7A9D" w:rsidRDefault="00DC488F" w:rsidP="004F7A9D">
      <w:pPr>
        <w:pStyle w:val="af4"/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устройство резервных насосных станций.</w:t>
      </w:r>
    </w:p>
    <w:p w:rsidR="00DC488F" w:rsidRPr="008D3B23" w:rsidRDefault="00DC488F" w:rsidP="004F7A9D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E12DF" w:rsidRPr="008D3B23" w:rsidRDefault="006E12D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E12DF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1" w:name="bookmark25"/>
    </w:p>
    <w:p w:rsidR="00DC488F" w:rsidRPr="008D3B23" w:rsidRDefault="004F7A9D" w:rsidP="004F7A9D">
      <w:pPr>
        <w:pStyle w:val="3"/>
        <w:jc w:val="center"/>
      </w:pPr>
      <w:bookmarkStart w:id="52" w:name="_Toc473897320"/>
      <w:r>
        <w:lastRenderedPageBreak/>
        <w:t>Раздел 8</w:t>
      </w:r>
      <w:r w:rsidR="00C7646E" w:rsidRPr="008D3B23">
        <w:t>.</w:t>
      </w:r>
      <w:r w:rsidR="00DC488F" w:rsidRPr="008D3B23">
        <w:t xml:space="preserve"> «Обоснование предложения по определению единой теплоснабжающей организации»</w:t>
      </w:r>
      <w:bookmarkEnd w:id="51"/>
      <w:bookmarkEnd w:id="52"/>
    </w:p>
    <w:p w:rsidR="004F7A9D" w:rsidRDefault="004F7A9D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ФЗ-190«О теплоснабжении»: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Критерии и порядок определения единой теплоснабжающей организации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Статус единой теплоснабжающей организации присваивается органом местного самоуправления (далее - уполномоченные органы) при утверждении схемы теплоснабжения городского поселения, а в случае смены единой теплоснабжающей организации - при актуализации схемы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</w:t>
      </w:r>
      <w:r w:rsidRPr="008D3B23">
        <w:rPr>
          <w:rFonts w:ascii="Times New Roman" w:hAnsi="Times New Roman"/>
          <w:sz w:val="28"/>
          <w:szCs w:val="28"/>
        </w:rPr>
        <w:lastRenderedPageBreak/>
        <w:t>определяются границами системы теплоснабжения, в отношении которой присваивается соответствующий статус.</w:t>
      </w:r>
    </w:p>
    <w:p w:rsidR="00DC488F" w:rsidRPr="008D3B23" w:rsidRDefault="00DC488F" w:rsidP="004F7A9D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C488F" w:rsidRPr="004F7A9D" w:rsidRDefault="00DC488F" w:rsidP="004F7A9D">
      <w:pPr>
        <w:pStyle w:val="af4"/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DC488F" w:rsidRPr="004F7A9D" w:rsidRDefault="00DC488F" w:rsidP="004F7A9D">
      <w:pPr>
        <w:pStyle w:val="af4"/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Для присвоения статуса единой теплоснабжающей организации впервые на территории городского поселения, лица, владеющие на праве собственности или ином законном основании источниками тепловой энергии и (или) тепловыми сетями на территории городского поселения вправе подать в течение одного месяца с даты размещения на сайте городского поселения,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городского поселения.</w:t>
      </w:r>
    </w:p>
    <w:p w:rsidR="00DC488F" w:rsidRPr="008D3B23" w:rsidRDefault="001C0CE3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В случае </w:t>
      </w:r>
      <w:r w:rsidR="00DC488F" w:rsidRPr="008D3B23">
        <w:rPr>
          <w:rFonts w:ascii="Times New Roman" w:hAnsi="Times New Roman"/>
          <w:sz w:val="28"/>
          <w:szCs w:val="28"/>
        </w:rPr>
        <w:t>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</w:t>
      </w:r>
      <w:r w:rsidRPr="008D3B23">
        <w:rPr>
          <w:rFonts w:ascii="Times New Roman" w:hAnsi="Times New Roman"/>
          <w:sz w:val="28"/>
          <w:szCs w:val="28"/>
        </w:rPr>
        <w:t>ается указанному лицу. В случае</w:t>
      </w:r>
      <w:r w:rsidR="00DC488F" w:rsidRPr="008D3B23">
        <w:rPr>
          <w:rFonts w:ascii="Times New Roman" w:hAnsi="Times New Roman"/>
          <w:sz w:val="28"/>
          <w:szCs w:val="28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DC488F" w:rsidRPr="004F7A9D" w:rsidRDefault="00DC488F" w:rsidP="004F7A9D">
      <w:pPr>
        <w:pStyle w:val="af4"/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</w:t>
      </w:r>
    </w:p>
    <w:p w:rsidR="00DC488F" w:rsidRPr="004F7A9D" w:rsidRDefault="00DC488F" w:rsidP="004F7A9D">
      <w:pPr>
        <w:pStyle w:val="af4"/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lastRenderedPageBreak/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DC488F" w:rsidRPr="004F7A9D" w:rsidRDefault="00DC488F" w:rsidP="004F7A9D">
      <w:pPr>
        <w:pStyle w:val="af4"/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Предприятие ООО «Дорогобужская ТЭЦ» при осуществлении своей деятельности на территории Дорогобужского </w:t>
      </w:r>
      <w:r w:rsidR="001C0CE3" w:rsidRPr="008D3B23">
        <w:rPr>
          <w:rFonts w:ascii="Times New Roman" w:hAnsi="Times New Roman"/>
          <w:sz w:val="28"/>
          <w:szCs w:val="28"/>
        </w:rPr>
        <w:t xml:space="preserve">(правобережье) и </w:t>
      </w:r>
      <w:r w:rsidR="001C0CE3" w:rsidRPr="008D3B23">
        <w:rPr>
          <w:rFonts w:ascii="Times New Roman" w:hAnsi="Times New Roman"/>
          <w:sz w:val="28"/>
          <w:szCs w:val="28"/>
        </w:rPr>
        <w:lastRenderedPageBreak/>
        <w:t xml:space="preserve">Верхнеднепровского </w:t>
      </w:r>
      <w:r w:rsidRPr="008D3B23">
        <w:rPr>
          <w:rFonts w:ascii="Times New Roman" w:hAnsi="Times New Roman"/>
          <w:sz w:val="28"/>
          <w:szCs w:val="28"/>
        </w:rPr>
        <w:t>городск</w:t>
      </w:r>
      <w:r w:rsidR="001C0CE3" w:rsidRPr="008D3B23">
        <w:rPr>
          <w:rFonts w:ascii="Times New Roman" w:hAnsi="Times New Roman"/>
          <w:sz w:val="28"/>
          <w:szCs w:val="28"/>
        </w:rPr>
        <w:t>их</w:t>
      </w:r>
      <w:r w:rsidRPr="008D3B23">
        <w:rPr>
          <w:rFonts w:ascii="Times New Roman" w:hAnsi="Times New Roman"/>
          <w:sz w:val="28"/>
          <w:szCs w:val="28"/>
        </w:rPr>
        <w:t xml:space="preserve"> поселени</w:t>
      </w:r>
      <w:r w:rsidR="001C0CE3" w:rsidRPr="008D3B23">
        <w:rPr>
          <w:rFonts w:ascii="Times New Roman" w:hAnsi="Times New Roman"/>
          <w:sz w:val="28"/>
          <w:szCs w:val="28"/>
        </w:rPr>
        <w:t>й</w:t>
      </w:r>
      <w:r w:rsidRPr="008D3B23">
        <w:rPr>
          <w:rFonts w:ascii="Times New Roman" w:hAnsi="Times New Roman"/>
          <w:sz w:val="28"/>
          <w:szCs w:val="28"/>
        </w:rPr>
        <w:t xml:space="preserve">  фактически исполняет обязанности единой теплоснабжающей организации, а именно: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осуществляет контроль режимов потребления тепловой энергии в зоне своей деятельности;</w:t>
      </w:r>
    </w:p>
    <w:p w:rsidR="00DC488F" w:rsidRPr="004F7A9D" w:rsidRDefault="00DC488F" w:rsidP="004F7A9D">
      <w:pPr>
        <w:pStyle w:val="af4"/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F7A9D">
        <w:rPr>
          <w:rFonts w:ascii="Times New Roman" w:hAnsi="Times New Roman"/>
          <w:sz w:val="28"/>
          <w:szCs w:val="28"/>
        </w:rPr>
        <w:t>будет осуществлять мониторинг реализации схемы теплоснабжения,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C488F" w:rsidRPr="008D3B23" w:rsidRDefault="00DC488F" w:rsidP="004F7A9D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Федерации, определяется, что единой теплоснабжающей организацией Дорогобужского городского поселения (правобережья)</w:t>
      </w:r>
      <w:r w:rsidR="001C0CE3" w:rsidRPr="008D3B23">
        <w:rPr>
          <w:rFonts w:ascii="Times New Roman" w:hAnsi="Times New Roman"/>
          <w:sz w:val="28"/>
          <w:szCs w:val="28"/>
        </w:rPr>
        <w:t xml:space="preserve"> и </w:t>
      </w:r>
      <w:r w:rsidRPr="008D3B23">
        <w:rPr>
          <w:rFonts w:ascii="Times New Roman" w:hAnsi="Times New Roman"/>
          <w:sz w:val="28"/>
          <w:szCs w:val="28"/>
        </w:rPr>
        <w:t xml:space="preserve"> </w:t>
      </w:r>
      <w:r w:rsidR="001C0CE3" w:rsidRPr="008D3B23">
        <w:rPr>
          <w:rFonts w:ascii="Times New Roman" w:hAnsi="Times New Roman"/>
          <w:sz w:val="28"/>
          <w:szCs w:val="28"/>
        </w:rPr>
        <w:t xml:space="preserve">Верхнеднепровского городского поселения </w:t>
      </w:r>
      <w:r w:rsidRPr="008D3B23">
        <w:rPr>
          <w:rFonts w:ascii="Times New Roman" w:hAnsi="Times New Roman"/>
          <w:sz w:val="28"/>
          <w:szCs w:val="28"/>
        </w:rPr>
        <w:t>является ООО Дорогобужская ТЭЦ. Для левобережной части Дорогобужского городского поселения единая теплоснабжающая организация не определяется.</w:t>
      </w:r>
    </w:p>
    <w:p w:rsidR="00F06C90" w:rsidRPr="008D3B23" w:rsidRDefault="00F06C90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6E12DF" w:rsidRPr="008D3B23" w:rsidRDefault="006E12DF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6E12DF" w:rsidRPr="008D3B23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3" w:name="bookmark26"/>
    </w:p>
    <w:p w:rsidR="00DC488F" w:rsidRPr="008D3B23" w:rsidRDefault="004D7626" w:rsidP="00BB77BB">
      <w:pPr>
        <w:pStyle w:val="3"/>
        <w:jc w:val="center"/>
      </w:pPr>
      <w:bookmarkStart w:id="54" w:name="_Toc473897321"/>
      <w:r>
        <w:lastRenderedPageBreak/>
        <w:t>Раздел 9</w:t>
      </w:r>
      <w:r w:rsidR="00C7646E" w:rsidRPr="008D3B23">
        <w:t>.</w:t>
      </w:r>
      <w:r w:rsidR="00DC488F" w:rsidRPr="008D3B23">
        <w:t xml:space="preserve"> «Решения по бесхозяйным тепловым сетям»</w:t>
      </w:r>
      <w:bookmarkEnd w:id="53"/>
      <w:bookmarkEnd w:id="54"/>
    </w:p>
    <w:p w:rsidR="00BB77BB" w:rsidRDefault="00BB77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На 201</w:t>
      </w:r>
      <w:r w:rsidR="007C4E05">
        <w:rPr>
          <w:rFonts w:ascii="Times New Roman" w:hAnsi="Times New Roman"/>
          <w:sz w:val="28"/>
          <w:szCs w:val="28"/>
        </w:rPr>
        <w:t>7</w:t>
      </w:r>
      <w:r w:rsidRPr="008D3B23">
        <w:rPr>
          <w:rFonts w:ascii="Times New Roman" w:hAnsi="Times New Roman"/>
          <w:sz w:val="28"/>
          <w:szCs w:val="28"/>
        </w:rPr>
        <w:t xml:space="preserve"> год сведения о бесхозяйны</w:t>
      </w:r>
      <w:r w:rsidR="00BB77BB">
        <w:rPr>
          <w:rFonts w:ascii="Times New Roman" w:hAnsi="Times New Roman"/>
          <w:sz w:val="28"/>
          <w:szCs w:val="28"/>
        </w:rPr>
        <w:t xml:space="preserve">х тепловых сетях на территории Дорогобужского городского </w:t>
      </w:r>
      <w:r w:rsidRPr="008D3B23">
        <w:rPr>
          <w:rFonts w:ascii="Times New Roman" w:hAnsi="Times New Roman"/>
          <w:sz w:val="28"/>
          <w:szCs w:val="28"/>
        </w:rPr>
        <w:t xml:space="preserve">поселения </w:t>
      </w:r>
      <w:r w:rsidR="00BB77BB">
        <w:rPr>
          <w:rFonts w:ascii="Times New Roman" w:hAnsi="Times New Roman"/>
          <w:sz w:val="28"/>
          <w:szCs w:val="28"/>
        </w:rPr>
        <w:t xml:space="preserve">и </w:t>
      </w:r>
      <w:r w:rsidR="008A5C7C" w:rsidRPr="008D3B23">
        <w:rPr>
          <w:rFonts w:ascii="Times New Roman" w:hAnsi="Times New Roman"/>
          <w:sz w:val="28"/>
          <w:szCs w:val="28"/>
        </w:rPr>
        <w:t xml:space="preserve">Верхнеднепровского городского поселения </w:t>
      </w:r>
      <w:r w:rsidRPr="008D3B23">
        <w:rPr>
          <w:rFonts w:ascii="Times New Roman" w:hAnsi="Times New Roman"/>
          <w:sz w:val="28"/>
          <w:szCs w:val="28"/>
        </w:rPr>
        <w:t>отсутствуют.</w:t>
      </w: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При выявлении бесхозяйных тепловых сетей в качестве организации, уполномоченной на эксплуатац</w:t>
      </w:r>
      <w:r w:rsidR="00BB77BB">
        <w:rPr>
          <w:rFonts w:ascii="Times New Roman" w:hAnsi="Times New Roman"/>
          <w:sz w:val="28"/>
          <w:szCs w:val="28"/>
        </w:rPr>
        <w:t xml:space="preserve">ию бесхозяйных тепловых сетей, определяется </w:t>
      </w:r>
      <w:r w:rsidRPr="008D3B23">
        <w:rPr>
          <w:rFonts w:ascii="Times New Roman" w:hAnsi="Times New Roman"/>
          <w:sz w:val="28"/>
          <w:szCs w:val="28"/>
        </w:rPr>
        <w:t>теплоснабжающая организация, в границах утвержденной зоны деятельности которой расположены вновь выявленные участки таких сетей.</w:t>
      </w:r>
    </w:p>
    <w:p w:rsidR="004D7626" w:rsidRDefault="004D7626" w:rsidP="00BB77BB">
      <w:pPr>
        <w:pStyle w:val="3"/>
        <w:jc w:val="center"/>
        <w:sectPr w:rsidR="004D7626" w:rsidSect="006E12DF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5" w:name="bookmark27"/>
    </w:p>
    <w:p w:rsidR="00DC488F" w:rsidRPr="008D3B23" w:rsidRDefault="00DC488F" w:rsidP="00BB77BB">
      <w:pPr>
        <w:pStyle w:val="3"/>
        <w:jc w:val="center"/>
      </w:pPr>
      <w:bookmarkStart w:id="56" w:name="_Toc473897322"/>
      <w:r w:rsidRPr="008D3B23">
        <w:lastRenderedPageBreak/>
        <w:t>Заключение</w:t>
      </w:r>
      <w:bookmarkEnd w:id="55"/>
      <w:bookmarkEnd w:id="56"/>
    </w:p>
    <w:p w:rsidR="00BB77BB" w:rsidRDefault="00BB77BB" w:rsidP="008D3B23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Увеличение уровня централизации приводит к росту тепловых потерь при транспортировке теплоносителя.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источниками.</w:t>
      </w: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котельных.</w:t>
      </w:r>
    </w:p>
    <w:p w:rsidR="00DC488F" w:rsidRPr="008D3B23" w:rsidRDefault="00DC488F" w:rsidP="00BB77BB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</w:p>
    <w:p w:rsidR="00DC488F" w:rsidRPr="00BB77BB" w:rsidRDefault="00DC488F" w:rsidP="00BB77BB">
      <w:pPr>
        <w:pStyle w:val="af4"/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BB77BB">
        <w:rPr>
          <w:rFonts w:ascii="Times New Roman" w:hAnsi="Times New Roman"/>
          <w:sz w:val="28"/>
          <w:szCs w:val="28"/>
        </w:rPr>
        <w:t xml:space="preserve">крупные тепловые источники (котельные, ТЭЦ) могут работать на различных видах </w:t>
      </w:r>
      <w:r w:rsidR="00BB77BB">
        <w:rPr>
          <w:rFonts w:ascii="Times New Roman" w:hAnsi="Times New Roman"/>
          <w:sz w:val="28"/>
          <w:szCs w:val="28"/>
        </w:rPr>
        <w:t>топлива;</w:t>
      </w:r>
    </w:p>
    <w:p w:rsidR="00DC488F" w:rsidRPr="00BB77BB" w:rsidRDefault="00DC488F" w:rsidP="00BB77BB">
      <w:pPr>
        <w:pStyle w:val="af4"/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BB77BB">
        <w:rPr>
          <w:rFonts w:ascii="Times New Roman" w:hAnsi="Times New Roman"/>
          <w:sz w:val="28"/>
          <w:szCs w:val="28"/>
        </w:rPr>
        <w:t>установка квартирных теплогенераторов в многоэтажных домах при нарушении их нормальной работы создает непосредственную угрозу здоровью и жизни людей.</w:t>
      </w:r>
    </w:p>
    <w:p w:rsidR="00DC488F" w:rsidRPr="008D3B23" w:rsidRDefault="00DC488F" w:rsidP="00BB77BB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8D3B23">
        <w:rPr>
          <w:rFonts w:ascii="Times New Roman" w:hAnsi="Times New Roman"/>
          <w:sz w:val="28"/>
          <w:szCs w:val="28"/>
        </w:rPr>
        <w:t xml:space="preserve">Развитие теплоснабжения Дорогобужского </w:t>
      </w:r>
      <w:r w:rsidR="003E6E0C" w:rsidRPr="008D3B23">
        <w:rPr>
          <w:rFonts w:ascii="Times New Roman" w:hAnsi="Times New Roman"/>
          <w:sz w:val="28"/>
          <w:szCs w:val="28"/>
        </w:rPr>
        <w:t>района</w:t>
      </w:r>
      <w:r w:rsidRPr="008D3B23">
        <w:rPr>
          <w:rFonts w:ascii="Times New Roman" w:hAnsi="Times New Roman"/>
          <w:sz w:val="28"/>
          <w:szCs w:val="28"/>
        </w:rPr>
        <w:t xml:space="preserve"> предполагается базировать на </w:t>
      </w:r>
      <w:r w:rsidR="00BB77BB">
        <w:rPr>
          <w:rFonts w:ascii="Times New Roman" w:hAnsi="Times New Roman"/>
          <w:sz w:val="28"/>
          <w:szCs w:val="28"/>
        </w:rPr>
        <w:t>совместном использовании</w:t>
      </w:r>
      <w:r w:rsidRPr="008D3B23">
        <w:rPr>
          <w:rFonts w:ascii="Times New Roman" w:hAnsi="Times New Roman"/>
          <w:sz w:val="28"/>
          <w:szCs w:val="28"/>
        </w:rPr>
        <w:t xml:space="preserve"> существу</w:t>
      </w:r>
      <w:r w:rsidR="00BB77BB">
        <w:rPr>
          <w:rFonts w:ascii="Times New Roman" w:hAnsi="Times New Roman"/>
          <w:sz w:val="28"/>
          <w:szCs w:val="28"/>
        </w:rPr>
        <w:t>ющей ТЭЦ и отдельных котельных</w:t>
      </w:r>
      <w:r w:rsidRPr="008D3B23">
        <w:rPr>
          <w:rFonts w:ascii="Times New Roman" w:hAnsi="Times New Roman"/>
          <w:sz w:val="28"/>
          <w:szCs w:val="28"/>
        </w:rPr>
        <w:t>.</w:t>
      </w:r>
    </w:p>
    <w:sectPr w:rsidR="00DC488F" w:rsidRPr="008D3B23" w:rsidSect="006E12DF">
      <w:pgSz w:w="11906" w:h="16838"/>
      <w:pgMar w:top="851" w:right="851" w:bottom="851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E65" w:rsidRDefault="002E7E65" w:rsidP="00383374">
      <w:pPr>
        <w:spacing w:after="0"/>
      </w:pPr>
      <w:r>
        <w:separator/>
      </w:r>
    </w:p>
  </w:endnote>
  <w:endnote w:type="continuationSeparator" w:id="1">
    <w:p w:rsidR="002E7E65" w:rsidRDefault="002E7E65" w:rsidP="0038337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235104"/>
      <w:docPartObj>
        <w:docPartGallery w:val="Page Numbers (Bottom of Page)"/>
        <w:docPartUnique/>
      </w:docPartObj>
    </w:sdtPr>
    <w:sdtContent>
      <w:p w:rsidR="00E86475" w:rsidRDefault="00F46363">
        <w:pPr>
          <w:pStyle w:val="ad"/>
          <w:jc w:val="right"/>
        </w:pPr>
        <w:fldSimple w:instr="PAGE   \* MERGEFORMAT">
          <w:r w:rsidR="00C8762E">
            <w:rPr>
              <w:noProof/>
            </w:rPr>
            <w:t>2</w:t>
          </w:r>
        </w:fldSimple>
      </w:p>
    </w:sdtContent>
  </w:sdt>
  <w:p w:rsidR="00E86475" w:rsidRDefault="00E8647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3271111"/>
      <w:docPartObj>
        <w:docPartGallery w:val="Page Numbers (Bottom of Page)"/>
        <w:docPartUnique/>
      </w:docPartObj>
    </w:sdtPr>
    <w:sdtContent>
      <w:p w:rsidR="00E86475" w:rsidRDefault="00F46363">
        <w:pPr>
          <w:pStyle w:val="ad"/>
          <w:jc w:val="right"/>
        </w:pPr>
        <w:fldSimple w:instr="PAGE   \* MERGEFORMAT">
          <w:r w:rsidR="00C8762E">
            <w:rPr>
              <w:noProof/>
            </w:rPr>
            <w:t>45</w:t>
          </w:r>
        </w:fldSimple>
      </w:p>
    </w:sdtContent>
  </w:sdt>
  <w:p w:rsidR="00E86475" w:rsidRPr="00CD1180" w:rsidRDefault="00E86475" w:rsidP="00CD1180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8564244"/>
      <w:docPartObj>
        <w:docPartGallery w:val="Page Numbers (Bottom of Page)"/>
        <w:docPartUnique/>
      </w:docPartObj>
    </w:sdtPr>
    <w:sdtContent>
      <w:p w:rsidR="00E86475" w:rsidRDefault="00F46363">
        <w:pPr>
          <w:pStyle w:val="ad"/>
          <w:jc w:val="right"/>
        </w:pPr>
        <w:fldSimple w:instr="PAGE   \* MERGEFORMAT">
          <w:r w:rsidR="00C8762E">
            <w:rPr>
              <w:noProof/>
            </w:rPr>
            <w:t>20</w:t>
          </w:r>
        </w:fldSimple>
      </w:p>
    </w:sdtContent>
  </w:sdt>
  <w:p w:rsidR="00E86475" w:rsidRPr="00CD1180" w:rsidRDefault="00E86475" w:rsidP="00CD118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E65" w:rsidRDefault="002E7E65" w:rsidP="00383374">
      <w:pPr>
        <w:spacing w:after="0"/>
      </w:pPr>
      <w:r>
        <w:separator/>
      </w:r>
    </w:p>
  </w:footnote>
  <w:footnote w:type="continuationSeparator" w:id="1">
    <w:p w:rsidR="002E7E65" w:rsidRDefault="002E7E65" w:rsidP="0038337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475" w:rsidRDefault="00E86475">
    <w:pPr>
      <w:pStyle w:val="af0"/>
      <w:framePr w:w="16838" w:h="485" w:wrap="none" w:vAnchor="text" w:hAnchor="page" w:x="1" w:y="749"/>
      <w:shd w:val="clear" w:color="auto" w:fill="auto"/>
      <w:ind w:left="157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475" w:rsidRDefault="00E86475">
    <w:pPr>
      <w:pStyle w:val="af0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E86475" w:rsidRDefault="00E86475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7">
    <w:nsid w:val="03557086"/>
    <w:multiLevelType w:val="hybridMultilevel"/>
    <w:tmpl w:val="0562D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52751B2"/>
    <w:multiLevelType w:val="hybridMultilevel"/>
    <w:tmpl w:val="A71AF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0897E00"/>
    <w:multiLevelType w:val="hybridMultilevel"/>
    <w:tmpl w:val="3A346856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46C26B0"/>
    <w:multiLevelType w:val="multilevel"/>
    <w:tmpl w:val="17C06C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a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a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pStyle w:val="a1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1C3851A4"/>
    <w:multiLevelType w:val="hybridMultilevel"/>
    <w:tmpl w:val="AB9857D2"/>
    <w:lvl w:ilvl="0" w:tplc="952E99E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F598B"/>
    <w:multiLevelType w:val="hybridMultilevel"/>
    <w:tmpl w:val="0068E0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E794D0D"/>
    <w:multiLevelType w:val="hybridMultilevel"/>
    <w:tmpl w:val="59A6B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1C77E73"/>
    <w:multiLevelType w:val="hybridMultilevel"/>
    <w:tmpl w:val="CE82D9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1D9336C"/>
    <w:multiLevelType w:val="hybridMultilevel"/>
    <w:tmpl w:val="D3EA452A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2AF51D8"/>
    <w:multiLevelType w:val="hybridMultilevel"/>
    <w:tmpl w:val="2C1ECF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4EA632A"/>
    <w:multiLevelType w:val="multilevel"/>
    <w:tmpl w:val="27CE7A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7AF26A5"/>
    <w:multiLevelType w:val="hybridMultilevel"/>
    <w:tmpl w:val="6222361E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3B7664"/>
    <w:multiLevelType w:val="hybridMultilevel"/>
    <w:tmpl w:val="34BEC2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95F6D7E"/>
    <w:multiLevelType w:val="hybridMultilevel"/>
    <w:tmpl w:val="41409F0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1A716B"/>
    <w:multiLevelType w:val="hybridMultilevel"/>
    <w:tmpl w:val="BA44517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AD855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2B2E4BB7"/>
    <w:multiLevelType w:val="hybridMultilevel"/>
    <w:tmpl w:val="EE04C64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2DC108A3"/>
    <w:multiLevelType w:val="hybridMultilevel"/>
    <w:tmpl w:val="F06E52A8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B875C6"/>
    <w:multiLevelType w:val="hybridMultilevel"/>
    <w:tmpl w:val="0FCC5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A1743FC"/>
    <w:multiLevelType w:val="hybridMultilevel"/>
    <w:tmpl w:val="D81AF8A2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0F71B8"/>
    <w:multiLevelType w:val="hybridMultilevel"/>
    <w:tmpl w:val="038C5764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0C4653D"/>
    <w:multiLevelType w:val="hybridMultilevel"/>
    <w:tmpl w:val="41CCB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5E0996"/>
    <w:multiLevelType w:val="hybridMultilevel"/>
    <w:tmpl w:val="20943A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61253E2"/>
    <w:multiLevelType w:val="hybridMultilevel"/>
    <w:tmpl w:val="9450315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94E7A25"/>
    <w:multiLevelType w:val="hybridMultilevel"/>
    <w:tmpl w:val="4AF63E4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3A651EF"/>
    <w:multiLevelType w:val="hybridMultilevel"/>
    <w:tmpl w:val="0AAA6DD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3E1E68"/>
    <w:multiLevelType w:val="hybridMultilevel"/>
    <w:tmpl w:val="7458F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99F7A32"/>
    <w:multiLevelType w:val="hybridMultilevel"/>
    <w:tmpl w:val="D15406C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7E867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A885E4C"/>
    <w:multiLevelType w:val="hybridMultilevel"/>
    <w:tmpl w:val="8930822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C6D1CDC"/>
    <w:multiLevelType w:val="multilevel"/>
    <w:tmpl w:val="ACF2310C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7">
    <w:nsid w:val="5DCD3D2F"/>
    <w:multiLevelType w:val="hybridMultilevel"/>
    <w:tmpl w:val="DB8C4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5E8A2129"/>
    <w:multiLevelType w:val="hybridMultilevel"/>
    <w:tmpl w:val="C7A0C668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89A318D"/>
    <w:multiLevelType w:val="hybridMultilevel"/>
    <w:tmpl w:val="70666EF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705E30"/>
    <w:multiLevelType w:val="hybridMultilevel"/>
    <w:tmpl w:val="5CF6D1B6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8074B0"/>
    <w:multiLevelType w:val="hybridMultilevel"/>
    <w:tmpl w:val="917A70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9"/>
  </w:num>
  <w:num w:numId="15">
    <w:abstractNumId w:val="14"/>
  </w:num>
  <w:num w:numId="16">
    <w:abstractNumId w:val="29"/>
  </w:num>
  <w:num w:numId="17">
    <w:abstractNumId w:val="7"/>
  </w:num>
  <w:num w:numId="18">
    <w:abstractNumId w:val="25"/>
  </w:num>
  <w:num w:numId="19">
    <w:abstractNumId w:val="28"/>
  </w:num>
  <w:num w:numId="20">
    <w:abstractNumId w:val="20"/>
  </w:num>
  <w:num w:numId="21">
    <w:abstractNumId w:val="22"/>
  </w:num>
  <w:num w:numId="22">
    <w:abstractNumId w:val="36"/>
  </w:num>
  <w:num w:numId="23">
    <w:abstractNumId w:val="40"/>
  </w:num>
  <w:num w:numId="24">
    <w:abstractNumId w:val="35"/>
  </w:num>
  <w:num w:numId="25">
    <w:abstractNumId w:val="24"/>
  </w:num>
  <w:num w:numId="26">
    <w:abstractNumId w:val="26"/>
  </w:num>
  <w:num w:numId="27">
    <w:abstractNumId w:val="15"/>
  </w:num>
  <w:num w:numId="28">
    <w:abstractNumId w:val="18"/>
  </w:num>
  <w:num w:numId="29">
    <w:abstractNumId w:val="27"/>
  </w:num>
  <w:num w:numId="30">
    <w:abstractNumId w:val="39"/>
  </w:num>
  <w:num w:numId="31">
    <w:abstractNumId w:val="30"/>
  </w:num>
  <w:num w:numId="32">
    <w:abstractNumId w:val="11"/>
  </w:num>
  <w:num w:numId="33">
    <w:abstractNumId w:val="33"/>
  </w:num>
  <w:num w:numId="34">
    <w:abstractNumId w:val="21"/>
  </w:num>
  <w:num w:numId="35">
    <w:abstractNumId w:val="41"/>
  </w:num>
  <w:num w:numId="36">
    <w:abstractNumId w:val="9"/>
  </w:num>
  <w:num w:numId="37">
    <w:abstractNumId w:val="38"/>
  </w:num>
  <w:num w:numId="38">
    <w:abstractNumId w:val="16"/>
  </w:num>
  <w:num w:numId="39">
    <w:abstractNumId w:val="17"/>
  </w:num>
  <w:num w:numId="40">
    <w:abstractNumId w:val="32"/>
  </w:num>
  <w:num w:numId="41">
    <w:abstractNumId w:val="34"/>
  </w:num>
  <w:num w:numId="42">
    <w:abstractNumId w:val="31"/>
  </w:num>
  <w:num w:numId="4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/>
  <w:rsids>
    <w:rsidRoot w:val="00C231ED"/>
    <w:rsid w:val="00000323"/>
    <w:rsid w:val="00000704"/>
    <w:rsid w:val="00000CFD"/>
    <w:rsid w:val="00000D92"/>
    <w:rsid w:val="000014B3"/>
    <w:rsid w:val="000016FB"/>
    <w:rsid w:val="0000208F"/>
    <w:rsid w:val="000020F5"/>
    <w:rsid w:val="000029C0"/>
    <w:rsid w:val="00002C38"/>
    <w:rsid w:val="00002CCF"/>
    <w:rsid w:val="00002E6A"/>
    <w:rsid w:val="00003496"/>
    <w:rsid w:val="000035B4"/>
    <w:rsid w:val="00003958"/>
    <w:rsid w:val="00003AAC"/>
    <w:rsid w:val="00003BB7"/>
    <w:rsid w:val="00003C49"/>
    <w:rsid w:val="00003D82"/>
    <w:rsid w:val="00003E7B"/>
    <w:rsid w:val="0000413B"/>
    <w:rsid w:val="000047E5"/>
    <w:rsid w:val="00004A8D"/>
    <w:rsid w:val="00004FD5"/>
    <w:rsid w:val="00005007"/>
    <w:rsid w:val="0000546E"/>
    <w:rsid w:val="00005524"/>
    <w:rsid w:val="00005655"/>
    <w:rsid w:val="000056F9"/>
    <w:rsid w:val="000057F6"/>
    <w:rsid w:val="0000629C"/>
    <w:rsid w:val="000069E4"/>
    <w:rsid w:val="00006A01"/>
    <w:rsid w:val="00006A48"/>
    <w:rsid w:val="00006BBE"/>
    <w:rsid w:val="00006CA5"/>
    <w:rsid w:val="00007101"/>
    <w:rsid w:val="00007608"/>
    <w:rsid w:val="000076D4"/>
    <w:rsid w:val="000079BC"/>
    <w:rsid w:val="00007D66"/>
    <w:rsid w:val="00007FB4"/>
    <w:rsid w:val="00010472"/>
    <w:rsid w:val="0001068F"/>
    <w:rsid w:val="00010A20"/>
    <w:rsid w:val="00010A55"/>
    <w:rsid w:val="00010BAB"/>
    <w:rsid w:val="00010CB7"/>
    <w:rsid w:val="00011010"/>
    <w:rsid w:val="000117F4"/>
    <w:rsid w:val="00011978"/>
    <w:rsid w:val="00011D78"/>
    <w:rsid w:val="00012276"/>
    <w:rsid w:val="000122E5"/>
    <w:rsid w:val="000123D1"/>
    <w:rsid w:val="00012B69"/>
    <w:rsid w:val="00012EBF"/>
    <w:rsid w:val="00012F90"/>
    <w:rsid w:val="0001363C"/>
    <w:rsid w:val="00013663"/>
    <w:rsid w:val="000139B7"/>
    <w:rsid w:val="00013B78"/>
    <w:rsid w:val="00013DBE"/>
    <w:rsid w:val="0001403A"/>
    <w:rsid w:val="000143D4"/>
    <w:rsid w:val="00014B7D"/>
    <w:rsid w:val="000150C6"/>
    <w:rsid w:val="000153C8"/>
    <w:rsid w:val="0001564E"/>
    <w:rsid w:val="0001578B"/>
    <w:rsid w:val="000157CC"/>
    <w:rsid w:val="000157D8"/>
    <w:rsid w:val="00015E51"/>
    <w:rsid w:val="00015F75"/>
    <w:rsid w:val="00016273"/>
    <w:rsid w:val="00016577"/>
    <w:rsid w:val="00016780"/>
    <w:rsid w:val="00016A08"/>
    <w:rsid w:val="00017030"/>
    <w:rsid w:val="00017274"/>
    <w:rsid w:val="0001749A"/>
    <w:rsid w:val="0001780C"/>
    <w:rsid w:val="00017CB4"/>
    <w:rsid w:val="00017F7C"/>
    <w:rsid w:val="000201EE"/>
    <w:rsid w:val="000204D1"/>
    <w:rsid w:val="0002052F"/>
    <w:rsid w:val="00020877"/>
    <w:rsid w:val="0002105D"/>
    <w:rsid w:val="0002116A"/>
    <w:rsid w:val="000214F5"/>
    <w:rsid w:val="00021997"/>
    <w:rsid w:val="00021A73"/>
    <w:rsid w:val="00021EC6"/>
    <w:rsid w:val="00022020"/>
    <w:rsid w:val="00022778"/>
    <w:rsid w:val="000228A2"/>
    <w:rsid w:val="000232CF"/>
    <w:rsid w:val="00023548"/>
    <w:rsid w:val="00023604"/>
    <w:rsid w:val="000238C0"/>
    <w:rsid w:val="00024878"/>
    <w:rsid w:val="00024F88"/>
    <w:rsid w:val="00025580"/>
    <w:rsid w:val="00025803"/>
    <w:rsid w:val="00025859"/>
    <w:rsid w:val="00025C2E"/>
    <w:rsid w:val="00025D16"/>
    <w:rsid w:val="00025DBE"/>
    <w:rsid w:val="00025E3F"/>
    <w:rsid w:val="00025F64"/>
    <w:rsid w:val="000260B9"/>
    <w:rsid w:val="0002643C"/>
    <w:rsid w:val="000264FF"/>
    <w:rsid w:val="00026CF3"/>
    <w:rsid w:val="00026EFB"/>
    <w:rsid w:val="00026FDD"/>
    <w:rsid w:val="000270AA"/>
    <w:rsid w:val="00027123"/>
    <w:rsid w:val="0002719F"/>
    <w:rsid w:val="000273CF"/>
    <w:rsid w:val="00027AA5"/>
    <w:rsid w:val="00030295"/>
    <w:rsid w:val="00030502"/>
    <w:rsid w:val="000305E9"/>
    <w:rsid w:val="00030777"/>
    <w:rsid w:val="0003089A"/>
    <w:rsid w:val="00030A34"/>
    <w:rsid w:val="00030C93"/>
    <w:rsid w:val="00030F34"/>
    <w:rsid w:val="0003116A"/>
    <w:rsid w:val="000311E4"/>
    <w:rsid w:val="000314BB"/>
    <w:rsid w:val="000317C7"/>
    <w:rsid w:val="000318F1"/>
    <w:rsid w:val="00031FA5"/>
    <w:rsid w:val="00032155"/>
    <w:rsid w:val="000321C4"/>
    <w:rsid w:val="00032239"/>
    <w:rsid w:val="0003229B"/>
    <w:rsid w:val="00033C97"/>
    <w:rsid w:val="00033FE0"/>
    <w:rsid w:val="000347C8"/>
    <w:rsid w:val="0003513D"/>
    <w:rsid w:val="00035184"/>
    <w:rsid w:val="000351D5"/>
    <w:rsid w:val="000357A5"/>
    <w:rsid w:val="00035875"/>
    <w:rsid w:val="0003598F"/>
    <w:rsid w:val="00035C7A"/>
    <w:rsid w:val="00036799"/>
    <w:rsid w:val="000371E6"/>
    <w:rsid w:val="0003736E"/>
    <w:rsid w:val="000374D0"/>
    <w:rsid w:val="00037821"/>
    <w:rsid w:val="00037A21"/>
    <w:rsid w:val="00037AE2"/>
    <w:rsid w:val="00037E3F"/>
    <w:rsid w:val="00040835"/>
    <w:rsid w:val="00040BC2"/>
    <w:rsid w:val="000416FF"/>
    <w:rsid w:val="00041B9F"/>
    <w:rsid w:val="00042344"/>
    <w:rsid w:val="000425DB"/>
    <w:rsid w:val="0004276D"/>
    <w:rsid w:val="000427DB"/>
    <w:rsid w:val="00042D24"/>
    <w:rsid w:val="00042D98"/>
    <w:rsid w:val="00042DD6"/>
    <w:rsid w:val="0004334F"/>
    <w:rsid w:val="00043415"/>
    <w:rsid w:val="000434A8"/>
    <w:rsid w:val="000436B7"/>
    <w:rsid w:val="00044425"/>
    <w:rsid w:val="000446B7"/>
    <w:rsid w:val="00044D46"/>
    <w:rsid w:val="00044E11"/>
    <w:rsid w:val="00045D41"/>
    <w:rsid w:val="00045DB4"/>
    <w:rsid w:val="00045E35"/>
    <w:rsid w:val="00046155"/>
    <w:rsid w:val="0004615C"/>
    <w:rsid w:val="0004633E"/>
    <w:rsid w:val="00046372"/>
    <w:rsid w:val="000466F6"/>
    <w:rsid w:val="00046AEF"/>
    <w:rsid w:val="00046CCD"/>
    <w:rsid w:val="000472A2"/>
    <w:rsid w:val="000476EB"/>
    <w:rsid w:val="00047AF6"/>
    <w:rsid w:val="00047F66"/>
    <w:rsid w:val="00050E0D"/>
    <w:rsid w:val="00051124"/>
    <w:rsid w:val="00051202"/>
    <w:rsid w:val="00051370"/>
    <w:rsid w:val="000514B0"/>
    <w:rsid w:val="00051760"/>
    <w:rsid w:val="00051B7A"/>
    <w:rsid w:val="00051BC3"/>
    <w:rsid w:val="000520F7"/>
    <w:rsid w:val="00052909"/>
    <w:rsid w:val="00052D67"/>
    <w:rsid w:val="00053685"/>
    <w:rsid w:val="00053791"/>
    <w:rsid w:val="00053960"/>
    <w:rsid w:val="00055BDC"/>
    <w:rsid w:val="00055D77"/>
    <w:rsid w:val="00055DE1"/>
    <w:rsid w:val="00056036"/>
    <w:rsid w:val="0005610D"/>
    <w:rsid w:val="00056447"/>
    <w:rsid w:val="000566FD"/>
    <w:rsid w:val="00056850"/>
    <w:rsid w:val="0005685E"/>
    <w:rsid w:val="00056A01"/>
    <w:rsid w:val="00056CCF"/>
    <w:rsid w:val="00057036"/>
    <w:rsid w:val="000579A5"/>
    <w:rsid w:val="00057D19"/>
    <w:rsid w:val="00060245"/>
    <w:rsid w:val="0006085D"/>
    <w:rsid w:val="00060BC5"/>
    <w:rsid w:val="00060EE0"/>
    <w:rsid w:val="00061666"/>
    <w:rsid w:val="00061682"/>
    <w:rsid w:val="00061690"/>
    <w:rsid w:val="000618B4"/>
    <w:rsid w:val="000618B6"/>
    <w:rsid w:val="00061E0A"/>
    <w:rsid w:val="000622DC"/>
    <w:rsid w:val="00062980"/>
    <w:rsid w:val="00062BF6"/>
    <w:rsid w:val="00063CD0"/>
    <w:rsid w:val="00063D85"/>
    <w:rsid w:val="000645EE"/>
    <w:rsid w:val="0006460B"/>
    <w:rsid w:val="00064AFF"/>
    <w:rsid w:val="00064D02"/>
    <w:rsid w:val="00065617"/>
    <w:rsid w:val="00065CDA"/>
    <w:rsid w:val="00065F79"/>
    <w:rsid w:val="00065FC6"/>
    <w:rsid w:val="000660F4"/>
    <w:rsid w:val="00066FFF"/>
    <w:rsid w:val="000671AF"/>
    <w:rsid w:val="000678C5"/>
    <w:rsid w:val="00067C78"/>
    <w:rsid w:val="00067D81"/>
    <w:rsid w:val="000701B9"/>
    <w:rsid w:val="000708B4"/>
    <w:rsid w:val="00071393"/>
    <w:rsid w:val="00071818"/>
    <w:rsid w:val="0007192D"/>
    <w:rsid w:val="00071BF4"/>
    <w:rsid w:val="0007213F"/>
    <w:rsid w:val="000722CC"/>
    <w:rsid w:val="000723BB"/>
    <w:rsid w:val="00073185"/>
    <w:rsid w:val="000731A7"/>
    <w:rsid w:val="0007361B"/>
    <w:rsid w:val="00073D1E"/>
    <w:rsid w:val="00073D24"/>
    <w:rsid w:val="00073FEF"/>
    <w:rsid w:val="00074C95"/>
    <w:rsid w:val="00074DEA"/>
    <w:rsid w:val="00074E24"/>
    <w:rsid w:val="00075020"/>
    <w:rsid w:val="000750D4"/>
    <w:rsid w:val="000754D2"/>
    <w:rsid w:val="00075C6C"/>
    <w:rsid w:val="00075D38"/>
    <w:rsid w:val="00075F51"/>
    <w:rsid w:val="00076029"/>
    <w:rsid w:val="000763CA"/>
    <w:rsid w:val="00076797"/>
    <w:rsid w:val="00076831"/>
    <w:rsid w:val="00076A2E"/>
    <w:rsid w:val="000771AB"/>
    <w:rsid w:val="0007725F"/>
    <w:rsid w:val="000774FC"/>
    <w:rsid w:val="000778E9"/>
    <w:rsid w:val="00077B48"/>
    <w:rsid w:val="00080940"/>
    <w:rsid w:val="00080C65"/>
    <w:rsid w:val="00080E27"/>
    <w:rsid w:val="00080FB2"/>
    <w:rsid w:val="00081613"/>
    <w:rsid w:val="00081C93"/>
    <w:rsid w:val="000821E7"/>
    <w:rsid w:val="00082878"/>
    <w:rsid w:val="00082F95"/>
    <w:rsid w:val="000830F1"/>
    <w:rsid w:val="00083627"/>
    <w:rsid w:val="000836DD"/>
    <w:rsid w:val="00083883"/>
    <w:rsid w:val="00083934"/>
    <w:rsid w:val="000844E5"/>
    <w:rsid w:val="0008498A"/>
    <w:rsid w:val="00084C07"/>
    <w:rsid w:val="00084CA7"/>
    <w:rsid w:val="00085287"/>
    <w:rsid w:val="000853E4"/>
    <w:rsid w:val="00085696"/>
    <w:rsid w:val="0008587B"/>
    <w:rsid w:val="00085AC8"/>
    <w:rsid w:val="00085EA3"/>
    <w:rsid w:val="00085ED6"/>
    <w:rsid w:val="00086133"/>
    <w:rsid w:val="00086BF0"/>
    <w:rsid w:val="00087051"/>
    <w:rsid w:val="00087727"/>
    <w:rsid w:val="0008775C"/>
    <w:rsid w:val="00087FE2"/>
    <w:rsid w:val="000904D7"/>
    <w:rsid w:val="000904E8"/>
    <w:rsid w:val="00091CF2"/>
    <w:rsid w:val="000922D0"/>
    <w:rsid w:val="00092385"/>
    <w:rsid w:val="00092E14"/>
    <w:rsid w:val="000933F2"/>
    <w:rsid w:val="0009368B"/>
    <w:rsid w:val="00093849"/>
    <w:rsid w:val="00094172"/>
    <w:rsid w:val="000946BC"/>
    <w:rsid w:val="00094958"/>
    <w:rsid w:val="00094ABF"/>
    <w:rsid w:val="00094C25"/>
    <w:rsid w:val="00094CA0"/>
    <w:rsid w:val="00095425"/>
    <w:rsid w:val="00095A09"/>
    <w:rsid w:val="00095E0D"/>
    <w:rsid w:val="00096168"/>
    <w:rsid w:val="00096D8A"/>
    <w:rsid w:val="00096EEC"/>
    <w:rsid w:val="00097437"/>
    <w:rsid w:val="000974B4"/>
    <w:rsid w:val="000975F5"/>
    <w:rsid w:val="00097B69"/>
    <w:rsid w:val="00097C51"/>
    <w:rsid w:val="00097FDE"/>
    <w:rsid w:val="000A0203"/>
    <w:rsid w:val="000A0BC7"/>
    <w:rsid w:val="000A105C"/>
    <w:rsid w:val="000A10C1"/>
    <w:rsid w:val="000A1524"/>
    <w:rsid w:val="000A16A5"/>
    <w:rsid w:val="000A178E"/>
    <w:rsid w:val="000A17A3"/>
    <w:rsid w:val="000A1DB4"/>
    <w:rsid w:val="000A204F"/>
    <w:rsid w:val="000A2291"/>
    <w:rsid w:val="000A23A1"/>
    <w:rsid w:val="000A29EC"/>
    <w:rsid w:val="000A300B"/>
    <w:rsid w:val="000A3098"/>
    <w:rsid w:val="000A3473"/>
    <w:rsid w:val="000A4383"/>
    <w:rsid w:val="000A4528"/>
    <w:rsid w:val="000A4988"/>
    <w:rsid w:val="000A4A05"/>
    <w:rsid w:val="000A4C4D"/>
    <w:rsid w:val="000A4DB6"/>
    <w:rsid w:val="000A4E22"/>
    <w:rsid w:val="000A4E41"/>
    <w:rsid w:val="000A4EC8"/>
    <w:rsid w:val="000A5159"/>
    <w:rsid w:val="000A5170"/>
    <w:rsid w:val="000A518C"/>
    <w:rsid w:val="000A54E7"/>
    <w:rsid w:val="000A55CC"/>
    <w:rsid w:val="000A5660"/>
    <w:rsid w:val="000A604C"/>
    <w:rsid w:val="000A66AF"/>
    <w:rsid w:val="000A6A4F"/>
    <w:rsid w:val="000A6B0A"/>
    <w:rsid w:val="000A72B1"/>
    <w:rsid w:val="000A79DD"/>
    <w:rsid w:val="000A7A7F"/>
    <w:rsid w:val="000A7D7E"/>
    <w:rsid w:val="000B01DC"/>
    <w:rsid w:val="000B02F5"/>
    <w:rsid w:val="000B0882"/>
    <w:rsid w:val="000B0B6F"/>
    <w:rsid w:val="000B0CB8"/>
    <w:rsid w:val="000B0F9C"/>
    <w:rsid w:val="000B12DE"/>
    <w:rsid w:val="000B1563"/>
    <w:rsid w:val="000B1698"/>
    <w:rsid w:val="000B186D"/>
    <w:rsid w:val="000B1B32"/>
    <w:rsid w:val="000B2079"/>
    <w:rsid w:val="000B209D"/>
    <w:rsid w:val="000B21B7"/>
    <w:rsid w:val="000B236F"/>
    <w:rsid w:val="000B2DC3"/>
    <w:rsid w:val="000B337F"/>
    <w:rsid w:val="000B3422"/>
    <w:rsid w:val="000B40E2"/>
    <w:rsid w:val="000B4336"/>
    <w:rsid w:val="000B43F6"/>
    <w:rsid w:val="000B45AA"/>
    <w:rsid w:val="000B4AC3"/>
    <w:rsid w:val="000B4D31"/>
    <w:rsid w:val="000B50B4"/>
    <w:rsid w:val="000B5404"/>
    <w:rsid w:val="000B5C12"/>
    <w:rsid w:val="000B61BF"/>
    <w:rsid w:val="000B63B4"/>
    <w:rsid w:val="000B6624"/>
    <w:rsid w:val="000B6863"/>
    <w:rsid w:val="000B6945"/>
    <w:rsid w:val="000B6C15"/>
    <w:rsid w:val="000B6D88"/>
    <w:rsid w:val="000B6EEC"/>
    <w:rsid w:val="000B6F1A"/>
    <w:rsid w:val="000B710D"/>
    <w:rsid w:val="000C0029"/>
    <w:rsid w:val="000C06D0"/>
    <w:rsid w:val="000C0961"/>
    <w:rsid w:val="000C0F50"/>
    <w:rsid w:val="000C11AB"/>
    <w:rsid w:val="000C14F9"/>
    <w:rsid w:val="000C1E54"/>
    <w:rsid w:val="000C21C1"/>
    <w:rsid w:val="000C24A3"/>
    <w:rsid w:val="000C2919"/>
    <w:rsid w:val="000C2BEC"/>
    <w:rsid w:val="000C2DDB"/>
    <w:rsid w:val="000C3090"/>
    <w:rsid w:val="000C342E"/>
    <w:rsid w:val="000C36DA"/>
    <w:rsid w:val="000C3776"/>
    <w:rsid w:val="000C391F"/>
    <w:rsid w:val="000C3C93"/>
    <w:rsid w:val="000C4B30"/>
    <w:rsid w:val="000C64D6"/>
    <w:rsid w:val="000C6AF6"/>
    <w:rsid w:val="000C718D"/>
    <w:rsid w:val="000C755F"/>
    <w:rsid w:val="000C7B4F"/>
    <w:rsid w:val="000D0FD1"/>
    <w:rsid w:val="000D133B"/>
    <w:rsid w:val="000D165E"/>
    <w:rsid w:val="000D1DB6"/>
    <w:rsid w:val="000D1DD3"/>
    <w:rsid w:val="000D217B"/>
    <w:rsid w:val="000D22F6"/>
    <w:rsid w:val="000D2494"/>
    <w:rsid w:val="000D249E"/>
    <w:rsid w:val="000D27B9"/>
    <w:rsid w:val="000D2963"/>
    <w:rsid w:val="000D2D18"/>
    <w:rsid w:val="000D2F87"/>
    <w:rsid w:val="000D322E"/>
    <w:rsid w:val="000D3756"/>
    <w:rsid w:val="000D4257"/>
    <w:rsid w:val="000D4300"/>
    <w:rsid w:val="000D47F9"/>
    <w:rsid w:val="000D52A1"/>
    <w:rsid w:val="000D56A0"/>
    <w:rsid w:val="000D56E6"/>
    <w:rsid w:val="000D6374"/>
    <w:rsid w:val="000D673F"/>
    <w:rsid w:val="000D6ED3"/>
    <w:rsid w:val="000D6F5A"/>
    <w:rsid w:val="000D7412"/>
    <w:rsid w:val="000E0895"/>
    <w:rsid w:val="000E09E4"/>
    <w:rsid w:val="000E0F08"/>
    <w:rsid w:val="000E164C"/>
    <w:rsid w:val="000E1DD5"/>
    <w:rsid w:val="000E2135"/>
    <w:rsid w:val="000E21AB"/>
    <w:rsid w:val="000E24D3"/>
    <w:rsid w:val="000E2AF8"/>
    <w:rsid w:val="000E2D84"/>
    <w:rsid w:val="000E3626"/>
    <w:rsid w:val="000E389B"/>
    <w:rsid w:val="000E3D40"/>
    <w:rsid w:val="000E3F39"/>
    <w:rsid w:val="000E4022"/>
    <w:rsid w:val="000E451C"/>
    <w:rsid w:val="000E475E"/>
    <w:rsid w:val="000E4765"/>
    <w:rsid w:val="000E559E"/>
    <w:rsid w:val="000E58E8"/>
    <w:rsid w:val="000E58FB"/>
    <w:rsid w:val="000E5D76"/>
    <w:rsid w:val="000E6297"/>
    <w:rsid w:val="000E6556"/>
    <w:rsid w:val="000E6744"/>
    <w:rsid w:val="000E693D"/>
    <w:rsid w:val="000E6A5A"/>
    <w:rsid w:val="000E6BCD"/>
    <w:rsid w:val="000E6E78"/>
    <w:rsid w:val="000E75A1"/>
    <w:rsid w:val="000E772B"/>
    <w:rsid w:val="000E7D8D"/>
    <w:rsid w:val="000F00CF"/>
    <w:rsid w:val="000F0253"/>
    <w:rsid w:val="000F0302"/>
    <w:rsid w:val="000F0504"/>
    <w:rsid w:val="000F089C"/>
    <w:rsid w:val="000F0C12"/>
    <w:rsid w:val="000F0D92"/>
    <w:rsid w:val="000F19EB"/>
    <w:rsid w:val="000F1C54"/>
    <w:rsid w:val="000F1DBF"/>
    <w:rsid w:val="000F213C"/>
    <w:rsid w:val="000F2B92"/>
    <w:rsid w:val="000F2ECA"/>
    <w:rsid w:val="000F30AD"/>
    <w:rsid w:val="000F3577"/>
    <w:rsid w:val="000F368D"/>
    <w:rsid w:val="000F38BD"/>
    <w:rsid w:val="000F3F06"/>
    <w:rsid w:val="000F42CA"/>
    <w:rsid w:val="000F4565"/>
    <w:rsid w:val="000F45AC"/>
    <w:rsid w:val="000F4669"/>
    <w:rsid w:val="000F4C9E"/>
    <w:rsid w:val="000F4E01"/>
    <w:rsid w:val="000F53BB"/>
    <w:rsid w:val="000F6662"/>
    <w:rsid w:val="000F6841"/>
    <w:rsid w:val="000F6846"/>
    <w:rsid w:val="000F7F00"/>
    <w:rsid w:val="001002A7"/>
    <w:rsid w:val="00100617"/>
    <w:rsid w:val="00100950"/>
    <w:rsid w:val="001009C8"/>
    <w:rsid w:val="00100A9B"/>
    <w:rsid w:val="00100F6A"/>
    <w:rsid w:val="00101045"/>
    <w:rsid w:val="00101101"/>
    <w:rsid w:val="00101412"/>
    <w:rsid w:val="001018F8"/>
    <w:rsid w:val="00101B3D"/>
    <w:rsid w:val="00103649"/>
    <w:rsid w:val="00103C7D"/>
    <w:rsid w:val="00103E41"/>
    <w:rsid w:val="0010429A"/>
    <w:rsid w:val="0010447E"/>
    <w:rsid w:val="001045AC"/>
    <w:rsid w:val="00104698"/>
    <w:rsid w:val="0010472D"/>
    <w:rsid w:val="00104C47"/>
    <w:rsid w:val="00104CE2"/>
    <w:rsid w:val="0010532A"/>
    <w:rsid w:val="00105646"/>
    <w:rsid w:val="001057FF"/>
    <w:rsid w:val="001059FA"/>
    <w:rsid w:val="00105B5B"/>
    <w:rsid w:val="00105F2A"/>
    <w:rsid w:val="00105F7C"/>
    <w:rsid w:val="001065AB"/>
    <w:rsid w:val="00106860"/>
    <w:rsid w:val="001068FF"/>
    <w:rsid w:val="00106BDC"/>
    <w:rsid w:val="00106DE5"/>
    <w:rsid w:val="00107058"/>
    <w:rsid w:val="00107768"/>
    <w:rsid w:val="00107B77"/>
    <w:rsid w:val="00110495"/>
    <w:rsid w:val="001105AE"/>
    <w:rsid w:val="001107F9"/>
    <w:rsid w:val="00110F4C"/>
    <w:rsid w:val="001113D7"/>
    <w:rsid w:val="001114B7"/>
    <w:rsid w:val="0011169F"/>
    <w:rsid w:val="00111AB1"/>
    <w:rsid w:val="00111E17"/>
    <w:rsid w:val="00112031"/>
    <w:rsid w:val="0011252C"/>
    <w:rsid w:val="001127C1"/>
    <w:rsid w:val="00112AEF"/>
    <w:rsid w:val="00112C07"/>
    <w:rsid w:val="00113433"/>
    <w:rsid w:val="0011357B"/>
    <w:rsid w:val="001137A8"/>
    <w:rsid w:val="00113920"/>
    <w:rsid w:val="00113B51"/>
    <w:rsid w:val="00113D4D"/>
    <w:rsid w:val="001140B5"/>
    <w:rsid w:val="001146B5"/>
    <w:rsid w:val="001148DE"/>
    <w:rsid w:val="001149B9"/>
    <w:rsid w:val="00114C1C"/>
    <w:rsid w:val="00114C1F"/>
    <w:rsid w:val="00115207"/>
    <w:rsid w:val="00115551"/>
    <w:rsid w:val="001155AA"/>
    <w:rsid w:val="00115AD1"/>
    <w:rsid w:val="00115D5D"/>
    <w:rsid w:val="00116BDD"/>
    <w:rsid w:val="0011710A"/>
    <w:rsid w:val="001174D4"/>
    <w:rsid w:val="00117574"/>
    <w:rsid w:val="00117733"/>
    <w:rsid w:val="00117AC4"/>
    <w:rsid w:val="00117E32"/>
    <w:rsid w:val="00117E3B"/>
    <w:rsid w:val="001209CE"/>
    <w:rsid w:val="00120CE7"/>
    <w:rsid w:val="00121039"/>
    <w:rsid w:val="00121253"/>
    <w:rsid w:val="00121558"/>
    <w:rsid w:val="001218E2"/>
    <w:rsid w:val="00121A2A"/>
    <w:rsid w:val="00121D93"/>
    <w:rsid w:val="00121F0C"/>
    <w:rsid w:val="00121FCD"/>
    <w:rsid w:val="0012261D"/>
    <w:rsid w:val="00122860"/>
    <w:rsid w:val="00122A8E"/>
    <w:rsid w:val="0012325A"/>
    <w:rsid w:val="0012384B"/>
    <w:rsid w:val="0012386C"/>
    <w:rsid w:val="00123C74"/>
    <w:rsid w:val="00123D66"/>
    <w:rsid w:val="00124170"/>
    <w:rsid w:val="00124797"/>
    <w:rsid w:val="00124A66"/>
    <w:rsid w:val="00124B84"/>
    <w:rsid w:val="00124C12"/>
    <w:rsid w:val="00124C8E"/>
    <w:rsid w:val="00125406"/>
    <w:rsid w:val="00125591"/>
    <w:rsid w:val="00125815"/>
    <w:rsid w:val="00125A5E"/>
    <w:rsid w:val="00125FEC"/>
    <w:rsid w:val="0012659B"/>
    <w:rsid w:val="0012707E"/>
    <w:rsid w:val="001270F8"/>
    <w:rsid w:val="001274AF"/>
    <w:rsid w:val="00130579"/>
    <w:rsid w:val="001308C7"/>
    <w:rsid w:val="00130910"/>
    <w:rsid w:val="00130A3B"/>
    <w:rsid w:val="00130BCE"/>
    <w:rsid w:val="0013185E"/>
    <w:rsid w:val="00131B53"/>
    <w:rsid w:val="00131BC0"/>
    <w:rsid w:val="001323A4"/>
    <w:rsid w:val="00132B5C"/>
    <w:rsid w:val="00132B8F"/>
    <w:rsid w:val="00132C78"/>
    <w:rsid w:val="00132E14"/>
    <w:rsid w:val="00132EC1"/>
    <w:rsid w:val="0013301A"/>
    <w:rsid w:val="0013339D"/>
    <w:rsid w:val="00133A2E"/>
    <w:rsid w:val="00133BBC"/>
    <w:rsid w:val="001340D8"/>
    <w:rsid w:val="0013411C"/>
    <w:rsid w:val="001341BB"/>
    <w:rsid w:val="001347B1"/>
    <w:rsid w:val="00134997"/>
    <w:rsid w:val="00134A2F"/>
    <w:rsid w:val="00134C49"/>
    <w:rsid w:val="001352E7"/>
    <w:rsid w:val="00135445"/>
    <w:rsid w:val="00136357"/>
    <w:rsid w:val="001366F0"/>
    <w:rsid w:val="001368F5"/>
    <w:rsid w:val="0013693F"/>
    <w:rsid w:val="00136B89"/>
    <w:rsid w:val="00136BE9"/>
    <w:rsid w:val="00136D33"/>
    <w:rsid w:val="00136E5D"/>
    <w:rsid w:val="001377B4"/>
    <w:rsid w:val="00137D76"/>
    <w:rsid w:val="00137FC1"/>
    <w:rsid w:val="00140640"/>
    <w:rsid w:val="00140C76"/>
    <w:rsid w:val="0014129C"/>
    <w:rsid w:val="00141394"/>
    <w:rsid w:val="0014153A"/>
    <w:rsid w:val="0014218A"/>
    <w:rsid w:val="00142E57"/>
    <w:rsid w:val="001430B6"/>
    <w:rsid w:val="001434D1"/>
    <w:rsid w:val="00143C5A"/>
    <w:rsid w:val="00143EF0"/>
    <w:rsid w:val="001444F3"/>
    <w:rsid w:val="001446DF"/>
    <w:rsid w:val="00144C4E"/>
    <w:rsid w:val="0014540D"/>
    <w:rsid w:val="00145502"/>
    <w:rsid w:val="001459E7"/>
    <w:rsid w:val="00145ED7"/>
    <w:rsid w:val="0014634B"/>
    <w:rsid w:val="0014654E"/>
    <w:rsid w:val="00146806"/>
    <w:rsid w:val="00146D19"/>
    <w:rsid w:val="00146F94"/>
    <w:rsid w:val="00147045"/>
    <w:rsid w:val="00147793"/>
    <w:rsid w:val="0015014F"/>
    <w:rsid w:val="0015026F"/>
    <w:rsid w:val="001502B7"/>
    <w:rsid w:val="00150931"/>
    <w:rsid w:val="00150933"/>
    <w:rsid w:val="0015142C"/>
    <w:rsid w:val="001516BB"/>
    <w:rsid w:val="00151F3B"/>
    <w:rsid w:val="0015220C"/>
    <w:rsid w:val="00152B1F"/>
    <w:rsid w:val="00152E4A"/>
    <w:rsid w:val="00153E62"/>
    <w:rsid w:val="001541E8"/>
    <w:rsid w:val="00154258"/>
    <w:rsid w:val="001543B5"/>
    <w:rsid w:val="0015458A"/>
    <w:rsid w:val="00154EF0"/>
    <w:rsid w:val="001550E7"/>
    <w:rsid w:val="00155442"/>
    <w:rsid w:val="0015584C"/>
    <w:rsid w:val="0015594A"/>
    <w:rsid w:val="00155978"/>
    <w:rsid w:val="00155AA8"/>
    <w:rsid w:val="001562C7"/>
    <w:rsid w:val="001567F0"/>
    <w:rsid w:val="00156859"/>
    <w:rsid w:val="0015686E"/>
    <w:rsid w:val="00157087"/>
    <w:rsid w:val="0015777B"/>
    <w:rsid w:val="00157984"/>
    <w:rsid w:val="00157C1C"/>
    <w:rsid w:val="001600D4"/>
    <w:rsid w:val="001601BB"/>
    <w:rsid w:val="00160427"/>
    <w:rsid w:val="001608C1"/>
    <w:rsid w:val="00160EAA"/>
    <w:rsid w:val="00160EDD"/>
    <w:rsid w:val="00160FBF"/>
    <w:rsid w:val="00161CC0"/>
    <w:rsid w:val="001624F4"/>
    <w:rsid w:val="001627AD"/>
    <w:rsid w:val="001631A8"/>
    <w:rsid w:val="00163837"/>
    <w:rsid w:val="00163B6A"/>
    <w:rsid w:val="00163DF8"/>
    <w:rsid w:val="00163E8F"/>
    <w:rsid w:val="00164068"/>
    <w:rsid w:val="0016429A"/>
    <w:rsid w:val="001649E2"/>
    <w:rsid w:val="00164D13"/>
    <w:rsid w:val="001653A7"/>
    <w:rsid w:val="0016589C"/>
    <w:rsid w:val="00165B36"/>
    <w:rsid w:val="00165E21"/>
    <w:rsid w:val="00166371"/>
    <w:rsid w:val="0016647E"/>
    <w:rsid w:val="00166617"/>
    <w:rsid w:val="001668B6"/>
    <w:rsid w:val="00166F5C"/>
    <w:rsid w:val="0016707D"/>
    <w:rsid w:val="001677E3"/>
    <w:rsid w:val="001678D4"/>
    <w:rsid w:val="00167995"/>
    <w:rsid w:val="00170045"/>
    <w:rsid w:val="001700D3"/>
    <w:rsid w:val="0017062F"/>
    <w:rsid w:val="0017083B"/>
    <w:rsid w:val="001709C9"/>
    <w:rsid w:val="00170BDC"/>
    <w:rsid w:val="00170E3E"/>
    <w:rsid w:val="00170EA2"/>
    <w:rsid w:val="00171205"/>
    <w:rsid w:val="00171338"/>
    <w:rsid w:val="001713B9"/>
    <w:rsid w:val="00171419"/>
    <w:rsid w:val="00171567"/>
    <w:rsid w:val="00171C99"/>
    <w:rsid w:val="00172051"/>
    <w:rsid w:val="0017259B"/>
    <w:rsid w:val="001727F3"/>
    <w:rsid w:val="00172801"/>
    <w:rsid w:val="00173F35"/>
    <w:rsid w:val="00174304"/>
    <w:rsid w:val="0017435C"/>
    <w:rsid w:val="00174953"/>
    <w:rsid w:val="00174A45"/>
    <w:rsid w:val="00174CC3"/>
    <w:rsid w:val="00174FBA"/>
    <w:rsid w:val="00175572"/>
    <w:rsid w:val="00175590"/>
    <w:rsid w:val="00175AEE"/>
    <w:rsid w:val="00175B9F"/>
    <w:rsid w:val="00176004"/>
    <w:rsid w:val="00176052"/>
    <w:rsid w:val="00176298"/>
    <w:rsid w:val="00176321"/>
    <w:rsid w:val="001764EA"/>
    <w:rsid w:val="00176573"/>
    <w:rsid w:val="00176693"/>
    <w:rsid w:val="00176C4D"/>
    <w:rsid w:val="00176DAD"/>
    <w:rsid w:val="00176E37"/>
    <w:rsid w:val="00176FEE"/>
    <w:rsid w:val="00177070"/>
    <w:rsid w:val="0017718D"/>
    <w:rsid w:val="00177909"/>
    <w:rsid w:val="001779F5"/>
    <w:rsid w:val="00177AB6"/>
    <w:rsid w:val="00177B80"/>
    <w:rsid w:val="00177CC8"/>
    <w:rsid w:val="00177D8C"/>
    <w:rsid w:val="00180310"/>
    <w:rsid w:val="00180312"/>
    <w:rsid w:val="00180719"/>
    <w:rsid w:val="0018071B"/>
    <w:rsid w:val="001807B4"/>
    <w:rsid w:val="00180963"/>
    <w:rsid w:val="00180BAB"/>
    <w:rsid w:val="00181062"/>
    <w:rsid w:val="001814FD"/>
    <w:rsid w:val="0018174F"/>
    <w:rsid w:val="00182101"/>
    <w:rsid w:val="00182121"/>
    <w:rsid w:val="00183327"/>
    <w:rsid w:val="001833E3"/>
    <w:rsid w:val="00183736"/>
    <w:rsid w:val="001837D8"/>
    <w:rsid w:val="001839AF"/>
    <w:rsid w:val="00183A72"/>
    <w:rsid w:val="00183D72"/>
    <w:rsid w:val="00184396"/>
    <w:rsid w:val="0018490A"/>
    <w:rsid w:val="00184AB5"/>
    <w:rsid w:val="0018528E"/>
    <w:rsid w:val="001856CD"/>
    <w:rsid w:val="00185710"/>
    <w:rsid w:val="00185785"/>
    <w:rsid w:val="00185E63"/>
    <w:rsid w:val="00186638"/>
    <w:rsid w:val="00186701"/>
    <w:rsid w:val="00186724"/>
    <w:rsid w:val="0018673C"/>
    <w:rsid w:val="00186E23"/>
    <w:rsid w:val="001871F1"/>
    <w:rsid w:val="00187267"/>
    <w:rsid w:val="0018735B"/>
    <w:rsid w:val="001877F8"/>
    <w:rsid w:val="00187D39"/>
    <w:rsid w:val="00187EE0"/>
    <w:rsid w:val="00190255"/>
    <w:rsid w:val="001903F8"/>
    <w:rsid w:val="00191194"/>
    <w:rsid w:val="00191671"/>
    <w:rsid w:val="0019174A"/>
    <w:rsid w:val="00191851"/>
    <w:rsid w:val="00191D62"/>
    <w:rsid w:val="00191D88"/>
    <w:rsid w:val="001922B1"/>
    <w:rsid w:val="00193107"/>
    <w:rsid w:val="0019353F"/>
    <w:rsid w:val="001935A6"/>
    <w:rsid w:val="00193917"/>
    <w:rsid w:val="00193C8D"/>
    <w:rsid w:val="00193E34"/>
    <w:rsid w:val="00194AAA"/>
    <w:rsid w:val="00194B5E"/>
    <w:rsid w:val="00194F01"/>
    <w:rsid w:val="00194FE4"/>
    <w:rsid w:val="00195013"/>
    <w:rsid w:val="00195039"/>
    <w:rsid w:val="0019560F"/>
    <w:rsid w:val="00195A93"/>
    <w:rsid w:val="001965AE"/>
    <w:rsid w:val="001967AE"/>
    <w:rsid w:val="00196869"/>
    <w:rsid w:val="001969F2"/>
    <w:rsid w:val="00197293"/>
    <w:rsid w:val="00197659"/>
    <w:rsid w:val="0019793D"/>
    <w:rsid w:val="00197F46"/>
    <w:rsid w:val="001A0077"/>
    <w:rsid w:val="001A031A"/>
    <w:rsid w:val="001A0485"/>
    <w:rsid w:val="001A0907"/>
    <w:rsid w:val="001A0FB4"/>
    <w:rsid w:val="001A18D8"/>
    <w:rsid w:val="001A1DF4"/>
    <w:rsid w:val="001A26D4"/>
    <w:rsid w:val="001A274C"/>
    <w:rsid w:val="001A2B4F"/>
    <w:rsid w:val="001A2E3E"/>
    <w:rsid w:val="001A2E6A"/>
    <w:rsid w:val="001A3114"/>
    <w:rsid w:val="001A3639"/>
    <w:rsid w:val="001A365E"/>
    <w:rsid w:val="001A375E"/>
    <w:rsid w:val="001A3AD8"/>
    <w:rsid w:val="001A3DCA"/>
    <w:rsid w:val="001A3FE1"/>
    <w:rsid w:val="001A4180"/>
    <w:rsid w:val="001A44C5"/>
    <w:rsid w:val="001A540B"/>
    <w:rsid w:val="001A631F"/>
    <w:rsid w:val="001A64B2"/>
    <w:rsid w:val="001A65AA"/>
    <w:rsid w:val="001A699A"/>
    <w:rsid w:val="001A6ECA"/>
    <w:rsid w:val="001A732B"/>
    <w:rsid w:val="001A7A63"/>
    <w:rsid w:val="001A7BAF"/>
    <w:rsid w:val="001B0B03"/>
    <w:rsid w:val="001B14D0"/>
    <w:rsid w:val="001B17F9"/>
    <w:rsid w:val="001B1C2C"/>
    <w:rsid w:val="001B1D83"/>
    <w:rsid w:val="001B2A40"/>
    <w:rsid w:val="001B2C4C"/>
    <w:rsid w:val="001B2E53"/>
    <w:rsid w:val="001B37EB"/>
    <w:rsid w:val="001B39A1"/>
    <w:rsid w:val="001B4880"/>
    <w:rsid w:val="001B55DD"/>
    <w:rsid w:val="001B5F8E"/>
    <w:rsid w:val="001B6766"/>
    <w:rsid w:val="001B6AB6"/>
    <w:rsid w:val="001B70DF"/>
    <w:rsid w:val="001B754B"/>
    <w:rsid w:val="001B7A8E"/>
    <w:rsid w:val="001B7C06"/>
    <w:rsid w:val="001B7DAC"/>
    <w:rsid w:val="001C042F"/>
    <w:rsid w:val="001C05E6"/>
    <w:rsid w:val="001C0AE1"/>
    <w:rsid w:val="001C0CE3"/>
    <w:rsid w:val="001C14BC"/>
    <w:rsid w:val="001C14E8"/>
    <w:rsid w:val="001C1C26"/>
    <w:rsid w:val="001C1CB5"/>
    <w:rsid w:val="001C2017"/>
    <w:rsid w:val="001C270A"/>
    <w:rsid w:val="001C3213"/>
    <w:rsid w:val="001C32B2"/>
    <w:rsid w:val="001C3306"/>
    <w:rsid w:val="001C3949"/>
    <w:rsid w:val="001C3E03"/>
    <w:rsid w:val="001C3F10"/>
    <w:rsid w:val="001C41BC"/>
    <w:rsid w:val="001C469B"/>
    <w:rsid w:val="001C4A7E"/>
    <w:rsid w:val="001C5178"/>
    <w:rsid w:val="001C5B95"/>
    <w:rsid w:val="001C5D37"/>
    <w:rsid w:val="001C5F65"/>
    <w:rsid w:val="001C6059"/>
    <w:rsid w:val="001C6955"/>
    <w:rsid w:val="001C69D8"/>
    <w:rsid w:val="001C6E95"/>
    <w:rsid w:val="001C70D0"/>
    <w:rsid w:val="001C72A1"/>
    <w:rsid w:val="001C7397"/>
    <w:rsid w:val="001C7C62"/>
    <w:rsid w:val="001C7DDB"/>
    <w:rsid w:val="001C7ECE"/>
    <w:rsid w:val="001D007E"/>
    <w:rsid w:val="001D01EA"/>
    <w:rsid w:val="001D0930"/>
    <w:rsid w:val="001D14E0"/>
    <w:rsid w:val="001D1E7C"/>
    <w:rsid w:val="001D205F"/>
    <w:rsid w:val="001D224B"/>
    <w:rsid w:val="001D250A"/>
    <w:rsid w:val="001D2530"/>
    <w:rsid w:val="001D256F"/>
    <w:rsid w:val="001D27A4"/>
    <w:rsid w:val="001D3439"/>
    <w:rsid w:val="001D3568"/>
    <w:rsid w:val="001D3759"/>
    <w:rsid w:val="001D3DE2"/>
    <w:rsid w:val="001D3E0C"/>
    <w:rsid w:val="001D40ED"/>
    <w:rsid w:val="001D4248"/>
    <w:rsid w:val="001D4282"/>
    <w:rsid w:val="001D44C7"/>
    <w:rsid w:val="001D4515"/>
    <w:rsid w:val="001D4659"/>
    <w:rsid w:val="001D4803"/>
    <w:rsid w:val="001D4F49"/>
    <w:rsid w:val="001D4F98"/>
    <w:rsid w:val="001D5018"/>
    <w:rsid w:val="001D50CC"/>
    <w:rsid w:val="001D5272"/>
    <w:rsid w:val="001D5288"/>
    <w:rsid w:val="001D575A"/>
    <w:rsid w:val="001D58BD"/>
    <w:rsid w:val="001D5BD4"/>
    <w:rsid w:val="001D5CD9"/>
    <w:rsid w:val="001D65F5"/>
    <w:rsid w:val="001D6EFF"/>
    <w:rsid w:val="001D6F28"/>
    <w:rsid w:val="001D7BFB"/>
    <w:rsid w:val="001E01AE"/>
    <w:rsid w:val="001E0519"/>
    <w:rsid w:val="001E13CF"/>
    <w:rsid w:val="001E177D"/>
    <w:rsid w:val="001E1A91"/>
    <w:rsid w:val="001E21EA"/>
    <w:rsid w:val="001E222E"/>
    <w:rsid w:val="001E2321"/>
    <w:rsid w:val="001E2DE0"/>
    <w:rsid w:val="001E325B"/>
    <w:rsid w:val="001E369C"/>
    <w:rsid w:val="001E382E"/>
    <w:rsid w:val="001E3E1E"/>
    <w:rsid w:val="001E3F69"/>
    <w:rsid w:val="001E3F6A"/>
    <w:rsid w:val="001E43AD"/>
    <w:rsid w:val="001E44BE"/>
    <w:rsid w:val="001E4976"/>
    <w:rsid w:val="001E5743"/>
    <w:rsid w:val="001E58E4"/>
    <w:rsid w:val="001E5980"/>
    <w:rsid w:val="001E5A2A"/>
    <w:rsid w:val="001E6553"/>
    <w:rsid w:val="001E6B3D"/>
    <w:rsid w:val="001E7262"/>
    <w:rsid w:val="001E72D2"/>
    <w:rsid w:val="001E7594"/>
    <w:rsid w:val="001E7749"/>
    <w:rsid w:val="001E7C6F"/>
    <w:rsid w:val="001E7F7D"/>
    <w:rsid w:val="001F02DC"/>
    <w:rsid w:val="001F05C8"/>
    <w:rsid w:val="001F0C43"/>
    <w:rsid w:val="001F1C5C"/>
    <w:rsid w:val="001F1D37"/>
    <w:rsid w:val="001F1EEE"/>
    <w:rsid w:val="001F2559"/>
    <w:rsid w:val="001F25A9"/>
    <w:rsid w:val="001F2629"/>
    <w:rsid w:val="001F2C35"/>
    <w:rsid w:val="001F2D9D"/>
    <w:rsid w:val="001F36E8"/>
    <w:rsid w:val="001F3B40"/>
    <w:rsid w:val="001F3BAA"/>
    <w:rsid w:val="001F3DCB"/>
    <w:rsid w:val="001F4670"/>
    <w:rsid w:val="001F490A"/>
    <w:rsid w:val="001F502C"/>
    <w:rsid w:val="001F52B2"/>
    <w:rsid w:val="001F556F"/>
    <w:rsid w:val="001F5D90"/>
    <w:rsid w:val="001F5E43"/>
    <w:rsid w:val="001F5EE6"/>
    <w:rsid w:val="001F5F2C"/>
    <w:rsid w:val="001F683D"/>
    <w:rsid w:val="001F6D63"/>
    <w:rsid w:val="001F6F38"/>
    <w:rsid w:val="001F71B9"/>
    <w:rsid w:val="001F77A2"/>
    <w:rsid w:val="001F79D5"/>
    <w:rsid w:val="00200706"/>
    <w:rsid w:val="00200A2F"/>
    <w:rsid w:val="00200E86"/>
    <w:rsid w:val="002011F3"/>
    <w:rsid w:val="0020144A"/>
    <w:rsid w:val="0020236A"/>
    <w:rsid w:val="002024A1"/>
    <w:rsid w:val="0020259D"/>
    <w:rsid w:val="002028C9"/>
    <w:rsid w:val="00202FB5"/>
    <w:rsid w:val="0020301B"/>
    <w:rsid w:val="002036A4"/>
    <w:rsid w:val="0020389F"/>
    <w:rsid w:val="0020397C"/>
    <w:rsid w:val="00203DBD"/>
    <w:rsid w:val="0020408C"/>
    <w:rsid w:val="0020476B"/>
    <w:rsid w:val="0020497C"/>
    <w:rsid w:val="00204A15"/>
    <w:rsid w:val="00204B64"/>
    <w:rsid w:val="00204FB2"/>
    <w:rsid w:val="0020537A"/>
    <w:rsid w:val="00205736"/>
    <w:rsid w:val="00205B57"/>
    <w:rsid w:val="00205BA3"/>
    <w:rsid w:val="00205E49"/>
    <w:rsid w:val="00205EA0"/>
    <w:rsid w:val="002063B8"/>
    <w:rsid w:val="00206909"/>
    <w:rsid w:val="0020692E"/>
    <w:rsid w:val="00206AD8"/>
    <w:rsid w:val="00206CAA"/>
    <w:rsid w:val="00206E9F"/>
    <w:rsid w:val="00206F8C"/>
    <w:rsid w:val="00207499"/>
    <w:rsid w:val="00207539"/>
    <w:rsid w:val="00207FBE"/>
    <w:rsid w:val="0021068C"/>
    <w:rsid w:val="0021072E"/>
    <w:rsid w:val="002107AC"/>
    <w:rsid w:val="00211521"/>
    <w:rsid w:val="002117FD"/>
    <w:rsid w:val="00211917"/>
    <w:rsid w:val="00211C0F"/>
    <w:rsid w:val="00212E99"/>
    <w:rsid w:val="002132E3"/>
    <w:rsid w:val="002133FC"/>
    <w:rsid w:val="00213B23"/>
    <w:rsid w:val="00213D54"/>
    <w:rsid w:val="00214146"/>
    <w:rsid w:val="00214586"/>
    <w:rsid w:val="00214FEC"/>
    <w:rsid w:val="0021502E"/>
    <w:rsid w:val="00215395"/>
    <w:rsid w:val="002153C4"/>
    <w:rsid w:val="00215BF9"/>
    <w:rsid w:val="00215C90"/>
    <w:rsid w:val="00215C9D"/>
    <w:rsid w:val="00215D9D"/>
    <w:rsid w:val="00215FED"/>
    <w:rsid w:val="002161F0"/>
    <w:rsid w:val="0021639B"/>
    <w:rsid w:val="00216532"/>
    <w:rsid w:val="002166B2"/>
    <w:rsid w:val="002166F8"/>
    <w:rsid w:val="002167B4"/>
    <w:rsid w:val="00216DEC"/>
    <w:rsid w:val="00216E89"/>
    <w:rsid w:val="00217264"/>
    <w:rsid w:val="002173C3"/>
    <w:rsid w:val="0021789A"/>
    <w:rsid w:val="00217904"/>
    <w:rsid w:val="00217AF7"/>
    <w:rsid w:val="00217BAB"/>
    <w:rsid w:val="00217ECB"/>
    <w:rsid w:val="00217F43"/>
    <w:rsid w:val="00217F67"/>
    <w:rsid w:val="002202E9"/>
    <w:rsid w:val="00220BEA"/>
    <w:rsid w:val="00220F15"/>
    <w:rsid w:val="00221043"/>
    <w:rsid w:val="002215E4"/>
    <w:rsid w:val="002216AD"/>
    <w:rsid w:val="002225AE"/>
    <w:rsid w:val="00222963"/>
    <w:rsid w:val="002232A6"/>
    <w:rsid w:val="00223312"/>
    <w:rsid w:val="00223663"/>
    <w:rsid w:val="002238B8"/>
    <w:rsid w:val="002239E8"/>
    <w:rsid w:val="00223A3A"/>
    <w:rsid w:val="0022425C"/>
    <w:rsid w:val="0022433D"/>
    <w:rsid w:val="002248D8"/>
    <w:rsid w:val="0022497F"/>
    <w:rsid w:val="00224E43"/>
    <w:rsid w:val="0022508F"/>
    <w:rsid w:val="00225417"/>
    <w:rsid w:val="00225440"/>
    <w:rsid w:val="0022591B"/>
    <w:rsid w:val="00225946"/>
    <w:rsid w:val="00225B6F"/>
    <w:rsid w:val="00226C7A"/>
    <w:rsid w:val="00226F58"/>
    <w:rsid w:val="002273FD"/>
    <w:rsid w:val="0023036E"/>
    <w:rsid w:val="002304D0"/>
    <w:rsid w:val="00230D4A"/>
    <w:rsid w:val="0023114D"/>
    <w:rsid w:val="0023168A"/>
    <w:rsid w:val="00232487"/>
    <w:rsid w:val="00232590"/>
    <w:rsid w:val="0023278E"/>
    <w:rsid w:val="00232C47"/>
    <w:rsid w:val="00233536"/>
    <w:rsid w:val="00234192"/>
    <w:rsid w:val="0023475B"/>
    <w:rsid w:val="00234870"/>
    <w:rsid w:val="00234CC6"/>
    <w:rsid w:val="00234D74"/>
    <w:rsid w:val="002350B3"/>
    <w:rsid w:val="002352E2"/>
    <w:rsid w:val="002352E8"/>
    <w:rsid w:val="002352FA"/>
    <w:rsid w:val="0023552F"/>
    <w:rsid w:val="002357CE"/>
    <w:rsid w:val="0023588D"/>
    <w:rsid w:val="002367E8"/>
    <w:rsid w:val="0023799F"/>
    <w:rsid w:val="00237CF1"/>
    <w:rsid w:val="00237FE6"/>
    <w:rsid w:val="00237FE8"/>
    <w:rsid w:val="002403AB"/>
    <w:rsid w:val="00240502"/>
    <w:rsid w:val="002409BE"/>
    <w:rsid w:val="00240D37"/>
    <w:rsid w:val="00240F56"/>
    <w:rsid w:val="00240F7E"/>
    <w:rsid w:val="0024104A"/>
    <w:rsid w:val="00241230"/>
    <w:rsid w:val="002418F6"/>
    <w:rsid w:val="002419D9"/>
    <w:rsid w:val="00241E50"/>
    <w:rsid w:val="002421F1"/>
    <w:rsid w:val="0024266C"/>
    <w:rsid w:val="00242795"/>
    <w:rsid w:val="002429E6"/>
    <w:rsid w:val="00242FAC"/>
    <w:rsid w:val="00243549"/>
    <w:rsid w:val="00243E3E"/>
    <w:rsid w:val="00243E98"/>
    <w:rsid w:val="0024438B"/>
    <w:rsid w:val="0024508A"/>
    <w:rsid w:val="00245182"/>
    <w:rsid w:val="00245BE4"/>
    <w:rsid w:val="00245CF4"/>
    <w:rsid w:val="002460F0"/>
    <w:rsid w:val="0024681B"/>
    <w:rsid w:val="00247117"/>
    <w:rsid w:val="002477B1"/>
    <w:rsid w:val="002504DE"/>
    <w:rsid w:val="00250FC8"/>
    <w:rsid w:val="002512BE"/>
    <w:rsid w:val="002513B8"/>
    <w:rsid w:val="002513E5"/>
    <w:rsid w:val="00251868"/>
    <w:rsid w:val="00251BF1"/>
    <w:rsid w:val="00252165"/>
    <w:rsid w:val="0025236A"/>
    <w:rsid w:val="00252374"/>
    <w:rsid w:val="002524B8"/>
    <w:rsid w:val="0025273F"/>
    <w:rsid w:val="00252808"/>
    <w:rsid w:val="00252966"/>
    <w:rsid w:val="002532F3"/>
    <w:rsid w:val="002533C3"/>
    <w:rsid w:val="002533C7"/>
    <w:rsid w:val="00253712"/>
    <w:rsid w:val="002538EB"/>
    <w:rsid w:val="00253ACF"/>
    <w:rsid w:val="00253F58"/>
    <w:rsid w:val="00253F5C"/>
    <w:rsid w:val="00254194"/>
    <w:rsid w:val="00254EF8"/>
    <w:rsid w:val="00254F1A"/>
    <w:rsid w:val="00255548"/>
    <w:rsid w:val="0025560B"/>
    <w:rsid w:val="002564CC"/>
    <w:rsid w:val="002565A8"/>
    <w:rsid w:val="002566B0"/>
    <w:rsid w:val="00256A17"/>
    <w:rsid w:val="00256DFC"/>
    <w:rsid w:val="00257868"/>
    <w:rsid w:val="002602E6"/>
    <w:rsid w:val="00260518"/>
    <w:rsid w:val="00260DED"/>
    <w:rsid w:val="00260EA6"/>
    <w:rsid w:val="00261295"/>
    <w:rsid w:val="00261557"/>
    <w:rsid w:val="00261B94"/>
    <w:rsid w:val="00262624"/>
    <w:rsid w:val="00262691"/>
    <w:rsid w:val="002627D2"/>
    <w:rsid w:val="00262B0C"/>
    <w:rsid w:val="00263166"/>
    <w:rsid w:val="00263437"/>
    <w:rsid w:val="002636F3"/>
    <w:rsid w:val="00263B12"/>
    <w:rsid w:val="00264423"/>
    <w:rsid w:val="002644BA"/>
    <w:rsid w:val="00264A7C"/>
    <w:rsid w:val="00264C41"/>
    <w:rsid w:val="00264D53"/>
    <w:rsid w:val="00264E52"/>
    <w:rsid w:val="00265034"/>
    <w:rsid w:val="002656AC"/>
    <w:rsid w:val="002656EA"/>
    <w:rsid w:val="00265B16"/>
    <w:rsid w:val="00265F93"/>
    <w:rsid w:val="002664AA"/>
    <w:rsid w:val="00266E7A"/>
    <w:rsid w:val="002670C9"/>
    <w:rsid w:val="00267147"/>
    <w:rsid w:val="002675DE"/>
    <w:rsid w:val="00267940"/>
    <w:rsid w:val="00267B83"/>
    <w:rsid w:val="00267E72"/>
    <w:rsid w:val="00267F1B"/>
    <w:rsid w:val="00267F8C"/>
    <w:rsid w:val="00267FED"/>
    <w:rsid w:val="00270465"/>
    <w:rsid w:val="00270481"/>
    <w:rsid w:val="00270C5B"/>
    <w:rsid w:val="00270CA1"/>
    <w:rsid w:val="00270DF4"/>
    <w:rsid w:val="00270F61"/>
    <w:rsid w:val="002710C9"/>
    <w:rsid w:val="002714E3"/>
    <w:rsid w:val="00271D4F"/>
    <w:rsid w:val="002725C1"/>
    <w:rsid w:val="002726FF"/>
    <w:rsid w:val="00272842"/>
    <w:rsid w:val="00272C58"/>
    <w:rsid w:val="00272D62"/>
    <w:rsid w:val="0027308A"/>
    <w:rsid w:val="002730B1"/>
    <w:rsid w:val="00274488"/>
    <w:rsid w:val="00274789"/>
    <w:rsid w:val="00275531"/>
    <w:rsid w:val="00276093"/>
    <w:rsid w:val="002764A3"/>
    <w:rsid w:val="00276E18"/>
    <w:rsid w:val="00276EDD"/>
    <w:rsid w:val="00276F8D"/>
    <w:rsid w:val="00276FA5"/>
    <w:rsid w:val="0027700B"/>
    <w:rsid w:val="00277B0C"/>
    <w:rsid w:val="00277B87"/>
    <w:rsid w:val="00277C92"/>
    <w:rsid w:val="002801AF"/>
    <w:rsid w:val="00280370"/>
    <w:rsid w:val="0028046F"/>
    <w:rsid w:val="00280645"/>
    <w:rsid w:val="00280CE3"/>
    <w:rsid w:val="0028188A"/>
    <w:rsid w:val="00281962"/>
    <w:rsid w:val="00281D07"/>
    <w:rsid w:val="002820D0"/>
    <w:rsid w:val="002823E8"/>
    <w:rsid w:val="002828AE"/>
    <w:rsid w:val="00282F2D"/>
    <w:rsid w:val="00282FBA"/>
    <w:rsid w:val="002832C3"/>
    <w:rsid w:val="002834FB"/>
    <w:rsid w:val="002836E8"/>
    <w:rsid w:val="00284300"/>
    <w:rsid w:val="00284359"/>
    <w:rsid w:val="00284AD6"/>
    <w:rsid w:val="00284C68"/>
    <w:rsid w:val="00284EF8"/>
    <w:rsid w:val="002852E0"/>
    <w:rsid w:val="00285936"/>
    <w:rsid w:val="00285A10"/>
    <w:rsid w:val="00285D71"/>
    <w:rsid w:val="00286145"/>
    <w:rsid w:val="002863F8"/>
    <w:rsid w:val="002864B7"/>
    <w:rsid w:val="00286893"/>
    <w:rsid w:val="00286D9D"/>
    <w:rsid w:val="00287433"/>
    <w:rsid w:val="00287490"/>
    <w:rsid w:val="00287FE4"/>
    <w:rsid w:val="0029087D"/>
    <w:rsid w:val="00290AFE"/>
    <w:rsid w:val="00290DB8"/>
    <w:rsid w:val="00290FDA"/>
    <w:rsid w:val="002911FA"/>
    <w:rsid w:val="002914D1"/>
    <w:rsid w:val="00291AAC"/>
    <w:rsid w:val="002927D8"/>
    <w:rsid w:val="00292EA5"/>
    <w:rsid w:val="002940F7"/>
    <w:rsid w:val="0029435E"/>
    <w:rsid w:val="0029459C"/>
    <w:rsid w:val="00294BBB"/>
    <w:rsid w:val="0029512B"/>
    <w:rsid w:val="0029542D"/>
    <w:rsid w:val="00295E01"/>
    <w:rsid w:val="00295F74"/>
    <w:rsid w:val="0029617A"/>
    <w:rsid w:val="00296349"/>
    <w:rsid w:val="002969B8"/>
    <w:rsid w:val="002969DD"/>
    <w:rsid w:val="00297299"/>
    <w:rsid w:val="002974F3"/>
    <w:rsid w:val="002976E2"/>
    <w:rsid w:val="00297A13"/>
    <w:rsid w:val="00297B41"/>
    <w:rsid w:val="002A021F"/>
    <w:rsid w:val="002A02B7"/>
    <w:rsid w:val="002A0556"/>
    <w:rsid w:val="002A0A5B"/>
    <w:rsid w:val="002A0D63"/>
    <w:rsid w:val="002A11D0"/>
    <w:rsid w:val="002A14DA"/>
    <w:rsid w:val="002A1A8D"/>
    <w:rsid w:val="002A29ED"/>
    <w:rsid w:val="002A2CDE"/>
    <w:rsid w:val="002A2CE1"/>
    <w:rsid w:val="002A2F8A"/>
    <w:rsid w:val="002A3138"/>
    <w:rsid w:val="002A327E"/>
    <w:rsid w:val="002A33EF"/>
    <w:rsid w:val="002A3449"/>
    <w:rsid w:val="002A3940"/>
    <w:rsid w:val="002A4888"/>
    <w:rsid w:val="002A48C5"/>
    <w:rsid w:val="002A48EF"/>
    <w:rsid w:val="002A50D3"/>
    <w:rsid w:val="002A50EF"/>
    <w:rsid w:val="002A51A9"/>
    <w:rsid w:val="002A5355"/>
    <w:rsid w:val="002A5AC6"/>
    <w:rsid w:val="002A5BE0"/>
    <w:rsid w:val="002A5EAC"/>
    <w:rsid w:val="002A63A3"/>
    <w:rsid w:val="002A67F0"/>
    <w:rsid w:val="002A6CBE"/>
    <w:rsid w:val="002A6DD0"/>
    <w:rsid w:val="002A6FD6"/>
    <w:rsid w:val="002A7019"/>
    <w:rsid w:val="002A752D"/>
    <w:rsid w:val="002A7598"/>
    <w:rsid w:val="002A7A9E"/>
    <w:rsid w:val="002A7AF5"/>
    <w:rsid w:val="002A7C55"/>
    <w:rsid w:val="002A7DF7"/>
    <w:rsid w:val="002B01A6"/>
    <w:rsid w:val="002B0472"/>
    <w:rsid w:val="002B04BD"/>
    <w:rsid w:val="002B0683"/>
    <w:rsid w:val="002B0922"/>
    <w:rsid w:val="002B0FE7"/>
    <w:rsid w:val="002B12C1"/>
    <w:rsid w:val="002B12F3"/>
    <w:rsid w:val="002B13D1"/>
    <w:rsid w:val="002B1745"/>
    <w:rsid w:val="002B24AD"/>
    <w:rsid w:val="002B2888"/>
    <w:rsid w:val="002B2B9F"/>
    <w:rsid w:val="002B2D89"/>
    <w:rsid w:val="002B2F3A"/>
    <w:rsid w:val="002B2F8F"/>
    <w:rsid w:val="002B332C"/>
    <w:rsid w:val="002B3588"/>
    <w:rsid w:val="002B38FC"/>
    <w:rsid w:val="002B3F52"/>
    <w:rsid w:val="002B4AAA"/>
    <w:rsid w:val="002B52B3"/>
    <w:rsid w:val="002B53F1"/>
    <w:rsid w:val="002B574C"/>
    <w:rsid w:val="002B5792"/>
    <w:rsid w:val="002B5AF6"/>
    <w:rsid w:val="002B60A5"/>
    <w:rsid w:val="002B6937"/>
    <w:rsid w:val="002B6946"/>
    <w:rsid w:val="002B6F6B"/>
    <w:rsid w:val="002B7567"/>
    <w:rsid w:val="002C091C"/>
    <w:rsid w:val="002C0BA2"/>
    <w:rsid w:val="002C1503"/>
    <w:rsid w:val="002C17F9"/>
    <w:rsid w:val="002C1BE8"/>
    <w:rsid w:val="002C1E26"/>
    <w:rsid w:val="002C2025"/>
    <w:rsid w:val="002C25CE"/>
    <w:rsid w:val="002C2713"/>
    <w:rsid w:val="002C341E"/>
    <w:rsid w:val="002C3594"/>
    <w:rsid w:val="002C35EE"/>
    <w:rsid w:val="002C44F0"/>
    <w:rsid w:val="002C46CD"/>
    <w:rsid w:val="002C48C0"/>
    <w:rsid w:val="002C4A03"/>
    <w:rsid w:val="002C4E5E"/>
    <w:rsid w:val="002C58EB"/>
    <w:rsid w:val="002C5C59"/>
    <w:rsid w:val="002C608F"/>
    <w:rsid w:val="002C655C"/>
    <w:rsid w:val="002C693A"/>
    <w:rsid w:val="002C6977"/>
    <w:rsid w:val="002C6BCA"/>
    <w:rsid w:val="002C6D06"/>
    <w:rsid w:val="002C6D7D"/>
    <w:rsid w:val="002C73D4"/>
    <w:rsid w:val="002C7D09"/>
    <w:rsid w:val="002D0772"/>
    <w:rsid w:val="002D08A8"/>
    <w:rsid w:val="002D0E35"/>
    <w:rsid w:val="002D0FBC"/>
    <w:rsid w:val="002D0FC5"/>
    <w:rsid w:val="002D14AB"/>
    <w:rsid w:val="002D15D1"/>
    <w:rsid w:val="002D1C17"/>
    <w:rsid w:val="002D1C45"/>
    <w:rsid w:val="002D204F"/>
    <w:rsid w:val="002D22EB"/>
    <w:rsid w:val="002D274B"/>
    <w:rsid w:val="002D27DE"/>
    <w:rsid w:val="002D3001"/>
    <w:rsid w:val="002D35C6"/>
    <w:rsid w:val="002D5015"/>
    <w:rsid w:val="002D5279"/>
    <w:rsid w:val="002D57B0"/>
    <w:rsid w:val="002D5FAA"/>
    <w:rsid w:val="002D610E"/>
    <w:rsid w:val="002D63D2"/>
    <w:rsid w:val="002D677C"/>
    <w:rsid w:val="002D68BC"/>
    <w:rsid w:val="002D6A9C"/>
    <w:rsid w:val="002D6B9E"/>
    <w:rsid w:val="002E03D9"/>
    <w:rsid w:val="002E08D6"/>
    <w:rsid w:val="002E0B53"/>
    <w:rsid w:val="002E0B9E"/>
    <w:rsid w:val="002E0E96"/>
    <w:rsid w:val="002E133B"/>
    <w:rsid w:val="002E1981"/>
    <w:rsid w:val="002E1CC0"/>
    <w:rsid w:val="002E2022"/>
    <w:rsid w:val="002E2715"/>
    <w:rsid w:val="002E289E"/>
    <w:rsid w:val="002E2ABE"/>
    <w:rsid w:val="002E35FD"/>
    <w:rsid w:val="002E4470"/>
    <w:rsid w:val="002E4854"/>
    <w:rsid w:val="002E4CCB"/>
    <w:rsid w:val="002E4E36"/>
    <w:rsid w:val="002E516B"/>
    <w:rsid w:val="002E549E"/>
    <w:rsid w:val="002E5B03"/>
    <w:rsid w:val="002E6839"/>
    <w:rsid w:val="002E6C41"/>
    <w:rsid w:val="002E73AA"/>
    <w:rsid w:val="002E7D91"/>
    <w:rsid w:val="002E7DC7"/>
    <w:rsid w:val="002E7DF8"/>
    <w:rsid w:val="002E7E65"/>
    <w:rsid w:val="002E7F46"/>
    <w:rsid w:val="002F04B4"/>
    <w:rsid w:val="002F0BC4"/>
    <w:rsid w:val="002F0D6B"/>
    <w:rsid w:val="002F0E62"/>
    <w:rsid w:val="002F13FA"/>
    <w:rsid w:val="002F1DC0"/>
    <w:rsid w:val="002F1EDF"/>
    <w:rsid w:val="002F23B7"/>
    <w:rsid w:val="002F249B"/>
    <w:rsid w:val="002F269C"/>
    <w:rsid w:val="002F2749"/>
    <w:rsid w:val="002F334E"/>
    <w:rsid w:val="002F33A6"/>
    <w:rsid w:val="002F3774"/>
    <w:rsid w:val="002F37DF"/>
    <w:rsid w:val="002F3EC3"/>
    <w:rsid w:val="002F4862"/>
    <w:rsid w:val="002F495A"/>
    <w:rsid w:val="002F4B75"/>
    <w:rsid w:val="002F4DA0"/>
    <w:rsid w:val="002F537A"/>
    <w:rsid w:val="002F56AC"/>
    <w:rsid w:val="002F5B87"/>
    <w:rsid w:val="002F5E37"/>
    <w:rsid w:val="002F5F26"/>
    <w:rsid w:val="002F5FBC"/>
    <w:rsid w:val="002F5FDA"/>
    <w:rsid w:val="002F624D"/>
    <w:rsid w:val="002F651D"/>
    <w:rsid w:val="002F6B18"/>
    <w:rsid w:val="002F7096"/>
    <w:rsid w:val="002F76E4"/>
    <w:rsid w:val="002F7A3E"/>
    <w:rsid w:val="002F7AD2"/>
    <w:rsid w:val="002F7E25"/>
    <w:rsid w:val="00300316"/>
    <w:rsid w:val="00300496"/>
    <w:rsid w:val="003009C3"/>
    <w:rsid w:val="00300B01"/>
    <w:rsid w:val="003010D9"/>
    <w:rsid w:val="00301523"/>
    <w:rsid w:val="00301ACB"/>
    <w:rsid w:val="00301AE4"/>
    <w:rsid w:val="00301EC1"/>
    <w:rsid w:val="003022AD"/>
    <w:rsid w:val="003022DF"/>
    <w:rsid w:val="003022E9"/>
    <w:rsid w:val="00302882"/>
    <w:rsid w:val="003031CE"/>
    <w:rsid w:val="00303468"/>
    <w:rsid w:val="00303533"/>
    <w:rsid w:val="00303AB3"/>
    <w:rsid w:val="00303CA1"/>
    <w:rsid w:val="0030406C"/>
    <w:rsid w:val="003043E4"/>
    <w:rsid w:val="00304B9B"/>
    <w:rsid w:val="00305553"/>
    <w:rsid w:val="00305651"/>
    <w:rsid w:val="00305A1C"/>
    <w:rsid w:val="00305DDE"/>
    <w:rsid w:val="00306386"/>
    <w:rsid w:val="00306ABC"/>
    <w:rsid w:val="00307802"/>
    <w:rsid w:val="00310577"/>
    <w:rsid w:val="0031068C"/>
    <w:rsid w:val="00310804"/>
    <w:rsid w:val="003109E6"/>
    <w:rsid w:val="00310B76"/>
    <w:rsid w:val="00310BA5"/>
    <w:rsid w:val="00310CA1"/>
    <w:rsid w:val="00310D56"/>
    <w:rsid w:val="00310ECD"/>
    <w:rsid w:val="003110CF"/>
    <w:rsid w:val="00311618"/>
    <w:rsid w:val="003117F7"/>
    <w:rsid w:val="0031186C"/>
    <w:rsid w:val="00311A0D"/>
    <w:rsid w:val="00311A4D"/>
    <w:rsid w:val="00311E8A"/>
    <w:rsid w:val="0031241A"/>
    <w:rsid w:val="003126B2"/>
    <w:rsid w:val="00312B2C"/>
    <w:rsid w:val="00312B6F"/>
    <w:rsid w:val="00313340"/>
    <w:rsid w:val="0031475C"/>
    <w:rsid w:val="00314837"/>
    <w:rsid w:val="00314B0A"/>
    <w:rsid w:val="003158AD"/>
    <w:rsid w:val="00315AE6"/>
    <w:rsid w:val="00315C7A"/>
    <w:rsid w:val="003165AD"/>
    <w:rsid w:val="00317776"/>
    <w:rsid w:val="003177CE"/>
    <w:rsid w:val="00317B1D"/>
    <w:rsid w:val="003201A2"/>
    <w:rsid w:val="00320200"/>
    <w:rsid w:val="00320202"/>
    <w:rsid w:val="0032091F"/>
    <w:rsid w:val="00320EB4"/>
    <w:rsid w:val="00320EC8"/>
    <w:rsid w:val="00320F7D"/>
    <w:rsid w:val="00321231"/>
    <w:rsid w:val="00321426"/>
    <w:rsid w:val="003217F5"/>
    <w:rsid w:val="003218CA"/>
    <w:rsid w:val="00321945"/>
    <w:rsid w:val="00321982"/>
    <w:rsid w:val="00321B02"/>
    <w:rsid w:val="00321DF8"/>
    <w:rsid w:val="0032227F"/>
    <w:rsid w:val="003230D3"/>
    <w:rsid w:val="00323DCB"/>
    <w:rsid w:val="00324574"/>
    <w:rsid w:val="003245D5"/>
    <w:rsid w:val="00324678"/>
    <w:rsid w:val="00324C16"/>
    <w:rsid w:val="00324CAD"/>
    <w:rsid w:val="003256C3"/>
    <w:rsid w:val="00325938"/>
    <w:rsid w:val="00325EDA"/>
    <w:rsid w:val="0032604F"/>
    <w:rsid w:val="00326366"/>
    <w:rsid w:val="0032642E"/>
    <w:rsid w:val="00326649"/>
    <w:rsid w:val="003266E9"/>
    <w:rsid w:val="003267C6"/>
    <w:rsid w:val="00326B0A"/>
    <w:rsid w:val="00326BBB"/>
    <w:rsid w:val="00326C64"/>
    <w:rsid w:val="00327490"/>
    <w:rsid w:val="00327FB7"/>
    <w:rsid w:val="0033036A"/>
    <w:rsid w:val="003303DB"/>
    <w:rsid w:val="003304AB"/>
    <w:rsid w:val="00330907"/>
    <w:rsid w:val="00330F39"/>
    <w:rsid w:val="003310AC"/>
    <w:rsid w:val="003311D9"/>
    <w:rsid w:val="00331224"/>
    <w:rsid w:val="003314C7"/>
    <w:rsid w:val="00331B54"/>
    <w:rsid w:val="0033200C"/>
    <w:rsid w:val="00332B36"/>
    <w:rsid w:val="00332C67"/>
    <w:rsid w:val="0033303C"/>
    <w:rsid w:val="003331A7"/>
    <w:rsid w:val="00333BC2"/>
    <w:rsid w:val="00333D91"/>
    <w:rsid w:val="00333E6D"/>
    <w:rsid w:val="00333E6F"/>
    <w:rsid w:val="0033422F"/>
    <w:rsid w:val="003348E6"/>
    <w:rsid w:val="00334C6C"/>
    <w:rsid w:val="003350AB"/>
    <w:rsid w:val="00335107"/>
    <w:rsid w:val="0033531F"/>
    <w:rsid w:val="00335333"/>
    <w:rsid w:val="00335A55"/>
    <w:rsid w:val="00335C66"/>
    <w:rsid w:val="0033629F"/>
    <w:rsid w:val="003365FA"/>
    <w:rsid w:val="00336929"/>
    <w:rsid w:val="00336A73"/>
    <w:rsid w:val="00336D5A"/>
    <w:rsid w:val="00336E91"/>
    <w:rsid w:val="003370F1"/>
    <w:rsid w:val="003374D9"/>
    <w:rsid w:val="00337BC7"/>
    <w:rsid w:val="00337DF1"/>
    <w:rsid w:val="00341150"/>
    <w:rsid w:val="0034150A"/>
    <w:rsid w:val="00341D07"/>
    <w:rsid w:val="00341FBB"/>
    <w:rsid w:val="00341FE5"/>
    <w:rsid w:val="003421F5"/>
    <w:rsid w:val="00342477"/>
    <w:rsid w:val="00342514"/>
    <w:rsid w:val="00342623"/>
    <w:rsid w:val="00342678"/>
    <w:rsid w:val="00342819"/>
    <w:rsid w:val="00342A6F"/>
    <w:rsid w:val="00342B2B"/>
    <w:rsid w:val="00342C9C"/>
    <w:rsid w:val="00342D76"/>
    <w:rsid w:val="00342DA3"/>
    <w:rsid w:val="003433A2"/>
    <w:rsid w:val="00343424"/>
    <w:rsid w:val="00343DE4"/>
    <w:rsid w:val="00343F41"/>
    <w:rsid w:val="00344304"/>
    <w:rsid w:val="003446A7"/>
    <w:rsid w:val="003448DE"/>
    <w:rsid w:val="00345089"/>
    <w:rsid w:val="003453C4"/>
    <w:rsid w:val="003459B5"/>
    <w:rsid w:val="003459D4"/>
    <w:rsid w:val="003459D6"/>
    <w:rsid w:val="00345D24"/>
    <w:rsid w:val="0034667D"/>
    <w:rsid w:val="00347090"/>
    <w:rsid w:val="003470AB"/>
    <w:rsid w:val="003470FC"/>
    <w:rsid w:val="00347461"/>
    <w:rsid w:val="003476BB"/>
    <w:rsid w:val="0034787E"/>
    <w:rsid w:val="00347998"/>
    <w:rsid w:val="00347D56"/>
    <w:rsid w:val="003504E5"/>
    <w:rsid w:val="0035058E"/>
    <w:rsid w:val="0035064F"/>
    <w:rsid w:val="00350ABF"/>
    <w:rsid w:val="00350ACC"/>
    <w:rsid w:val="003514BD"/>
    <w:rsid w:val="003517B7"/>
    <w:rsid w:val="00351DD3"/>
    <w:rsid w:val="00352759"/>
    <w:rsid w:val="003529ED"/>
    <w:rsid w:val="00353607"/>
    <w:rsid w:val="00353A89"/>
    <w:rsid w:val="00353FB1"/>
    <w:rsid w:val="003542E9"/>
    <w:rsid w:val="003543DD"/>
    <w:rsid w:val="00354948"/>
    <w:rsid w:val="003549E5"/>
    <w:rsid w:val="00354D57"/>
    <w:rsid w:val="003553E4"/>
    <w:rsid w:val="00355CCC"/>
    <w:rsid w:val="00355DEE"/>
    <w:rsid w:val="00355FB5"/>
    <w:rsid w:val="00356529"/>
    <w:rsid w:val="00356599"/>
    <w:rsid w:val="00356677"/>
    <w:rsid w:val="0035690E"/>
    <w:rsid w:val="00356A4E"/>
    <w:rsid w:val="00357446"/>
    <w:rsid w:val="0035784B"/>
    <w:rsid w:val="00357BB7"/>
    <w:rsid w:val="00357F0F"/>
    <w:rsid w:val="00360172"/>
    <w:rsid w:val="0036047A"/>
    <w:rsid w:val="00360569"/>
    <w:rsid w:val="00360CA7"/>
    <w:rsid w:val="00360DC7"/>
    <w:rsid w:val="0036107A"/>
    <w:rsid w:val="00361139"/>
    <w:rsid w:val="0036166E"/>
    <w:rsid w:val="00361EE2"/>
    <w:rsid w:val="00362A0E"/>
    <w:rsid w:val="00362F0E"/>
    <w:rsid w:val="00362F93"/>
    <w:rsid w:val="00363470"/>
    <w:rsid w:val="003644AA"/>
    <w:rsid w:val="00364737"/>
    <w:rsid w:val="00364FC4"/>
    <w:rsid w:val="0036526D"/>
    <w:rsid w:val="003652BB"/>
    <w:rsid w:val="003652BD"/>
    <w:rsid w:val="003655E4"/>
    <w:rsid w:val="00365731"/>
    <w:rsid w:val="0036597C"/>
    <w:rsid w:val="00366298"/>
    <w:rsid w:val="0036639E"/>
    <w:rsid w:val="0036650A"/>
    <w:rsid w:val="00366794"/>
    <w:rsid w:val="003669E8"/>
    <w:rsid w:val="00366AB1"/>
    <w:rsid w:val="00366FA1"/>
    <w:rsid w:val="00367104"/>
    <w:rsid w:val="00367C8D"/>
    <w:rsid w:val="00367E80"/>
    <w:rsid w:val="0037036C"/>
    <w:rsid w:val="00370BED"/>
    <w:rsid w:val="00370C15"/>
    <w:rsid w:val="00371200"/>
    <w:rsid w:val="003713E7"/>
    <w:rsid w:val="00371791"/>
    <w:rsid w:val="00371C5F"/>
    <w:rsid w:val="00371E5D"/>
    <w:rsid w:val="003722AD"/>
    <w:rsid w:val="00372357"/>
    <w:rsid w:val="003726DA"/>
    <w:rsid w:val="00372C41"/>
    <w:rsid w:val="00372CE1"/>
    <w:rsid w:val="00372D91"/>
    <w:rsid w:val="00373032"/>
    <w:rsid w:val="0037350A"/>
    <w:rsid w:val="00373756"/>
    <w:rsid w:val="00373E6F"/>
    <w:rsid w:val="003741FD"/>
    <w:rsid w:val="00374476"/>
    <w:rsid w:val="00374A9E"/>
    <w:rsid w:val="00374AC6"/>
    <w:rsid w:val="00374C20"/>
    <w:rsid w:val="00374CBD"/>
    <w:rsid w:val="00374D2A"/>
    <w:rsid w:val="00374E0E"/>
    <w:rsid w:val="003752DC"/>
    <w:rsid w:val="00375A80"/>
    <w:rsid w:val="00375D1B"/>
    <w:rsid w:val="00375F2A"/>
    <w:rsid w:val="00376008"/>
    <w:rsid w:val="00376189"/>
    <w:rsid w:val="00376266"/>
    <w:rsid w:val="00376276"/>
    <w:rsid w:val="00376627"/>
    <w:rsid w:val="0037687C"/>
    <w:rsid w:val="00376AFA"/>
    <w:rsid w:val="00376CE9"/>
    <w:rsid w:val="00376D14"/>
    <w:rsid w:val="00376DEA"/>
    <w:rsid w:val="00376FE9"/>
    <w:rsid w:val="00377583"/>
    <w:rsid w:val="00377BFE"/>
    <w:rsid w:val="00380022"/>
    <w:rsid w:val="003800BB"/>
    <w:rsid w:val="00380114"/>
    <w:rsid w:val="00380A7E"/>
    <w:rsid w:val="00380B2D"/>
    <w:rsid w:val="00380E81"/>
    <w:rsid w:val="00381171"/>
    <w:rsid w:val="003811B5"/>
    <w:rsid w:val="003815F6"/>
    <w:rsid w:val="0038187C"/>
    <w:rsid w:val="003821EA"/>
    <w:rsid w:val="00382F85"/>
    <w:rsid w:val="00383137"/>
    <w:rsid w:val="00383374"/>
    <w:rsid w:val="0038343D"/>
    <w:rsid w:val="00383586"/>
    <w:rsid w:val="00383910"/>
    <w:rsid w:val="003839C5"/>
    <w:rsid w:val="00383A94"/>
    <w:rsid w:val="00383B59"/>
    <w:rsid w:val="00383D9F"/>
    <w:rsid w:val="00383F2D"/>
    <w:rsid w:val="00383F9E"/>
    <w:rsid w:val="00384047"/>
    <w:rsid w:val="003849A0"/>
    <w:rsid w:val="00385417"/>
    <w:rsid w:val="00385471"/>
    <w:rsid w:val="003856A3"/>
    <w:rsid w:val="00385CB2"/>
    <w:rsid w:val="00385CD9"/>
    <w:rsid w:val="0038647D"/>
    <w:rsid w:val="00386489"/>
    <w:rsid w:val="003864CC"/>
    <w:rsid w:val="00386B33"/>
    <w:rsid w:val="003879B2"/>
    <w:rsid w:val="00387DEA"/>
    <w:rsid w:val="00387F5D"/>
    <w:rsid w:val="0039008A"/>
    <w:rsid w:val="003903D7"/>
    <w:rsid w:val="0039081F"/>
    <w:rsid w:val="00390899"/>
    <w:rsid w:val="003909F7"/>
    <w:rsid w:val="00390A86"/>
    <w:rsid w:val="00391081"/>
    <w:rsid w:val="003916CE"/>
    <w:rsid w:val="0039190F"/>
    <w:rsid w:val="00391AAC"/>
    <w:rsid w:val="00391E1A"/>
    <w:rsid w:val="003922CA"/>
    <w:rsid w:val="0039238F"/>
    <w:rsid w:val="003926BC"/>
    <w:rsid w:val="00392805"/>
    <w:rsid w:val="00392B7B"/>
    <w:rsid w:val="00392C04"/>
    <w:rsid w:val="00392E00"/>
    <w:rsid w:val="003931A8"/>
    <w:rsid w:val="003938EB"/>
    <w:rsid w:val="00393956"/>
    <w:rsid w:val="00393D36"/>
    <w:rsid w:val="00393E75"/>
    <w:rsid w:val="003949FC"/>
    <w:rsid w:val="00394DB3"/>
    <w:rsid w:val="003950D4"/>
    <w:rsid w:val="00395625"/>
    <w:rsid w:val="003959A3"/>
    <w:rsid w:val="00395A31"/>
    <w:rsid w:val="00395A3D"/>
    <w:rsid w:val="00395B8C"/>
    <w:rsid w:val="00395F9F"/>
    <w:rsid w:val="003963B1"/>
    <w:rsid w:val="0039653F"/>
    <w:rsid w:val="0039681D"/>
    <w:rsid w:val="003968E0"/>
    <w:rsid w:val="00396C53"/>
    <w:rsid w:val="00396F3B"/>
    <w:rsid w:val="003971F7"/>
    <w:rsid w:val="00397353"/>
    <w:rsid w:val="00397480"/>
    <w:rsid w:val="00397BCA"/>
    <w:rsid w:val="003A0304"/>
    <w:rsid w:val="003A0320"/>
    <w:rsid w:val="003A0417"/>
    <w:rsid w:val="003A08C6"/>
    <w:rsid w:val="003A0A19"/>
    <w:rsid w:val="003A0D72"/>
    <w:rsid w:val="003A10F4"/>
    <w:rsid w:val="003A1591"/>
    <w:rsid w:val="003A1B06"/>
    <w:rsid w:val="003A1E40"/>
    <w:rsid w:val="003A20C2"/>
    <w:rsid w:val="003A212A"/>
    <w:rsid w:val="003A28A9"/>
    <w:rsid w:val="003A3113"/>
    <w:rsid w:val="003A3212"/>
    <w:rsid w:val="003A38E9"/>
    <w:rsid w:val="003A3ED3"/>
    <w:rsid w:val="003A3EEF"/>
    <w:rsid w:val="003A5C83"/>
    <w:rsid w:val="003A6065"/>
    <w:rsid w:val="003A62E7"/>
    <w:rsid w:val="003A6A8A"/>
    <w:rsid w:val="003A6AFF"/>
    <w:rsid w:val="003A707B"/>
    <w:rsid w:val="003A74FD"/>
    <w:rsid w:val="003A790B"/>
    <w:rsid w:val="003A7C89"/>
    <w:rsid w:val="003A7E14"/>
    <w:rsid w:val="003B02A1"/>
    <w:rsid w:val="003B088D"/>
    <w:rsid w:val="003B09AD"/>
    <w:rsid w:val="003B09E8"/>
    <w:rsid w:val="003B1081"/>
    <w:rsid w:val="003B14DD"/>
    <w:rsid w:val="003B154D"/>
    <w:rsid w:val="003B15C3"/>
    <w:rsid w:val="003B1DA4"/>
    <w:rsid w:val="003B1DDE"/>
    <w:rsid w:val="003B22CB"/>
    <w:rsid w:val="003B2343"/>
    <w:rsid w:val="003B27D7"/>
    <w:rsid w:val="003B29F5"/>
    <w:rsid w:val="003B32E8"/>
    <w:rsid w:val="003B3576"/>
    <w:rsid w:val="003B37BC"/>
    <w:rsid w:val="003B3D1F"/>
    <w:rsid w:val="003B53D8"/>
    <w:rsid w:val="003B5AD7"/>
    <w:rsid w:val="003B606F"/>
    <w:rsid w:val="003B695E"/>
    <w:rsid w:val="003B6A90"/>
    <w:rsid w:val="003B6EEC"/>
    <w:rsid w:val="003B787E"/>
    <w:rsid w:val="003B7F99"/>
    <w:rsid w:val="003C0309"/>
    <w:rsid w:val="003C0FED"/>
    <w:rsid w:val="003C22A9"/>
    <w:rsid w:val="003C240F"/>
    <w:rsid w:val="003C339E"/>
    <w:rsid w:val="003C3A31"/>
    <w:rsid w:val="003C3C51"/>
    <w:rsid w:val="003C4786"/>
    <w:rsid w:val="003C4789"/>
    <w:rsid w:val="003C4FA0"/>
    <w:rsid w:val="003C5109"/>
    <w:rsid w:val="003C5126"/>
    <w:rsid w:val="003C53CC"/>
    <w:rsid w:val="003C54F9"/>
    <w:rsid w:val="003C574F"/>
    <w:rsid w:val="003C57AB"/>
    <w:rsid w:val="003C58D9"/>
    <w:rsid w:val="003C5CF0"/>
    <w:rsid w:val="003C5F66"/>
    <w:rsid w:val="003C608B"/>
    <w:rsid w:val="003C6328"/>
    <w:rsid w:val="003C695B"/>
    <w:rsid w:val="003C69D7"/>
    <w:rsid w:val="003C6D05"/>
    <w:rsid w:val="003C7510"/>
    <w:rsid w:val="003C7604"/>
    <w:rsid w:val="003C78B8"/>
    <w:rsid w:val="003D0501"/>
    <w:rsid w:val="003D0534"/>
    <w:rsid w:val="003D0B40"/>
    <w:rsid w:val="003D0C99"/>
    <w:rsid w:val="003D0E2C"/>
    <w:rsid w:val="003D1233"/>
    <w:rsid w:val="003D2A7B"/>
    <w:rsid w:val="003D2CCA"/>
    <w:rsid w:val="003D2D19"/>
    <w:rsid w:val="003D2DA9"/>
    <w:rsid w:val="003D3644"/>
    <w:rsid w:val="003D3CAC"/>
    <w:rsid w:val="003D3DBC"/>
    <w:rsid w:val="003D3DE4"/>
    <w:rsid w:val="003D4DD9"/>
    <w:rsid w:val="003D52A0"/>
    <w:rsid w:val="003D5716"/>
    <w:rsid w:val="003D5979"/>
    <w:rsid w:val="003D5B8B"/>
    <w:rsid w:val="003D5F7A"/>
    <w:rsid w:val="003D6452"/>
    <w:rsid w:val="003D6853"/>
    <w:rsid w:val="003D68BA"/>
    <w:rsid w:val="003D6BFB"/>
    <w:rsid w:val="003D6D8E"/>
    <w:rsid w:val="003D73A4"/>
    <w:rsid w:val="003D74B8"/>
    <w:rsid w:val="003D77B4"/>
    <w:rsid w:val="003D77C7"/>
    <w:rsid w:val="003D7A19"/>
    <w:rsid w:val="003D7B07"/>
    <w:rsid w:val="003D7B8E"/>
    <w:rsid w:val="003D7D6A"/>
    <w:rsid w:val="003E0466"/>
    <w:rsid w:val="003E0499"/>
    <w:rsid w:val="003E082B"/>
    <w:rsid w:val="003E0C80"/>
    <w:rsid w:val="003E101C"/>
    <w:rsid w:val="003E15A2"/>
    <w:rsid w:val="003E1C12"/>
    <w:rsid w:val="003E1E2B"/>
    <w:rsid w:val="003E21F8"/>
    <w:rsid w:val="003E221B"/>
    <w:rsid w:val="003E2379"/>
    <w:rsid w:val="003E2611"/>
    <w:rsid w:val="003E28CD"/>
    <w:rsid w:val="003E339F"/>
    <w:rsid w:val="003E34A7"/>
    <w:rsid w:val="003E369E"/>
    <w:rsid w:val="003E4112"/>
    <w:rsid w:val="003E43FC"/>
    <w:rsid w:val="003E4886"/>
    <w:rsid w:val="003E4BDC"/>
    <w:rsid w:val="003E5544"/>
    <w:rsid w:val="003E556F"/>
    <w:rsid w:val="003E59A9"/>
    <w:rsid w:val="003E5C8E"/>
    <w:rsid w:val="003E5F05"/>
    <w:rsid w:val="003E624B"/>
    <w:rsid w:val="003E6541"/>
    <w:rsid w:val="003E67A6"/>
    <w:rsid w:val="003E6A61"/>
    <w:rsid w:val="003E6C8D"/>
    <w:rsid w:val="003E6CBC"/>
    <w:rsid w:val="003E6E0C"/>
    <w:rsid w:val="003E72B7"/>
    <w:rsid w:val="003E76CF"/>
    <w:rsid w:val="003E7B11"/>
    <w:rsid w:val="003F0451"/>
    <w:rsid w:val="003F05F9"/>
    <w:rsid w:val="003F15F4"/>
    <w:rsid w:val="003F21AB"/>
    <w:rsid w:val="003F21C4"/>
    <w:rsid w:val="003F22AF"/>
    <w:rsid w:val="003F25B5"/>
    <w:rsid w:val="003F27F5"/>
    <w:rsid w:val="003F2A06"/>
    <w:rsid w:val="003F2A6B"/>
    <w:rsid w:val="003F2A96"/>
    <w:rsid w:val="003F2B9D"/>
    <w:rsid w:val="003F2DC8"/>
    <w:rsid w:val="003F31EA"/>
    <w:rsid w:val="003F333E"/>
    <w:rsid w:val="003F33FE"/>
    <w:rsid w:val="003F3BB5"/>
    <w:rsid w:val="003F406D"/>
    <w:rsid w:val="003F427F"/>
    <w:rsid w:val="003F441E"/>
    <w:rsid w:val="003F4BF4"/>
    <w:rsid w:val="003F50ED"/>
    <w:rsid w:val="003F528F"/>
    <w:rsid w:val="003F56F1"/>
    <w:rsid w:val="003F5E17"/>
    <w:rsid w:val="003F5E4F"/>
    <w:rsid w:val="003F66DD"/>
    <w:rsid w:val="003F6B45"/>
    <w:rsid w:val="003F6E15"/>
    <w:rsid w:val="003F6ECE"/>
    <w:rsid w:val="003F718F"/>
    <w:rsid w:val="003F735D"/>
    <w:rsid w:val="003F7455"/>
    <w:rsid w:val="003F78D2"/>
    <w:rsid w:val="003F796B"/>
    <w:rsid w:val="00400012"/>
    <w:rsid w:val="00400402"/>
    <w:rsid w:val="004004CC"/>
    <w:rsid w:val="00400623"/>
    <w:rsid w:val="004006B7"/>
    <w:rsid w:val="004008F6"/>
    <w:rsid w:val="00400F47"/>
    <w:rsid w:val="0040100D"/>
    <w:rsid w:val="004010D5"/>
    <w:rsid w:val="00401470"/>
    <w:rsid w:val="004014EE"/>
    <w:rsid w:val="00401897"/>
    <w:rsid w:val="004018D4"/>
    <w:rsid w:val="00401A12"/>
    <w:rsid w:val="00402371"/>
    <w:rsid w:val="00402771"/>
    <w:rsid w:val="00402D06"/>
    <w:rsid w:val="00402E46"/>
    <w:rsid w:val="00403548"/>
    <w:rsid w:val="00403C78"/>
    <w:rsid w:val="0040477D"/>
    <w:rsid w:val="00404B44"/>
    <w:rsid w:val="00404D61"/>
    <w:rsid w:val="004054D6"/>
    <w:rsid w:val="0040586E"/>
    <w:rsid w:val="00406348"/>
    <w:rsid w:val="00406528"/>
    <w:rsid w:val="0040678F"/>
    <w:rsid w:val="00406A36"/>
    <w:rsid w:val="00406AE4"/>
    <w:rsid w:val="004070B1"/>
    <w:rsid w:val="004070B8"/>
    <w:rsid w:val="004071D8"/>
    <w:rsid w:val="00407BCE"/>
    <w:rsid w:val="00407DB1"/>
    <w:rsid w:val="00410204"/>
    <w:rsid w:val="004107C9"/>
    <w:rsid w:val="00410907"/>
    <w:rsid w:val="00410B57"/>
    <w:rsid w:val="00410C5A"/>
    <w:rsid w:val="00410C90"/>
    <w:rsid w:val="00410CF1"/>
    <w:rsid w:val="004110AE"/>
    <w:rsid w:val="0041127D"/>
    <w:rsid w:val="004113DA"/>
    <w:rsid w:val="004114EC"/>
    <w:rsid w:val="0041182E"/>
    <w:rsid w:val="00411957"/>
    <w:rsid w:val="00411A8F"/>
    <w:rsid w:val="00411C02"/>
    <w:rsid w:val="00411F32"/>
    <w:rsid w:val="0041207D"/>
    <w:rsid w:val="0041212C"/>
    <w:rsid w:val="004135AA"/>
    <w:rsid w:val="00413728"/>
    <w:rsid w:val="00413F63"/>
    <w:rsid w:val="004146A2"/>
    <w:rsid w:val="0041475A"/>
    <w:rsid w:val="004147C8"/>
    <w:rsid w:val="004147E6"/>
    <w:rsid w:val="004157D4"/>
    <w:rsid w:val="0041584B"/>
    <w:rsid w:val="0041588F"/>
    <w:rsid w:val="004168E6"/>
    <w:rsid w:val="00416C6D"/>
    <w:rsid w:val="00417067"/>
    <w:rsid w:val="00417249"/>
    <w:rsid w:val="0041764A"/>
    <w:rsid w:val="00417996"/>
    <w:rsid w:val="00417A87"/>
    <w:rsid w:val="00417B3F"/>
    <w:rsid w:val="00417D11"/>
    <w:rsid w:val="00417DB2"/>
    <w:rsid w:val="00417ECA"/>
    <w:rsid w:val="00417EE8"/>
    <w:rsid w:val="00417F77"/>
    <w:rsid w:val="0042022B"/>
    <w:rsid w:val="00420A79"/>
    <w:rsid w:val="00420A80"/>
    <w:rsid w:val="00420C9D"/>
    <w:rsid w:val="00420CF3"/>
    <w:rsid w:val="0042130D"/>
    <w:rsid w:val="0042151F"/>
    <w:rsid w:val="0042159B"/>
    <w:rsid w:val="00421DC6"/>
    <w:rsid w:val="00421DD1"/>
    <w:rsid w:val="00421E4B"/>
    <w:rsid w:val="0042266A"/>
    <w:rsid w:val="00422738"/>
    <w:rsid w:val="004227BA"/>
    <w:rsid w:val="00423011"/>
    <w:rsid w:val="0042324D"/>
    <w:rsid w:val="004234FA"/>
    <w:rsid w:val="00423A4C"/>
    <w:rsid w:val="00423C04"/>
    <w:rsid w:val="00423DF6"/>
    <w:rsid w:val="00423FE4"/>
    <w:rsid w:val="00424247"/>
    <w:rsid w:val="004242F4"/>
    <w:rsid w:val="00424C9B"/>
    <w:rsid w:val="004250C3"/>
    <w:rsid w:val="00425359"/>
    <w:rsid w:val="004255BC"/>
    <w:rsid w:val="00425A14"/>
    <w:rsid w:val="00425C69"/>
    <w:rsid w:val="0042601E"/>
    <w:rsid w:val="0042618D"/>
    <w:rsid w:val="00426611"/>
    <w:rsid w:val="00426654"/>
    <w:rsid w:val="00426968"/>
    <w:rsid w:val="00427445"/>
    <w:rsid w:val="0042763E"/>
    <w:rsid w:val="0042778D"/>
    <w:rsid w:val="00427E04"/>
    <w:rsid w:val="00427EFA"/>
    <w:rsid w:val="00427FA9"/>
    <w:rsid w:val="00430B76"/>
    <w:rsid w:val="00430D1B"/>
    <w:rsid w:val="0043120E"/>
    <w:rsid w:val="0043143B"/>
    <w:rsid w:val="00431737"/>
    <w:rsid w:val="004318C6"/>
    <w:rsid w:val="00431D0A"/>
    <w:rsid w:val="00432632"/>
    <w:rsid w:val="00432D8C"/>
    <w:rsid w:val="004330C3"/>
    <w:rsid w:val="004330F9"/>
    <w:rsid w:val="00433155"/>
    <w:rsid w:val="004335FB"/>
    <w:rsid w:val="004340C8"/>
    <w:rsid w:val="00434489"/>
    <w:rsid w:val="004346BC"/>
    <w:rsid w:val="004347C0"/>
    <w:rsid w:val="00434DBB"/>
    <w:rsid w:val="004351C8"/>
    <w:rsid w:val="004355FB"/>
    <w:rsid w:val="00435840"/>
    <w:rsid w:val="00435C1E"/>
    <w:rsid w:val="0043600E"/>
    <w:rsid w:val="00436134"/>
    <w:rsid w:val="00436295"/>
    <w:rsid w:val="00436C09"/>
    <w:rsid w:val="004370D0"/>
    <w:rsid w:val="004372A2"/>
    <w:rsid w:val="00437791"/>
    <w:rsid w:val="0043779E"/>
    <w:rsid w:val="00437B09"/>
    <w:rsid w:val="0044019F"/>
    <w:rsid w:val="004404AE"/>
    <w:rsid w:val="00440A64"/>
    <w:rsid w:val="00440BC4"/>
    <w:rsid w:val="00440C40"/>
    <w:rsid w:val="00440EA3"/>
    <w:rsid w:val="004413A6"/>
    <w:rsid w:val="0044140B"/>
    <w:rsid w:val="004417D4"/>
    <w:rsid w:val="00442995"/>
    <w:rsid w:val="00442E18"/>
    <w:rsid w:val="00443310"/>
    <w:rsid w:val="00443365"/>
    <w:rsid w:val="00443D48"/>
    <w:rsid w:val="004441FC"/>
    <w:rsid w:val="00444544"/>
    <w:rsid w:val="004449B8"/>
    <w:rsid w:val="00444A63"/>
    <w:rsid w:val="00444C1C"/>
    <w:rsid w:val="0044538F"/>
    <w:rsid w:val="004456E5"/>
    <w:rsid w:val="00445835"/>
    <w:rsid w:val="004458D9"/>
    <w:rsid w:val="0044593F"/>
    <w:rsid w:val="00445F7F"/>
    <w:rsid w:val="00446F99"/>
    <w:rsid w:val="00446FC4"/>
    <w:rsid w:val="00447066"/>
    <w:rsid w:val="00447242"/>
    <w:rsid w:val="00447376"/>
    <w:rsid w:val="00447A9F"/>
    <w:rsid w:val="00447B97"/>
    <w:rsid w:val="0045011C"/>
    <w:rsid w:val="00450132"/>
    <w:rsid w:val="00450490"/>
    <w:rsid w:val="00450550"/>
    <w:rsid w:val="004509AE"/>
    <w:rsid w:val="00450A70"/>
    <w:rsid w:val="00450C7F"/>
    <w:rsid w:val="00451A48"/>
    <w:rsid w:val="00452432"/>
    <w:rsid w:val="004526AE"/>
    <w:rsid w:val="00452CE3"/>
    <w:rsid w:val="00453275"/>
    <w:rsid w:val="00453498"/>
    <w:rsid w:val="0045362E"/>
    <w:rsid w:val="00453846"/>
    <w:rsid w:val="00453BA4"/>
    <w:rsid w:val="00453CE4"/>
    <w:rsid w:val="004549C8"/>
    <w:rsid w:val="004552A2"/>
    <w:rsid w:val="004552EB"/>
    <w:rsid w:val="00455349"/>
    <w:rsid w:val="004557DC"/>
    <w:rsid w:val="00455896"/>
    <w:rsid w:val="004558B7"/>
    <w:rsid w:val="00455963"/>
    <w:rsid w:val="00455B26"/>
    <w:rsid w:val="004560FF"/>
    <w:rsid w:val="00456205"/>
    <w:rsid w:val="00456BA4"/>
    <w:rsid w:val="00456F77"/>
    <w:rsid w:val="004571B4"/>
    <w:rsid w:val="00460722"/>
    <w:rsid w:val="004616C2"/>
    <w:rsid w:val="00461D5C"/>
    <w:rsid w:val="0046275C"/>
    <w:rsid w:val="00462C0F"/>
    <w:rsid w:val="00462D27"/>
    <w:rsid w:val="00462EE0"/>
    <w:rsid w:val="00462F7C"/>
    <w:rsid w:val="00463395"/>
    <w:rsid w:val="00463F41"/>
    <w:rsid w:val="0046410A"/>
    <w:rsid w:val="0046420A"/>
    <w:rsid w:val="0046434D"/>
    <w:rsid w:val="004644F0"/>
    <w:rsid w:val="00464588"/>
    <w:rsid w:val="00464817"/>
    <w:rsid w:val="00464F56"/>
    <w:rsid w:val="004655E7"/>
    <w:rsid w:val="0046567E"/>
    <w:rsid w:val="00465CED"/>
    <w:rsid w:val="004661B2"/>
    <w:rsid w:val="00466665"/>
    <w:rsid w:val="00466A22"/>
    <w:rsid w:val="004672DA"/>
    <w:rsid w:val="00467869"/>
    <w:rsid w:val="00467B1C"/>
    <w:rsid w:val="00470579"/>
    <w:rsid w:val="00470ABE"/>
    <w:rsid w:val="00470CB7"/>
    <w:rsid w:val="00470FCE"/>
    <w:rsid w:val="0047116A"/>
    <w:rsid w:val="004713F5"/>
    <w:rsid w:val="00471572"/>
    <w:rsid w:val="0047160A"/>
    <w:rsid w:val="004719FB"/>
    <w:rsid w:val="00471D04"/>
    <w:rsid w:val="00471D50"/>
    <w:rsid w:val="00471FBB"/>
    <w:rsid w:val="0047207A"/>
    <w:rsid w:val="004726D5"/>
    <w:rsid w:val="004729F7"/>
    <w:rsid w:val="00473786"/>
    <w:rsid w:val="0047390D"/>
    <w:rsid w:val="00473CDC"/>
    <w:rsid w:val="00473F7B"/>
    <w:rsid w:val="00474798"/>
    <w:rsid w:val="00474D61"/>
    <w:rsid w:val="0047598F"/>
    <w:rsid w:val="00475C0A"/>
    <w:rsid w:val="00475E4F"/>
    <w:rsid w:val="0047617B"/>
    <w:rsid w:val="0047634A"/>
    <w:rsid w:val="00476811"/>
    <w:rsid w:val="00476E7E"/>
    <w:rsid w:val="00476F5B"/>
    <w:rsid w:val="004771D9"/>
    <w:rsid w:val="004777AB"/>
    <w:rsid w:val="00477A9B"/>
    <w:rsid w:val="00477BF3"/>
    <w:rsid w:val="00477DDD"/>
    <w:rsid w:val="004801F8"/>
    <w:rsid w:val="00480A18"/>
    <w:rsid w:val="00481585"/>
    <w:rsid w:val="004816DC"/>
    <w:rsid w:val="00481950"/>
    <w:rsid w:val="00481B52"/>
    <w:rsid w:val="00481CA7"/>
    <w:rsid w:val="0048244C"/>
    <w:rsid w:val="004827EC"/>
    <w:rsid w:val="00482F26"/>
    <w:rsid w:val="00482F53"/>
    <w:rsid w:val="0048305F"/>
    <w:rsid w:val="00483512"/>
    <w:rsid w:val="004835FC"/>
    <w:rsid w:val="00483845"/>
    <w:rsid w:val="00483895"/>
    <w:rsid w:val="00483917"/>
    <w:rsid w:val="00483AF3"/>
    <w:rsid w:val="00484A0E"/>
    <w:rsid w:val="00484D3A"/>
    <w:rsid w:val="00485168"/>
    <w:rsid w:val="004853E5"/>
    <w:rsid w:val="00485702"/>
    <w:rsid w:val="00485C14"/>
    <w:rsid w:val="00485C8D"/>
    <w:rsid w:val="00485D17"/>
    <w:rsid w:val="004866E9"/>
    <w:rsid w:val="00486A3A"/>
    <w:rsid w:val="00486C5A"/>
    <w:rsid w:val="00486F7A"/>
    <w:rsid w:val="00486F9A"/>
    <w:rsid w:val="0048732D"/>
    <w:rsid w:val="00487473"/>
    <w:rsid w:val="004878CD"/>
    <w:rsid w:val="00487966"/>
    <w:rsid w:val="00487CDF"/>
    <w:rsid w:val="00487DF9"/>
    <w:rsid w:val="0049000B"/>
    <w:rsid w:val="004908D7"/>
    <w:rsid w:val="00490F3C"/>
    <w:rsid w:val="004912EF"/>
    <w:rsid w:val="004919A4"/>
    <w:rsid w:val="00491AFA"/>
    <w:rsid w:val="00491C9A"/>
    <w:rsid w:val="004920A5"/>
    <w:rsid w:val="00492D68"/>
    <w:rsid w:val="004931F6"/>
    <w:rsid w:val="00493E69"/>
    <w:rsid w:val="004940A2"/>
    <w:rsid w:val="0049454A"/>
    <w:rsid w:val="004945DB"/>
    <w:rsid w:val="00494D9B"/>
    <w:rsid w:val="00495E77"/>
    <w:rsid w:val="004963F3"/>
    <w:rsid w:val="00496630"/>
    <w:rsid w:val="004967EE"/>
    <w:rsid w:val="00496970"/>
    <w:rsid w:val="00496A96"/>
    <w:rsid w:val="00496E0C"/>
    <w:rsid w:val="00497140"/>
    <w:rsid w:val="004971D7"/>
    <w:rsid w:val="004978DC"/>
    <w:rsid w:val="004A045F"/>
    <w:rsid w:val="004A07FC"/>
    <w:rsid w:val="004A0CA2"/>
    <w:rsid w:val="004A0F3C"/>
    <w:rsid w:val="004A1F66"/>
    <w:rsid w:val="004A2065"/>
    <w:rsid w:val="004A23D8"/>
    <w:rsid w:val="004A248B"/>
    <w:rsid w:val="004A2F94"/>
    <w:rsid w:val="004A38DF"/>
    <w:rsid w:val="004A3E61"/>
    <w:rsid w:val="004A3FD3"/>
    <w:rsid w:val="004A4488"/>
    <w:rsid w:val="004A44D5"/>
    <w:rsid w:val="004A498F"/>
    <w:rsid w:val="004A4A7E"/>
    <w:rsid w:val="004A52F6"/>
    <w:rsid w:val="004A578C"/>
    <w:rsid w:val="004A5A8F"/>
    <w:rsid w:val="004A5B77"/>
    <w:rsid w:val="004A5C3F"/>
    <w:rsid w:val="004A5F11"/>
    <w:rsid w:val="004A6181"/>
    <w:rsid w:val="004A620C"/>
    <w:rsid w:val="004A659B"/>
    <w:rsid w:val="004A66D9"/>
    <w:rsid w:val="004A6865"/>
    <w:rsid w:val="004A69A2"/>
    <w:rsid w:val="004A6BE4"/>
    <w:rsid w:val="004A6C4E"/>
    <w:rsid w:val="004A76F6"/>
    <w:rsid w:val="004A7C5C"/>
    <w:rsid w:val="004B02CB"/>
    <w:rsid w:val="004B066E"/>
    <w:rsid w:val="004B0696"/>
    <w:rsid w:val="004B0BB7"/>
    <w:rsid w:val="004B0CA1"/>
    <w:rsid w:val="004B0D87"/>
    <w:rsid w:val="004B0F44"/>
    <w:rsid w:val="004B0FDB"/>
    <w:rsid w:val="004B193B"/>
    <w:rsid w:val="004B1EF0"/>
    <w:rsid w:val="004B1F6D"/>
    <w:rsid w:val="004B205F"/>
    <w:rsid w:val="004B3182"/>
    <w:rsid w:val="004B325B"/>
    <w:rsid w:val="004B369C"/>
    <w:rsid w:val="004B3B39"/>
    <w:rsid w:val="004B3BAD"/>
    <w:rsid w:val="004B470B"/>
    <w:rsid w:val="004B4AB7"/>
    <w:rsid w:val="004B544D"/>
    <w:rsid w:val="004B558D"/>
    <w:rsid w:val="004B5D90"/>
    <w:rsid w:val="004B5E37"/>
    <w:rsid w:val="004B64AB"/>
    <w:rsid w:val="004B65C8"/>
    <w:rsid w:val="004B76A1"/>
    <w:rsid w:val="004C01AA"/>
    <w:rsid w:val="004C04FB"/>
    <w:rsid w:val="004C0510"/>
    <w:rsid w:val="004C05A7"/>
    <w:rsid w:val="004C073D"/>
    <w:rsid w:val="004C0B35"/>
    <w:rsid w:val="004C0B71"/>
    <w:rsid w:val="004C1253"/>
    <w:rsid w:val="004C1297"/>
    <w:rsid w:val="004C1F7C"/>
    <w:rsid w:val="004C2444"/>
    <w:rsid w:val="004C3281"/>
    <w:rsid w:val="004C34F0"/>
    <w:rsid w:val="004C37BD"/>
    <w:rsid w:val="004C3880"/>
    <w:rsid w:val="004C397C"/>
    <w:rsid w:val="004C41B7"/>
    <w:rsid w:val="004C4685"/>
    <w:rsid w:val="004C4AD0"/>
    <w:rsid w:val="004C5264"/>
    <w:rsid w:val="004C5482"/>
    <w:rsid w:val="004C5682"/>
    <w:rsid w:val="004C5799"/>
    <w:rsid w:val="004C6969"/>
    <w:rsid w:val="004C6A81"/>
    <w:rsid w:val="004C6DE4"/>
    <w:rsid w:val="004C715D"/>
    <w:rsid w:val="004C738A"/>
    <w:rsid w:val="004C7521"/>
    <w:rsid w:val="004C7723"/>
    <w:rsid w:val="004C7826"/>
    <w:rsid w:val="004C7CBB"/>
    <w:rsid w:val="004C7CCF"/>
    <w:rsid w:val="004D046E"/>
    <w:rsid w:val="004D07F5"/>
    <w:rsid w:val="004D0ABD"/>
    <w:rsid w:val="004D0BC6"/>
    <w:rsid w:val="004D139A"/>
    <w:rsid w:val="004D165A"/>
    <w:rsid w:val="004D16E3"/>
    <w:rsid w:val="004D1AB4"/>
    <w:rsid w:val="004D1BB6"/>
    <w:rsid w:val="004D1BF5"/>
    <w:rsid w:val="004D1E34"/>
    <w:rsid w:val="004D261B"/>
    <w:rsid w:val="004D27B5"/>
    <w:rsid w:val="004D2AB5"/>
    <w:rsid w:val="004D2ADA"/>
    <w:rsid w:val="004D2ADB"/>
    <w:rsid w:val="004D2B66"/>
    <w:rsid w:val="004D36BE"/>
    <w:rsid w:val="004D386A"/>
    <w:rsid w:val="004D4472"/>
    <w:rsid w:val="004D4882"/>
    <w:rsid w:val="004D4C95"/>
    <w:rsid w:val="004D50D3"/>
    <w:rsid w:val="004D5352"/>
    <w:rsid w:val="004D570F"/>
    <w:rsid w:val="004D574A"/>
    <w:rsid w:val="004D57AA"/>
    <w:rsid w:val="004D5B9B"/>
    <w:rsid w:val="004D5BDE"/>
    <w:rsid w:val="004D6083"/>
    <w:rsid w:val="004D6185"/>
    <w:rsid w:val="004D61F2"/>
    <w:rsid w:val="004D671B"/>
    <w:rsid w:val="004D675B"/>
    <w:rsid w:val="004D6875"/>
    <w:rsid w:val="004D6A02"/>
    <w:rsid w:val="004D6A9A"/>
    <w:rsid w:val="004D6D82"/>
    <w:rsid w:val="004D7626"/>
    <w:rsid w:val="004D7B3C"/>
    <w:rsid w:val="004E0061"/>
    <w:rsid w:val="004E0186"/>
    <w:rsid w:val="004E0524"/>
    <w:rsid w:val="004E0708"/>
    <w:rsid w:val="004E169F"/>
    <w:rsid w:val="004E17AC"/>
    <w:rsid w:val="004E1A29"/>
    <w:rsid w:val="004E1A9D"/>
    <w:rsid w:val="004E1BA5"/>
    <w:rsid w:val="004E1D29"/>
    <w:rsid w:val="004E25FF"/>
    <w:rsid w:val="004E2BAA"/>
    <w:rsid w:val="004E2FF8"/>
    <w:rsid w:val="004E325D"/>
    <w:rsid w:val="004E3851"/>
    <w:rsid w:val="004E39C3"/>
    <w:rsid w:val="004E3B46"/>
    <w:rsid w:val="004E3C0D"/>
    <w:rsid w:val="004E3D1D"/>
    <w:rsid w:val="004E4CDC"/>
    <w:rsid w:val="004E51AD"/>
    <w:rsid w:val="004E5386"/>
    <w:rsid w:val="004E5578"/>
    <w:rsid w:val="004E562D"/>
    <w:rsid w:val="004E5D79"/>
    <w:rsid w:val="004E5E46"/>
    <w:rsid w:val="004E66CB"/>
    <w:rsid w:val="004E6C59"/>
    <w:rsid w:val="004E70C4"/>
    <w:rsid w:val="004E72AC"/>
    <w:rsid w:val="004E744F"/>
    <w:rsid w:val="004E755B"/>
    <w:rsid w:val="004E77A5"/>
    <w:rsid w:val="004E7856"/>
    <w:rsid w:val="004E786F"/>
    <w:rsid w:val="004E79A2"/>
    <w:rsid w:val="004F0B84"/>
    <w:rsid w:val="004F0D93"/>
    <w:rsid w:val="004F1124"/>
    <w:rsid w:val="004F141D"/>
    <w:rsid w:val="004F145C"/>
    <w:rsid w:val="004F149F"/>
    <w:rsid w:val="004F151D"/>
    <w:rsid w:val="004F15AE"/>
    <w:rsid w:val="004F16EC"/>
    <w:rsid w:val="004F1E8F"/>
    <w:rsid w:val="004F1EB3"/>
    <w:rsid w:val="004F1F31"/>
    <w:rsid w:val="004F2121"/>
    <w:rsid w:val="004F234C"/>
    <w:rsid w:val="004F2897"/>
    <w:rsid w:val="004F31C1"/>
    <w:rsid w:val="004F33FB"/>
    <w:rsid w:val="004F39DA"/>
    <w:rsid w:val="004F4427"/>
    <w:rsid w:val="004F4777"/>
    <w:rsid w:val="004F4DE1"/>
    <w:rsid w:val="004F4F28"/>
    <w:rsid w:val="004F5365"/>
    <w:rsid w:val="004F5428"/>
    <w:rsid w:val="004F57AB"/>
    <w:rsid w:val="004F59B6"/>
    <w:rsid w:val="004F5A95"/>
    <w:rsid w:val="004F5CDD"/>
    <w:rsid w:val="004F67E3"/>
    <w:rsid w:val="004F6F7C"/>
    <w:rsid w:val="004F7034"/>
    <w:rsid w:val="004F7098"/>
    <w:rsid w:val="004F72DE"/>
    <w:rsid w:val="004F7301"/>
    <w:rsid w:val="004F7307"/>
    <w:rsid w:val="004F78CB"/>
    <w:rsid w:val="004F7977"/>
    <w:rsid w:val="004F7A9D"/>
    <w:rsid w:val="004F7CDF"/>
    <w:rsid w:val="004F7CE5"/>
    <w:rsid w:val="0050018F"/>
    <w:rsid w:val="005008BD"/>
    <w:rsid w:val="00500DE8"/>
    <w:rsid w:val="00500EE5"/>
    <w:rsid w:val="00501084"/>
    <w:rsid w:val="00501131"/>
    <w:rsid w:val="0050188E"/>
    <w:rsid w:val="005018A9"/>
    <w:rsid w:val="00501C9E"/>
    <w:rsid w:val="0050206A"/>
    <w:rsid w:val="0050220C"/>
    <w:rsid w:val="005022AB"/>
    <w:rsid w:val="0050264A"/>
    <w:rsid w:val="00502E21"/>
    <w:rsid w:val="00502F67"/>
    <w:rsid w:val="005034B7"/>
    <w:rsid w:val="00503584"/>
    <w:rsid w:val="00503CBC"/>
    <w:rsid w:val="00504814"/>
    <w:rsid w:val="00504BE1"/>
    <w:rsid w:val="00504F0D"/>
    <w:rsid w:val="00505996"/>
    <w:rsid w:val="00505C5C"/>
    <w:rsid w:val="00506434"/>
    <w:rsid w:val="00506A9C"/>
    <w:rsid w:val="0050728B"/>
    <w:rsid w:val="0050731B"/>
    <w:rsid w:val="00507428"/>
    <w:rsid w:val="00507751"/>
    <w:rsid w:val="00507B54"/>
    <w:rsid w:val="00507C5D"/>
    <w:rsid w:val="0051003E"/>
    <w:rsid w:val="005103F0"/>
    <w:rsid w:val="0051058B"/>
    <w:rsid w:val="0051089A"/>
    <w:rsid w:val="00510BCE"/>
    <w:rsid w:val="0051123E"/>
    <w:rsid w:val="00511496"/>
    <w:rsid w:val="005115F6"/>
    <w:rsid w:val="0051161F"/>
    <w:rsid w:val="00511810"/>
    <w:rsid w:val="0051182E"/>
    <w:rsid w:val="00511BDD"/>
    <w:rsid w:val="00511DE2"/>
    <w:rsid w:val="0051203A"/>
    <w:rsid w:val="0051217D"/>
    <w:rsid w:val="005123EE"/>
    <w:rsid w:val="0051260F"/>
    <w:rsid w:val="00512B6A"/>
    <w:rsid w:val="0051301A"/>
    <w:rsid w:val="005135E2"/>
    <w:rsid w:val="005137B3"/>
    <w:rsid w:val="005143F8"/>
    <w:rsid w:val="0051467A"/>
    <w:rsid w:val="00514FC5"/>
    <w:rsid w:val="00515591"/>
    <w:rsid w:val="005157EC"/>
    <w:rsid w:val="00516152"/>
    <w:rsid w:val="005162E1"/>
    <w:rsid w:val="0051662C"/>
    <w:rsid w:val="00516677"/>
    <w:rsid w:val="00516678"/>
    <w:rsid w:val="00516881"/>
    <w:rsid w:val="00516944"/>
    <w:rsid w:val="00516E49"/>
    <w:rsid w:val="00516E80"/>
    <w:rsid w:val="00516F31"/>
    <w:rsid w:val="00517112"/>
    <w:rsid w:val="00517AFF"/>
    <w:rsid w:val="00517DEC"/>
    <w:rsid w:val="00520AC3"/>
    <w:rsid w:val="00520C4A"/>
    <w:rsid w:val="00520CA1"/>
    <w:rsid w:val="00520D6C"/>
    <w:rsid w:val="005213CD"/>
    <w:rsid w:val="0052165C"/>
    <w:rsid w:val="00521C07"/>
    <w:rsid w:val="00521C75"/>
    <w:rsid w:val="00521DF5"/>
    <w:rsid w:val="00522221"/>
    <w:rsid w:val="005222B3"/>
    <w:rsid w:val="0052249F"/>
    <w:rsid w:val="005229D1"/>
    <w:rsid w:val="00522DF5"/>
    <w:rsid w:val="00522FFC"/>
    <w:rsid w:val="00523461"/>
    <w:rsid w:val="00523479"/>
    <w:rsid w:val="00523819"/>
    <w:rsid w:val="00524253"/>
    <w:rsid w:val="005242A9"/>
    <w:rsid w:val="0052470F"/>
    <w:rsid w:val="00524C58"/>
    <w:rsid w:val="00525140"/>
    <w:rsid w:val="005254B0"/>
    <w:rsid w:val="00525D09"/>
    <w:rsid w:val="00525F25"/>
    <w:rsid w:val="005260CF"/>
    <w:rsid w:val="0052703C"/>
    <w:rsid w:val="005271C7"/>
    <w:rsid w:val="005275F0"/>
    <w:rsid w:val="005278B1"/>
    <w:rsid w:val="00527BD2"/>
    <w:rsid w:val="00527CA7"/>
    <w:rsid w:val="00527E05"/>
    <w:rsid w:val="005300F9"/>
    <w:rsid w:val="005302B8"/>
    <w:rsid w:val="0053044B"/>
    <w:rsid w:val="0053062C"/>
    <w:rsid w:val="00530827"/>
    <w:rsid w:val="00530A0E"/>
    <w:rsid w:val="00530EB2"/>
    <w:rsid w:val="00531110"/>
    <w:rsid w:val="005315A8"/>
    <w:rsid w:val="005315D5"/>
    <w:rsid w:val="00531617"/>
    <w:rsid w:val="00531997"/>
    <w:rsid w:val="00531CBA"/>
    <w:rsid w:val="00531F94"/>
    <w:rsid w:val="00531FC4"/>
    <w:rsid w:val="005324B8"/>
    <w:rsid w:val="00533084"/>
    <w:rsid w:val="005332E4"/>
    <w:rsid w:val="005334A4"/>
    <w:rsid w:val="00533992"/>
    <w:rsid w:val="00533F76"/>
    <w:rsid w:val="00534547"/>
    <w:rsid w:val="00534B0D"/>
    <w:rsid w:val="00534E73"/>
    <w:rsid w:val="005354D3"/>
    <w:rsid w:val="00535744"/>
    <w:rsid w:val="00535986"/>
    <w:rsid w:val="00535D68"/>
    <w:rsid w:val="0053643D"/>
    <w:rsid w:val="00536469"/>
    <w:rsid w:val="0053659A"/>
    <w:rsid w:val="005368E1"/>
    <w:rsid w:val="0053699F"/>
    <w:rsid w:val="00536A8A"/>
    <w:rsid w:val="00536D6F"/>
    <w:rsid w:val="00536E1C"/>
    <w:rsid w:val="00537209"/>
    <w:rsid w:val="00537579"/>
    <w:rsid w:val="00537679"/>
    <w:rsid w:val="0053788D"/>
    <w:rsid w:val="0053789E"/>
    <w:rsid w:val="00537945"/>
    <w:rsid w:val="00537BAF"/>
    <w:rsid w:val="00540A55"/>
    <w:rsid w:val="00540E0F"/>
    <w:rsid w:val="005413A8"/>
    <w:rsid w:val="00541822"/>
    <w:rsid w:val="0054208A"/>
    <w:rsid w:val="0054217D"/>
    <w:rsid w:val="00542278"/>
    <w:rsid w:val="005426BC"/>
    <w:rsid w:val="00542739"/>
    <w:rsid w:val="00542796"/>
    <w:rsid w:val="005430AA"/>
    <w:rsid w:val="00543550"/>
    <w:rsid w:val="00543A57"/>
    <w:rsid w:val="00544350"/>
    <w:rsid w:val="0054463A"/>
    <w:rsid w:val="005446D4"/>
    <w:rsid w:val="005447E6"/>
    <w:rsid w:val="00544D90"/>
    <w:rsid w:val="00545399"/>
    <w:rsid w:val="00545509"/>
    <w:rsid w:val="00545996"/>
    <w:rsid w:val="00545BCF"/>
    <w:rsid w:val="00545C3F"/>
    <w:rsid w:val="0054692B"/>
    <w:rsid w:val="00546C45"/>
    <w:rsid w:val="00546EC6"/>
    <w:rsid w:val="0054713B"/>
    <w:rsid w:val="00547514"/>
    <w:rsid w:val="00547DF8"/>
    <w:rsid w:val="00547F95"/>
    <w:rsid w:val="005502FD"/>
    <w:rsid w:val="00550413"/>
    <w:rsid w:val="005504EB"/>
    <w:rsid w:val="00550698"/>
    <w:rsid w:val="00551132"/>
    <w:rsid w:val="0055130F"/>
    <w:rsid w:val="0055157A"/>
    <w:rsid w:val="0055183A"/>
    <w:rsid w:val="00552537"/>
    <w:rsid w:val="0055257F"/>
    <w:rsid w:val="0055271D"/>
    <w:rsid w:val="00552F08"/>
    <w:rsid w:val="005531F8"/>
    <w:rsid w:val="005535FB"/>
    <w:rsid w:val="00553675"/>
    <w:rsid w:val="005536C2"/>
    <w:rsid w:val="00553DA9"/>
    <w:rsid w:val="005540BE"/>
    <w:rsid w:val="00554B75"/>
    <w:rsid w:val="005551E3"/>
    <w:rsid w:val="00555240"/>
    <w:rsid w:val="0055597C"/>
    <w:rsid w:val="00555B4A"/>
    <w:rsid w:val="00555BFF"/>
    <w:rsid w:val="00555FE6"/>
    <w:rsid w:val="0055623A"/>
    <w:rsid w:val="00556C18"/>
    <w:rsid w:val="00557150"/>
    <w:rsid w:val="005572B4"/>
    <w:rsid w:val="0055755B"/>
    <w:rsid w:val="00557E77"/>
    <w:rsid w:val="0056003F"/>
    <w:rsid w:val="005601FB"/>
    <w:rsid w:val="005602EC"/>
    <w:rsid w:val="00560CD4"/>
    <w:rsid w:val="00561272"/>
    <w:rsid w:val="0056142E"/>
    <w:rsid w:val="00561452"/>
    <w:rsid w:val="00561C5F"/>
    <w:rsid w:val="00561D01"/>
    <w:rsid w:val="0056216B"/>
    <w:rsid w:val="00562256"/>
    <w:rsid w:val="0056267B"/>
    <w:rsid w:val="00562CEA"/>
    <w:rsid w:val="005631ED"/>
    <w:rsid w:val="00563247"/>
    <w:rsid w:val="005633DC"/>
    <w:rsid w:val="00564026"/>
    <w:rsid w:val="005643DA"/>
    <w:rsid w:val="0056460A"/>
    <w:rsid w:val="005647D3"/>
    <w:rsid w:val="00564B41"/>
    <w:rsid w:val="00564B84"/>
    <w:rsid w:val="00565237"/>
    <w:rsid w:val="0056537E"/>
    <w:rsid w:val="005654BE"/>
    <w:rsid w:val="005658A9"/>
    <w:rsid w:val="005659EA"/>
    <w:rsid w:val="00566FEF"/>
    <w:rsid w:val="00567A5F"/>
    <w:rsid w:val="00567C34"/>
    <w:rsid w:val="00567E11"/>
    <w:rsid w:val="00567EBF"/>
    <w:rsid w:val="00567F41"/>
    <w:rsid w:val="00570910"/>
    <w:rsid w:val="00570953"/>
    <w:rsid w:val="00571277"/>
    <w:rsid w:val="00571362"/>
    <w:rsid w:val="00571366"/>
    <w:rsid w:val="005713F1"/>
    <w:rsid w:val="00571554"/>
    <w:rsid w:val="005715BB"/>
    <w:rsid w:val="00571605"/>
    <w:rsid w:val="0057174A"/>
    <w:rsid w:val="0057194B"/>
    <w:rsid w:val="00571AF7"/>
    <w:rsid w:val="00571BAA"/>
    <w:rsid w:val="00572C1B"/>
    <w:rsid w:val="005734DD"/>
    <w:rsid w:val="0057367C"/>
    <w:rsid w:val="005736A6"/>
    <w:rsid w:val="005736B1"/>
    <w:rsid w:val="005737BB"/>
    <w:rsid w:val="00573A57"/>
    <w:rsid w:val="00573DD0"/>
    <w:rsid w:val="0057431E"/>
    <w:rsid w:val="0057491C"/>
    <w:rsid w:val="00574BE3"/>
    <w:rsid w:val="00575B0D"/>
    <w:rsid w:val="005762F1"/>
    <w:rsid w:val="0057680F"/>
    <w:rsid w:val="00576DDE"/>
    <w:rsid w:val="00576E6C"/>
    <w:rsid w:val="00577054"/>
    <w:rsid w:val="00577745"/>
    <w:rsid w:val="00577E1D"/>
    <w:rsid w:val="005800DC"/>
    <w:rsid w:val="005803E7"/>
    <w:rsid w:val="00580768"/>
    <w:rsid w:val="00580C33"/>
    <w:rsid w:val="00580F48"/>
    <w:rsid w:val="0058135B"/>
    <w:rsid w:val="005813BE"/>
    <w:rsid w:val="005818F9"/>
    <w:rsid w:val="0058194F"/>
    <w:rsid w:val="00581AB8"/>
    <w:rsid w:val="00582A48"/>
    <w:rsid w:val="00583076"/>
    <w:rsid w:val="0058372D"/>
    <w:rsid w:val="00583C91"/>
    <w:rsid w:val="00583D0A"/>
    <w:rsid w:val="00583FF1"/>
    <w:rsid w:val="005844A3"/>
    <w:rsid w:val="005848BD"/>
    <w:rsid w:val="00584A50"/>
    <w:rsid w:val="0058528B"/>
    <w:rsid w:val="00586417"/>
    <w:rsid w:val="0058693E"/>
    <w:rsid w:val="0058695A"/>
    <w:rsid w:val="00586AED"/>
    <w:rsid w:val="00587077"/>
    <w:rsid w:val="0058723B"/>
    <w:rsid w:val="0058739D"/>
    <w:rsid w:val="00587665"/>
    <w:rsid w:val="00587789"/>
    <w:rsid w:val="00587AFD"/>
    <w:rsid w:val="00587C78"/>
    <w:rsid w:val="005902C5"/>
    <w:rsid w:val="0059041E"/>
    <w:rsid w:val="0059055C"/>
    <w:rsid w:val="00590642"/>
    <w:rsid w:val="00590856"/>
    <w:rsid w:val="005909D7"/>
    <w:rsid w:val="00590A49"/>
    <w:rsid w:val="00590D6B"/>
    <w:rsid w:val="00592274"/>
    <w:rsid w:val="0059236E"/>
    <w:rsid w:val="00592955"/>
    <w:rsid w:val="00592964"/>
    <w:rsid w:val="00592EE0"/>
    <w:rsid w:val="00593038"/>
    <w:rsid w:val="00593201"/>
    <w:rsid w:val="00593498"/>
    <w:rsid w:val="00593535"/>
    <w:rsid w:val="00593776"/>
    <w:rsid w:val="00593BB7"/>
    <w:rsid w:val="0059450F"/>
    <w:rsid w:val="00594C74"/>
    <w:rsid w:val="00595558"/>
    <w:rsid w:val="005955B6"/>
    <w:rsid w:val="005959B8"/>
    <w:rsid w:val="00595E90"/>
    <w:rsid w:val="00595FAE"/>
    <w:rsid w:val="00596030"/>
    <w:rsid w:val="005961A4"/>
    <w:rsid w:val="00596549"/>
    <w:rsid w:val="005968CC"/>
    <w:rsid w:val="00596C3E"/>
    <w:rsid w:val="00596D8A"/>
    <w:rsid w:val="00597CF8"/>
    <w:rsid w:val="005A0238"/>
    <w:rsid w:val="005A035F"/>
    <w:rsid w:val="005A0F55"/>
    <w:rsid w:val="005A2008"/>
    <w:rsid w:val="005A241F"/>
    <w:rsid w:val="005A2539"/>
    <w:rsid w:val="005A28DE"/>
    <w:rsid w:val="005A29F4"/>
    <w:rsid w:val="005A2C22"/>
    <w:rsid w:val="005A2D02"/>
    <w:rsid w:val="005A2FA9"/>
    <w:rsid w:val="005A310D"/>
    <w:rsid w:val="005A33A8"/>
    <w:rsid w:val="005A35AC"/>
    <w:rsid w:val="005A3626"/>
    <w:rsid w:val="005A37C9"/>
    <w:rsid w:val="005A4789"/>
    <w:rsid w:val="005A4A8F"/>
    <w:rsid w:val="005A4BE3"/>
    <w:rsid w:val="005A573A"/>
    <w:rsid w:val="005A5990"/>
    <w:rsid w:val="005A5DB7"/>
    <w:rsid w:val="005A5F12"/>
    <w:rsid w:val="005A5F50"/>
    <w:rsid w:val="005A5FC8"/>
    <w:rsid w:val="005A6052"/>
    <w:rsid w:val="005A6841"/>
    <w:rsid w:val="005A6FC8"/>
    <w:rsid w:val="005A7448"/>
    <w:rsid w:val="005A7CE8"/>
    <w:rsid w:val="005B0875"/>
    <w:rsid w:val="005B11C0"/>
    <w:rsid w:val="005B18AE"/>
    <w:rsid w:val="005B19C3"/>
    <w:rsid w:val="005B1B58"/>
    <w:rsid w:val="005B1F19"/>
    <w:rsid w:val="005B2163"/>
    <w:rsid w:val="005B220A"/>
    <w:rsid w:val="005B22D0"/>
    <w:rsid w:val="005B263F"/>
    <w:rsid w:val="005B2C25"/>
    <w:rsid w:val="005B2FC4"/>
    <w:rsid w:val="005B35C6"/>
    <w:rsid w:val="005B3F35"/>
    <w:rsid w:val="005B48BC"/>
    <w:rsid w:val="005B4E83"/>
    <w:rsid w:val="005B542A"/>
    <w:rsid w:val="005B5585"/>
    <w:rsid w:val="005B5DAE"/>
    <w:rsid w:val="005B601E"/>
    <w:rsid w:val="005B614D"/>
    <w:rsid w:val="005B6355"/>
    <w:rsid w:val="005B6399"/>
    <w:rsid w:val="005B63B0"/>
    <w:rsid w:val="005B6740"/>
    <w:rsid w:val="005B6822"/>
    <w:rsid w:val="005B6908"/>
    <w:rsid w:val="005B7420"/>
    <w:rsid w:val="005B7631"/>
    <w:rsid w:val="005B7FD3"/>
    <w:rsid w:val="005C068A"/>
    <w:rsid w:val="005C08A7"/>
    <w:rsid w:val="005C0D34"/>
    <w:rsid w:val="005C0E97"/>
    <w:rsid w:val="005C12B3"/>
    <w:rsid w:val="005C2732"/>
    <w:rsid w:val="005C3752"/>
    <w:rsid w:val="005C3A37"/>
    <w:rsid w:val="005C3CBE"/>
    <w:rsid w:val="005C4167"/>
    <w:rsid w:val="005C4290"/>
    <w:rsid w:val="005C4450"/>
    <w:rsid w:val="005C4571"/>
    <w:rsid w:val="005C4805"/>
    <w:rsid w:val="005C500E"/>
    <w:rsid w:val="005C55DB"/>
    <w:rsid w:val="005C5928"/>
    <w:rsid w:val="005C5DDE"/>
    <w:rsid w:val="005C658B"/>
    <w:rsid w:val="005C67B8"/>
    <w:rsid w:val="005C69A4"/>
    <w:rsid w:val="005C6B16"/>
    <w:rsid w:val="005C7216"/>
    <w:rsid w:val="005C73B6"/>
    <w:rsid w:val="005C7558"/>
    <w:rsid w:val="005C7D1C"/>
    <w:rsid w:val="005C7DC0"/>
    <w:rsid w:val="005C7E1E"/>
    <w:rsid w:val="005D00C9"/>
    <w:rsid w:val="005D038F"/>
    <w:rsid w:val="005D0A6A"/>
    <w:rsid w:val="005D0AFD"/>
    <w:rsid w:val="005D1015"/>
    <w:rsid w:val="005D1FB9"/>
    <w:rsid w:val="005D2107"/>
    <w:rsid w:val="005D25F4"/>
    <w:rsid w:val="005D276C"/>
    <w:rsid w:val="005D2B4A"/>
    <w:rsid w:val="005D2C94"/>
    <w:rsid w:val="005D2DCE"/>
    <w:rsid w:val="005D2EAD"/>
    <w:rsid w:val="005D32C5"/>
    <w:rsid w:val="005D36D0"/>
    <w:rsid w:val="005D394A"/>
    <w:rsid w:val="005D44BB"/>
    <w:rsid w:val="005D4613"/>
    <w:rsid w:val="005D4CEB"/>
    <w:rsid w:val="005D540C"/>
    <w:rsid w:val="005D57F5"/>
    <w:rsid w:val="005D58B0"/>
    <w:rsid w:val="005D59DF"/>
    <w:rsid w:val="005D5AF3"/>
    <w:rsid w:val="005D6BD3"/>
    <w:rsid w:val="005D6FCB"/>
    <w:rsid w:val="005D74DC"/>
    <w:rsid w:val="005D74E8"/>
    <w:rsid w:val="005D78A5"/>
    <w:rsid w:val="005E0069"/>
    <w:rsid w:val="005E02AC"/>
    <w:rsid w:val="005E042F"/>
    <w:rsid w:val="005E079E"/>
    <w:rsid w:val="005E0DC0"/>
    <w:rsid w:val="005E1289"/>
    <w:rsid w:val="005E287B"/>
    <w:rsid w:val="005E2D7E"/>
    <w:rsid w:val="005E336B"/>
    <w:rsid w:val="005E3443"/>
    <w:rsid w:val="005E3ED8"/>
    <w:rsid w:val="005E4061"/>
    <w:rsid w:val="005E4480"/>
    <w:rsid w:val="005E4BB0"/>
    <w:rsid w:val="005E5274"/>
    <w:rsid w:val="005E546D"/>
    <w:rsid w:val="005E5525"/>
    <w:rsid w:val="005E5D95"/>
    <w:rsid w:val="005E5FBA"/>
    <w:rsid w:val="005E6085"/>
    <w:rsid w:val="005E6314"/>
    <w:rsid w:val="005E6B92"/>
    <w:rsid w:val="005E6B95"/>
    <w:rsid w:val="005E7999"/>
    <w:rsid w:val="005E7F31"/>
    <w:rsid w:val="005F028B"/>
    <w:rsid w:val="005F0542"/>
    <w:rsid w:val="005F066E"/>
    <w:rsid w:val="005F1018"/>
    <w:rsid w:val="005F1097"/>
    <w:rsid w:val="005F1B2A"/>
    <w:rsid w:val="005F1D97"/>
    <w:rsid w:val="005F21D7"/>
    <w:rsid w:val="005F26D4"/>
    <w:rsid w:val="005F2705"/>
    <w:rsid w:val="005F2904"/>
    <w:rsid w:val="005F30CC"/>
    <w:rsid w:val="005F3545"/>
    <w:rsid w:val="005F377B"/>
    <w:rsid w:val="005F434F"/>
    <w:rsid w:val="005F4D21"/>
    <w:rsid w:val="005F572D"/>
    <w:rsid w:val="005F5741"/>
    <w:rsid w:val="005F5BAC"/>
    <w:rsid w:val="005F5F78"/>
    <w:rsid w:val="005F6117"/>
    <w:rsid w:val="005F656A"/>
    <w:rsid w:val="005F6575"/>
    <w:rsid w:val="005F75EA"/>
    <w:rsid w:val="005F7612"/>
    <w:rsid w:val="005F7990"/>
    <w:rsid w:val="005F7A48"/>
    <w:rsid w:val="005F7D99"/>
    <w:rsid w:val="005F7F68"/>
    <w:rsid w:val="00600023"/>
    <w:rsid w:val="00600842"/>
    <w:rsid w:val="006009CD"/>
    <w:rsid w:val="00600BB4"/>
    <w:rsid w:val="00600BDC"/>
    <w:rsid w:val="00600CB3"/>
    <w:rsid w:val="00600D8C"/>
    <w:rsid w:val="00600EB5"/>
    <w:rsid w:val="00600FAB"/>
    <w:rsid w:val="0060142F"/>
    <w:rsid w:val="0060185F"/>
    <w:rsid w:val="00601A0C"/>
    <w:rsid w:val="00602156"/>
    <w:rsid w:val="006022A8"/>
    <w:rsid w:val="0060258F"/>
    <w:rsid w:val="0060309E"/>
    <w:rsid w:val="006035D9"/>
    <w:rsid w:val="006036BB"/>
    <w:rsid w:val="00603717"/>
    <w:rsid w:val="00603BEE"/>
    <w:rsid w:val="00603FCA"/>
    <w:rsid w:val="00604153"/>
    <w:rsid w:val="006041CB"/>
    <w:rsid w:val="00604297"/>
    <w:rsid w:val="00604712"/>
    <w:rsid w:val="00604796"/>
    <w:rsid w:val="00604A89"/>
    <w:rsid w:val="00604AE9"/>
    <w:rsid w:val="00604C4F"/>
    <w:rsid w:val="0060582E"/>
    <w:rsid w:val="00605D81"/>
    <w:rsid w:val="00605D95"/>
    <w:rsid w:val="00606B0F"/>
    <w:rsid w:val="00606DFB"/>
    <w:rsid w:val="00607484"/>
    <w:rsid w:val="0060776A"/>
    <w:rsid w:val="006101E5"/>
    <w:rsid w:val="0061085B"/>
    <w:rsid w:val="00610A7A"/>
    <w:rsid w:val="00610A9B"/>
    <w:rsid w:val="00610F8F"/>
    <w:rsid w:val="00611308"/>
    <w:rsid w:val="00611668"/>
    <w:rsid w:val="00611877"/>
    <w:rsid w:val="00611B66"/>
    <w:rsid w:val="00611CD3"/>
    <w:rsid w:val="00611E1C"/>
    <w:rsid w:val="00612103"/>
    <w:rsid w:val="00612265"/>
    <w:rsid w:val="0061234B"/>
    <w:rsid w:val="006125B6"/>
    <w:rsid w:val="00612E01"/>
    <w:rsid w:val="006132EE"/>
    <w:rsid w:val="00613515"/>
    <w:rsid w:val="00613D72"/>
    <w:rsid w:val="00613FFF"/>
    <w:rsid w:val="00614120"/>
    <w:rsid w:val="006143A6"/>
    <w:rsid w:val="006144DA"/>
    <w:rsid w:val="006146FF"/>
    <w:rsid w:val="0061513B"/>
    <w:rsid w:val="0061541E"/>
    <w:rsid w:val="00615742"/>
    <w:rsid w:val="006159E1"/>
    <w:rsid w:val="00615B6E"/>
    <w:rsid w:val="00615DF2"/>
    <w:rsid w:val="00616782"/>
    <w:rsid w:val="006168AA"/>
    <w:rsid w:val="00616EFE"/>
    <w:rsid w:val="0061733F"/>
    <w:rsid w:val="00617A9D"/>
    <w:rsid w:val="00617CCC"/>
    <w:rsid w:val="006200F1"/>
    <w:rsid w:val="00620516"/>
    <w:rsid w:val="00620A9A"/>
    <w:rsid w:val="00620B6A"/>
    <w:rsid w:val="00620D4D"/>
    <w:rsid w:val="0062179D"/>
    <w:rsid w:val="0062191A"/>
    <w:rsid w:val="006225F3"/>
    <w:rsid w:val="00623EB9"/>
    <w:rsid w:val="00624356"/>
    <w:rsid w:val="00624556"/>
    <w:rsid w:val="00624693"/>
    <w:rsid w:val="006248F2"/>
    <w:rsid w:val="006252E0"/>
    <w:rsid w:val="006254FD"/>
    <w:rsid w:val="00625795"/>
    <w:rsid w:val="00625867"/>
    <w:rsid w:val="00625917"/>
    <w:rsid w:val="00625BC2"/>
    <w:rsid w:val="00625DAB"/>
    <w:rsid w:val="006264BD"/>
    <w:rsid w:val="006265D7"/>
    <w:rsid w:val="006276B9"/>
    <w:rsid w:val="00627B99"/>
    <w:rsid w:val="00627C34"/>
    <w:rsid w:val="00627DFC"/>
    <w:rsid w:val="00627F9A"/>
    <w:rsid w:val="00630049"/>
    <w:rsid w:val="0063009B"/>
    <w:rsid w:val="00630185"/>
    <w:rsid w:val="00630B8E"/>
    <w:rsid w:val="00630E18"/>
    <w:rsid w:val="006310EA"/>
    <w:rsid w:val="00631703"/>
    <w:rsid w:val="00632043"/>
    <w:rsid w:val="0063223D"/>
    <w:rsid w:val="0063274A"/>
    <w:rsid w:val="00632764"/>
    <w:rsid w:val="00632B46"/>
    <w:rsid w:val="00632B55"/>
    <w:rsid w:val="00633272"/>
    <w:rsid w:val="00633722"/>
    <w:rsid w:val="006337F7"/>
    <w:rsid w:val="0063398E"/>
    <w:rsid w:val="006339BE"/>
    <w:rsid w:val="00633A0A"/>
    <w:rsid w:val="00633BE0"/>
    <w:rsid w:val="00633CE0"/>
    <w:rsid w:val="00634075"/>
    <w:rsid w:val="006345BD"/>
    <w:rsid w:val="00634AC5"/>
    <w:rsid w:val="00634FB8"/>
    <w:rsid w:val="0063516C"/>
    <w:rsid w:val="00635640"/>
    <w:rsid w:val="00635D17"/>
    <w:rsid w:val="00635D73"/>
    <w:rsid w:val="00636037"/>
    <w:rsid w:val="0063673C"/>
    <w:rsid w:val="00636868"/>
    <w:rsid w:val="006368B7"/>
    <w:rsid w:val="00636BBA"/>
    <w:rsid w:val="00636C99"/>
    <w:rsid w:val="00636FEB"/>
    <w:rsid w:val="006371AB"/>
    <w:rsid w:val="006373B8"/>
    <w:rsid w:val="00637B36"/>
    <w:rsid w:val="00637FB6"/>
    <w:rsid w:val="006401D7"/>
    <w:rsid w:val="0064026F"/>
    <w:rsid w:val="00640924"/>
    <w:rsid w:val="0064104A"/>
    <w:rsid w:val="00641098"/>
    <w:rsid w:val="00641DE5"/>
    <w:rsid w:val="00642219"/>
    <w:rsid w:val="00642776"/>
    <w:rsid w:val="006427C1"/>
    <w:rsid w:val="00642995"/>
    <w:rsid w:val="00642BA3"/>
    <w:rsid w:val="00642FF6"/>
    <w:rsid w:val="006436CC"/>
    <w:rsid w:val="00643D1D"/>
    <w:rsid w:val="00643F50"/>
    <w:rsid w:val="00643F7B"/>
    <w:rsid w:val="00644220"/>
    <w:rsid w:val="00644232"/>
    <w:rsid w:val="006447A7"/>
    <w:rsid w:val="0064496E"/>
    <w:rsid w:val="00644BF3"/>
    <w:rsid w:val="00644C1A"/>
    <w:rsid w:val="00644DBC"/>
    <w:rsid w:val="00644E73"/>
    <w:rsid w:val="00644FA7"/>
    <w:rsid w:val="00645873"/>
    <w:rsid w:val="00645A00"/>
    <w:rsid w:val="00645F4B"/>
    <w:rsid w:val="006461BB"/>
    <w:rsid w:val="0064628E"/>
    <w:rsid w:val="00646E89"/>
    <w:rsid w:val="006471FD"/>
    <w:rsid w:val="00647524"/>
    <w:rsid w:val="00647755"/>
    <w:rsid w:val="0064785E"/>
    <w:rsid w:val="00647907"/>
    <w:rsid w:val="00647CD5"/>
    <w:rsid w:val="00650404"/>
    <w:rsid w:val="0065088A"/>
    <w:rsid w:val="00650A93"/>
    <w:rsid w:val="00650CFD"/>
    <w:rsid w:val="00650F9A"/>
    <w:rsid w:val="00651282"/>
    <w:rsid w:val="00651456"/>
    <w:rsid w:val="006515E1"/>
    <w:rsid w:val="0065176C"/>
    <w:rsid w:val="006523C4"/>
    <w:rsid w:val="006525F5"/>
    <w:rsid w:val="006533D8"/>
    <w:rsid w:val="0065365F"/>
    <w:rsid w:val="00653AC6"/>
    <w:rsid w:val="0065407D"/>
    <w:rsid w:val="0065482F"/>
    <w:rsid w:val="00654D6A"/>
    <w:rsid w:val="00655003"/>
    <w:rsid w:val="00655024"/>
    <w:rsid w:val="00655219"/>
    <w:rsid w:val="006558E0"/>
    <w:rsid w:val="0065641F"/>
    <w:rsid w:val="00656589"/>
    <w:rsid w:val="006566CB"/>
    <w:rsid w:val="00656925"/>
    <w:rsid w:val="00656985"/>
    <w:rsid w:val="00656D87"/>
    <w:rsid w:val="006575A6"/>
    <w:rsid w:val="00657E7E"/>
    <w:rsid w:val="00660931"/>
    <w:rsid w:val="00661292"/>
    <w:rsid w:val="0066195B"/>
    <w:rsid w:val="00661F98"/>
    <w:rsid w:val="006626B9"/>
    <w:rsid w:val="00662D71"/>
    <w:rsid w:val="00662D9C"/>
    <w:rsid w:val="00662E34"/>
    <w:rsid w:val="006635F7"/>
    <w:rsid w:val="00664095"/>
    <w:rsid w:val="006645D8"/>
    <w:rsid w:val="00664BB0"/>
    <w:rsid w:val="00664D6A"/>
    <w:rsid w:val="00664E25"/>
    <w:rsid w:val="00664F0C"/>
    <w:rsid w:val="00665175"/>
    <w:rsid w:val="006654EA"/>
    <w:rsid w:val="0066564E"/>
    <w:rsid w:val="00665782"/>
    <w:rsid w:val="00665882"/>
    <w:rsid w:val="00666250"/>
    <w:rsid w:val="006663F6"/>
    <w:rsid w:val="0066664A"/>
    <w:rsid w:val="00666EFE"/>
    <w:rsid w:val="006670EB"/>
    <w:rsid w:val="00667647"/>
    <w:rsid w:val="00667ABD"/>
    <w:rsid w:val="00667BE9"/>
    <w:rsid w:val="00667C8B"/>
    <w:rsid w:val="00667C8C"/>
    <w:rsid w:val="00667D9E"/>
    <w:rsid w:val="00670214"/>
    <w:rsid w:val="00670BFD"/>
    <w:rsid w:val="00670C63"/>
    <w:rsid w:val="00670D0C"/>
    <w:rsid w:val="00670DBC"/>
    <w:rsid w:val="006712E0"/>
    <w:rsid w:val="0067133F"/>
    <w:rsid w:val="006715D3"/>
    <w:rsid w:val="006719E1"/>
    <w:rsid w:val="0067244A"/>
    <w:rsid w:val="00672BCD"/>
    <w:rsid w:val="0067352B"/>
    <w:rsid w:val="00673542"/>
    <w:rsid w:val="00673C99"/>
    <w:rsid w:val="00673EC3"/>
    <w:rsid w:val="00673EC9"/>
    <w:rsid w:val="00674746"/>
    <w:rsid w:val="00674AC6"/>
    <w:rsid w:val="00674D6A"/>
    <w:rsid w:val="006750F8"/>
    <w:rsid w:val="0067588C"/>
    <w:rsid w:val="00675DBF"/>
    <w:rsid w:val="00676092"/>
    <w:rsid w:val="006760DD"/>
    <w:rsid w:val="00676243"/>
    <w:rsid w:val="0067647C"/>
    <w:rsid w:val="006770C9"/>
    <w:rsid w:val="006776C7"/>
    <w:rsid w:val="0067788E"/>
    <w:rsid w:val="00677D63"/>
    <w:rsid w:val="006804A3"/>
    <w:rsid w:val="006804D2"/>
    <w:rsid w:val="00680563"/>
    <w:rsid w:val="0068058A"/>
    <w:rsid w:val="006806A9"/>
    <w:rsid w:val="006808F6"/>
    <w:rsid w:val="00680B72"/>
    <w:rsid w:val="00680F26"/>
    <w:rsid w:val="00680F8F"/>
    <w:rsid w:val="0068107F"/>
    <w:rsid w:val="00681490"/>
    <w:rsid w:val="0068192E"/>
    <w:rsid w:val="00681CAF"/>
    <w:rsid w:val="00681F06"/>
    <w:rsid w:val="00682212"/>
    <w:rsid w:val="00682928"/>
    <w:rsid w:val="006835C3"/>
    <w:rsid w:val="00683EBE"/>
    <w:rsid w:val="00684E03"/>
    <w:rsid w:val="0068527B"/>
    <w:rsid w:val="0068588E"/>
    <w:rsid w:val="00685917"/>
    <w:rsid w:val="006859E4"/>
    <w:rsid w:val="00685D4F"/>
    <w:rsid w:val="00685E55"/>
    <w:rsid w:val="00686130"/>
    <w:rsid w:val="00686504"/>
    <w:rsid w:val="006874E2"/>
    <w:rsid w:val="00690221"/>
    <w:rsid w:val="00690309"/>
    <w:rsid w:val="00690592"/>
    <w:rsid w:val="00690707"/>
    <w:rsid w:val="00690A9E"/>
    <w:rsid w:val="00690CC2"/>
    <w:rsid w:val="00690E80"/>
    <w:rsid w:val="00691021"/>
    <w:rsid w:val="00691048"/>
    <w:rsid w:val="006911ED"/>
    <w:rsid w:val="00691448"/>
    <w:rsid w:val="006914A2"/>
    <w:rsid w:val="006914AD"/>
    <w:rsid w:val="00691836"/>
    <w:rsid w:val="00691A28"/>
    <w:rsid w:val="00691A5F"/>
    <w:rsid w:val="00691CF0"/>
    <w:rsid w:val="00691DCB"/>
    <w:rsid w:val="0069225A"/>
    <w:rsid w:val="00692331"/>
    <w:rsid w:val="00692425"/>
    <w:rsid w:val="00692460"/>
    <w:rsid w:val="00692D57"/>
    <w:rsid w:val="006937B7"/>
    <w:rsid w:val="00694513"/>
    <w:rsid w:val="00694693"/>
    <w:rsid w:val="00694CA5"/>
    <w:rsid w:val="00694D1E"/>
    <w:rsid w:val="00694D7D"/>
    <w:rsid w:val="0069517F"/>
    <w:rsid w:val="00695B44"/>
    <w:rsid w:val="00696397"/>
    <w:rsid w:val="00696F65"/>
    <w:rsid w:val="0069739B"/>
    <w:rsid w:val="0069773D"/>
    <w:rsid w:val="006977F5"/>
    <w:rsid w:val="00697CB7"/>
    <w:rsid w:val="006A0166"/>
    <w:rsid w:val="006A01D9"/>
    <w:rsid w:val="006A06E2"/>
    <w:rsid w:val="006A0D3D"/>
    <w:rsid w:val="006A10DC"/>
    <w:rsid w:val="006A19B5"/>
    <w:rsid w:val="006A1BB3"/>
    <w:rsid w:val="006A279B"/>
    <w:rsid w:val="006A28A0"/>
    <w:rsid w:val="006A2B21"/>
    <w:rsid w:val="006A2F56"/>
    <w:rsid w:val="006A3165"/>
    <w:rsid w:val="006A3403"/>
    <w:rsid w:val="006A36E1"/>
    <w:rsid w:val="006A3700"/>
    <w:rsid w:val="006A39F1"/>
    <w:rsid w:val="006A3B45"/>
    <w:rsid w:val="006A40CA"/>
    <w:rsid w:val="006A4A54"/>
    <w:rsid w:val="006A4CD0"/>
    <w:rsid w:val="006A53B0"/>
    <w:rsid w:val="006A5735"/>
    <w:rsid w:val="006A5A0C"/>
    <w:rsid w:val="006A6BA9"/>
    <w:rsid w:val="006A7093"/>
    <w:rsid w:val="006A7298"/>
    <w:rsid w:val="006A7503"/>
    <w:rsid w:val="006A7B7C"/>
    <w:rsid w:val="006A7E55"/>
    <w:rsid w:val="006B0667"/>
    <w:rsid w:val="006B0C2F"/>
    <w:rsid w:val="006B1114"/>
    <w:rsid w:val="006B115B"/>
    <w:rsid w:val="006B1745"/>
    <w:rsid w:val="006B1922"/>
    <w:rsid w:val="006B1E06"/>
    <w:rsid w:val="006B2193"/>
    <w:rsid w:val="006B22C1"/>
    <w:rsid w:val="006B25FE"/>
    <w:rsid w:val="006B2AFD"/>
    <w:rsid w:val="006B3133"/>
    <w:rsid w:val="006B3617"/>
    <w:rsid w:val="006B36A3"/>
    <w:rsid w:val="006B3748"/>
    <w:rsid w:val="006B3D29"/>
    <w:rsid w:val="006B3DD3"/>
    <w:rsid w:val="006B4564"/>
    <w:rsid w:val="006B4AB6"/>
    <w:rsid w:val="006B5300"/>
    <w:rsid w:val="006B531C"/>
    <w:rsid w:val="006B5989"/>
    <w:rsid w:val="006B5B44"/>
    <w:rsid w:val="006B5EBC"/>
    <w:rsid w:val="006B5EE2"/>
    <w:rsid w:val="006B626F"/>
    <w:rsid w:val="006B62E3"/>
    <w:rsid w:val="006B65B3"/>
    <w:rsid w:val="006B679E"/>
    <w:rsid w:val="006B6F17"/>
    <w:rsid w:val="006B70FB"/>
    <w:rsid w:val="006B721F"/>
    <w:rsid w:val="006B7243"/>
    <w:rsid w:val="006B7271"/>
    <w:rsid w:val="006B757D"/>
    <w:rsid w:val="006B78D1"/>
    <w:rsid w:val="006B7BBC"/>
    <w:rsid w:val="006B7E68"/>
    <w:rsid w:val="006B7FA3"/>
    <w:rsid w:val="006C034E"/>
    <w:rsid w:val="006C03E5"/>
    <w:rsid w:val="006C0429"/>
    <w:rsid w:val="006C05E1"/>
    <w:rsid w:val="006C07C1"/>
    <w:rsid w:val="006C0BEF"/>
    <w:rsid w:val="006C22B2"/>
    <w:rsid w:val="006C28EF"/>
    <w:rsid w:val="006C2986"/>
    <w:rsid w:val="006C2A4C"/>
    <w:rsid w:val="006C2BF4"/>
    <w:rsid w:val="006C2F36"/>
    <w:rsid w:val="006C3530"/>
    <w:rsid w:val="006C3817"/>
    <w:rsid w:val="006C38CD"/>
    <w:rsid w:val="006C3D97"/>
    <w:rsid w:val="006C3D9E"/>
    <w:rsid w:val="006C40F6"/>
    <w:rsid w:val="006C48DB"/>
    <w:rsid w:val="006C4A8F"/>
    <w:rsid w:val="006C4C2B"/>
    <w:rsid w:val="006C52BE"/>
    <w:rsid w:val="006C530F"/>
    <w:rsid w:val="006C5595"/>
    <w:rsid w:val="006C55CE"/>
    <w:rsid w:val="006C5A16"/>
    <w:rsid w:val="006C5D1D"/>
    <w:rsid w:val="006C5DBD"/>
    <w:rsid w:val="006C6149"/>
    <w:rsid w:val="006C6163"/>
    <w:rsid w:val="006C6475"/>
    <w:rsid w:val="006C6982"/>
    <w:rsid w:val="006C6A8D"/>
    <w:rsid w:val="006C7173"/>
    <w:rsid w:val="006C7C50"/>
    <w:rsid w:val="006D0B52"/>
    <w:rsid w:val="006D0CCB"/>
    <w:rsid w:val="006D1031"/>
    <w:rsid w:val="006D11D7"/>
    <w:rsid w:val="006D12F5"/>
    <w:rsid w:val="006D1446"/>
    <w:rsid w:val="006D1603"/>
    <w:rsid w:val="006D18A5"/>
    <w:rsid w:val="006D18ED"/>
    <w:rsid w:val="006D1AAD"/>
    <w:rsid w:val="006D1E4A"/>
    <w:rsid w:val="006D359A"/>
    <w:rsid w:val="006D3C2F"/>
    <w:rsid w:val="006D3C8B"/>
    <w:rsid w:val="006D4090"/>
    <w:rsid w:val="006D464F"/>
    <w:rsid w:val="006D4909"/>
    <w:rsid w:val="006D4A9E"/>
    <w:rsid w:val="006D4F7D"/>
    <w:rsid w:val="006D5AB9"/>
    <w:rsid w:val="006D5E98"/>
    <w:rsid w:val="006D60CA"/>
    <w:rsid w:val="006D6D2D"/>
    <w:rsid w:val="006D6FA8"/>
    <w:rsid w:val="006D7109"/>
    <w:rsid w:val="006D74EE"/>
    <w:rsid w:val="006D7DDA"/>
    <w:rsid w:val="006D7E9B"/>
    <w:rsid w:val="006E0C6D"/>
    <w:rsid w:val="006E0E0E"/>
    <w:rsid w:val="006E0E22"/>
    <w:rsid w:val="006E12DF"/>
    <w:rsid w:val="006E134B"/>
    <w:rsid w:val="006E1ACD"/>
    <w:rsid w:val="006E243D"/>
    <w:rsid w:val="006E24F0"/>
    <w:rsid w:val="006E254F"/>
    <w:rsid w:val="006E268B"/>
    <w:rsid w:val="006E29EE"/>
    <w:rsid w:val="006E3726"/>
    <w:rsid w:val="006E391F"/>
    <w:rsid w:val="006E3D4F"/>
    <w:rsid w:val="006E423E"/>
    <w:rsid w:val="006E435D"/>
    <w:rsid w:val="006E597C"/>
    <w:rsid w:val="006E6114"/>
    <w:rsid w:val="006E616D"/>
    <w:rsid w:val="006E6A7D"/>
    <w:rsid w:val="006E6B06"/>
    <w:rsid w:val="006E6C55"/>
    <w:rsid w:val="006E7051"/>
    <w:rsid w:val="006E73D2"/>
    <w:rsid w:val="006E75AF"/>
    <w:rsid w:val="006E79F8"/>
    <w:rsid w:val="006F0214"/>
    <w:rsid w:val="006F0AA4"/>
    <w:rsid w:val="006F0AD8"/>
    <w:rsid w:val="006F0C2E"/>
    <w:rsid w:val="006F11C3"/>
    <w:rsid w:val="006F151C"/>
    <w:rsid w:val="006F1622"/>
    <w:rsid w:val="006F1A1A"/>
    <w:rsid w:val="006F1BC7"/>
    <w:rsid w:val="006F1EBB"/>
    <w:rsid w:val="006F21F2"/>
    <w:rsid w:val="006F261E"/>
    <w:rsid w:val="006F2955"/>
    <w:rsid w:val="006F2DC8"/>
    <w:rsid w:val="006F317C"/>
    <w:rsid w:val="006F385B"/>
    <w:rsid w:val="006F3A54"/>
    <w:rsid w:val="006F4535"/>
    <w:rsid w:val="006F4F41"/>
    <w:rsid w:val="006F50C3"/>
    <w:rsid w:val="006F5530"/>
    <w:rsid w:val="006F5789"/>
    <w:rsid w:val="006F5799"/>
    <w:rsid w:val="006F59B6"/>
    <w:rsid w:val="006F5F11"/>
    <w:rsid w:val="006F6360"/>
    <w:rsid w:val="006F6666"/>
    <w:rsid w:val="006F66C0"/>
    <w:rsid w:val="006F66F2"/>
    <w:rsid w:val="006F6DD2"/>
    <w:rsid w:val="006F6E6D"/>
    <w:rsid w:val="006F705C"/>
    <w:rsid w:val="006F71F2"/>
    <w:rsid w:val="006F7458"/>
    <w:rsid w:val="006F7615"/>
    <w:rsid w:val="006F78E3"/>
    <w:rsid w:val="006F7914"/>
    <w:rsid w:val="006F7A84"/>
    <w:rsid w:val="006F7BB0"/>
    <w:rsid w:val="00700874"/>
    <w:rsid w:val="00701551"/>
    <w:rsid w:val="00701A30"/>
    <w:rsid w:val="00701B9A"/>
    <w:rsid w:val="00701E34"/>
    <w:rsid w:val="00702651"/>
    <w:rsid w:val="0070359D"/>
    <w:rsid w:val="0070387A"/>
    <w:rsid w:val="00703DF9"/>
    <w:rsid w:val="00703EC4"/>
    <w:rsid w:val="00704106"/>
    <w:rsid w:val="00704221"/>
    <w:rsid w:val="007044F1"/>
    <w:rsid w:val="00704513"/>
    <w:rsid w:val="00704574"/>
    <w:rsid w:val="00704CDA"/>
    <w:rsid w:val="00704DE3"/>
    <w:rsid w:val="00705275"/>
    <w:rsid w:val="00705599"/>
    <w:rsid w:val="007057E7"/>
    <w:rsid w:val="00705A16"/>
    <w:rsid w:val="00705C67"/>
    <w:rsid w:val="00705DC2"/>
    <w:rsid w:val="00705EFF"/>
    <w:rsid w:val="007069D4"/>
    <w:rsid w:val="00706F2B"/>
    <w:rsid w:val="0070729D"/>
    <w:rsid w:val="00707415"/>
    <w:rsid w:val="00707C62"/>
    <w:rsid w:val="00707E8B"/>
    <w:rsid w:val="007103C6"/>
    <w:rsid w:val="007104C2"/>
    <w:rsid w:val="00710668"/>
    <w:rsid w:val="00710A0B"/>
    <w:rsid w:val="00710BB8"/>
    <w:rsid w:val="00710F0B"/>
    <w:rsid w:val="0071113C"/>
    <w:rsid w:val="00711454"/>
    <w:rsid w:val="00711600"/>
    <w:rsid w:val="0071179F"/>
    <w:rsid w:val="00711967"/>
    <w:rsid w:val="00711E51"/>
    <w:rsid w:val="0071229C"/>
    <w:rsid w:val="0071265E"/>
    <w:rsid w:val="00712B79"/>
    <w:rsid w:val="00712BD7"/>
    <w:rsid w:val="00712BFE"/>
    <w:rsid w:val="0071308B"/>
    <w:rsid w:val="007134A2"/>
    <w:rsid w:val="007134B2"/>
    <w:rsid w:val="00713A7A"/>
    <w:rsid w:val="007140FF"/>
    <w:rsid w:val="0071429D"/>
    <w:rsid w:val="00714336"/>
    <w:rsid w:val="007145A3"/>
    <w:rsid w:val="00714BFD"/>
    <w:rsid w:val="00714EA9"/>
    <w:rsid w:val="00714F42"/>
    <w:rsid w:val="007159AC"/>
    <w:rsid w:val="00715A16"/>
    <w:rsid w:val="00715BBF"/>
    <w:rsid w:val="00715EAD"/>
    <w:rsid w:val="0071635B"/>
    <w:rsid w:val="00716609"/>
    <w:rsid w:val="00716C85"/>
    <w:rsid w:val="00716E4A"/>
    <w:rsid w:val="00717ADA"/>
    <w:rsid w:val="00717D0C"/>
    <w:rsid w:val="00720447"/>
    <w:rsid w:val="0072065D"/>
    <w:rsid w:val="007207A9"/>
    <w:rsid w:val="007207E8"/>
    <w:rsid w:val="0072094B"/>
    <w:rsid w:val="007209B8"/>
    <w:rsid w:val="00720F3D"/>
    <w:rsid w:val="00721597"/>
    <w:rsid w:val="007226DA"/>
    <w:rsid w:val="007237E2"/>
    <w:rsid w:val="007239AD"/>
    <w:rsid w:val="00723A5D"/>
    <w:rsid w:val="00723D4E"/>
    <w:rsid w:val="00724CC3"/>
    <w:rsid w:val="0072590C"/>
    <w:rsid w:val="00725A4E"/>
    <w:rsid w:val="00725BF7"/>
    <w:rsid w:val="00725F74"/>
    <w:rsid w:val="007268B8"/>
    <w:rsid w:val="00726B74"/>
    <w:rsid w:val="007271A5"/>
    <w:rsid w:val="00727621"/>
    <w:rsid w:val="00727631"/>
    <w:rsid w:val="0072773F"/>
    <w:rsid w:val="0072788D"/>
    <w:rsid w:val="00727B1C"/>
    <w:rsid w:val="00727EE7"/>
    <w:rsid w:val="007304AD"/>
    <w:rsid w:val="007304FB"/>
    <w:rsid w:val="007304FC"/>
    <w:rsid w:val="00730D0C"/>
    <w:rsid w:val="00730D77"/>
    <w:rsid w:val="00731078"/>
    <w:rsid w:val="00731258"/>
    <w:rsid w:val="00731355"/>
    <w:rsid w:val="0073188C"/>
    <w:rsid w:val="00731AB2"/>
    <w:rsid w:val="00731DA3"/>
    <w:rsid w:val="00731E07"/>
    <w:rsid w:val="00731F4B"/>
    <w:rsid w:val="00732020"/>
    <w:rsid w:val="0073216F"/>
    <w:rsid w:val="007322DF"/>
    <w:rsid w:val="007329B0"/>
    <w:rsid w:val="00732C37"/>
    <w:rsid w:val="00732FDB"/>
    <w:rsid w:val="00732FE5"/>
    <w:rsid w:val="00733427"/>
    <w:rsid w:val="007334A3"/>
    <w:rsid w:val="007334FB"/>
    <w:rsid w:val="007336BC"/>
    <w:rsid w:val="007338D0"/>
    <w:rsid w:val="00733EB1"/>
    <w:rsid w:val="007340B4"/>
    <w:rsid w:val="00734608"/>
    <w:rsid w:val="007349E7"/>
    <w:rsid w:val="00734AE2"/>
    <w:rsid w:val="00734D4A"/>
    <w:rsid w:val="00735200"/>
    <w:rsid w:val="007354D0"/>
    <w:rsid w:val="0073583C"/>
    <w:rsid w:val="0073597E"/>
    <w:rsid w:val="007360C8"/>
    <w:rsid w:val="007361E8"/>
    <w:rsid w:val="007362BB"/>
    <w:rsid w:val="0073679C"/>
    <w:rsid w:val="00736818"/>
    <w:rsid w:val="00736B01"/>
    <w:rsid w:val="00736E9F"/>
    <w:rsid w:val="00737004"/>
    <w:rsid w:val="00737641"/>
    <w:rsid w:val="00740793"/>
    <w:rsid w:val="0074193A"/>
    <w:rsid w:val="00741F12"/>
    <w:rsid w:val="007421EF"/>
    <w:rsid w:val="00742A1C"/>
    <w:rsid w:val="00743A8F"/>
    <w:rsid w:val="00743DF7"/>
    <w:rsid w:val="00743FAF"/>
    <w:rsid w:val="007444E7"/>
    <w:rsid w:val="007444F2"/>
    <w:rsid w:val="00744B25"/>
    <w:rsid w:val="00746177"/>
    <w:rsid w:val="0074650B"/>
    <w:rsid w:val="0074691F"/>
    <w:rsid w:val="00746A03"/>
    <w:rsid w:val="00746F35"/>
    <w:rsid w:val="0074719B"/>
    <w:rsid w:val="007473BD"/>
    <w:rsid w:val="0074760C"/>
    <w:rsid w:val="007478DA"/>
    <w:rsid w:val="0074794B"/>
    <w:rsid w:val="007479D3"/>
    <w:rsid w:val="00747FB3"/>
    <w:rsid w:val="007502A2"/>
    <w:rsid w:val="00750567"/>
    <w:rsid w:val="0075107E"/>
    <w:rsid w:val="00751690"/>
    <w:rsid w:val="0075219D"/>
    <w:rsid w:val="007523BC"/>
    <w:rsid w:val="0075276C"/>
    <w:rsid w:val="007529CD"/>
    <w:rsid w:val="0075325E"/>
    <w:rsid w:val="0075385A"/>
    <w:rsid w:val="00753A2A"/>
    <w:rsid w:val="00754728"/>
    <w:rsid w:val="007548D4"/>
    <w:rsid w:val="0075490C"/>
    <w:rsid w:val="00755B36"/>
    <w:rsid w:val="00755C18"/>
    <w:rsid w:val="00755D86"/>
    <w:rsid w:val="00755F21"/>
    <w:rsid w:val="0075628A"/>
    <w:rsid w:val="007562F2"/>
    <w:rsid w:val="00756C38"/>
    <w:rsid w:val="00756E4C"/>
    <w:rsid w:val="00757241"/>
    <w:rsid w:val="0075791F"/>
    <w:rsid w:val="00760118"/>
    <w:rsid w:val="007611CB"/>
    <w:rsid w:val="00761A4A"/>
    <w:rsid w:val="00761EDF"/>
    <w:rsid w:val="00762538"/>
    <w:rsid w:val="00762A34"/>
    <w:rsid w:val="00762CBB"/>
    <w:rsid w:val="00762E47"/>
    <w:rsid w:val="00763390"/>
    <w:rsid w:val="007639BB"/>
    <w:rsid w:val="00764276"/>
    <w:rsid w:val="00764355"/>
    <w:rsid w:val="00764785"/>
    <w:rsid w:val="00764C11"/>
    <w:rsid w:val="00764EB5"/>
    <w:rsid w:val="00765430"/>
    <w:rsid w:val="00765704"/>
    <w:rsid w:val="00765EEE"/>
    <w:rsid w:val="007660DC"/>
    <w:rsid w:val="007660F9"/>
    <w:rsid w:val="00766203"/>
    <w:rsid w:val="007667F3"/>
    <w:rsid w:val="00766B77"/>
    <w:rsid w:val="00767264"/>
    <w:rsid w:val="00767447"/>
    <w:rsid w:val="00767E94"/>
    <w:rsid w:val="007701DF"/>
    <w:rsid w:val="0077046F"/>
    <w:rsid w:val="00770611"/>
    <w:rsid w:val="0077063E"/>
    <w:rsid w:val="00770976"/>
    <w:rsid w:val="00770C22"/>
    <w:rsid w:val="00770F0D"/>
    <w:rsid w:val="00770F77"/>
    <w:rsid w:val="00771153"/>
    <w:rsid w:val="007712D4"/>
    <w:rsid w:val="0077179A"/>
    <w:rsid w:val="00771DFB"/>
    <w:rsid w:val="0077212B"/>
    <w:rsid w:val="007723FB"/>
    <w:rsid w:val="00772578"/>
    <w:rsid w:val="007734A3"/>
    <w:rsid w:val="0077357A"/>
    <w:rsid w:val="0077369E"/>
    <w:rsid w:val="0077384C"/>
    <w:rsid w:val="00774103"/>
    <w:rsid w:val="0077444F"/>
    <w:rsid w:val="00775008"/>
    <w:rsid w:val="00775088"/>
    <w:rsid w:val="00775191"/>
    <w:rsid w:val="00775E3B"/>
    <w:rsid w:val="00776038"/>
    <w:rsid w:val="00776119"/>
    <w:rsid w:val="00776123"/>
    <w:rsid w:val="007761FB"/>
    <w:rsid w:val="00776E71"/>
    <w:rsid w:val="00777548"/>
    <w:rsid w:val="00777733"/>
    <w:rsid w:val="007804ED"/>
    <w:rsid w:val="00780613"/>
    <w:rsid w:val="0078097C"/>
    <w:rsid w:val="00780B3A"/>
    <w:rsid w:val="00780C47"/>
    <w:rsid w:val="0078168B"/>
    <w:rsid w:val="00781CC9"/>
    <w:rsid w:val="00781F16"/>
    <w:rsid w:val="00781F28"/>
    <w:rsid w:val="007822D8"/>
    <w:rsid w:val="0078261D"/>
    <w:rsid w:val="007829B7"/>
    <w:rsid w:val="00782D90"/>
    <w:rsid w:val="007831BC"/>
    <w:rsid w:val="007831DE"/>
    <w:rsid w:val="0078329A"/>
    <w:rsid w:val="00784C1A"/>
    <w:rsid w:val="00784E7D"/>
    <w:rsid w:val="00785755"/>
    <w:rsid w:val="007858C6"/>
    <w:rsid w:val="007861E2"/>
    <w:rsid w:val="0078635D"/>
    <w:rsid w:val="0078650C"/>
    <w:rsid w:val="007867B4"/>
    <w:rsid w:val="007870AA"/>
    <w:rsid w:val="007873B6"/>
    <w:rsid w:val="007874ED"/>
    <w:rsid w:val="0078773B"/>
    <w:rsid w:val="007879FA"/>
    <w:rsid w:val="00787AA4"/>
    <w:rsid w:val="00787AB5"/>
    <w:rsid w:val="00787F4C"/>
    <w:rsid w:val="00790280"/>
    <w:rsid w:val="007903D7"/>
    <w:rsid w:val="007904BF"/>
    <w:rsid w:val="0079060B"/>
    <w:rsid w:val="00790B0A"/>
    <w:rsid w:val="00790B32"/>
    <w:rsid w:val="00790D17"/>
    <w:rsid w:val="00790F9C"/>
    <w:rsid w:val="0079153A"/>
    <w:rsid w:val="00791DD7"/>
    <w:rsid w:val="00792049"/>
    <w:rsid w:val="00792095"/>
    <w:rsid w:val="0079242E"/>
    <w:rsid w:val="007924A7"/>
    <w:rsid w:val="00792F01"/>
    <w:rsid w:val="00792F33"/>
    <w:rsid w:val="007932BA"/>
    <w:rsid w:val="007939DF"/>
    <w:rsid w:val="007949EE"/>
    <w:rsid w:val="007953FF"/>
    <w:rsid w:val="00795935"/>
    <w:rsid w:val="00795C9F"/>
    <w:rsid w:val="007960FB"/>
    <w:rsid w:val="0079619F"/>
    <w:rsid w:val="007971AE"/>
    <w:rsid w:val="00797340"/>
    <w:rsid w:val="00797A42"/>
    <w:rsid w:val="007A021D"/>
    <w:rsid w:val="007A0802"/>
    <w:rsid w:val="007A0BDD"/>
    <w:rsid w:val="007A0E5F"/>
    <w:rsid w:val="007A12B8"/>
    <w:rsid w:val="007A15B3"/>
    <w:rsid w:val="007A19E1"/>
    <w:rsid w:val="007A1C6A"/>
    <w:rsid w:val="007A1E90"/>
    <w:rsid w:val="007A21ED"/>
    <w:rsid w:val="007A2C29"/>
    <w:rsid w:val="007A2CAA"/>
    <w:rsid w:val="007A2CF2"/>
    <w:rsid w:val="007A2DB5"/>
    <w:rsid w:val="007A2E08"/>
    <w:rsid w:val="007A3192"/>
    <w:rsid w:val="007A413C"/>
    <w:rsid w:val="007A46E1"/>
    <w:rsid w:val="007A48AE"/>
    <w:rsid w:val="007A48EF"/>
    <w:rsid w:val="007A531C"/>
    <w:rsid w:val="007A5451"/>
    <w:rsid w:val="007A5FC6"/>
    <w:rsid w:val="007A6089"/>
    <w:rsid w:val="007A6679"/>
    <w:rsid w:val="007A6A02"/>
    <w:rsid w:val="007A6A84"/>
    <w:rsid w:val="007A6AB0"/>
    <w:rsid w:val="007A6BE6"/>
    <w:rsid w:val="007A6F6B"/>
    <w:rsid w:val="007A7101"/>
    <w:rsid w:val="007A7995"/>
    <w:rsid w:val="007A7C7A"/>
    <w:rsid w:val="007A7CB3"/>
    <w:rsid w:val="007A7E0D"/>
    <w:rsid w:val="007B0327"/>
    <w:rsid w:val="007B06AB"/>
    <w:rsid w:val="007B0748"/>
    <w:rsid w:val="007B110D"/>
    <w:rsid w:val="007B1124"/>
    <w:rsid w:val="007B1406"/>
    <w:rsid w:val="007B1AF9"/>
    <w:rsid w:val="007B1CEB"/>
    <w:rsid w:val="007B2D50"/>
    <w:rsid w:val="007B333D"/>
    <w:rsid w:val="007B3A6E"/>
    <w:rsid w:val="007B3BCA"/>
    <w:rsid w:val="007B40FA"/>
    <w:rsid w:val="007B4318"/>
    <w:rsid w:val="007B44F2"/>
    <w:rsid w:val="007B48B8"/>
    <w:rsid w:val="007B4DCF"/>
    <w:rsid w:val="007B5206"/>
    <w:rsid w:val="007B58FE"/>
    <w:rsid w:val="007B616F"/>
    <w:rsid w:val="007B62F1"/>
    <w:rsid w:val="007B67CD"/>
    <w:rsid w:val="007B6DC2"/>
    <w:rsid w:val="007B6E80"/>
    <w:rsid w:val="007B7230"/>
    <w:rsid w:val="007B76AB"/>
    <w:rsid w:val="007B7ACA"/>
    <w:rsid w:val="007B7B2F"/>
    <w:rsid w:val="007C0081"/>
    <w:rsid w:val="007C03A2"/>
    <w:rsid w:val="007C08AD"/>
    <w:rsid w:val="007C0A13"/>
    <w:rsid w:val="007C0BA7"/>
    <w:rsid w:val="007C0C8C"/>
    <w:rsid w:val="007C115C"/>
    <w:rsid w:val="007C11AA"/>
    <w:rsid w:val="007C1495"/>
    <w:rsid w:val="007C1572"/>
    <w:rsid w:val="007C1A05"/>
    <w:rsid w:val="007C1AE0"/>
    <w:rsid w:val="007C1B63"/>
    <w:rsid w:val="007C23A6"/>
    <w:rsid w:val="007C2492"/>
    <w:rsid w:val="007C24DA"/>
    <w:rsid w:val="007C2F38"/>
    <w:rsid w:val="007C38BA"/>
    <w:rsid w:val="007C3A0C"/>
    <w:rsid w:val="007C3B23"/>
    <w:rsid w:val="007C3FDF"/>
    <w:rsid w:val="007C44DE"/>
    <w:rsid w:val="007C4A75"/>
    <w:rsid w:val="007C4E05"/>
    <w:rsid w:val="007C5066"/>
    <w:rsid w:val="007C521A"/>
    <w:rsid w:val="007C56C8"/>
    <w:rsid w:val="007C5859"/>
    <w:rsid w:val="007C585B"/>
    <w:rsid w:val="007C59E3"/>
    <w:rsid w:val="007C5F43"/>
    <w:rsid w:val="007C6451"/>
    <w:rsid w:val="007C653F"/>
    <w:rsid w:val="007C6683"/>
    <w:rsid w:val="007C66E9"/>
    <w:rsid w:val="007C6AD3"/>
    <w:rsid w:val="007C6BAC"/>
    <w:rsid w:val="007C7A2F"/>
    <w:rsid w:val="007C7B5F"/>
    <w:rsid w:val="007C7D10"/>
    <w:rsid w:val="007D01D3"/>
    <w:rsid w:val="007D05C2"/>
    <w:rsid w:val="007D0AF7"/>
    <w:rsid w:val="007D0CF7"/>
    <w:rsid w:val="007D10DB"/>
    <w:rsid w:val="007D121E"/>
    <w:rsid w:val="007D1332"/>
    <w:rsid w:val="007D186D"/>
    <w:rsid w:val="007D1929"/>
    <w:rsid w:val="007D1B11"/>
    <w:rsid w:val="007D1ECD"/>
    <w:rsid w:val="007D22DD"/>
    <w:rsid w:val="007D28FB"/>
    <w:rsid w:val="007D2CF9"/>
    <w:rsid w:val="007D32F1"/>
    <w:rsid w:val="007D370D"/>
    <w:rsid w:val="007D39E8"/>
    <w:rsid w:val="007D3D6C"/>
    <w:rsid w:val="007D3F4E"/>
    <w:rsid w:val="007D40D6"/>
    <w:rsid w:val="007D410B"/>
    <w:rsid w:val="007D413E"/>
    <w:rsid w:val="007D4188"/>
    <w:rsid w:val="007D4747"/>
    <w:rsid w:val="007D4D68"/>
    <w:rsid w:val="007D4DD1"/>
    <w:rsid w:val="007D4E8C"/>
    <w:rsid w:val="007D57A1"/>
    <w:rsid w:val="007D5A48"/>
    <w:rsid w:val="007D6085"/>
    <w:rsid w:val="007D6573"/>
    <w:rsid w:val="007D6F14"/>
    <w:rsid w:val="007D6F6C"/>
    <w:rsid w:val="007D6F89"/>
    <w:rsid w:val="007D7074"/>
    <w:rsid w:val="007D7360"/>
    <w:rsid w:val="007D7BEA"/>
    <w:rsid w:val="007E00F1"/>
    <w:rsid w:val="007E0523"/>
    <w:rsid w:val="007E064B"/>
    <w:rsid w:val="007E078C"/>
    <w:rsid w:val="007E07BD"/>
    <w:rsid w:val="007E15CC"/>
    <w:rsid w:val="007E2750"/>
    <w:rsid w:val="007E28F6"/>
    <w:rsid w:val="007E2904"/>
    <w:rsid w:val="007E2C65"/>
    <w:rsid w:val="007E3B87"/>
    <w:rsid w:val="007E3ED3"/>
    <w:rsid w:val="007E443B"/>
    <w:rsid w:val="007E4F68"/>
    <w:rsid w:val="007E5685"/>
    <w:rsid w:val="007E59DD"/>
    <w:rsid w:val="007E59FC"/>
    <w:rsid w:val="007E5E30"/>
    <w:rsid w:val="007E5E6D"/>
    <w:rsid w:val="007E662B"/>
    <w:rsid w:val="007E66F1"/>
    <w:rsid w:val="007E69B8"/>
    <w:rsid w:val="007E6E13"/>
    <w:rsid w:val="007E7020"/>
    <w:rsid w:val="007E79A0"/>
    <w:rsid w:val="007E79BA"/>
    <w:rsid w:val="007E7B48"/>
    <w:rsid w:val="007E7DE7"/>
    <w:rsid w:val="007F0019"/>
    <w:rsid w:val="007F0106"/>
    <w:rsid w:val="007F0851"/>
    <w:rsid w:val="007F08E7"/>
    <w:rsid w:val="007F0BBF"/>
    <w:rsid w:val="007F1123"/>
    <w:rsid w:val="007F1811"/>
    <w:rsid w:val="007F188C"/>
    <w:rsid w:val="007F1C8E"/>
    <w:rsid w:val="007F243B"/>
    <w:rsid w:val="007F29F9"/>
    <w:rsid w:val="007F2AE9"/>
    <w:rsid w:val="007F2B95"/>
    <w:rsid w:val="007F2D06"/>
    <w:rsid w:val="007F2D3B"/>
    <w:rsid w:val="007F302F"/>
    <w:rsid w:val="007F329A"/>
    <w:rsid w:val="007F3440"/>
    <w:rsid w:val="007F380D"/>
    <w:rsid w:val="007F3F19"/>
    <w:rsid w:val="007F42D8"/>
    <w:rsid w:val="007F43D3"/>
    <w:rsid w:val="007F47B6"/>
    <w:rsid w:val="007F47EF"/>
    <w:rsid w:val="007F4811"/>
    <w:rsid w:val="007F4A83"/>
    <w:rsid w:val="007F4C8F"/>
    <w:rsid w:val="007F4E43"/>
    <w:rsid w:val="007F4FD8"/>
    <w:rsid w:val="007F5046"/>
    <w:rsid w:val="007F52C6"/>
    <w:rsid w:val="007F5E70"/>
    <w:rsid w:val="007F5F52"/>
    <w:rsid w:val="007F5F59"/>
    <w:rsid w:val="007F6226"/>
    <w:rsid w:val="007F63D6"/>
    <w:rsid w:val="007F6862"/>
    <w:rsid w:val="007F6912"/>
    <w:rsid w:val="007F6978"/>
    <w:rsid w:val="007F6C84"/>
    <w:rsid w:val="007F735A"/>
    <w:rsid w:val="007F7429"/>
    <w:rsid w:val="007F76A0"/>
    <w:rsid w:val="007F78E3"/>
    <w:rsid w:val="0080020E"/>
    <w:rsid w:val="0080034B"/>
    <w:rsid w:val="008004C2"/>
    <w:rsid w:val="0080060C"/>
    <w:rsid w:val="008008C0"/>
    <w:rsid w:val="00801238"/>
    <w:rsid w:val="00801418"/>
    <w:rsid w:val="008015A8"/>
    <w:rsid w:val="008021E1"/>
    <w:rsid w:val="00802317"/>
    <w:rsid w:val="00802351"/>
    <w:rsid w:val="00802B06"/>
    <w:rsid w:val="008030EE"/>
    <w:rsid w:val="008036F9"/>
    <w:rsid w:val="00803DDB"/>
    <w:rsid w:val="00803E94"/>
    <w:rsid w:val="00804047"/>
    <w:rsid w:val="0080430F"/>
    <w:rsid w:val="008043E0"/>
    <w:rsid w:val="008046B8"/>
    <w:rsid w:val="00804A4F"/>
    <w:rsid w:val="00804C6D"/>
    <w:rsid w:val="00806086"/>
    <w:rsid w:val="00806553"/>
    <w:rsid w:val="00806B6E"/>
    <w:rsid w:val="00806EDF"/>
    <w:rsid w:val="00807285"/>
    <w:rsid w:val="00807AE1"/>
    <w:rsid w:val="00807D24"/>
    <w:rsid w:val="008106AC"/>
    <w:rsid w:val="008108B9"/>
    <w:rsid w:val="008109F6"/>
    <w:rsid w:val="00810CBE"/>
    <w:rsid w:val="0081176C"/>
    <w:rsid w:val="008117CE"/>
    <w:rsid w:val="00811A95"/>
    <w:rsid w:val="00811B99"/>
    <w:rsid w:val="00811D0B"/>
    <w:rsid w:val="00811EE6"/>
    <w:rsid w:val="00811F4C"/>
    <w:rsid w:val="00812008"/>
    <w:rsid w:val="00812012"/>
    <w:rsid w:val="0081302E"/>
    <w:rsid w:val="008130B4"/>
    <w:rsid w:val="00813847"/>
    <w:rsid w:val="00813EF5"/>
    <w:rsid w:val="00814481"/>
    <w:rsid w:val="008153A9"/>
    <w:rsid w:val="00815D9F"/>
    <w:rsid w:val="00816343"/>
    <w:rsid w:val="00816E76"/>
    <w:rsid w:val="008176DA"/>
    <w:rsid w:val="00817A21"/>
    <w:rsid w:val="00817DC7"/>
    <w:rsid w:val="00817DF4"/>
    <w:rsid w:val="00820004"/>
    <w:rsid w:val="00820517"/>
    <w:rsid w:val="008208FA"/>
    <w:rsid w:val="00820ED0"/>
    <w:rsid w:val="008210A2"/>
    <w:rsid w:val="0082113C"/>
    <w:rsid w:val="008212FD"/>
    <w:rsid w:val="008216A6"/>
    <w:rsid w:val="0082183F"/>
    <w:rsid w:val="008219C1"/>
    <w:rsid w:val="00822447"/>
    <w:rsid w:val="0082246D"/>
    <w:rsid w:val="008224F3"/>
    <w:rsid w:val="0082250C"/>
    <w:rsid w:val="008226D6"/>
    <w:rsid w:val="00822983"/>
    <w:rsid w:val="00822A67"/>
    <w:rsid w:val="00822E5F"/>
    <w:rsid w:val="00822EEA"/>
    <w:rsid w:val="00822FA6"/>
    <w:rsid w:val="00823533"/>
    <w:rsid w:val="00823AC1"/>
    <w:rsid w:val="00823D03"/>
    <w:rsid w:val="00823D31"/>
    <w:rsid w:val="0082428B"/>
    <w:rsid w:val="008243AF"/>
    <w:rsid w:val="008243F4"/>
    <w:rsid w:val="00824954"/>
    <w:rsid w:val="008249F1"/>
    <w:rsid w:val="00824A6A"/>
    <w:rsid w:val="00824D1A"/>
    <w:rsid w:val="00824D98"/>
    <w:rsid w:val="0082571B"/>
    <w:rsid w:val="00825885"/>
    <w:rsid w:val="00825B7E"/>
    <w:rsid w:val="00825DC8"/>
    <w:rsid w:val="00825E8E"/>
    <w:rsid w:val="00825EC8"/>
    <w:rsid w:val="0082622C"/>
    <w:rsid w:val="00826C75"/>
    <w:rsid w:val="00826D53"/>
    <w:rsid w:val="00826FB6"/>
    <w:rsid w:val="008272CB"/>
    <w:rsid w:val="00827518"/>
    <w:rsid w:val="00827CB3"/>
    <w:rsid w:val="00827D1A"/>
    <w:rsid w:val="008301BB"/>
    <w:rsid w:val="00830711"/>
    <w:rsid w:val="00830DE5"/>
    <w:rsid w:val="008311A8"/>
    <w:rsid w:val="00831AFA"/>
    <w:rsid w:val="00831C40"/>
    <w:rsid w:val="008329B2"/>
    <w:rsid w:val="00832A20"/>
    <w:rsid w:val="008336B7"/>
    <w:rsid w:val="00834070"/>
    <w:rsid w:val="008345B2"/>
    <w:rsid w:val="00834760"/>
    <w:rsid w:val="00834774"/>
    <w:rsid w:val="008349DE"/>
    <w:rsid w:val="00835074"/>
    <w:rsid w:val="008350A8"/>
    <w:rsid w:val="008350E4"/>
    <w:rsid w:val="00835FC5"/>
    <w:rsid w:val="00835FF3"/>
    <w:rsid w:val="008360B7"/>
    <w:rsid w:val="0083671B"/>
    <w:rsid w:val="008374AE"/>
    <w:rsid w:val="00837F2A"/>
    <w:rsid w:val="00837F47"/>
    <w:rsid w:val="0084039A"/>
    <w:rsid w:val="00840824"/>
    <w:rsid w:val="00840929"/>
    <w:rsid w:val="00840B02"/>
    <w:rsid w:val="00840C12"/>
    <w:rsid w:val="00840F66"/>
    <w:rsid w:val="00840FB5"/>
    <w:rsid w:val="00841A7B"/>
    <w:rsid w:val="00841D29"/>
    <w:rsid w:val="00841D5A"/>
    <w:rsid w:val="00841FB7"/>
    <w:rsid w:val="008423ED"/>
    <w:rsid w:val="0084294F"/>
    <w:rsid w:val="00843013"/>
    <w:rsid w:val="008431BA"/>
    <w:rsid w:val="008432FC"/>
    <w:rsid w:val="00843482"/>
    <w:rsid w:val="008436E3"/>
    <w:rsid w:val="00843F63"/>
    <w:rsid w:val="0084473C"/>
    <w:rsid w:val="0084475E"/>
    <w:rsid w:val="008454F5"/>
    <w:rsid w:val="008459A7"/>
    <w:rsid w:val="00845BD8"/>
    <w:rsid w:val="0084646F"/>
    <w:rsid w:val="00846615"/>
    <w:rsid w:val="008466B0"/>
    <w:rsid w:val="00846F50"/>
    <w:rsid w:val="0084733D"/>
    <w:rsid w:val="00847416"/>
    <w:rsid w:val="00847689"/>
    <w:rsid w:val="00847CF1"/>
    <w:rsid w:val="00850002"/>
    <w:rsid w:val="00850AEB"/>
    <w:rsid w:val="00850B1A"/>
    <w:rsid w:val="00850B8B"/>
    <w:rsid w:val="00850D7F"/>
    <w:rsid w:val="00851210"/>
    <w:rsid w:val="00851643"/>
    <w:rsid w:val="00851738"/>
    <w:rsid w:val="00851849"/>
    <w:rsid w:val="00851CDB"/>
    <w:rsid w:val="008527E4"/>
    <w:rsid w:val="0085317F"/>
    <w:rsid w:val="00853492"/>
    <w:rsid w:val="00853A40"/>
    <w:rsid w:val="00853E4E"/>
    <w:rsid w:val="00854409"/>
    <w:rsid w:val="00854E3B"/>
    <w:rsid w:val="0085505D"/>
    <w:rsid w:val="00855084"/>
    <w:rsid w:val="008558F6"/>
    <w:rsid w:val="00855963"/>
    <w:rsid w:val="008559CA"/>
    <w:rsid w:val="00855AA1"/>
    <w:rsid w:val="00855C2E"/>
    <w:rsid w:val="008567C9"/>
    <w:rsid w:val="00856884"/>
    <w:rsid w:val="008569EC"/>
    <w:rsid w:val="00856EC3"/>
    <w:rsid w:val="008572AA"/>
    <w:rsid w:val="00857371"/>
    <w:rsid w:val="0085744F"/>
    <w:rsid w:val="00857E4F"/>
    <w:rsid w:val="00857EDE"/>
    <w:rsid w:val="0086007A"/>
    <w:rsid w:val="0086007E"/>
    <w:rsid w:val="0086072A"/>
    <w:rsid w:val="0086081A"/>
    <w:rsid w:val="00860951"/>
    <w:rsid w:val="00861CDA"/>
    <w:rsid w:val="00862180"/>
    <w:rsid w:val="00862501"/>
    <w:rsid w:val="00862518"/>
    <w:rsid w:val="008625A9"/>
    <w:rsid w:val="008631CF"/>
    <w:rsid w:val="008631DA"/>
    <w:rsid w:val="00863B48"/>
    <w:rsid w:val="00863DE1"/>
    <w:rsid w:val="00863DFA"/>
    <w:rsid w:val="00863F44"/>
    <w:rsid w:val="00864046"/>
    <w:rsid w:val="00864A9E"/>
    <w:rsid w:val="00864CF0"/>
    <w:rsid w:val="00864F3C"/>
    <w:rsid w:val="008650B9"/>
    <w:rsid w:val="00865113"/>
    <w:rsid w:val="008652B5"/>
    <w:rsid w:val="0086545D"/>
    <w:rsid w:val="00865474"/>
    <w:rsid w:val="0086586E"/>
    <w:rsid w:val="008659EA"/>
    <w:rsid w:val="00865AC7"/>
    <w:rsid w:val="00866446"/>
    <w:rsid w:val="008667B8"/>
    <w:rsid w:val="008668E9"/>
    <w:rsid w:val="00866C4C"/>
    <w:rsid w:val="00867382"/>
    <w:rsid w:val="00867450"/>
    <w:rsid w:val="00867C32"/>
    <w:rsid w:val="00867D57"/>
    <w:rsid w:val="00867E57"/>
    <w:rsid w:val="00867FD3"/>
    <w:rsid w:val="0087015A"/>
    <w:rsid w:val="00870596"/>
    <w:rsid w:val="0087080A"/>
    <w:rsid w:val="00870D06"/>
    <w:rsid w:val="00870EAB"/>
    <w:rsid w:val="008711B7"/>
    <w:rsid w:val="0087133C"/>
    <w:rsid w:val="00871450"/>
    <w:rsid w:val="00871509"/>
    <w:rsid w:val="008716AF"/>
    <w:rsid w:val="008717B3"/>
    <w:rsid w:val="008717BD"/>
    <w:rsid w:val="0087195A"/>
    <w:rsid w:val="00871967"/>
    <w:rsid w:val="00871C21"/>
    <w:rsid w:val="0087206D"/>
    <w:rsid w:val="00872FDD"/>
    <w:rsid w:val="00873BA9"/>
    <w:rsid w:val="00873DA7"/>
    <w:rsid w:val="00873ECC"/>
    <w:rsid w:val="00874005"/>
    <w:rsid w:val="008746F0"/>
    <w:rsid w:val="00874A7C"/>
    <w:rsid w:val="00874D57"/>
    <w:rsid w:val="00874E61"/>
    <w:rsid w:val="008755AE"/>
    <w:rsid w:val="008758E5"/>
    <w:rsid w:val="008759F9"/>
    <w:rsid w:val="00875EFB"/>
    <w:rsid w:val="00876D5D"/>
    <w:rsid w:val="0087756F"/>
    <w:rsid w:val="00877E8E"/>
    <w:rsid w:val="00880778"/>
    <w:rsid w:val="0088077F"/>
    <w:rsid w:val="00880995"/>
    <w:rsid w:val="0088127A"/>
    <w:rsid w:val="00881AF2"/>
    <w:rsid w:val="00881DC5"/>
    <w:rsid w:val="008820E9"/>
    <w:rsid w:val="0088254D"/>
    <w:rsid w:val="00882D19"/>
    <w:rsid w:val="00882D90"/>
    <w:rsid w:val="00882F95"/>
    <w:rsid w:val="008833A8"/>
    <w:rsid w:val="008833E3"/>
    <w:rsid w:val="00883C62"/>
    <w:rsid w:val="00883EAF"/>
    <w:rsid w:val="00883EF0"/>
    <w:rsid w:val="00884573"/>
    <w:rsid w:val="008849B7"/>
    <w:rsid w:val="00884C98"/>
    <w:rsid w:val="00884DE4"/>
    <w:rsid w:val="0088516C"/>
    <w:rsid w:val="00885209"/>
    <w:rsid w:val="0088557E"/>
    <w:rsid w:val="008863BD"/>
    <w:rsid w:val="00886B72"/>
    <w:rsid w:val="00886B7A"/>
    <w:rsid w:val="008875C4"/>
    <w:rsid w:val="008879BD"/>
    <w:rsid w:val="00887A03"/>
    <w:rsid w:val="00887CD8"/>
    <w:rsid w:val="00887DFE"/>
    <w:rsid w:val="00891321"/>
    <w:rsid w:val="0089190B"/>
    <w:rsid w:val="00891EF1"/>
    <w:rsid w:val="0089260B"/>
    <w:rsid w:val="008929ED"/>
    <w:rsid w:val="00892E37"/>
    <w:rsid w:val="00893675"/>
    <w:rsid w:val="00893A18"/>
    <w:rsid w:val="00893ADB"/>
    <w:rsid w:val="00893E86"/>
    <w:rsid w:val="008949A1"/>
    <w:rsid w:val="00894C05"/>
    <w:rsid w:val="008952C3"/>
    <w:rsid w:val="008953CE"/>
    <w:rsid w:val="008960D1"/>
    <w:rsid w:val="00896215"/>
    <w:rsid w:val="008962BD"/>
    <w:rsid w:val="00896425"/>
    <w:rsid w:val="0089658E"/>
    <w:rsid w:val="00896660"/>
    <w:rsid w:val="00896A1B"/>
    <w:rsid w:val="00897CE9"/>
    <w:rsid w:val="008A01C6"/>
    <w:rsid w:val="008A04B6"/>
    <w:rsid w:val="008A04F7"/>
    <w:rsid w:val="008A0BEA"/>
    <w:rsid w:val="008A0F17"/>
    <w:rsid w:val="008A11C8"/>
    <w:rsid w:val="008A1309"/>
    <w:rsid w:val="008A152E"/>
    <w:rsid w:val="008A1CDE"/>
    <w:rsid w:val="008A1E80"/>
    <w:rsid w:val="008A1F0D"/>
    <w:rsid w:val="008A2563"/>
    <w:rsid w:val="008A2D3E"/>
    <w:rsid w:val="008A2F02"/>
    <w:rsid w:val="008A3447"/>
    <w:rsid w:val="008A3A14"/>
    <w:rsid w:val="008A4105"/>
    <w:rsid w:val="008A45E0"/>
    <w:rsid w:val="008A4F9F"/>
    <w:rsid w:val="008A504A"/>
    <w:rsid w:val="008A54A9"/>
    <w:rsid w:val="008A5682"/>
    <w:rsid w:val="008A56F8"/>
    <w:rsid w:val="008A5C7C"/>
    <w:rsid w:val="008A5D96"/>
    <w:rsid w:val="008A6278"/>
    <w:rsid w:val="008A674D"/>
    <w:rsid w:val="008A6AE0"/>
    <w:rsid w:val="008A6BF1"/>
    <w:rsid w:val="008A6C5D"/>
    <w:rsid w:val="008A7230"/>
    <w:rsid w:val="008A7886"/>
    <w:rsid w:val="008A7DE0"/>
    <w:rsid w:val="008A7E3C"/>
    <w:rsid w:val="008B060D"/>
    <w:rsid w:val="008B0923"/>
    <w:rsid w:val="008B0C65"/>
    <w:rsid w:val="008B0E22"/>
    <w:rsid w:val="008B0FDA"/>
    <w:rsid w:val="008B104D"/>
    <w:rsid w:val="008B1601"/>
    <w:rsid w:val="008B197C"/>
    <w:rsid w:val="008B232A"/>
    <w:rsid w:val="008B2C5B"/>
    <w:rsid w:val="008B2D59"/>
    <w:rsid w:val="008B2E2D"/>
    <w:rsid w:val="008B2F92"/>
    <w:rsid w:val="008B3009"/>
    <w:rsid w:val="008B3146"/>
    <w:rsid w:val="008B3B78"/>
    <w:rsid w:val="008B41A6"/>
    <w:rsid w:val="008B4616"/>
    <w:rsid w:val="008B4622"/>
    <w:rsid w:val="008B4978"/>
    <w:rsid w:val="008B4F38"/>
    <w:rsid w:val="008B50D6"/>
    <w:rsid w:val="008B5799"/>
    <w:rsid w:val="008B5DCA"/>
    <w:rsid w:val="008B60FA"/>
    <w:rsid w:val="008B6573"/>
    <w:rsid w:val="008B65A0"/>
    <w:rsid w:val="008B6A0E"/>
    <w:rsid w:val="008B6AB0"/>
    <w:rsid w:val="008B71B7"/>
    <w:rsid w:val="008B74AC"/>
    <w:rsid w:val="008B7C7E"/>
    <w:rsid w:val="008B7DC0"/>
    <w:rsid w:val="008B7E86"/>
    <w:rsid w:val="008B7E94"/>
    <w:rsid w:val="008C0028"/>
    <w:rsid w:val="008C04DC"/>
    <w:rsid w:val="008C0D76"/>
    <w:rsid w:val="008C0D7D"/>
    <w:rsid w:val="008C143E"/>
    <w:rsid w:val="008C16DB"/>
    <w:rsid w:val="008C18B2"/>
    <w:rsid w:val="008C20E3"/>
    <w:rsid w:val="008C21D4"/>
    <w:rsid w:val="008C24C7"/>
    <w:rsid w:val="008C2702"/>
    <w:rsid w:val="008C2769"/>
    <w:rsid w:val="008C2821"/>
    <w:rsid w:val="008C29CD"/>
    <w:rsid w:val="008C2B76"/>
    <w:rsid w:val="008C2EBF"/>
    <w:rsid w:val="008C2EC1"/>
    <w:rsid w:val="008C3103"/>
    <w:rsid w:val="008C366A"/>
    <w:rsid w:val="008C38EB"/>
    <w:rsid w:val="008C4149"/>
    <w:rsid w:val="008C41A2"/>
    <w:rsid w:val="008C4293"/>
    <w:rsid w:val="008C446E"/>
    <w:rsid w:val="008C4983"/>
    <w:rsid w:val="008C49C5"/>
    <w:rsid w:val="008C4DDD"/>
    <w:rsid w:val="008C4F5A"/>
    <w:rsid w:val="008C4FAF"/>
    <w:rsid w:val="008C58D8"/>
    <w:rsid w:val="008C592B"/>
    <w:rsid w:val="008C5AAB"/>
    <w:rsid w:val="008C5CE7"/>
    <w:rsid w:val="008C62E7"/>
    <w:rsid w:val="008C7015"/>
    <w:rsid w:val="008C7739"/>
    <w:rsid w:val="008C7888"/>
    <w:rsid w:val="008C7FA7"/>
    <w:rsid w:val="008D0632"/>
    <w:rsid w:val="008D0711"/>
    <w:rsid w:val="008D0748"/>
    <w:rsid w:val="008D07FE"/>
    <w:rsid w:val="008D0908"/>
    <w:rsid w:val="008D0AF4"/>
    <w:rsid w:val="008D0F43"/>
    <w:rsid w:val="008D13C1"/>
    <w:rsid w:val="008D14BB"/>
    <w:rsid w:val="008D15A7"/>
    <w:rsid w:val="008D1A1C"/>
    <w:rsid w:val="008D1AF5"/>
    <w:rsid w:val="008D1C36"/>
    <w:rsid w:val="008D1D74"/>
    <w:rsid w:val="008D28C0"/>
    <w:rsid w:val="008D2CD5"/>
    <w:rsid w:val="008D2ED2"/>
    <w:rsid w:val="008D3139"/>
    <w:rsid w:val="008D3280"/>
    <w:rsid w:val="008D36AE"/>
    <w:rsid w:val="008D39C7"/>
    <w:rsid w:val="008D3B23"/>
    <w:rsid w:val="008D4145"/>
    <w:rsid w:val="008D4360"/>
    <w:rsid w:val="008D4544"/>
    <w:rsid w:val="008D4706"/>
    <w:rsid w:val="008D4F51"/>
    <w:rsid w:val="008D5BFC"/>
    <w:rsid w:val="008D5CCE"/>
    <w:rsid w:val="008D6090"/>
    <w:rsid w:val="008D6127"/>
    <w:rsid w:val="008D6562"/>
    <w:rsid w:val="008D66C0"/>
    <w:rsid w:val="008D6DE0"/>
    <w:rsid w:val="008D6F4B"/>
    <w:rsid w:val="008D73EB"/>
    <w:rsid w:val="008D7564"/>
    <w:rsid w:val="008D7B55"/>
    <w:rsid w:val="008D7E10"/>
    <w:rsid w:val="008D7EA4"/>
    <w:rsid w:val="008D7F2F"/>
    <w:rsid w:val="008D7F5D"/>
    <w:rsid w:val="008E02C5"/>
    <w:rsid w:val="008E08E7"/>
    <w:rsid w:val="008E0DDA"/>
    <w:rsid w:val="008E1184"/>
    <w:rsid w:val="008E13CD"/>
    <w:rsid w:val="008E141B"/>
    <w:rsid w:val="008E14C2"/>
    <w:rsid w:val="008E1685"/>
    <w:rsid w:val="008E1CC6"/>
    <w:rsid w:val="008E1FF1"/>
    <w:rsid w:val="008E2379"/>
    <w:rsid w:val="008E24A2"/>
    <w:rsid w:val="008E28B4"/>
    <w:rsid w:val="008E2934"/>
    <w:rsid w:val="008E30EB"/>
    <w:rsid w:val="008E31D5"/>
    <w:rsid w:val="008E3740"/>
    <w:rsid w:val="008E39FD"/>
    <w:rsid w:val="008E419B"/>
    <w:rsid w:val="008E444D"/>
    <w:rsid w:val="008E46C2"/>
    <w:rsid w:val="008E4893"/>
    <w:rsid w:val="008E4A06"/>
    <w:rsid w:val="008E4A83"/>
    <w:rsid w:val="008E4BBA"/>
    <w:rsid w:val="008E4E47"/>
    <w:rsid w:val="008E5415"/>
    <w:rsid w:val="008E562C"/>
    <w:rsid w:val="008E5CD4"/>
    <w:rsid w:val="008E5DC5"/>
    <w:rsid w:val="008E5E7B"/>
    <w:rsid w:val="008E6227"/>
    <w:rsid w:val="008E6737"/>
    <w:rsid w:val="008E6E5A"/>
    <w:rsid w:val="008E7142"/>
    <w:rsid w:val="008E751E"/>
    <w:rsid w:val="008E794A"/>
    <w:rsid w:val="008E7BA8"/>
    <w:rsid w:val="008E7BE9"/>
    <w:rsid w:val="008E7C03"/>
    <w:rsid w:val="008E7C95"/>
    <w:rsid w:val="008F0151"/>
    <w:rsid w:val="008F01B6"/>
    <w:rsid w:val="008F028B"/>
    <w:rsid w:val="008F03D3"/>
    <w:rsid w:val="008F041F"/>
    <w:rsid w:val="008F0784"/>
    <w:rsid w:val="008F19B4"/>
    <w:rsid w:val="008F1CF1"/>
    <w:rsid w:val="008F1EFB"/>
    <w:rsid w:val="008F2EE1"/>
    <w:rsid w:val="008F31CB"/>
    <w:rsid w:val="008F31FF"/>
    <w:rsid w:val="008F369B"/>
    <w:rsid w:val="008F3CDA"/>
    <w:rsid w:val="008F3DC2"/>
    <w:rsid w:val="008F46AA"/>
    <w:rsid w:val="008F4719"/>
    <w:rsid w:val="008F4976"/>
    <w:rsid w:val="008F4D15"/>
    <w:rsid w:val="008F519C"/>
    <w:rsid w:val="008F53FB"/>
    <w:rsid w:val="008F5788"/>
    <w:rsid w:val="008F5906"/>
    <w:rsid w:val="008F59F0"/>
    <w:rsid w:val="008F5CD8"/>
    <w:rsid w:val="008F5D16"/>
    <w:rsid w:val="008F5EB7"/>
    <w:rsid w:val="008F6021"/>
    <w:rsid w:val="008F636C"/>
    <w:rsid w:val="008F71FB"/>
    <w:rsid w:val="008F77DB"/>
    <w:rsid w:val="008F7957"/>
    <w:rsid w:val="008F7E3E"/>
    <w:rsid w:val="008F7EEE"/>
    <w:rsid w:val="009000F5"/>
    <w:rsid w:val="0090013D"/>
    <w:rsid w:val="009002A6"/>
    <w:rsid w:val="009014B4"/>
    <w:rsid w:val="009014DF"/>
    <w:rsid w:val="009018FF"/>
    <w:rsid w:val="00902033"/>
    <w:rsid w:val="0090251E"/>
    <w:rsid w:val="009027A4"/>
    <w:rsid w:val="009027C3"/>
    <w:rsid w:val="00902AE7"/>
    <w:rsid w:val="00902D66"/>
    <w:rsid w:val="00902D83"/>
    <w:rsid w:val="009030BA"/>
    <w:rsid w:val="0090334E"/>
    <w:rsid w:val="009044C4"/>
    <w:rsid w:val="00904BD2"/>
    <w:rsid w:val="00904DFB"/>
    <w:rsid w:val="00904EC9"/>
    <w:rsid w:val="0090507C"/>
    <w:rsid w:val="00905182"/>
    <w:rsid w:val="00905329"/>
    <w:rsid w:val="009056EA"/>
    <w:rsid w:val="00905A67"/>
    <w:rsid w:val="00905DBA"/>
    <w:rsid w:val="00905FCA"/>
    <w:rsid w:val="00905FCD"/>
    <w:rsid w:val="00906164"/>
    <w:rsid w:val="0090661F"/>
    <w:rsid w:val="00906A5B"/>
    <w:rsid w:val="00907084"/>
    <w:rsid w:val="00907447"/>
    <w:rsid w:val="00907665"/>
    <w:rsid w:val="0090772A"/>
    <w:rsid w:val="009079C0"/>
    <w:rsid w:val="00907E81"/>
    <w:rsid w:val="00907F28"/>
    <w:rsid w:val="0091080F"/>
    <w:rsid w:val="009111EB"/>
    <w:rsid w:val="00911352"/>
    <w:rsid w:val="009113BC"/>
    <w:rsid w:val="00911968"/>
    <w:rsid w:val="00911C35"/>
    <w:rsid w:val="00911E53"/>
    <w:rsid w:val="00912244"/>
    <w:rsid w:val="009125DD"/>
    <w:rsid w:val="00912821"/>
    <w:rsid w:val="00912AC9"/>
    <w:rsid w:val="00912BC6"/>
    <w:rsid w:val="00912D30"/>
    <w:rsid w:val="009133C6"/>
    <w:rsid w:val="009134C7"/>
    <w:rsid w:val="009135CF"/>
    <w:rsid w:val="00913769"/>
    <w:rsid w:val="009137BA"/>
    <w:rsid w:val="0091422F"/>
    <w:rsid w:val="009142E5"/>
    <w:rsid w:val="009144FC"/>
    <w:rsid w:val="009146B5"/>
    <w:rsid w:val="00914FE4"/>
    <w:rsid w:val="00915065"/>
    <w:rsid w:val="00915192"/>
    <w:rsid w:val="00915372"/>
    <w:rsid w:val="009153BD"/>
    <w:rsid w:val="00915E0C"/>
    <w:rsid w:val="00916BDF"/>
    <w:rsid w:val="00917015"/>
    <w:rsid w:val="0091714C"/>
    <w:rsid w:val="0091730F"/>
    <w:rsid w:val="00917BAC"/>
    <w:rsid w:val="00917C86"/>
    <w:rsid w:val="00917FF1"/>
    <w:rsid w:val="009200B6"/>
    <w:rsid w:val="00920642"/>
    <w:rsid w:val="00920EEF"/>
    <w:rsid w:val="00920FB0"/>
    <w:rsid w:val="00920FC9"/>
    <w:rsid w:val="009216E7"/>
    <w:rsid w:val="00921B9E"/>
    <w:rsid w:val="00922003"/>
    <w:rsid w:val="009223D8"/>
    <w:rsid w:val="0092247B"/>
    <w:rsid w:val="009226EA"/>
    <w:rsid w:val="009227DB"/>
    <w:rsid w:val="00922DE9"/>
    <w:rsid w:val="00922EF7"/>
    <w:rsid w:val="009231DE"/>
    <w:rsid w:val="0092358B"/>
    <w:rsid w:val="00923640"/>
    <w:rsid w:val="009237B1"/>
    <w:rsid w:val="00923B34"/>
    <w:rsid w:val="00923CEE"/>
    <w:rsid w:val="00923F8B"/>
    <w:rsid w:val="009244FD"/>
    <w:rsid w:val="009246BE"/>
    <w:rsid w:val="00924F34"/>
    <w:rsid w:val="0092544A"/>
    <w:rsid w:val="009254B7"/>
    <w:rsid w:val="00925983"/>
    <w:rsid w:val="00925A99"/>
    <w:rsid w:val="00925D31"/>
    <w:rsid w:val="00925DAD"/>
    <w:rsid w:val="00925E47"/>
    <w:rsid w:val="00926133"/>
    <w:rsid w:val="00927635"/>
    <w:rsid w:val="00927AB2"/>
    <w:rsid w:val="00927BF2"/>
    <w:rsid w:val="009301EE"/>
    <w:rsid w:val="00930B0D"/>
    <w:rsid w:val="009311DD"/>
    <w:rsid w:val="00932D28"/>
    <w:rsid w:val="00932F96"/>
    <w:rsid w:val="009334FC"/>
    <w:rsid w:val="0093358F"/>
    <w:rsid w:val="0093366E"/>
    <w:rsid w:val="009336B2"/>
    <w:rsid w:val="00933DA1"/>
    <w:rsid w:val="00933DCA"/>
    <w:rsid w:val="00933E54"/>
    <w:rsid w:val="0093435E"/>
    <w:rsid w:val="00934448"/>
    <w:rsid w:val="00934528"/>
    <w:rsid w:val="009346A3"/>
    <w:rsid w:val="009346AD"/>
    <w:rsid w:val="00934A03"/>
    <w:rsid w:val="00934BDC"/>
    <w:rsid w:val="00934C96"/>
    <w:rsid w:val="00934D2C"/>
    <w:rsid w:val="00934E34"/>
    <w:rsid w:val="00935024"/>
    <w:rsid w:val="00935159"/>
    <w:rsid w:val="0093573C"/>
    <w:rsid w:val="00935977"/>
    <w:rsid w:val="009362E5"/>
    <w:rsid w:val="009365D9"/>
    <w:rsid w:val="00936640"/>
    <w:rsid w:val="009369F8"/>
    <w:rsid w:val="00936D18"/>
    <w:rsid w:val="00936ED9"/>
    <w:rsid w:val="00937623"/>
    <w:rsid w:val="00940112"/>
    <w:rsid w:val="009405CA"/>
    <w:rsid w:val="00941542"/>
    <w:rsid w:val="009415B9"/>
    <w:rsid w:val="00941BED"/>
    <w:rsid w:val="00941D1F"/>
    <w:rsid w:val="00941EAC"/>
    <w:rsid w:val="009420D0"/>
    <w:rsid w:val="009427AD"/>
    <w:rsid w:val="00942BAF"/>
    <w:rsid w:val="00943504"/>
    <w:rsid w:val="009439F6"/>
    <w:rsid w:val="00943CB3"/>
    <w:rsid w:val="00943F7F"/>
    <w:rsid w:val="009445DB"/>
    <w:rsid w:val="00945CAB"/>
    <w:rsid w:val="009462E9"/>
    <w:rsid w:val="009463E4"/>
    <w:rsid w:val="009463EA"/>
    <w:rsid w:val="00946483"/>
    <w:rsid w:val="009467A8"/>
    <w:rsid w:val="00946B7E"/>
    <w:rsid w:val="00947020"/>
    <w:rsid w:val="00947723"/>
    <w:rsid w:val="00947947"/>
    <w:rsid w:val="00947D30"/>
    <w:rsid w:val="00947D9D"/>
    <w:rsid w:val="009500A2"/>
    <w:rsid w:val="009501C8"/>
    <w:rsid w:val="00950357"/>
    <w:rsid w:val="0095066C"/>
    <w:rsid w:val="00950C15"/>
    <w:rsid w:val="009511C4"/>
    <w:rsid w:val="0095132A"/>
    <w:rsid w:val="00951368"/>
    <w:rsid w:val="009514A6"/>
    <w:rsid w:val="009514C4"/>
    <w:rsid w:val="00951906"/>
    <w:rsid w:val="00951BC7"/>
    <w:rsid w:val="0095251D"/>
    <w:rsid w:val="009529EE"/>
    <w:rsid w:val="00953090"/>
    <w:rsid w:val="009531B1"/>
    <w:rsid w:val="00953224"/>
    <w:rsid w:val="00953490"/>
    <w:rsid w:val="00953643"/>
    <w:rsid w:val="00954257"/>
    <w:rsid w:val="0095430D"/>
    <w:rsid w:val="00954633"/>
    <w:rsid w:val="00954F48"/>
    <w:rsid w:val="0095519E"/>
    <w:rsid w:val="00955512"/>
    <w:rsid w:val="009559D8"/>
    <w:rsid w:val="00955B29"/>
    <w:rsid w:val="0095601A"/>
    <w:rsid w:val="00956637"/>
    <w:rsid w:val="00956927"/>
    <w:rsid w:val="00956F10"/>
    <w:rsid w:val="00956F76"/>
    <w:rsid w:val="00957260"/>
    <w:rsid w:val="00957D04"/>
    <w:rsid w:val="00957DF5"/>
    <w:rsid w:val="00960332"/>
    <w:rsid w:val="00960355"/>
    <w:rsid w:val="009606AF"/>
    <w:rsid w:val="00960B53"/>
    <w:rsid w:val="00960C2B"/>
    <w:rsid w:val="00960EAF"/>
    <w:rsid w:val="00961791"/>
    <w:rsid w:val="0096180B"/>
    <w:rsid w:val="00961AEB"/>
    <w:rsid w:val="00961D8D"/>
    <w:rsid w:val="00961FED"/>
    <w:rsid w:val="00962587"/>
    <w:rsid w:val="00962A4F"/>
    <w:rsid w:val="00962E39"/>
    <w:rsid w:val="00962F6E"/>
    <w:rsid w:val="009631F8"/>
    <w:rsid w:val="00963625"/>
    <w:rsid w:val="00963854"/>
    <w:rsid w:val="00963F4B"/>
    <w:rsid w:val="00963FE3"/>
    <w:rsid w:val="009643CF"/>
    <w:rsid w:val="0096470F"/>
    <w:rsid w:val="009652E7"/>
    <w:rsid w:val="0096530B"/>
    <w:rsid w:val="00965656"/>
    <w:rsid w:val="009656D8"/>
    <w:rsid w:val="009659AC"/>
    <w:rsid w:val="00965B90"/>
    <w:rsid w:val="00965D69"/>
    <w:rsid w:val="00965F72"/>
    <w:rsid w:val="00966433"/>
    <w:rsid w:val="009669BA"/>
    <w:rsid w:val="00966B29"/>
    <w:rsid w:val="00966DA1"/>
    <w:rsid w:val="00966DE3"/>
    <w:rsid w:val="00967175"/>
    <w:rsid w:val="009679A2"/>
    <w:rsid w:val="00967F80"/>
    <w:rsid w:val="009700F9"/>
    <w:rsid w:val="0097034B"/>
    <w:rsid w:val="009704EC"/>
    <w:rsid w:val="009709E2"/>
    <w:rsid w:val="00970F8A"/>
    <w:rsid w:val="0097101E"/>
    <w:rsid w:val="009710EF"/>
    <w:rsid w:val="009711DB"/>
    <w:rsid w:val="00971BAE"/>
    <w:rsid w:val="00972184"/>
    <w:rsid w:val="009723CB"/>
    <w:rsid w:val="00972734"/>
    <w:rsid w:val="00972832"/>
    <w:rsid w:val="00972D13"/>
    <w:rsid w:val="00972FC1"/>
    <w:rsid w:val="00973A79"/>
    <w:rsid w:val="00973D3C"/>
    <w:rsid w:val="00973DA2"/>
    <w:rsid w:val="00974074"/>
    <w:rsid w:val="009740B0"/>
    <w:rsid w:val="00974314"/>
    <w:rsid w:val="0097474C"/>
    <w:rsid w:val="00974996"/>
    <w:rsid w:val="00974D08"/>
    <w:rsid w:val="0097511C"/>
    <w:rsid w:val="00975568"/>
    <w:rsid w:val="00975BDD"/>
    <w:rsid w:val="00975E6B"/>
    <w:rsid w:val="00975F84"/>
    <w:rsid w:val="009762C6"/>
    <w:rsid w:val="00976592"/>
    <w:rsid w:val="00976CB2"/>
    <w:rsid w:val="00977384"/>
    <w:rsid w:val="00977684"/>
    <w:rsid w:val="00977B56"/>
    <w:rsid w:val="00980059"/>
    <w:rsid w:val="009806A5"/>
    <w:rsid w:val="00980A9D"/>
    <w:rsid w:val="00980D6E"/>
    <w:rsid w:val="00980EB0"/>
    <w:rsid w:val="00980ED1"/>
    <w:rsid w:val="009810F8"/>
    <w:rsid w:val="009811E2"/>
    <w:rsid w:val="00981271"/>
    <w:rsid w:val="00981336"/>
    <w:rsid w:val="009813E8"/>
    <w:rsid w:val="009817D5"/>
    <w:rsid w:val="009819D7"/>
    <w:rsid w:val="00981FDC"/>
    <w:rsid w:val="00982315"/>
    <w:rsid w:val="0098259D"/>
    <w:rsid w:val="009827BB"/>
    <w:rsid w:val="00982EC3"/>
    <w:rsid w:val="009831F8"/>
    <w:rsid w:val="0098350A"/>
    <w:rsid w:val="00983979"/>
    <w:rsid w:val="00983A84"/>
    <w:rsid w:val="00984005"/>
    <w:rsid w:val="0098407D"/>
    <w:rsid w:val="0098410A"/>
    <w:rsid w:val="009849F3"/>
    <w:rsid w:val="00984D29"/>
    <w:rsid w:val="00984E33"/>
    <w:rsid w:val="00985D37"/>
    <w:rsid w:val="00985FA6"/>
    <w:rsid w:val="00986290"/>
    <w:rsid w:val="00986294"/>
    <w:rsid w:val="0098637E"/>
    <w:rsid w:val="0098648F"/>
    <w:rsid w:val="009867D2"/>
    <w:rsid w:val="00986BD3"/>
    <w:rsid w:val="009879B0"/>
    <w:rsid w:val="00987A11"/>
    <w:rsid w:val="00990324"/>
    <w:rsid w:val="00990595"/>
    <w:rsid w:val="00990636"/>
    <w:rsid w:val="00990999"/>
    <w:rsid w:val="00990AFD"/>
    <w:rsid w:val="00990E9B"/>
    <w:rsid w:val="0099106B"/>
    <w:rsid w:val="009911F7"/>
    <w:rsid w:val="009913CC"/>
    <w:rsid w:val="009913F2"/>
    <w:rsid w:val="009914E5"/>
    <w:rsid w:val="009916BE"/>
    <w:rsid w:val="009918C4"/>
    <w:rsid w:val="0099194E"/>
    <w:rsid w:val="00991F8A"/>
    <w:rsid w:val="00992380"/>
    <w:rsid w:val="00992764"/>
    <w:rsid w:val="0099323E"/>
    <w:rsid w:val="0099345E"/>
    <w:rsid w:val="009936C7"/>
    <w:rsid w:val="0099383F"/>
    <w:rsid w:val="009938E9"/>
    <w:rsid w:val="009940E8"/>
    <w:rsid w:val="00994453"/>
    <w:rsid w:val="0099449D"/>
    <w:rsid w:val="00994833"/>
    <w:rsid w:val="00994F9C"/>
    <w:rsid w:val="00995265"/>
    <w:rsid w:val="00995705"/>
    <w:rsid w:val="009959AD"/>
    <w:rsid w:val="00995A41"/>
    <w:rsid w:val="00995D57"/>
    <w:rsid w:val="009960D3"/>
    <w:rsid w:val="0099650E"/>
    <w:rsid w:val="009966E8"/>
    <w:rsid w:val="00996784"/>
    <w:rsid w:val="00996A56"/>
    <w:rsid w:val="00996F1F"/>
    <w:rsid w:val="009974A1"/>
    <w:rsid w:val="009A0B7D"/>
    <w:rsid w:val="009A1074"/>
    <w:rsid w:val="009A17C5"/>
    <w:rsid w:val="009A1890"/>
    <w:rsid w:val="009A1CAB"/>
    <w:rsid w:val="009A2A66"/>
    <w:rsid w:val="009A2CBE"/>
    <w:rsid w:val="009A2F0C"/>
    <w:rsid w:val="009A307B"/>
    <w:rsid w:val="009A30B6"/>
    <w:rsid w:val="009A32A6"/>
    <w:rsid w:val="009A33CC"/>
    <w:rsid w:val="009A34DA"/>
    <w:rsid w:val="009A3705"/>
    <w:rsid w:val="009A3F28"/>
    <w:rsid w:val="009A3FEF"/>
    <w:rsid w:val="009A4248"/>
    <w:rsid w:val="009A43A1"/>
    <w:rsid w:val="009A4427"/>
    <w:rsid w:val="009A45D7"/>
    <w:rsid w:val="009A4B9E"/>
    <w:rsid w:val="009A5437"/>
    <w:rsid w:val="009A5AED"/>
    <w:rsid w:val="009A5B8B"/>
    <w:rsid w:val="009A5BE4"/>
    <w:rsid w:val="009A5DB2"/>
    <w:rsid w:val="009A68AE"/>
    <w:rsid w:val="009A68BF"/>
    <w:rsid w:val="009A68C5"/>
    <w:rsid w:val="009A69A4"/>
    <w:rsid w:val="009A6E1F"/>
    <w:rsid w:val="009A6E72"/>
    <w:rsid w:val="009A7047"/>
    <w:rsid w:val="009A7065"/>
    <w:rsid w:val="009A7068"/>
    <w:rsid w:val="009A79D4"/>
    <w:rsid w:val="009A7A68"/>
    <w:rsid w:val="009B0016"/>
    <w:rsid w:val="009B057B"/>
    <w:rsid w:val="009B071D"/>
    <w:rsid w:val="009B0EBE"/>
    <w:rsid w:val="009B1C3A"/>
    <w:rsid w:val="009B1EB1"/>
    <w:rsid w:val="009B27E9"/>
    <w:rsid w:val="009B3287"/>
    <w:rsid w:val="009B3BB7"/>
    <w:rsid w:val="009B3D42"/>
    <w:rsid w:val="009B4368"/>
    <w:rsid w:val="009B436A"/>
    <w:rsid w:val="009B457F"/>
    <w:rsid w:val="009B48E7"/>
    <w:rsid w:val="009B4941"/>
    <w:rsid w:val="009B4A4B"/>
    <w:rsid w:val="009B55DC"/>
    <w:rsid w:val="009B5774"/>
    <w:rsid w:val="009B5855"/>
    <w:rsid w:val="009B62C1"/>
    <w:rsid w:val="009B6372"/>
    <w:rsid w:val="009B67E0"/>
    <w:rsid w:val="009B6850"/>
    <w:rsid w:val="009B694B"/>
    <w:rsid w:val="009B6D2E"/>
    <w:rsid w:val="009B6F89"/>
    <w:rsid w:val="009B701D"/>
    <w:rsid w:val="009B7A9B"/>
    <w:rsid w:val="009B7B4D"/>
    <w:rsid w:val="009B7B58"/>
    <w:rsid w:val="009B7F8D"/>
    <w:rsid w:val="009C0329"/>
    <w:rsid w:val="009C0747"/>
    <w:rsid w:val="009C0F78"/>
    <w:rsid w:val="009C1559"/>
    <w:rsid w:val="009C1A5B"/>
    <w:rsid w:val="009C1F7E"/>
    <w:rsid w:val="009C2255"/>
    <w:rsid w:val="009C28B7"/>
    <w:rsid w:val="009C2CF7"/>
    <w:rsid w:val="009C2E54"/>
    <w:rsid w:val="009C3BCC"/>
    <w:rsid w:val="009C4282"/>
    <w:rsid w:val="009C42B4"/>
    <w:rsid w:val="009C4703"/>
    <w:rsid w:val="009C4756"/>
    <w:rsid w:val="009C4805"/>
    <w:rsid w:val="009C4F55"/>
    <w:rsid w:val="009C505C"/>
    <w:rsid w:val="009C50F9"/>
    <w:rsid w:val="009C542C"/>
    <w:rsid w:val="009C5474"/>
    <w:rsid w:val="009C5704"/>
    <w:rsid w:val="009C698B"/>
    <w:rsid w:val="009C6AC0"/>
    <w:rsid w:val="009C71EA"/>
    <w:rsid w:val="009C7355"/>
    <w:rsid w:val="009C7453"/>
    <w:rsid w:val="009C76C5"/>
    <w:rsid w:val="009C76DF"/>
    <w:rsid w:val="009C7AE3"/>
    <w:rsid w:val="009C7BAE"/>
    <w:rsid w:val="009D029B"/>
    <w:rsid w:val="009D0805"/>
    <w:rsid w:val="009D0D53"/>
    <w:rsid w:val="009D0E50"/>
    <w:rsid w:val="009D0E76"/>
    <w:rsid w:val="009D10C8"/>
    <w:rsid w:val="009D11CC"/>
    <w:rsid w:val="009D1751"/>
    <w:rsid w:val="009D1CB1"/>
    <w:rsid w:val="009D1F52"/>
    <w:rsid w:val="009D217B"/>
    <w:rsid w:val="009D27C8"/>
    <w:rsid w:val="009D297C"/>
    <w:rsid w:val="009D2B19"/>
    <w:rsid w:val="009D2B44"/>
    <w:rsid w:val="009D2C0C"/>
    <w:rsid w:val="009D2C17"/>
    <w:rsid w:val="009D2C18"/>
    <w:rsid w:val="009D2C54"/>
    <w:rsid w:val="009D304E"/>
    <w:rsid w:val="009D3C74"/>
    <w:rsid w:val="009D42AE"/>
    <w:rsid w:val="009D440B"/>
    <w:rsid w:val="009D51F7"/>
    <w:rsid w:val="009D59FA"/>
    <w:rsid w:val="009D5B6E"/>
    <w:rsid w:val="009D5C34"/>
    <w:rsid w:val="009D641B"/>
    <w:rsid w:val="009D678C"/>
    <w:rsid w:val="009D6A46"/>
    <w:rsid w:val="009D6CA7"/>
    <w:rsid w:val="009D6D0C"/>
    <w:rsid w:val="009D762C"/>
    <w:rsid w:val="009D7750"/>
    <w:rsid w:val="009D78A0"/>
    <w:rsid w:val="009D7D6D"/>
    <w:rsid w:val="009E0227"/>
    <w:rsid w:val="009E02E1"/>
    <w:rsid w:val="009E0412"/>
    <w:rsid w:val="009E08C2"/>
    <w:rsid w:val="009E09C4"/>
    <w:rsid w:val="009E1235"/>
    <w:rsid w:val="009E14FB"/>
    <w:rsid w:val="009E1608"/>
    <w:rsid w:val="009E1B86"/>
    <w:rsid w:val="009E249D"/>
    <w:rsid w:val="009E24B7"/>
    <w:rsid w:val="009E2518"/>
    <w:rsid w:val="009E2655"/>
    <w:rsid w:val="009E2852"/>
    <w:rsid w:val="009E3B48"/>
    <w:rsid w:val="009E3DAD"/>
    <w:rsid w:val="009E4623"/>
    <w:rsid w:val="009E485C"/>
    <w:rsid w:val="009E487F"/>
    <w:rsid w:val="009E5A02"/>
    <w:rsid w:val="009E5FD1"/>
    <w:rsid w:val="009E6209"/>
    <w:rsid w:val="009E696C"/>
    <w:rsid w:val="009E697F"/>
    <w:rsid w:val="009E6D96"/>
    <w:rsid w:val="009E6FAE"/>
    <w:rsid w:val="009E739D"/>
    <w:rsid w:val="009E7AF4"/>
    <w:rsid w:val="009E7C41"/>
    <w:rsid w:val="009F0038"/>
    <w:rsid w:val="009F090C"/>
    <w:rsid w:val="009F0C7F"/>
    <w:rsid w:val="009F0DB0"/>
    <w:rsid w:val="009F1627"/>
    <w:rsid w:val="009F1910"/>
    <w:rsid w:val="009F2137"/>
    <w:rsid w:val="009F25C5"/>
    <w:rsid w:val="009F2C4C"/>
    <w:rsid w:val="009F2DDE"/>
    <w:rsid w:val="009F36C7"/>
    <w:rsid w:val="009F3C96"/>
    <w:rsid w:val="009F3D50"/>
    <w:rsid w:val="009F420A"/>
    <w:rsid w:val="009F4C65"/>
    <w:rsid w:val="009F4F58"/>
    <w:rsid w:val="009F6719"/>
    <w:rsid w:val="009F684E"/>
    <w:rsid w:val="009F6ECB"/>
    <w:rsid w:val="009F6F69"/>
    <w:rsid w:val="009F7969"/>
    <w:rsid w:val="009F7EBA"/>
    <w:rsid w:val="009F7EE4"/>
    <w:rsid w:val="00A00A2C"/>
    <w:rsid w:val="00A00ED0"/>
    <w:rsid w:val="00A01248"/>
    <w:rsid w:val="00A0158D"/>
    <w:rsid w:val="00A01714"/>
    <w:rsid w:val="00A019F9"/>
    <w:rsid w:val="00A01ADB"/>
    <w:rsid w:val="00A0218C"/>
    <w:rsid w:val="00A021A2"/>
    <w:rsid w:val="00A02597"/>
    <w:rsid w:val="00A02611"/>
    <w:rsid w:val="00A02A30"/>
    <w:rsid w:val="00A02B91"/>
    <w:rsid w:val="00A02C43"/>
    <w:rsid w:val="00A03A18"/>
    <w:rsid w:val="00A03C3A"/>
    <w:rsid w:val="00A03E71"/>
    <w:rsid w:val="00A042DB"/>
    <w:rsid w:val="00A0446C"/>
    <w:rsid w:val="00A04958"/>
    <w:rsid w:val="00A0497E"/>
    <w:rsid w:val="00A04C5A"/>
    <w:rsid w:val="00A050A2"/>
    <w:rsid w:val="00A05220"/>
    <w:rsid w:val="00A05497"/>
    <w:rsid w:val="00A055FC"/>
    <w:rsid w:val="00A0579D"/>
    <w:rsid w:val="00A05980"/>
    <w:rsid w:val="00A05AEB"/>
    <w:rsid w:val="00A05CF6"/>
    <w:rsid w:val="00A05DAF"/>
    <w:rsid w:val="00A05F18"/>
    <w:rsid w:val="00A06660"/>
    <w:rsid w:val="00A06811"/>
    <w:rsid w:val="00A06A9F"/>
    <w:rsid w:val="00A06BC1"/>
    <w:rsid w:val="00A06CE8"/>
    <w:rsid w:val="00A07347"/>
    <w:rsid w:val="00A07C3C"/>
    <w:rsid w:val="00A10BE8"/>
    <w:rsid w:val="00A10DEB"/>
    <w:rsid w:val="00A10E82"/>
    <w:rsid w:val="00A10FE3"/>
    <w:rsid w:val="00A11139"/>
    <w:rsid w:val="00A1180D"/>
    <w:rsid w:val="00A11AB1"/>
    <w:rsid w:val="00A11E19"/>
    <w:rsid w:val="00A12721"/>
    <w:rsid w:val="00A12EC8"/>
    <w:rsid w:val="00A13699"/>
    <w:rsid w:val="00A137BB"/>
    <w:rsid w:val="00A13921"/>
    <w:rsid w:val="00A13BB8"/>
    <w:rsid w:val="00A1494C"/>
    <w:rsid w:val="00A14DDA"/>
    <w:rsid w:val="00A151CB"/>
    <w:rsid w:val="00A159C4"/>
    <w:rsid w:val="00A1601A"/>
    <w:rsid w:val="00A161A8"/>
    <w:rsid w:val="00A16337"/>
    <w:rsid w:val="00A163B2"/>
    <w:rsid w:val="00A1653A"/>
    <w:rsid w:val="00A16A05"/>
    <w:rsid w:val="00A16CF7"/>
    <w:rsid w:val="00A16DC3"/>
    <w:rsid w:val="00A17638"/>
    <w:rsid w:val="00A1772B"/>
    <w:rsid w:val="00A17A71"/>
    <w:rsid w:val="00A17D7C"/>
    <w:rsid w:val="00A20B5C"/>
    <w:rsid w:val="00A20D98"/>
    <w:rsid w:val="00A21615"/>
    <w:rsid w:val="00A219D8"/>
    <w:rsid w:val="00A21A5B"/>
    <w:rsid w:val="00A21B2A"/>
    <w:rsid w:val="00A22779"/>
    <w:rsid w:val="00A227D1"/>
    <w:rsid w:val="00A22801"/>
    <w:rsid w:val="00A22BFD"/>
    <w:rsid w:val="00A230B3"/>
    <w:rsid w:val="00A23223"/>
    <w:rsid w:val="00A23313"/>
    <w:rsid w:val="00A233C3"/>
    <w:rsid w:val="00A23C7B"/>
    <w:rsid w:val="00A23E30"/>
    <w:rsid w:val="00A24006"/>
    <w:rsid w:val="00A24822"/>
    <w:rsid w:val="00A24E5A"/>
    <w:rsid w:val="00A25C0A"/>
    <w:rsid w:val="00A2662B"/>
    <w:rsid w:val="00A26A01"/>
    <w:rsid w:val="00A26A3A"/>
    <w:rsid w:val="00A26C59"/>
    <w:rsid w:val="00A26C92"/>
    <w:rsid w:val="00A26ED5"/>
    <w:rsid w:val="00A27272"/>
    <w:rsid w:val="00A2756E"/>
    <w:rsid w:val="00A2771E"/>
    <w:rsid w:val="00A27B00"/>
    <w:rsid w:val="00A27C45"/>
    <w:rsid w:val="00A300F7"/>
    <w:rsid w:val="00A30737"/>
    <w:rsid w:val="00A30790"/>
    <w:rsid w:val="00A30A32"/>
    <w:rsid w:val="00A3136E"/>
    <w:rsid w:val="00A31A21"/>
    <w:rsid w:val="00A31E6C"/>
    <w:rsid w:val="00A32C2A"/>
    <w:rsid w:val="00A3315E"/>
    <w:rsid w:val="00A3336F"/>
    <w:rsid w:val="00A3370C"/>
    <w:rsid w:val="00A34543"/>
    <w:rsid w:val="00A34E96"/>
    <w:rsid w:val="00A350E4"/>
    <w:rsid w:val="00A3533B"/>
    <w:rsid w:val="00A35589"/>
    <w:rsid w:val="00A35645"/>
    <w:rsid w:val="00A35765"/>
    <w:rsid w:val="00A35E0B"/>
    <w:rsid w:val="00A36231"/>
    <w:rsid w:val="00A36BF2"/>
    <w:rsid w:val="00A36CAF"/>
    <w:rsid w:val="00A36DF4"/>
    <w:rsid w:val="00A3745C"/>
    <w:rsid w:val="00A3772C"/>
    <w:rsid w:val="00A3797C"/>
    <w:rsid w:val="00A37AD9"/>
    <w:rsid w:val="00A37C0F"/>
    <w:rsid w:val="00A37C82"/>
    <w:rsid w:val="00A37CA0"/>
    <w:rsid w:val="00A40212"/>
    <w:rsid w:val="00A40771"/>
    <w:rsid w:val="00A408B8"/>
    <w:rsid w:val="00A409A8"/>
    <w:rsid w:val="00A40EE3"/>
    <w:rsid w:val="00A40FED"/>
    <w:rsid w:val="00A41547"/>
    <w:rsid w:val="00A4171A"/>
    <w:rsid w:val="00A41DD4"/>
    <w:rsid w:val="00A421D2"/>
    <w:rsid w:val="00A42541"/>
    <w:rsid w:val="00A426EE"/>
    <w:rsid w:val="00A42CFB"/>
    <w:rsid w:val="00A42F0F"/>
    <w:rsid w:val="00A430E4"/>
    <w:rsid w:val="00A43249"/>
    <w:rsid w:val="00A43311"/>
    <w:rsid w:val="00A4357B"/>
    <w:rsid w:val="00A43C8C"/>
    <w:rsid w:val="00A4421E"/>
    <w:rsid w:val="00A443E7"/>
    <w:rsid w:val="00A445AA"/>
    <w:rsid w:val="00A44E3B"/>
    <w:rsid w:val="00A45014"/>
    <w:rsid w:val="00A45371"/>
    <w:rsid w:val="00A45499"/>
    <w:rsid w:val="00A45573"/>
    <w:rsid w:val="00A4563E"/>
    <w:rsid w:val="00A459F1"/>
    <w:rsid w:val="00A45D2D"/>
    <w:rsid w:val="00A461C6"/>
    <w:rsid w:val="00A46727"/>
    <w:rsid w:val="00A468C3"/>
    <w:rsid w:val="00A469D5"/>
    <w:rsid w:val="00A469F3"/>
    <w:rsid w:val="00A46B4F"/>
    <w:rsid w:val="00A46C39"/>
    <w:rsid w:val="00A4761A"/>
    <w:rsid w:val="00A47DE4"/>
    <w:rsid w:val="00A5006E"/>
    <w:rsid w:val="00A5017E"/>
    <w:rsid w:val="00A502F4"/>
    <w:rsid w:val="00A5093B"/>
    <w:rsid w:val="00A50ACD"/>
    <w:rsid w:val="00A513C5"/>
    <w:rsid w:val="00A51605"/>
    <w:rsid w:val="00A519BA"/>
    <w:rsid w:val="00A51EBE"/>
    <w:rsid w:val="00A52324"/>
    <w:rsid w:val="00A52A19"/>
    <w:rsid w:val="00A52C76"/>
    <w:rsid w:val="00A530C1"/>
    <w:rsid w:val="00A53484"/>
    <w:rsid w:val="00A5352A"/>
    <w:rsid w:val="00A53D48"/>
    <w:rsid w:val="00A5400B"/>
    <w:rsid w:val="00A54765"/>
    <w:rsid w:val="00A54C00"/>
    <w:rsid w:val="00A55173"/>
    <w:rsid w:val="00A55917"/>
    <w:rsid w:val="00A559F7"/>
    <w:rsid w:val="00A55B26"/>
    <w:rsid w:val="00A55CA9"/>
    <w:rsid w:val="00A563DE"/>
    <w:rsid w:val="00A56462"/>
    <w:rsid w:val="00A566D2"/>
    <w:rsid w:val="00A56846"/>
    <w:rsid w:val="00A568D5"/>
    <w:rsid w:val="00A56C22"/>
    <w:rsid w:val="00A57519"/>
    <w:rsid w:val="00A575CF"/>
    <w:rsid w:val="00A5769A"/>
    <w:rsid w:val="00A601EC"/>
    <w:rsid w:val="00A606D5"/>
    <w:rsid w:val="00A60B20"/>
    <w:rsid w:val="00A60E6D"/>
    <w:rsid w:val="00A60FF4"/>
    <w:rsid w:val="00A612A2"/>
    <w:rsid w:val="00A612DD"/>
    <w:rsid w:val="00A61332"/>
    <w:rsid w:val="00A6144B"/>
    <w:rsid w:val="00A61782"/>
    <w:rsid w:val="00A618EC"/>
    <w:rsid w:val="00A6193E"/>
    <w:rsid w:val="00A61AB3"/>
    <w:rsid w:val="00A61F1F"/>
    <w:rsid w:val="00A6213C"/>
    <w:rsid w:val="00A625CA"/>
    <w:rsid w:val="00A62694"/>
    <w:rsid w:val="00A62CFD"/>
    <w:rsid w:val="00A62E3F"/>
    <w:rsid w:val="00A636BC"/>
    <w:rsid w:val="00A63936"/>
    <w:rsid w:val="00A63A3F"/>
    <w:rsid w:val="00A63DD1"/>
    <w:rsid w:val="00A64024"/>
    <w:rsid w:val="00A6456C"/>
    <w:rsid w:val="00A645CB"/>
    <w:rsid w:val="00A64E16"/>
    <w:rsid w:val="00A64E2F"/>
    <w:rsid w:val="00A64F8C"/>
    <w:rsid w:val="00A654B8"/>
    <w:rsid w:val="00A656F3"/>
    <w:rsid w:val="00A65924"/>
    <w:rsid w:val="00A65D94"/>
    <w:rsid w:val="00A6620D"/>
    <w:rsid w:val="00A6629F"/>
    <w:rsid w:val="00A66A74"/>
    <w:rsid w:val="00A673C3"/>
    <w:rsid w:val="00A67470"/>
    <w:rsid w:val="00A7044A"/>
    <w:rsid w:val="00A708F6"/>
    <w:rsid w:val="00A71295"/>
    <w:rsid w:val="00A71566"/>
    <w:rsid w:val="00A715CC"/>
    <w:rsid w:val="00A715E8"/>
    <w:rsid w:val="00A7167C"/>
    <w:rsid w:val="00A71E83"/>
    <w:rsid w:val="00A72573"/>
    <w:rsid w:val="00A725AE"/>
    <w:rsid w:val="00A72679"/>
    <w:rsid w:val="00A72810"/>
    <w:rsid w:val="00A72F9D"/>
    <w:rsid w:val="00A73B3E"/>
    <w:rsid w:val="00A73EF2"/>
    <w:rsid w:val="00A74ECF"/>
    <w:rsid w:val="00A74F33"/>
    <w:rsid w:val="00A753D7"/>
    <w:rsid w:val="00A7558E"/>
    <w:rsid w:val="00A755B0"/>
    <w:rsid w:val="00A7591F"/>
    <w:rsid w:val="00A75BE1"/>
    <w:rsid w:val="00A761EB"/>
    <w:rsid w:val="00A76B06"/>
    <w:rsid w:val="00A77C04"/>
    <w:rsid w:val="00A77D0A"/>
    <w:rsid w:val="00A77EAE"/>
    <w:rsid w:val="00A8060C"/>
    <w:rsid w:val="00A806F2"/>
    <w:rsid w:val="00A818E4"/>
    <w:rsid w:val="00A81A62"/>
    <w:rsid w:val="00A81AA1"/>
    <w:rsid w:val="00A81CE2"/>
    <w:rsid w:val="00A82075"/>
    <w:rsid w:val="00A825E1"/>
    <w:rsid w:val="00A82C7F"/>
    <w:rsid w:val="00A83451"/>
    <w:rsid w:val="00A8351D"/>
    <w:rsid w:val="00A838EF"/>
    <w:rsid w:val="00A83954"/>
    <w:rsid w:val="00A83AF9"/>
    <w:rsid w:val="00A83D1D"/>
    <w:rsid w:val="00A840C0"/>
    <w:rsid w:val="00A844BD"/>
    <w:rsid w:val="00A845AD"/>
    <w:rsid w:val="00A8474B"/>
    <w:rsid w:val="00A84CF7"/>
    <w:rsid w:val="00A84DED"/>
    <w:rsid w:val="00A853CE"/>
    <w:rsid w:val="00A856CB"/>
    <w:rsid w:val="00A85737"/>
    <w:rsid w:val="00A85D5B"/>
    <w:rsid w:val="00A860A5"/>
    <w:rsid w:val="00A861C3"/>
    <w:rsid w:val="00A86EAE"/>
    <w:rsid w:val="00A8713B"/>
    <w:rsid w:val="00A878C1"/>
    <w:rsid w:val="00A87A1F"/>
    <w:rsid w:val="00A87B78"/>
    <w:rsid w:val="00A87D05"/>
    <w:rsid w:val="00A90C50"/>
    <w:rsid w:val="00A90D86"/>
    <w:rsid w:val="00A90F58"/>
    <w:rsid w:val="00A90FF8"/>
    <w:rsid w:val="00A91726"/>
    <w:rsid w:val="00A91AE8"/>
    <w:rsid w:val="00A91BDA"/>
    <w:rsid w:val="00A91F17"/>
    <w:rsid w:val="00A92191"/>
    <w:rsid w:val="00A92489"/>
    <w:rsid w:val="00A92F54"/>
    <w:rsid w:val="00A936A8"/>
    <w:rsid w:val="00A93FA2"/>
    <w:rsid w:val="00A94421"/>
    <w:rsid w:val="00A947F2"/>
    <w:rsid w:val="00A951A8"/>
    <w:rsid w:val="00A959CC"/>
    <w:rsid w:val="00A95A8D"/>
    <w:rsid w:val="00A95B5E"/>
    <w:rsid w:val="00A95DE5"/>
    <w:rsid w:val="00A95FEA"/>
    <w:rsid w:val="00A96024"/>
    <w:rsid w:val="00A96526"/>
    <w:rsid w:val="00A9676B"/>
    <w:rsid w:val="00A971C0"/>
    <w:rsid w:val="00A97B3A"/>
    <w:rsid w:val="00AA060B"/>
    <w:rsid w:val="00AA0789"/>
    <w:rsid w:val="00AA0962"/>
    <w:rsid w:val="00AA0B01"/>
    <w:rsid w:val="00AA0BD7"/>
    <w:rsid w:val="00AA12C6"/>
    <w:rsid w:val="00AA16C0"/>
    <w:rsid w:val="00AA1A7C"/>
    <w:rsid w:val="00AA232E"/>
    <w:rsid w:val="00AA2420"/>
    <w:rsid w:val="00AA245A"/>
    <w:rsid w:val="00AA24E9"/>
    <w:rsid w:val="00AA2919"/>
    <w:rsid w:val="00AA2DEA"/>
    <w:rsid w:val="00AA2F03"/>
    <w:rsid w:val="00AA308A"/>
    <w:rsid w:val="00AA37CA"/>
    <w:rsid w:val="00AA4574"/>
    <w:rsid w:val="00AA4E4F"/>
    <w:rsid w:val="00AA5658"/>
    <w:rsid w:val="00AA5BCF"/>
    <w:rsid w:val="00AA5D9A"/>
    <w:rsid w:val="00AA6111"/>
    <w:rsid w:val="00AA64BD"/>
    <w:rsid w:val="00AA68C0"/>
    <w:rsid w:val="00AA6AE7"/>
    <w:rsid w:val="00AA6E9B"/>
    <w:rsid w:val="00AA7448"/>
    <w:rsid w:val="00AA773B"/>
    <w:rsid w:val="00AA7E10"/>
    <w:rsid w:val="00AB0025"/>
    <w:rsid w:val="00AB0292"/>
    <w:rsid w:val="00AB0652"/>
    <w:rsid w:val="00AB0F6A"/>
    <w:rsid w:val="00AB1022"/>
    <w:rsid w:val="00AB1846"/>
    <w:rsid w:val="00AB1AE9"/>
    <w:rsid w:val="00AB1D02"/>
    <w:rsid w:val="00AB2161"/>
    <w:rsid w:val="00AB2485"/>
    <w:rsid w:val="00AB289D"/>
    <w:rsid w:val="00AB28FD"/>
    <w:rsid w:val="00AB291A"/>
    <w:rsid w:val="00AB2C1A"/>
    <w:rsid w:val="00AB2E4A"/>
    <w:rsid w:val="00AB3054"/>
    <w:rsid w:val="00AB30D4"/>
    <w:rsid w:val="00AB3183"/>
    <w:rsid w:val="00AB3374"/>
    <w:rsid w:val="00AB3494"/>
    <w:rsid w:val="00AB3536"/>
    <w:rsid w:val="00AB3711"/>
    <w:rsid w:val="00AB3D59"/>
    <w:rsid w:val="00AB4633"/>
    <w:rsid w:val="00AB46DC"/>
    <w:rsid w:val="00AB4C7E"/>
    <w:rsid w:val="00AB51CF"/>
    <w:rsid w:val="00AB523C"/>
    <w:rsid w:val="00AB55E3"/>
    <w:rsid w:val="00AB57D3"/>
    <w:rsid w:val="00AB5BB4"/>
    <w:rsid w:val="00AB68D1"/>
    <w:rsid w:val="00AB6A0B"/>
    <w:rsid w:val="00AB6BC5"/>
    <w:rsid w:val="00AB77E4"/>
    <w:rsid w:val="00AB794E"/>
    <w:rsid w:val="00AB7CD7"/>
    <w:rsid w:val="00AB7EA1"/>
    <w:rsid w:val="00AB7ECE"/>
    <w:rsid w:val="00AC085C"/>
    <w:rsid w:val="00AC0FA3"/>
    <w:rsid w:val="00AC14AB"/>
    <w:rsid w:val="00AC1D1E"/>
    <w:rsid w:val="00AC255E"/>
    <w:rsid w:val="00AC2583"/>
    <w:rsid w:val="00AC2C5E"/>
    <w:rsid w:val="00AC3488"/>
    <w:rsid w:val="00AC3876"/>
    <w:rsid w:val="00AC39EB"/>
    <w:rsid w:val="00AC3AF3"/>
    <w:rsid w:val="00AC3C01"/>
    <w:rsid w:val="00AC3D95"/>
    <w:rsid w:val="00AC419E"/>
    <w:rsid w:val="00AC563E"/>
    <w:rsid w:val="00AC568C"/>
    <w:rsid w:val="00AC6537"/>
    <w:rsid w:val="00AC66B8"/>
    <w:rsid w:val="00AC67B4"/>
    <w:rsid w:val="00AC6AD0"/>
    <w:rsid w:val="00AC6C0B"/>
    <w:rsid w:val="00AC7594"/>
    <w:rsid w:val="00AC771D"/>
    <w:rsid w:val="00AC773D"/>
    <w:rsid w:val="00AC7B10"/>
    <w:rsid w:val="00AC7F30"/>
    <w:rsid w:val="00AD0508"/>
    <w:rsid w:val="00AD0590"/>
    <w:rsid w:val="00AD05F5"/>
    <w:rsid w:val="00AD07A2"/>
    <w:rsid w:val="00AD113D"/>
    <w:rsid w:val="00AD150C"/>
    <w:rsid w:val="00AD157E"/>
    <w:rsid w:val="00AD162F"/>
    <w:rsid w:val="00AD1A44"/>
    <w:rsid w:val="00AD1AB8"/>
    <w:rsid w:val="00AD1AC0"/>
    <w:rsid w:val="00AD1BDC"/>
    <w:rsid w:val="00AD1F2B"/>
    <w:rsid w:val="00AD21EC"/>
    <w:rsid w:val="00AD2776"/>
    <w:rsid w:val="00AD27C8"/>
    <w:rsid w:val="00AD2E46"/>
    <w:rsid w:val="00AD302C"/>
    <w:rsid w:val="00AD30CB"/>
    <w:rsid w:val="00AD33DE"/>
    <w:rsid w:val="00AD360F"/>
    <w:rsid w:val="00AD36D9"/>
    <w:rsid w:val="00AD36EF"/>
    <w:rsid w:val="00AD3A20"/>
    <w:rsid w:val="00AD3BA6"/>
    <w:rsid w:val="00AD3C5D"/>
    <w:rsid w:val="00AD445F"/>
    <w:rsid w:val="00AD4993"/>
    <w:rsid w:val="00AD49F5"/>
    <w:rsid w:val="00AD49FD"/>
    <w:rsid w:val="00AD4B9F"/>
    <w:rsid w:val="00AD4DB9"/>
    <w:rsid w:val="00AD4DC6"/>
    <w:rsid w:val="00AD4E96"/>
    <w:rsid w:val="00AD5404"/>
    <w:rsid w:val="00AD5699"/>
    <w:rsid w:val="00AD56C0"/>
    <w:rsid w:val="00AD572D"/>
    <w:rsid w:val="00AD5925"/>
    <w:rsid w:val="00AD5AD7"/>
    <w:rsid w:val="00AD61BF"/>
    <w:rsid w:val="00AD6399"/>
    <w:rsid w:val="00AD67F3"/>
    <w:rsid w:val="00AD6885"/>
    <w:rsid w:val="00AD6EDB"/>
    <w:rsid w:val="00AD6F3B"/>
    <w:rsid w:val="00AD77AD"/>
    <w:rsid w:val="00AD7D4B"/>
    <w:rsid w:val="00AD7EAD"/>
    <w:rsid w:val="00AE0063"/>
    <w:rsid w:val="00AE006B"/>
    <w:rsid w:val="00AE0BF2"/>
    <w:rsid w:val="00AE11B0"/>
    <w:rsid w:val="00AE1244"/>
    <w:rsid w:val="00AE137B"/>
    <w:rsid w:val="00AE21F9"/>
    <w:rsid w:val="00AE2341"/>
    <w:rsid w:val="00AE2B22"/>
    <w:rsid w:val="00AE2B65"/>
    <w:rsid w:val="00AE30B2"/>
    <w:rsid w:val="00AE32B9"/>
    <w:rsid w:val="00AE3344"/>
    <w:rsid w:val="00AE39EA"/>
    <w:rsid w:val="00AE3B71"/>
    <w:rsid w:val="00AE3FA8"/>
    <w:rsid w:val="00AE4082"/>
    <w:rsid w:val="00AE4236"/>
    <w:rsid w:val="00AE42BF"/>
    <w:rsid w:val="00AE447D"/>
    <w:rsid w:val="00AE48AA"/>
    <w:rsid w:val="00AE4DA4"/>
    <w:rsid w:val="00AE53C5"/>
    <w:rsid w:val="00AE55D4"/>
    <w:rsid w:val="00AE5B18"/>
    <w:rsid w:val="00AE5CA4"/>
    <w:rsid w:val="00AE5CC6"/>
    <w:rsid w:val="00AE6234"/>
    <w:rsid w:val="00AE6394"/>
    <w:rsid w:val="00AE6683"/>
    <w:rsid w:val="00AE67B9"/>
    <w:rsid w:val="00AE69E4"/>
    <w:rsid w:val="00AE6C60"/>
    <w:rsid w:val="00AE6DBA"/>
    <w:rsid w:val="00AE6ED3"/>
    <w:rsid w:val="00AE6F10"/>
    <w:rsid w:val="00AE7108"/>
    <w:rsid w:val="00AE7FD2"/>
    <w:rsid w:val="00AF041C"/>
    <w:rsid w:val="00AF051B"/>
    <w:rsid w:val="00AF055B"/>
    <w:rsid w:val="00AF095D"/>
    <w:rsid w:val="00AF09D8"/>
    <w:rsid w:val="00AF1217"/>
    <w:rsid w:val="00AF161E"/>
    <w:rsid w:val="00AF1678"/>
    <w:rsid w:val="00AF179C"/>
    <w:rsid w:val="00AF18D3"/>
    <w:rsid w:val="00AF1DFB"/>
    <w:rsid w:val="00AF20D1"/>
    <w:rsid w:val="00AF2A00"/>
    <w:rsid w:val="00AF2B39"/>
    <w:rsid w:val="00AF3551"/>
    <w:rsid w:val="00AF37F7"/>
    <w:rsid w:val="00AF39A6"/>
    <w:rsid w:val="00AF3A8A"/>
    <w:rsid w:val="00AF3DB4"/>
    <w:rsid w:val="00AF44A2"/>
    <w:rsid w:val="00AF45FA"/>
    <w:rsid w:val="00AF507C"/>
    <w:rsid w:val="00AF57D2"/>
    <w:rsid w:val="00AF57F9"/>
    <w:rsid w:val="00AF6546"/>
    <w:rsid w:val="00AF65CA"/>
    <w:rsid w:val="00AF6C1F"/>
    <w:rsid w:val="00AF74B0"/>
    <w:rsid w:val="00AF76D6"/>
    <w:rsid w:val="00AF7C76"/>
    <w:rsid w:val="00AF7CFC"/>
    <w:rsid w:val="00B00AC3"/>
    <w:rsid w:val="00B00F02"/>
    <w:rsid w:val="00B01543"/>
    <w:rsid w:val="00B016B8"/>
    <w:rsid w:val="00B01A7C"/>
    <w:rsid w:val="00B01DA0"/>
    <w:rsid w:val="00B01F35"/>
    <w:rsid w:val="00B0209F"/>
    <w:rsid w:val="00B0242C"/>
    <w:rsid w:val="00B028BD"/>
    <w:rsid w:val="00B02EDE"/>
    <w:rsid w:val="00B033F7"/>
    <w:rsid w:val="00B046A6"/>
    <w:rsid w:val="00B04C74"/>
    <w:rsid w:val="00B051BA"/>
    <w:rsid w:val="00B05B77"/>
    <w:rsid w:val="00B06362"/>
    <w:rsid w:val="00B06532"/>
    <w:rsid w:val="00B06D2E"/>
    <w:rsid w:val="00B07362"/>
    <w:rsid w:val="00B076D6"/>
    <w:rsid w:val="00B07CCE"/>
    <w:rsid w:val="00B07E14"/>
    <w:rsid w:val="00B10030"/>
    <w:rsid w:val="00B10461"/>
    <w:rsid w:val="00B1053E"/>
    <w:rsid w:val="00B10540"/>
    <w:rsid w:val="00B106AF"/>
    <w:rsid w:val="00B108D1"/>
    <w:rsid w:val="00B10C82"/>
    <w:rsid w:val="00B10D4A"/>
    <w:rsid w:val="00B10FBC"/>
    <w:rsid w:val="00B1103B"/>
    <w:rsid w:val="00B1108F"/>
    <w:rsid w:val="00B110E5"/>
    <w:rsid w:val="00B116BC"/>
    <w:rsid w:val="00B117DF"/>
    <w:rsid w:val="00B11CDE"/>
    <w:rsid w:val="00B11E96"/>
    <w:rsid w:val="00B11F82"/>
    <w:rsid w:val="00B125F3"/>
    <w:rsid w:val="00B1276C"/>
    <w:rsid w:val="00B12E1C"/>
    <w:rsid w:val="00B12E33"/>
    <w:rsid w:val="00B134B2"/>
    <w:rsid w:val="00B13576"/>
    <w:rsid w:val="00B13C54"/>
    <w:rsid w:val="00B13F1D"/>
    <w:rsid w:val="00B143E4"/>
    <w:rsid w:val="00B1470C"/>
    <w:rsid w:val="00B14AE4"/>
    <w:rsid w:val="00B14B7E"/>
    <w:rsid w:val="00B1544A"/>
    <w:rsid w:val="00B15AFF"/>
    <w:rsid w:val="00B15C2B"/>
    <w:rsid w:val="00B15DD0"/>
    <w:rsid w:val="00B16270"/>
    <w:rsid w:val="00B164EB"/>
    <w:rsid w:val="00B16806"/>
    <w:rsid w:val="00B16BE0"/>
    <w:rsid w:val="00B16D83"/>
    <w:rsid w:val="00B173D0"/>
    <w:rsid w:val="00B174AB"/>
    <w:rsid w:val="00B1764A"/>
    <w:rsid w:val="00B17836"/>
    <w:rsid w:val="00B1797D"/>
    <w:rsid w:val="00B17A70"/>
    <w:rsid w:val="00B17F67"/>
    <w:rsid w:val="00B2019A"/>
    <w:rsid w:val="00B20296"/>
    <w:rsid w:val="00B2069E"/>
    <w:rsid w:val="00B20A60"/>
    <w:rsid w:val="00B20D92"/>
    <w:rsid w:val="00B21209"/>
    <w:rsid w:val="00B21C77"/>
    <w:rsid w:val="00B2266D"/>
    <w:rsid w:val="00B227D2"/>
    <w:rsid w:val="00B228C6"/>
    <w:rsid w:val="00B229DA"/>
    <w:rsid w:val="00B22CEE"/>
    <w:rsid w:val="00B22FDF"/>
    <w:rsid w:val="00B22FEB"/>
    <w:rsid w:val="00B231DE"/>
    <w:rsid w:val="00B235FA"/>
    <w:rsid w:val="00B23618"/>
    <w:rsid w:val="00B23E49"/>
    <w:rsid w:val="00B23F92"/>
    <w:rsid w:val="00B24669"/>
    <w:rsid w:val="00B24767"/>
    <w:rsid w:val="00B24897"/>
    <w:rsid w:val="00B25EBC"/>
    <w:rsid w:val="00B260E7"/>
    <w:rsid w:val="00B26141"/>
    <w:rsid w:val="00B265CD"/>
    <w:rsid w:val="00B266F0"/>
    <w:rsid w:val="00B27367"/>
    <w:rsid w:val="00B27715"/>
    <w:rsid w:val="00B27B00"/>
    <w:rsid w:val="00B27B79"/>
    <w:rsid w:val="00B27B96"/>
    <w:rsid w:val="00B27EF3"/>
    <w:rsid w:val="00B301D0"/>
    <w:rsid w:val="00B30443"/>
    <w:rsid w:val="00B305CA"/>
    <w:rsid w:val="00B3063A"/>
    <w:rsid w:val="00B30653"/>
    <w:rsid w:val="00B315CA"/>
    <w:rsid w:val="00B31613"/>
    <w:rsid w:val="00B31936"/>
    <w:rsid w:val="00B31B7F"/>
    <w:rsid w:val="00B31DDA"/>
    <w:rsid w:val="00B3211F"/>
    <w:rsid w:val="00B3222E"/>
    <w:rsid w:val="00B327AF"/>
    <w:rsid w:val="00B32896"/>
    <w:rsid w:val="00B331D8"/>
    <w:rsid w:val="00B33B72"/>
    <w:rsid w:val="00B34115"/>
    <w:rsid w:val="00B34EAF"/>
    <w:rsid w:val="00B3512B"/>
    <w:rsid w:val="00B35546"/>
    <w:rsid w:val="00B358A0"/>
    <w:rsid w:val="00B35A78"/>
    <w:rsid w:val="00B35AB4"/>
    <w:rsid w:val="00B361E5"/>
    <w:rsid w:val="00B363C2"/>
    <w:rsid w:val="00B368FF"/>
    <w:rsid w:val="00B37B53"/>
    <w:rsid w:val="00B37F9B"/>
    <w:rsid w:val="00B402C8"/>
    <w:rsid w:val="00B403C5"/>
    <w:rsid w:val="00B40B8D"/>
    <w:rsid w:val="00B40EB2"/>
    <w:rsid w:val="00B4113F"/>
    <w:rsid w:val="00B41375"/>
    <w:rsid w:val="00B41442"/>
    <w:rsid w:val="00B41601"/>
    <w:rsid w:val="00B41988"/>
    <w:rsid w:val="00B41B42"/>
    <w:rsid w:val="00B41FD2"/>
    <w:rsid w:val="00B4217B"/>
    <w:rsid w:val="00B42201"/>
    <w:rsid w:val="00B42256"/>
    <w:rsid w:val="00B429BF"/>
    <w:rsid w:val="00B42B09"/>
    <w:rsid w:val="00B42B43"/>
    <w:rsid w:val="00B42F17"/>
    <w:rsid w:val="00B43269"/>
    <w:rsid w:val="00B4337A"/>
    <w:rsid w:val="00B434E9"/>
    <w:rsid w:val="00B4394C"/>
    <w:rsid w:val="00B43B0F"/>
    <w:rsid w:val="00B43E32"/>
    <w:rsid w:val="00B43E68"/>
    <w:rsid w:val="00B444C2"/>
    <w:rsid w:val="00B444F7"/>
    <w:rsid w:val="00B44BB2"/>
    <w:rsid w:val="00B44EA2"/>
    <w:rsid w:val="00B45349"/>
    <w:rsid w:val="00B456A3"/>
    <w:rsid w:val="00B4596C"/>
    <w:rsid w:val="00B45C14"/>
    <w:rsid w:val="00B46053"/>
    <w:rsid w:val="00B469C5"/>
    <w:rsid w:val="00B46B53"/>
    <w:rsid w:val="00B46B94"/>
    <w:rsid w:val="00B46F4A"/>
    <w:rsid w:val="00B4710D"/>
    <w:rsid w:val="00B4713D"/>
    <w:rsid w:val="00B47532"/>
    <w:rsid w:val="00B476DA"/>
    <w:rsid w:val="00B47737"/>
    <w:rsid w:val="00B47788"/>
    <w:rsid w:val="00B47B22"/>
    <w:rsid w:val="00B47EF0"/>
    <w:rsid w:val="00B47F0C"/>
    <w:rsid w:val="00B47F2F"/>
    <w:rsid w:val="00B50458"/>
    <w:rsid w:val="00B50489"/>
    <w:rsid w:val="00B50FD8"/>
    <w:rsid w:val="00B5143A"/>
    <w:rsid w:val="00B5198F"/>
    <w:rsid w:val="00B51CC7"/>
    <w:rsid w:val="00B51D99"/>
    <w:rsid w:val="00B51EAA"/>
    <w:rsid w:val="00B51ED0"/>
    <w:rsid w:val="00B526BF"/>
    <w:rsid w:val="00B5280E"/>
    <w:rsid w:val="00B5296D"/>
    <w:rsid w:val="00B52987"/>
    <w:rsid w:val="00B52ACE"/>
    <w:rsid w:val="00B532F8"/>
    <w:rsid w:val="00B53609"/>
    <w:rsid w:val="00B539D8"/>
    <w:rsid w:val="00B53EFD"/>
    <w:rsid w:val="00B543DE"/>
    <w:rsid w:val="00B544BD"/>
    <w:rsid w:val="00B550AC"/>
    <w:rsid w:val="00B5512F"/>
    <w:rsid w:val="00B55154"/>
    <w:rsid w:val="00B55347"/>
    <w:rsid w:val="00B55556"/>
    <w:rsid w:val="00B55620"/>
    <w:rsid w:val="00B556C6"/>
    <w:rsid w:val="00B55BFC"/>
    <w:rsid w:val="00B561B3"/>
    <w:rsid w:val="00B56258"/>
    <w:rsid w:val="00B566DE"/>
    <w:rsid w:val="00B56B83"/>
    <w:rsid w:val="00B57379"/>
    <w:rsid w:val="00B57403"/>
    <w:rsid w:val="00B576E3"/>
    <w:rsid w:val="00B5770D"/>
    <w:rsid w:val="00B579DF"/>
    <w:rsid w:val="00B57C27"/>
    <w:rsid w:val="00B60220"/>
    <w:rsid w:val="00B61CCF"/>
    <w:rsid w:val="00B61E2B"/>
    <w:rsid w:val="00B61FA5"/>
    <w:rsid w:val="00B6219B"/>
    <w:rsid w:val="00B62671"/>
    <w:rsid w:val="00B62AFB"/>
    <w:rsid w:val="00B62B9F"/>
    <w:rsid w:val="00B63173"/>
    <w:rsid w:val="00B63BB7"/>
    <w:rsid w:val="00B63F45"/>
    <w:rsid w:val="00B641CE"/>
    <w:rsid w:val="00B645BE"/>
    <w:rsid w:val="00B64DDD"/>
    <w:rsid w:val="00B65273"/>
    <w:rsid w:val="00B652C2"/>
    <w:rsid w:val="00B656F2"/>
    <w:rsid w:val="00B656F5"/>
    <w:rsid w:val="00B65F22"/>
    <w:rsid w:val="00B66A85"/>
    <w:rsid w:val="00B66D78"/>
    <w:rsid w:val="00B66F49"/>
    <w:rsid w:val="00B67021"/>
    <w:rsid w:val="00B6722D"/>
    <w:rsid w:val="00B6733F"/>
    <w:rsid w:val="00B675CD"/>
    <w:rsid w:val="00B67A39"/>
    <w:rsid w:val="00B67B87"/>
    <w:rsid w:val="00B70272"/>
    <w:rsid w:val="00B702CB"/>
    <w:rsid w:val="00B70AAD"/>
    <w:rsid w:val="00B70AEC"/>
    <w:rsid w:val="00B70FB5"/>
    <w:rsid w:val="00B7158D"/>
    <w:rsid w:val="00B716BB"/>
    <w:rsid w:val="00B716F1"/>
    <w:rsid w:val="00B71D9E"/>
    <w:rsid w:val="00B720A6"/>
    <w:rsid w:val="00B728C6"/>
    <w:rsid w:val="00B73110"/>
    <w:rsid w:val="00B733EC"/>
    <w:rsid w:val="00B7378D"/>
    <w:rsid w:val="00B73B46"/>
    <w:rsid w:val="00B74712"/>
    <w:rsid w:val="00B747E5"/>
    <w:rsid w:val="00B74AE5"/>
    <w:rsid w:val="00B74B41"/>
    <w:rsid w:val="00B74C42"/>
    <w:rsid w:val="00B75030"/>
    <w:rsid w:val="00B75086"/>
    <w:rsid w:val="00B752D0"/>
    <w:rsid w:val="00B756BF"/>
    <w:rsid w:val="00B75BF5"/>
    <w:rsid w:val="00B762E2"/>
    <w:rsid w:val="00B7631F"/>
    <w:rsid w:val="00B76763"/>
    <w:rsid w:val="00B769AA"/>
    <w:rsid w:val="00B76A25"/>
    <w:rsid w:val="00B76DDD"/>
    <w:rsid w:val="00B77328"/>
    <w:rsid w:val="00B776AA"/>
    <w:rsid w:val="00B77B56"/>
    <w:rsid w:val="00B77C66"/>
    <w:rsid w:val="00B77EEF"/>
    <w:rsid w:val="00B77F50"/>
    <w:rsid w:val="00B804BE"/>
    <w:rsid w:val="00B805D7"/>
    <w:rsid w:val="00B807EA"/>
    <w:rsid w:val="00B80A92"/>
    <w:rsid w:val="00B81334"/>
    <w:rsid w:val="00B814D3"/>
    <w:rsid w:val="00B815B4"/>
    <w:rsid w:val="00B8191C"/>
    <w:rsid w:val="00B822F5"/>
    <w:rsid w:val="00B8237C"/>
    <w:rsid w:val="00B82540"/>
    <w:rsid w:val="00B825C4"/>
    <w:rsid w:val="00B828CB"/>
    <w:rsid w:val="00B8297C"/>
    <w:rsid w:val="00B82BDE"/>
    <w:rsid w:val="00B82DB1"/>
    <w:rsid w:val="00B82DD0"/>
    <w:rsid w:val="00B83324"/>
    <w:rsid w:val="00B8371E"/>
    <w:rsid w:val="00B837CF"/>
    <w:rsid w:val="00B8408A"/>
    <w:rsid w:val="00B840EC"/>
    <w:rsid w:val="00B8474E"/>
    <w:rsid w:val="00B848EB"/>
    <w:rsid w:val="00B84C63"/>
    <w:rsid w:val="00B85079"/>
    <w:rsid w:val="00B851BD"/>
    <w:rsid w:val="00B851EF"/>
    <w:rsid w:val="00B8534D"/>
    <w:rsid w:val="00B854FC"/>
    <w:rsid w:val="00B856D6"/>
    <w:rsid w:val="00B85C31"/>
    <w:rsid w:val="00B86AF6"/>
    <w:rsid w:val="00B86C2A"/>
    <w:rsid w:val="00B86CAA"/>
    <w:rsid w:val="00B870E4"/>
    <w:rsid w:val="00B9016A"/>
    <w:rsid w:val="00B901F7"/>
    <w:rsid w:val="00B9043C"/>
    <w:rsid w:val="00B90FD1"/>
    <w:rsid w:val="00B918F3"/>
    <w:rsid w:val="00B91DE6"/>
    <w:rsid w:val="00B920B1"/>
    <w:rsid w:val="00B92159"/>
    <w:rsid w:val="00B92272"/>
    <w:rsid w:val="00B9237F"/>
    <w:rsid w:val="00B923BA"/>
    <w:rsid w:val="00B92782"/>
    <w:rsid w:val="00B92D9E"/>
    <w:rsid w:val="00B92E79"/>
    <w:rsid w:val="00B92FBE"/>
    <w:rsid w:val="00B933A8"/>
    <w:rsid w:val="00B94189"/>
    <w:rsid w:val="00B941CE"/>
    <w:rsid w:val="00B944C5"/>
    <w:rsid w:val="00B947C6"/>
    <w:rsid w:val="00B94B95"/>
    <w:rsid w:val="00B94DF7"/>
    <w:rsid w:val="00B95119"/>
    <w:rsid w:val="00B95AC6"/>
    <w:rsid w:val="00B95FE1"/>
    <w:rsid w:val="00B9639F"/>
    <w:rsid w:val="00B96905"/>
    <w:rsid w:val="00B96C21"/>
    <w:rsid w:val="00B96CFA"/>
    <w:rsid w:val="00B97001"/>
    <w:rsid w:val="00B9715B"/>
    <w:rsid w:val="00B975D2"/>
    <w:rsid w:val="00B97950"/>
    <w:rsid w:val="00B97ED7"/>
    <w:rsid w:val="00BA00FB"/>
    <w:rsid w:val="00BA03E0"/>
    <w:rsid w:val="00BA092C"/>
    <w:rsid w:val="00BA0A2B"/>
    <w:rsid w:val="00BA0A42"/>
    <w:rsid w:val="00BA0D7B"/>
    <w:rsid w:val="00BA0DB7"/>
    <w:rsid w:val="00BA0F0E"/>
    <w:rsid w:val="00BA10DF"/>
    <w:rsid w:val="00BA127E"/>
    <w:rsid w:val="00BA19E7"/>
    <w:rsid w:val="00BA1F7B"/>
    <w:rsid w:val="00BA2565"/>
    <w:rsid w:val="00BA25BD"/>
    <w:rsid w:val="00BA2BA4"/>
    <w:rsid w:val="00BA2D72"/>
    <w:rsid w:val="00BA2F64"/>
    <w:rsid w:val="00BA37C2"/>
    <w:rsid w:val="00BA392C"/>
    <w:rsid w:val="00BA3D71"/>
    <w:rsid w:val="00BA3D8D"/>
    <w:rsid w:val="00BA3DB9"/>
    <w:rsid w:val="00BA3EFD"/>
    <w:rsid w:val="00BA43E5"/>
    <w:rsid w:val="00BA46E7"/>
    <w:rsid w:val="00BA46EE"/>
    <w:rsid w:val="00BA4712"/>
    <w:rsid w:val="00BA4B06"/>
    <w:rsid w:val="00BA4E8E"/>
    <w:rsid w:val="00BA5179"/>
    <w:rsid w:val="00BA5509"/>
    <w:rsid w:val="00BA5635"/>
    <w:rsid w:val="00BA564E"/>
    <w:rsid w:val="00BA5668"/>
    <w:rsid w:val="00BA5799"/>
    <w:rsid w:val="00BA5A6D"/>
    <w:rsid w:val="00BA60F6"/>
    <w:rsid w:val="00BA69E7"/>
    <w:rsid w:val="00BA71C3"/>
    <w:rsid w:val="00BA72CE"/>
    <w:rsid w:val="00BA7438"/>
    <w:rsid w:val="00BB0036"/>
    <w:rsid w:val="00BB068F"/>
    <w:rsid w:val="00BB0AB0"/>
    <w:rsid w:val="00BB131B"/>
    <w:rsid w:val="00BB165D"/>
    <w:rsid w:val="00BB1C0E"/>
    <w:rsid w:val="00BB23A5"/>
    <w:rsid w:val="00BB2DD4"/>
    <w:rsid w:val="00BB3409"/>
    <w:rsid w:val="00BB3C2A"/>
    <w:rsid w:val="00BB4533"/>
    <w:rsid w:val="00BB4610"/>
    <w:rsid w:val="00BB46A0"/>
    <w:rsid w:val="00BB483A"/>
    <w:rsid w:val="00BB4DBF"/>
    <w:rsid w:val="00BB4EE7"/>
    <w:rsid w:val="00BB5791"/>
    <w:rsid w:val="00BB5CC2"/>
    <w:rsid w:val="00BB5FC1"/>
    <w:rsid w:val="00BB61F8"/>
    <w:rsid w:val="00BB63C1"/>
    <w:rsid w:val="00BB644C"/>
    <w:rsid w:val="00BB6454"/>
    <w:rsid w:val="00BB6698"/>
    <w:rsid w:val="00BB69B1"/>
    <w:rsid w:val="00BB6B3A"/>
    <w:rsid w:val="00BB7125"/>
    <w:rsid w:val="00BB77BB"/>
    <w:rsid w:val="00BB7914"/>
    <w:rsid w:val="00BB7B62"/>
    <w:rsid w:val="00BB7EEC"/>
    <w:rsid w:val="00BC016D"/>
    <w:rsid w:val="00BC01B2"/>
    <w:rsid w:val="00BC0388"/>
    <w:rsid w:val="00BC069A"/>
    <w:rsid w:val="00BC0973"/>
    <w:rsid w:val="00BC0CA7"/>
    <w:rsid w:val="00BC105C"/>
    <w:rsid w:val="00BC1519"/>
    <w:rsid w:val="00BC215B"/>
    <w:rsid w:val="00BC24D2"/>
    <w:rsid w:val="00BC2510"/>
    <w:rsid w:val="00BC2810"/>
    <w:rsid w:val="00BC28A2"/>
    <w:rsid w:val="00BC2A7A"/>
    <w:rsid w:val="00BC2C49"/>
    <w:rsid w:val="00BC2D4C"/>
    <w:rsid w:val="00BC320A"/>
    <w:rsid w:val="00BC3811"/>
    <w:rsid w:val="00BC384B"/>
    <w:rsid w:val="00BC3BEE"/>
    <w:rsid w:val="00BC4502"/>
    <w:rsid w:val="00BC479E"/>
    <w:rsid w:val="00BC4830"/>
    <w:rsid w:val="00BC4F9A"/>
    <w:rsid w:val="00BC5196"/>
    <w:rsid w:val="00BC51BB"/>
    <w:rsid w:val="00BC52D4"/>
    <w:rsid w:val="00BC55E3"/>
    <w:rsid w:val="00BC57F3"/>
    <w:rsid w:val="00BC5BB9"/>
    <w:rsid w:val="00BC5D61"/>
    <w:rsid w:val="00BC5EE0"/>
    <w:rsid w:val="00BC6032"/>
    <w:rsid w:val="00BC63E4"/>
    <w:rsid w:val="00BC66C5"/>
    <w:rsid w:val="00BC71BE"/>
    <w:rsid w:val="00BC73A4"/>
    <w:rsid w:val="00BC7520"/>
    <w:rsid w:val="00BC7683"/>
    <w:rsid w:val="00BC77FD"/>
    <w:rsid w:val="00BC7AFE"/>
    <w:rsid w:val="00BC7EC6"/>
    <w:rsid w:val="00BC7FCF"/>
    <w:rsid w:val="00BD0203"/>
    <w:rsid w:val="00BD0317"/>
    <w:rsid w:val="00BD0BB7"/>
    <w:rsid w:val="00BD0D40"/>
    <w:rsid w:val="00BD0F4D"/>
    <w:rsid w:val="00BD1553"/>
    <w:rsid w:val="00BD16F7"/>
    <w:rsid w:val="00BD2407"/>
    <w:rsid w:val="00BD2D72"/>
    <w:rsid w:val="00BD3315"/>
    <w:rsid w:val="00BD33E0"/>
    <w:rsid w:val="00BD35AD"/>
    <w:rsid w:val="00BD3602"/>
    <w:rsid w:val="00BD3802"/>
    <w:rsid w:val="00BD3D1D"/>
    <w:rsid w:val="00BD4201"/>
    <w:rsid w:val="00BD45F4"/>
    <w:rsid w:val="00BD4817"/>
    <w:rsid w:val="00BD4AF1"/>
    <w:rsid w:val="00BD4B6E"/>
    <w:rsid w:val="00BD4E43"/>
    <w:rsid w:val="00BD4F3B"/>
    <w:rsid w:val="00BD5246"/>
    <w:rsid w:val="00BD5249"/>
    <w:rsid w:val="00BD5419"/>
    <w:rsid w:val="00BD5857"/>
    <w:rsid w:val="00BD5CE8"/>
    <w:rsid w:val="00BD61D1"/>
    <w:rsid w:val="00BD6D7D"/>
    <w:rsid w:val="00BD6DC7"/>
    <w:rsid w:val="00BD70A4"/>
    <w:rsid w:val="00BD7541"/>
    <w:rsid w:val="00BD7582"/>
    <w:rsid w:val="00BD75EC"/>
    <w:rsid w:val="00BD7DC4"/>
    <w:rsid w:val="00BE014D"/>
    <w:rsid w:val="00BE01DF"/>
    <w:rsid w:val="00BE043C"/>
    <w:rsid w:val="00BE051B"/>
    <w:rsid w:val="00BE0EA3"/>
    <w:rsid w:val="00BE108D"/>
    <w:rsid w:val="00BE11CF"/>
    <w:rsid w:val="00BE188E"/>
    <w:rsid w:val="00BE22F0"/>
    <w:rsid w:val="00BE2B05"/>
    <w:rsid w:val="00BE2C42"/>
    <w:rsid w:val="00BE2FA4"/>
    <w:rsid w:val="00BE33CF"/>
    <w:rsid w:val="00BE3C2F"/>
    <w:rsid w:val="00BE3D79"/>
    <w:rsid w:val="00BE3EC3"/>
    <w:rsid w:val="00BE4105"/>
    <w:rsid w:val="00BE42B4"/>
    <w:rsid w:val="00BE46D6"/>
    <w:rsid w:val="00BE4B45"/>
    <w:rsid w:val="00BE53B2"/>
    <w:rsid w:val="00BE5AC2"/>
    <w:rsid w:val="00BE5EAD"/>
    <w:rsid w:val="00BE6251"/>
    <w:rsid w:val="00BE6CE9"/>
    <w:rsid w:val="00BE6F63"/>
    <w:rsid w:val="00BE741E"/>
    <w:rsid w:val="00BE7503"/>
    <w:rsid w:val="00BE7A57"/>
    <w:rsid w:val="00BE7C94"/>
    <w:rsid w:val="00BF0134"/>
    <w:rsid w:val="00BF0571"/>
    <w:rsid w:val="00BF1062"/>
    <w:rsid w:val="00BF10C7"/>
    <w:rsid w:val="00BF11CF"/>
    <w:rsid w:val="00BF1439"/>
    <w:rsid w:val="00BF14BF"/>
    <w:rsid w:val="00BF1916"/>
    <w:rsid w:val="00BF19F2"/>
    <w:rsid w:val="00BF1ACA"/>
    <w:rsid w:val="00BF21F8"/>
    <w:rsid w:val="00BF2403"/>
    <w:rsid w:val="00BF2E4C"/>
    <w:rsid w:val="00BF2F6F"/>
    <w:rsid w:val="00BF300B"/>
    <w:rsid w:val="00BF3904"/>
    <w:rsid w:val="00BF3F5D"/>
    <w:rsid w:val="00BF3FC5"/>
    <w:rsid w:val="00BF434B"/>
    <w:rsid w:val="00BF44D5"/>
    <w:rsid w:val="00BF69A1"/>
    <w:rsid w:val="00BF6B4F"/>
    <w:rsid w:val="00BF6C5A"/>
    <w:rsid w:val="00C007E9"/>
    <w:rsid w:val="00C00AB3"/>
    <w:rsid w:val="00C00E97"/>
    <w:rsid w:val="00C01099"/>
    <w:rsid w:val="00C01164"/>
    <w:rsid w:val="00C015CB"/>
    <w:rsid w:val="00C01D0F"/>
    <w:rsid w:val="00C01D87"/>
    <w:rsid w:val="00C01EDA"/>
    <w:rsid w:val="00C02020"/>
    <w:rsid w:val="00C02200"/>
    <w:rsid w:val="00C02813"/>
    <w:rsid w:val="00C02FCA"/>
    <w:rsid w:val="00C03270"/>
    <w:rsid w:val="00C04133"/>
    <w:rsid w:val="00C044AC"/>
    <w:rsid w:val="00C04542"/>
    <w:rsid w:val="00C0466C"/>
    <w:rsid w:val="00C04D74"/>
    <w:rsid w:val="00C050E2"/>
    <w:rsid w:val="00C054CE"/>
    <w:rsid w:val="00C05891"/>
    <w:rsid w:val="00C05A36"/>
    <w:rsid w:val="00C05C3C"/>
    <w:rsid w:val="00C05EA1"/>
    <w:rsid w:val="00C06589"/>
    <w:rsid w:val="00C069C3"/>
    <w:rsid w:val="00C06C7A"/>
    <w:rsid w:val="00C06C9D"/>
    <w:rsid w:val="00C06CAA"/>
    <w:rsid w:val="00C06F2F"/>
    <w:rsid w:val="00C06FD2"/>
    <w:rsid w:val="00C0721A"/>
    <w:rsid w:val="00C0791D"/>
    <w:rsid w:val="00C07A32"/>
    <w:rsid w:val="00C07CC2"/>
    <w:rsid w:val="00C102AB"/>
    <w:rsid w:val="00C1072E"/>
    <w:rsid w:val="00C10775"/>
    <w:rsid w:val="00C1087A"/>
    <w:rsid w:val="00C10956"/>
    <w:rsid w:val="00C10C3A"/>
    <w:rsid w:val="00C112CE"/>
    <w:rsid w:val="00C11441"/>
    <w:rsid w:val="00C12E50"/>
    <w:rsid w:val="00C130B4"/>
    <w:rsid w:val="00C13280"/>
    <w:rsid w:val="00C1340C"/>
    <w:rsid w:val="00C134FF"/>
    <w:rsid w:val="00C1361B"/>
    <w:rsid w:val="00C137DA"/>
    <w:rsid w:val="00C1391A"/>
    <w:rsid w:val="00C13968"/>
    <w:rsid w:val="00C14324"/>
    <w:rsid w:val="00C14856"/>
    <w:rsid w:val="00C15255"/>
    <w:rsid w:val="00C15461"/>
    <w:rsid w:val="00C155F7"/>
    <w:rsid w:val="00C15640"/>
    <w:rsid w:val="00C157EF"/>
    <w:rsid w:val="00C158A4"/>
    <w:rsid w:val="00C160AC"/>
    <w:rsid w:val="00C16738"/>
    <w:rsid w:val="00C16CA1"/>
    <w:rsid w:val="00C17036"/>
    <w:rsid w:val="00C1739D"/>
    <w:rsid w:val="00C200BB"/>
    <w:rsid w:val="00C2035B"/>
    <w:rsid w:val="00C20B5F"/>
    <w:rsid w:val="00C21239"/>
    <w:rsid w:val="00C217BA"/>
    <w:rsid w:val="00C21A03"/>
    <w:rsid w:val="00C225A3"/>
    <w:rsid w:val="00C225AE"/>
    <w:rsid w:val="00C225BA"/>
    <w:rsid w:val="00C22AD7"/>
    <w:rsid w:val="00C231ED"/>
    <w:rsid w:val="00C23752"/>
    <w:rsid w:val="00C237DB"/>
    <w:rsid w:val="00C23CEF"/>
    <w:rsid w:val="00C24033"/>
    <w:rsid w:val="00C24C50"/>
    <w:rsid w:val="00C24D70"/>
    <w:rsid w:val="00C2509F"/>
    <w:rsid w:val="00C254FB"/>
    <w:rsid w:val="00C25F4B"/>
    <w:rsid w:val="00C260D5"/>
    <w:rsid w:val="00C260FB"/>
    <w:rsid w:val="00C26195"/>
    <w:rsid w:val="00C267BD"/>
    <w:rsid w:val="00C27C4F"/>
    <w:rsid w:val="00C27DB3"/>
    <w:rsid w:val="00C30088"/>
    <w:rsid w:val="00C30615"/>
    <w:rsid w:val="00C30B6F"/>
    <w:rsid w:val="00C30B94"/>
    <w:rsid w:val="00C30E4A"/>
    <w:rsid w:val="00C30F11"/>
    <w:rsid w:val="00C3220F"/>
    <w:rsid w:val="00C3273E"/>
    <w:rsid w:val="00C329DF"/>
    <w:rsid w:val="00C32AB3"/>
    <w:rsid w:val="00C33155"/>
    <w:rsid w:val="00C33345"/>
    <w:rsid w:val="00C33F67"/>
    <w:rsid w:val="00C34278"/>
    <w:rsid w:val="00C34D52"/>
    <w:rsid w:val="00C34D94"/>
    <w:rsid w:val="00C35262"/>
    <w:rsid w:val="00C35AF9"/>
    <w:rsid w:val="00C35E1D"/>
    <w:rsid w:val="00C3610B"/>
    <w:rsid w:val="00C361EF"/>
    <w:rsid w:val="00C36C1C"/>
    <w:rsid w:val="00C36C93"/>
    <w:rsid w:val="00C3719A"/>
    <w:rsid w:val="00C376CB"/>
    <w:rsid w:val="00C376F1"/>
    <w:rsid w:val="00C37F6D"/>
    <w:rsid w:val="00C4009F"/>
    <w:rsid w:val="00C403FA"/>
    <w:rsid w:val="00C404A0"/>
    <w:rsid w:val="00C406D1"/>
    <w:rsid w:val="00C41CB3"/>
    <w:rsid w:val="00C41D3B"/>
    <w:rsid w:val="00C420E0"/>
    <w:rsid w:val="00C4230C"/>
    <w:rsid w:val="00C42935"/>
    <w:rsid w:val="00C42979"/>
    <w:rsid w:val="00C42C59"/>
    <w:rsid w:val="00C42F73"/>
    <w:rsid w:val="00C43094"/>
    <w:rsid w:val="00C4368A"/>
    <w:rsid w:val="00C43781"/>
    <w:rsid w:val="00C4382F"/>
    <w:rsid w:val="00C43B25"/>
    <w:rsid w:val="00C43EEF"/>
    <w:rsid w:val="00C44132"/>
    <w:rsid w:val="00C44631"/>
    <w:rsid w:val="00C44FB2"/>
    <w:rsid w:val="00C44FEA"/>
    <w:rsid w:val="00C453D4"/>
    <w:rsid w:val="00C45D6F"/>
    <w:rsid w:val="00C45F05"/>
    <w:rsid w:val="00C4612C"/>
    <w:rsid w:val="00C465AF"/>
    <w:rsid w:val="00C466BE"/>
    <w:rsid w:val="00C4683D"/>
    <w:rsid w:val="00C46AC4"/>
    <w:rsid w:val="00C47030"/>
    <w:rsid w:val="00C47086"/>
    <w:rsid w:val="00C4727C"/>
    <w:rsid w:val="00C4758F"/>
    <w:rsid w:val="00C47859"/>
    <w:rsid w:val="00C47B56"/>
    <w:rsid w:val="00C50208"/>
    <w:rsid w:val="00C504B9"/>
    <w:rsid w:val="00C5069F"/>
    <w:rsid w:val="00C508B9"/>
    <w:rsid w:val="00C50CC9"/>
    <w:rsid w:val="00C50DF6"/>
    <w:rsid w:val="00C510CB"/>
    <w:rsid w:val="00C5135E"/>
    <w:rsid w:val="00C51529"/>
    <w:rsid w:val="00C5181A"/>
    <w:rsid w:val="00C51E52"/>
    <w:rsid w:val="00C51FDB"/>
    <w:rsid w:val="00C52289"/>
    <w:rsid w:val="00C52756"/>
    <w:rsid w:val="00C534FB"/>
    <w:rsid w:val="00C539A1"/>
    <w:rsid w:val="00C5413C"/>
    <w:rsid w:val="00C54F0B"/>
    <w:rsid w:val="00C55270"/>
    <w:rsid w:val="00C5599C"/>
    <w:rsid w:val="00C55BE0"/>
    <w:rsid w:val="00C55E8B"/>
    <w:rsid w:val="00C56151"/>
    <w:rsid w:val="00C5620C"/>
    <w:rsid w:val="00C56854"/>
    <w:rsid w:val="00C56F47"/>
    <w:rsid w:val="00C5730A"/>
    <w:rsid w:val="00C5736B"/>
    <w:rsid w:val="00C6025F"/>
    <w:rsid w:val="00C6056F"/>
    <w:rsid w:val="00C61AA6"/>
    <w:rsid w:val="00C620C5"/>
    <w:rsid w:val="00C620E1"/>
    <w:rsid w:val="00C62758"/>
    <w:rsid w:val="00C629D4"/>
    <w:rsid w:val="00C6309D"/>
    <w:rsid w:val="00C632C4"/>
    <w:rsid w:val="00C63307"/>
    <w:rsid w:val="00C635D3"/>
    <w:rsid w:val="00C6366B"/>
    <w:rsid w:val="00C637BD"/>
    <w:rsid w:val="00C638AF"/>
    <w:rsid w:val="00C63C5D"/>
    <w:rsid w:val="00C63D44"/>
    <w:rsid w:val="00C63EF8"/>
    <w:rsid w:val="00C64032"/>
    <w:rsid w:val="00C64243"/>
    <w:rsid w:val="00C64435"/>
    <w:rsid w:val="00C647A1"/>
    <w:rsid w:val="00C64883"/>
    <w:rsid w:val="00C6496B"/>
    <w:rsid w:val="00C64F7C"/>
    <w:rsid w:val="00C65BBB"/>
    <w:rsid w:val="00C6631E"/>
    <w:rsid w:val="00C66353"/>
    <w:rsid w:val="00C66432"/>
    <w:rsid w:val="00C6674B"/>
    <w:rsid w:val="00C66C96"/>
    <w:rsid w:val="00C67147"/>
    <w:rsid w:val="00C67423"/>
    <w:rsid w:val="00C67642"/>
    <w:rsid w:val="00C67693"/>
    <w:rsid w:val="00C67793"/>
    <w:rsid w:val="00C702D3"/>
    <w:rsid w:val="00C7033C"/>
    <w:rsid w:val="00C70586"/>
    <w:rsid w:val="00C70675"/>
    <w:rsid w:val="00C70A49"/>
    <w:rsid w:val="00C70BAE"/>
    <w:rsid w:val="00C71088"/>
    <w:rsid w:val="00C71409"/>
    <w:rsid w:val="00C71516"/>
    <w:rsid w:val="00C71AC4"/>
    <w:rsid w:val="00C72305"/>
    <w:rsid w:val="00C72797"/>
    <w:rsid w:val="00C730CC"/>
    <w:rsid w:val="00C7316E"/>
    <w:rsid w:val="00C731A8"/>
    <w:rsid w:val="00C73AB0"/>
    <w:rsid w:val="00C73C5D"/>
    <w:rsid w:val="00C75060"/>
    <w:rsid w:val="00C751A5"/>
    <w:rsid w:val="00C75654"/>
    <w:rsid w:val="00C758A5"/>
    <w:rsid w:val="00C75FE6"/>
    <w:rsid w:val="00C7646E"/>
    <w:rsid w:val="00C76528"/>
    <w:rsid w:val="00C76829"/>
    <w:rsid w:val="00C770F7"/>
    <w:rsid w:val="00C773C2"/>
    <w:rsid w:val="00C7748B"/>
    <w:rsid w:val="00C777A0"/>
    <w:rsid w:val="00C77A03"/>
    <w:rsid w:val="00C77B2B"/>
    <w:rsid w:val="00C77E70"/>
    <w:rsid w:val="00C8084A"/>
    <w:rsid w:val="00C80C04"/>
    <w:rsid w:val="00C80DAD"/>
    <w:rsid w:val="00C8136A"/>
    <w:rsid w:val="00C81621"/>
    <w:rsid w:val="00C8165F"/>
    <w:rsid w:val="00C816E9"/>
    <w:rsid w:val="00C81775"/>
    <w:rsid w:val="00C81B64"/>
    <w:rsid w:val="00C821F0"/>
    <w:rsid w:val="00C82454"/>
    <w:rsid w:val="00C8264C"/>
    <w:rsid w:val="00C828F7"/>
    <w:rsid w:val="00C82A76"/>
    <w:rsid w:val="00C82C1D"/>
    <w:rsid w:val="00C82E18"/>
    <w:rsid w:val="00C82FA0"/>
    <w:rsid w:val="00C83418"/>
    <w:rsid w:val="00C83878"/>
    <w:rsid w:val="00C838DD"/>
    <w:rsid w:val="00C83FD1"/>
    <w:rsid w:val="00C844EF"/>
    <w:rsid w:val="00C846D7"/>
    <w:rsid w:val="00C84CA4"/>
    <w:rsid w:val="00C84D14"/>
    <w:rsid w:val="00C84F45"/>
    <w:rsid w:val="00C850E2"/>
    <w:rsid w:val="00C85492"/>
    <w:rsid w:val="00C854D8"/>
    <w:rsid w:val="00C856D4"/>
    <w:rsid w:val="00C85B4E"/>
    <w:rsid w:val="00C85F02"/>
    <w:rsid w:val="00C862CE"/>
    <w:rsid w:val="00C8633D"/>
    <w:rsid w:val="00C86400"/>
    <w:rsid w:val="00C86B63"/>
    <w:rsid w:val="00C87384"/>
    <w:rsid w:val="00C8762E"/>
    <w:rsid w:val="00C9021E"/>
    <w:rsid w:val="00C9037D"/>
    <w:rsid w:val="00C90CEE"/>
    <w:rsid w:val="00C90E95"/>
    <w:rsid w:val="00C90F99"/>
    <w:rsid w:val="00C9118C"/>
    <w:rsid w:val="00C91370"/>
    <w:rsid w:val="00C9149D"/>
    <w:rsid w:val="00C91924"/>
    <w:rsid w:val="00C91FA4"/>
    <w:rsid w:val="00C92111"/>
    <w:rsid w:val="00C9216B"/>
    <w:rsid w:val="00C925CC"/>
    <w:rsid w:val="00C929AC"/>
    <w:rsid w:val="00C93333"/>
    <w:rsid w:val="00C93B59"/>
    <w:rsid w:val="00C93B5F"/>
    <w:rsid w:val="00C93E2D"/>
    <w:rsid w:val="00C93F99"/>
    <w:rsid w:val="00C944F3"/>
    <w:rsid w:val="00C9483B"/>
    <w:rsid w:val="00C9492A"/>
    <w:rsid w:val="00C954E6"/>
    <w:rsid w:val="00C955F2"/>
    <w:rsid w:val="00C95E0D"/>
    <w:rsid w:val="00C960B2"/>
    <w:rsid w:val="00C9649D"/>
    <w:rsid w:val="00C96877"/>
    <w:rsid w:val="00C9773F"/>
    <w:rsid w:val="00C97993"/>
    <w:rsid w:val="00C979B9"/>
    <w:rsid w:val="00C97A06"/>
    <w:rsid w:val="00C97D78"/>
    <w:rsid w:val="00C97E2B"/>
    <w:rsid w:val="00CA068D"/>
    <w:rsid w:val="00CA0B43"/>
    <w:rsid w:val="00CA0ECB"/>
    <w:rsid w:val="00CA1B5F"/>
    <w:rsid w:val="00CA1BC5"/>
    <w:rsid w:val="00CA1F4E"/>
    <w:rsid w:val="00CA28F4"/>
    <w:rsid w:val="00CA33F2"/>
    <w:rsid w:val="00CA34FE"/>
    <w:rsid w:val="00CA3BD4"/>
    <w:rsid w:val="00CA4849"/>
    <w:rsid w:val="00CA48B1"/>
    <w:rsid w:val="00CA49D6"/>
    <w:rsid w:val="00CA49DC"/>
    <w:rsid w:val="00CA4CAC"/>
    <w:rsid w:val="00CA4CB3"/>
    <w:rsid w:val="00CA4F60"/>
    <w:rsid w:val="00CA4FB9"/>
    <w:rsid w:val="00CA5ACC"/>
    <w:rsid w:val="00CA6312"/>
    <w:rsid w:val="00CA67D0"/>
    <w:rsid w:val="00CA69C9"/>
    <w:rsid w:val="00CA6B7D"/>
    <w:rsid w:val="00CA705F"/>
    <w:rsid w:val="00CA73C0"/>
    <w:rsid w:val="00CA7588"/>
    <w:rsid w:val="00CA764A"/>
    <w:rsid w:val="00CA7731"/>
    <w:rsid w:val="00CA776C"/>
    <w:rsid w:val="00CA7B97"/>
    <w:rsid w:val="00CB0638"/>
    <w:rsid w:val="00CB0A5A"/>
    <w:rsid w:val="00CB0AA9"/>
    <w:rsid w:val="00CB0D8F"/>
    <w:rsid w:val="00CB0DE0"/>
    <w:rsid w:val="00CB1B9C"/>
    <w:rsid w:val="00CB1F8F"/>
    <w:rsid w:val="00CB2256"/>
    <w:rsid w:val="00CB32EF"/>
    <w:rsid w:val="00CB3423"/>
    <w:rsid w:val="00CB34CE"/>
    <w:rsid w:val="00CB4143"/>
    <w:rsid w:val="00CB4635"/>
    <w:rsid w:val="00CB49A8"/>
    <w:rsid w:val="00CB4BF7"/>
    <w:rsid w:val="00CB4F0D"/>
    <w:rsid w:val="00CB55A5"/>
    <w:rsid w:val="00CB56C5"/>
    <w:rsid w:val="00CB5A5D"/>
    <w:rsid w:val="00CB5E68"/>
    <w:rsid w:val="00CB6889"/>
    <w:rsid w:val="00CB6EB2"/>
    <w:rsid w:val="00CB701F"/>
    <w:rsid w:val="00CB7373"/>
    <w:rsid w:val="00CB7B87"/>
    <w:rsid w:val="00CB7E34"/>
    <w:rsid w:val="00CC02A4"/>
    <w:rsid w:val="00CC0CD9"/>
    <w:rsid w:val="00CC1119"/>
    <w:rsid w:val="00CC1190"/>
    <w:rsid w:val="00CC1263"/>
    <w:rsid w:val="00CC14F6"/>
    <w:rsid w:val="00CC151F"/>
    <w:rsid w:val="00CC214C"/>
    <w:rsid w:val="00CC282A"/>
    <w:rsid w:val="00CC2B21"/>
    <w:rsid w:val="00CC2E0E"/>
    <w:rsid w:val="00CC4BD0"/>
    <w:rsid w:val="00CC4C25"/>
    <w:rsid w:val="00CC5235"/>
    <w:rsid w:val="00CC53AD"/>
    <w:rsid w:val="00CC5E48"/>
    <w:rsid w:val="00CC6028"/>
    <w:rsid w:val="00CC6B94"/>
    <w:rsid w:val="00CC6D16"/>
    <w:rsid w:val="00CC6D7D"/>
    <w:rsid w:val="00CC7072"/>
    <w:rsid w:val="00CC73B3"/>
    <w:rsid w:val="00CC74BC"/>
    <w:rsid w:val="00CC7884"/>
    <w:rsid w:val="00CC7B23"/>
    <w:rsid w:val="00CD0523"/>
    <w:rsid w:val="00CD085C"/>
    <w:rsid w:val="00CD0EDD"/>
    <w:rsid w:val="00CD0F90"/>
    <w:rsid w:val="00CD1180"/>
    <w:rsid w:val="00CD1560"/>
    <w:rsid w:val="00CD17A4"/>
    <w:rsid w:val="00CD21C2"/>
    <w:rsid w:val="00CD25F2"/>
    <w:rsid w:val="00CD27D6"/>
    <w:rsid w:val="00CD2B66"/>
    <w:rsid w:val="00CD2B92"/>
    <w:rsid w:val="00CD33EA"/>
    <w:rsid w:val="00CD3435"/>
    <w:rsid w:val="00CD3532"/>
    <w:rsid w:val="00CD3657"/>
    <w:rsid w:val="00CD3809"/>
    <w:rsid w:val="00CD382B"/>
    <w:rsid w:val="00CD3F5B"/>
    <w:rsid w:val="00CD420C"/>
    <w:rsid w:val="00CD4283"/>
    <w:rsid w:val="00CD4319"/>
    <w:rsid w:val="00CD4461"/>
    <w:rsid w:val="00CD4BC2"/>
    <w:rsid w:val="00CD4CBE"/>
    <w:rsid w:val="00CD4F5B"/>
    <w:rsid w:val="00CD6381"/>
    <w:rsid w:val="00CD6470"/>
    <w:rsid w:val="00CD6D71"/>
    <w:rsid w:val="00CD70E5"/>
    <w:rsid w:val="00CD714F"/>
    <w:rsid w:val="00CD7882"/>
    <w:rsid w:val="00CD7C8D"/>
    <w:rsid w:val="00CD7DD4"/>
    <w:rsid w:val="00CD7E49"/>
    <w:rsid w:val="00CE00A8"/>
    <w:rsid w:val="00CE00C0"/>
    <w:rsid w:val="00CE040B"/>
    <w:rsid w:val="00CE041C"/>
    <w:rsid w:val="00CE05FE"/>
    <w:rsid w:val="00CE0F8E"/>
    <w:rsid w:val="00CE1710"/>
    <w:rsid w:val="00CE2195"/>
    <w:rsid w:val="00CE22DA"/>
    <w:rsid w:val="00CE2504"/>
    <w:rsid w:val="00CE2F2A"/>
    <w:rsid w:val="00CE3094"/>
    <w:rsid w:val="00CE37DF"/>
    <w:rsid w:val="00CE3CFF"/>
    <w:rsid w:val="00CE44B1"/>
    <w:rsid w:val="00CE4984"/>
    <w:rsid w:val="00CE5285"/>
    <w:rsid w:val="00CE542A"/>
    <w:rsid w:val="00CE5752"/>
    <w:rsid w:val="00CE594D"/>
    <w:rsid w:val="00CE5ED3"/>
    <w:rsid w:val="00CE6477"/>
    <w:rsid w:val="00CE65CC"/>
    <w:rsid w:val="00CE6DF1"/>
    <w:rsid w:val="00CE7188"/>
    <w:rsid w:val="00CE721E"/>
    <w:rsid w:val="00CE7501"/>
    <w:rsid w:val="00CE7EE8"/>
    <w:rsid w:val="00CF021E"/>
    <w:rsid w:val="00CF099C"/>
    <w:rsid w:val="00CF0EC1"/>
    <w:rsid w:val="00CF17D8"/>
    <w:rsid w:val="00CF1AAC"/>
    <w:rsid w:val="00CF1E58"/>
    <w:rsid w:val="00CF22AF"/>
    <w:rsid w:val="00CF252D"/>
    <w:rsid w:val="00CF27D3"/>
    <w:rsid w:val="00CF3276"/>
    <w:rsid w:val="00CF3487"/>
    <w:rsid w:val="00CF3717"/>
    <w:rsid w:val="00CF394A"/>
    <w:rsid w:val="00CF3AD6"/>
    <w:rsid w:val="00CF3BFF"/>
    <w:rsid w:val="00CF4153"/>
    <w:rsid w:val="00CF437F"/>
    <w:rsid w:val="00CF535D"/>
    <w:rsid w:val="00CF5671"/>
    <w:rsid w:val="00CF58C7"/>
    <w:rsid w:val="00CF5929"/>
    <w:rsid w:val="00CF5A24"/>
    <w:rsid w:val="00CF5A54"/>
    <w:rsid w:val="00CF6022"/>
    <w:rsid w:val="00CF6260"/>
    <w:rsid w:val="00CF6300"/>
    <w:rsid w:val="00CF640D"/>
    <w:rsid w:val="00CF686F"/>
    <w:rsid w:val="00CF6979"/>
    <w:rsid w:val="00CF6FDA"/>
    <w:rsid w:val="00CF70E3"/>
    <w:rsid w:val="00CF75E9"/>
    <w:rsid w:val="00CF774E"/>
    <w:rsid w:val="00CF77AC"/>
    <w:rsid w:val="00D00281"/>
    <w:rsid w:val="00D00706"/>
    <w:rsid w:val="00D00BCF"/>
    <w:rsid w:val="00D014E6"/>
    <w:rsid w:val="00D01A60"/>
    <w:rsid w:val="00D02635"/>
    <w:rsid w:val="00D02661"/>
    <w:rsid w:val="00D02760"/>
    <w:rsid w:val="00D028AB"/>
    <w:rsid w:val="00D02A94"/>
    <w:rsid w:val="00D02BA8"/>
    <w:rsid w:val="00D02DE3"/>
    <w:rsid w:val="00D03529"/>
    <w:rsid w:val="00D03657"/>
    <w:rsid w:val="00D0397E"/>
    <w:rsid w:val="00D03B0C"/>
    <w:rsid w:val="00D03BBC"/>
    <w:rsid w:val="00D0437E"/>
    <w:rsid w:val="00D04525"/>
    <w:rsid w:val="00D0465B"/>
    <w:rsid w:val="00D0466C"/>
    <w:rsid w:val="00D04C78"/>
    <w:rsid w:val="00D04D8A"/>
    <w:rsid w:val="00D05108"/>
    <w:rsid w:val="00D05186"/>
    <w:rsid w:val="00D053BE"/>
    <w:rsid w:val="00D05424"/>
    <w:rsid w:val="00D05664"/>
    <w:rsid w:val="00D056B6"/>
    <w:rsid w:val="00D05CB8"/>
    <w:rsid w:val="00D05D2E"/>
    <w:rsid w:val="00D05E28"/>
    <w:rsid w:val="00D05E8E"/>
    <w:rsid w:val="00D05F9C"/>
    <w:rsid w:val="00D0623B"/>
    <w:rsid w:val="00D064A4"/>
    <w:rsid w:val="00D0695E"/>
    <w:rsid w:val="00D06B66"/>
    <w:rsid w:val="00D074CE"/>
    <w:rsid w:val="00D07C71"/>
    <w:rsid w:val="00D07F6C"/>
    <w:rsid w:val="00D1004C"/>
    <w:rsid w:val="00D105E0"/>
    <w:rsid w:val="00D10785"/>
    <w:rsid w:val="00D10A3A"/>
    <w:rsid w:val="00D10B97"/>
    <w:rsid w:val="00D11362"/>
    <w:rsid w:val="00D11D71"/>
    <w:rsid w:val="00D1232C"/>
    <w:rsid w:val="00D12877"/>
    <w:rsid w:val="00D129BA"/>
    <w:rsid w:val="00D12A91"/>
    <w:rsid w:val="00D130DE"/>
    <w:rsid w:val="00D13141"/>
    <w:rsid w:val="00D135B2"/>
    <w:rsid w:val="00D13B11"/>
    <w:rsid w:val="00D13B5F"/>
    <w:rsid w:val="00D13D64"/>
    <w:rsid w:val="00D13DCB"/>
    <w:rsid w:val="00D13FFE"/>
    <w:rsid w:val="00D1417B"/>
    <w:rsid w:val="00D15040"/>
    <w:rsid w:val="00D1512C"/>
    <w:rsid w:val="00D153AC"/>
    <w:rsid w:val="00D1580E"/>
    <w:rsid w:val="00D15949"/>
    <w:rsid w:val="00D15AEC"/>
    <w:rsid w:val="00D15C5C"/>
    <w:rsid w:val="00D15F35"/>
    <w:rsid w:val="00D16060"/>
    <w:rsid w:val="00D1650E"/>
    <w:rsid w:val="00D16A56"/>
    <w:rsid w:val="00D16E3B"/>
    <w:rsid w:val="00D17D51"/>
    <w:rsid w:val="00D17D8C"/>
    <w:rsid w:val="00D17DB7"/>
    <w:rsid w:val="00D17F76"/>
    <w:rsid w:val="00D2037D"/>
    <w:rsid w:val="00D205F1"/>
    <w:rsid w:val="00D20971"/>
    <w:rsid w:val="00D20C36"/>
    <w:rsid w:val="00D21010"/>
    <w:rsid w:val="00D21290"/>
    <w:rsid w:val="00D212B1"/>
    <w:rsid w:val="00D21572"/>
    <w:rsid w:val="00D215CF"/>
    <w:rsid w:val="00D21903"/>
    <w:rsid w:val="00D21D04"/>
    <w:rsid w:val="00D2224D"/>
    <w:rsid w:val="00D224EA"/>
    <w:rsid w:val="00D22510"/>
    <w:rsid w:val="00D226D7"/>
    <w:rsid w:val="00D2296E"/>
    <w:rsid w:val="00D22E25"/>
    <w:rsid w:val="00D22EC3"/>
    <w:rsid w:val="00D2462D"/>
    <w:rsid w:val="00D24636"/>
    <w:rsid w:val="00D248C5"/>
    <w:rsid w:val="00D24A03"/>
    <w:rsid w:val="00D24A7F"/>
    <w:rsid w:val="00D24BE6"/>
    <w:rsid w:val="00D24DC5"/>
    <w:rsid w:val="00D24F17"/>
    <w:rsid w:val="00D253B8"/>
    <w:rsid w:val="00D2583B"/>
    <w:rsid w:val="00D259FD"/>
    <w:rsid w:val="00D25B3B"/>
    <w:rsid w:val="00D264A8"/>
    <w:rsid w:val="00D26834"/>
    <w:rsid w:val="00D270EB"/>
    <w:rsid w:val="00D2710A"/>
    <w:rsid w:val="00D271CF"/>
    <w:rsid w:val="00D27287"/>
    <w:rsid w:val="00D27490"/>
    <w:rsid w:val="00D2759D"/>
    <w:rsid w:val="00D27E74"/>
    <w:rsid w:val="00D30260"/>
    <w:rsid w:val="00D302C1"/>
    <w:rsid w:val="00D3055B"/>
    <w:rsid w:val="00D30B8C"/>
    <w:rsid w:val="00D31091"/>
    <w:rsid w:val="00D31522"/>
    <w:rsid w:val="00D323A1"/>
    <w:rsid w:val="00D32444"/>
    <w:rsid w:val="00D329EC"/>
    <w:rsid w:val="00D32E8D"/>
    <w:rsid w:val="00D32F6D"/>
    <w:rsid w:val="00D33111"/>
    <w:rsid w:val="00D33221"/>
    <w:rsid w:val="00D33379"/>
    <w:rsid w:val="00D3362A"/>
    <w:rsid w:val="00D33763"/>
    <w:rsid w:val="00D33A31"/>
    <w:rsid w:val="00D33BE1"/>
    <w:rsid w:val="00D33D0B"/>
    <w:rsid w:val="00D33F32"/>
    <w:rsid w:val="00D33FA7"/>
    <w:rsid w:val="00D340D0"/>
    <w:rsid w:val="00D34262"/>
    <w:rsid w:val="00D34363"/>
    <w:rsid w:val="00D34809"/>
    <w:rsid w:val="00D34E13"/>
    <w:rsid w:val="00D35099"/>
    <w:rsid w:val="00D3521B"/>
    <w:rsid w:val="00D35288"/>
    <w:rsid w:val="00D353B8"/>
    <w:rsid w:val="00D3540E"/>
    <w:rsid w:val="00D354B7"/>
    <w:rsid w:val="00D35866"/>
    <w:rsid w:val="00D358E2"/>
    <w:rsid w:val="00D364EE"/>
    <w:rsid w:val="00D36C6C"/>
    <w:rsid w:val="00D370AC"/>
    <w:rsid w:val="00D37520"/>
    <w:rsid w:val="00D3757F"/>
    <w:rsid w:val="00D37DDA"/>
    <w:rsid w:val="00D400A2"/>
    <w:rsid w:val="00D40850"/>
    <w:rsid w:val="00D4085E"/>
    <w:rsid w:val="00D40C48"/>
    <w:rsid w:val="00D40CAF"/>
    <w:rsid w:val="00D41167"/>
    <w:rsid w:val="00D417B8"/>
    <w:rsid w:val="00D42395"/>
    <w:rsid w:val="00D423AD"/>
    <w:rsid w:val="00D4275C"/>
    <w:rsid w:val="00D42BED"/>
    <w:rsid w:val="00D42C87"/>
    <w:rsid w:val="00D43433"/>
    <w:rsid w:val="00D43812"/>
    <w:rsid w:val="00D439E4"/>
    <w:rsid w:val="00D43CFB"/>
    <w:rsid w:val="00D447A9"/>
    <w:rsid w:val="00D449DB"/>
    <w:rsid w:val="00D44C00"/>
    <w:rsid w:val="00D452ED"/>
    <w:rsid w:val="00D4562D"/>
    <w:rsid w:val="00D45660"/>
    <w:rsid w:val="00D45BB7"/>
    <w:rsid w:val="00D45F0E"/>
    <w:rsid w:val="00D46354"/>
    <w:rsid w:val="00D4680B"/>
    <w:rsid w:val="00D46824"/>
    <w:rsid w:val="00D46CE1"/>
    <w:rsid w:val="00D4759D"/>
    <w:rsid w:val="00D477B0"/>
    <w:rsid w:val="00D4781E"/>
    <w:rsid w:val="00D47C5A"/>
    <w:rsid w:val="00D47C7E"/>
    <w:rsid w:val="00D47E30"/>
    <w:rsid w:val="00D502E9"/>
    <w:rsid w:val="00D50670"/>
    <w:rsid w:val="00D50722"/>
    <w:rsid w:val="00D50D36"/>
    <w:rsid w:val="00D51235"/>
    <w:rsid w:val="00D5148B"/>
    <w:rsid w:val="00D5198D"/>
    <w:rsid w:val="00D519D8"/>
    <w:rsid w:val="00D51C1F"/>
    <w:rsid w:val="00D5273A"/>
    <w:rsid w:val="00D52A00"/>
    <w:rsid w:val="00D52DE6"/>
    <w:rsid w:val="00D52E31"/>
    <w:rsid w:val="00D52EFC"/>
    <w:rsid w:val="00D5333B"/>
    <w:rsid w:val="00D53343"/>
    <w:rsid w:val="00D53A0E"/>
    <w:rsid w:val="00D53AFC"/>
    <w:rsid w:val="00D5419F"/>
    <w:rsid w:val="00D547CC"/>
    <w:rsid w:val="00D54BAB"/>
    <w:rsid w:val="00D55029"/>
    <w:rsid w:val="00D554CE"/>
    <w:rsid w:val="00D55634"/>
    <w:rsid w:val="00D55841"/>
    <w:rsid w:val="00D55AC2"/>
    <w:rsid w:val="00D55DDF"/>
    <w:rsid w:val="00D566DA"/>
    <w:rsid w:val="00D56E06"/>
    <w:rsid w:val="00D56F39"/>
    <w:rsid w:val="00D575F2"/>
    <w:rsid w:val="00D57BB3"/>
    <w:rsid w:val="00D57D37"/>
    <w:rsid w:val="00D57FE6"/>
    <w:rsid w:val="00D601F4"/>
    <w:rsid w:val="00D6044E"/>
    <w:rsid w:val="00D60531"/>
    <w:rsid w:val="00D60643"/>
    <w:rsid w:val="00D609C5"/>
    <w:rsid w:val="00D60F2A"/>
    <w:rsid w:val="00D616EA"/>
    <w:rsid w:val="00D62235"/>
    <w:rsid w:val="00D6246A"/>
    <w:rsid w:val="00D628D9"/>
    <w:rsid w:val="00D62D7E"/>
    <w:rsid w:val="00D634AB"/>
    <w:rsid w:val="00D634BA"/>
    <w:rsid w:val="00D6445D"/>
    <w:rsid w:val="00D64B04"/>
    <w:rsid w:val="00D64D51"/>
    <w:rsid w:val="00D64DE9"/>
    <w:rsid w:val="00D64DEA"/>
    <w:rsid w:val="00D64F85"/>
    <w:rsid w:val="00D65350"/>
    <w:rsid w:val="00D65665"/>
    <w:rsid w:val="00D659F5"/>
    <w:rsid w:val="00D65BE9"/>
    <w:rsid w:val="00D65E26"/>
    <w:rsid w:val="00D665B0"/>
    <w:rsid w:val="00D66839"/>
    <w:rsid w:val="00D66868"/>
    <w:rsid w:val="00D66B84"/>
    <w:rsid w:val="00D66BBF"/>
    <w:rsid w:val="00D66D77"/>
    <w:rsid w:val="00D67130"/>
    <w:rsid w:val="00D67197"/>
    <w:rsid w:val="00D67272"/>
    <w:rsid w:val="00D672A1"/>
    <w:rsid w:val="00D67405"/>
    <w:rsid w:val="00D6782F"/>
    <w:rsid w:val="00D67F30"/>
    <w:rsid w:val="00D70239"/>
    <w:rsid w:val="00D7041A"/>
    <w:rsid w:val="00D7049F"/>
    <w:rsid w:val="00D70A05"/>
    <w:rsid w:val="00D70B26"/>
    <w:rsid w:val="00D71267"/>
    <w:rsid w:val="00D712BE"/>
    <w:rsid w:val="00D714A4"/>
    <w:rsid w:val="00D71FD9"/>
    <w:rsid w:val="00D72041"/>
    <w:rsid w:val="00D721C7"/>
    <w:rsid w:val="00D726BB"/>
    <w:rsid w:val="00D72942"/>
    <w:rsid w:val="00D72A33"/>
    <w:rsid w:val="00D72E54"/>
    <w:rsid w:val="00D72F7E"/>
    <w:rsid w:val="00D73245"/>
    <w:rsid w:val="00D735A0"/>
    <w:rsid w:val="00D73748"/>
    <w:rsid w:val="00D73796"/>
    <w:rsid w:val="00D741FE"/>
    <w:rsid w:val="00D743B2"/>
    <w:rsid w:val="00D7592D"/>
    <w:rsid w:val="00D75A16"/>
    <w:rsid w:val="00D76687"/>
    <w:rsid w:val="00D76702"/>
    <w:rsid w:val="00D7690E"/>
    <w:rsid w:val="00D76AB4"/>
    <w:rsid w:val="00D77170"/>
    <w:rsid w:val="00D7742E"/>
    <w:rsid w:val="00D77742"/>
    <w:rsid w:val="00D77A2A"/>
    <w:rsid w:val="00D77D37"/>
    <w:rsid w:val="00D77D52"/>
    <w:rsid w:val="00D77F90"/>
    <w:rsid w:val="00D77FE4"/>
    <w:rsid w:val="00D80063"/>
    <w:rsid w:val="00D80306"/>
    <w:rsid w:val="00D80698"/>
    <w:rsid w:val="00D809BD"/>
    <w:rsid w:val="00D809DE"/>
    <w:rsid w:val="00D80E4C"/>
    <w:rsid w:val="00D81814"/>
    <w:rsid w:val="00D81910"/>
    <w:rsid w:val="00D820A0"/>
    <w:rsid w:val="00D8296D"/>
    <w:rsid w:val="00D82988"/>
    <w:rsid w:val="00D829D1"/>
    <w:rsid w:val="00D82AA0"/>
    <w:rsid w:val="00D82AC5"/>
    <w:rsid w:val="00D82AF4"/>
    <w:rsid w:val="00D8320E"/>
    <w:rsid w:val="00D83A33"/>
    <w:rsid w:val="00D83D0D"/>
    <w:rsid w:val="00D83FEA"/>
    <w:rsid w:val="00D8416C"/>
    <w:rsid w:val="00D8434A"/>
    <w:rsid w:val="00D84858"/>
    <w:rsid w:val="00D84981"/>
    <w:rsid w:val="00D84B42"/>
    <w:rsid w:val="00D854CA"/>
    <w:rsid w:val="00D858AD"/>
    <w:rsid w:val="00D85938"/>
    <w:rsid w:val="00D866FB"/>
    <w:rsid w:val="00D86763"/>
    <w:rsid w:val="00D87016"/>
    <w:rsid w:val="00D877CF"/>
    <w:rsid w:val="00D87EC4"/>
    <w:rsid w:val="00D9035B"/>
    <w:rsid w:val="00D90A48"/>
    <w:rsid w:val="00D90D3A"/>
    <w:rsid w:val="00D911CA"/>
    <w:rsid w:val="00D91593"/>
    <w:rsid w:val="00D916D5"/>
    <w:rsid w:val="00D91947"/>
    <w:rsid w:val="00D923F4"/>
    <w:rsid w:val="00D9249E"/>
    <w:rsid w:val="00D9251A"/>
    <w:rsid w:val="00D927AA"/>
    <w:rsid w:val="00D93125"/>
    <w:rsid w:val="00D93175"/>
    <w:rsid w:val="00D93412"/>
    <w:rsid w:val="00D936F6"/>
    <w:rsid w:val="00D9387C"/>
    <w:rsid w:val="00D93A67"/>
    <w:rsid w:val="00D93C19"/>
    <w:rsid w:val="00D9472D"/>
    <w:rsid w:val="00D948AB"/>
    <w:rsid w:val="00D94D2B"/>
    <w:rsid w:val="00D954C9"/>
    <w:rsid w:val="00D955F4"/>
    <w:rsid w:val="00D9595E"/>
    <w:rsid w:val="00D95E48"/>
    <w:rsid w:val="00D95EBD"/>
    <w:rsid w:val="00D960A2"/>
    <w:rsid w:val="00D961C0"/>
    <w:rsid w:val="00D962B4"/>
    <w:rsid w:val="00D962FC"/>
    <w:rsid w:val="00D9652C"/>
    <w:rsid w:val="00D965A9"/>
    <w:rsid w:val="00D96741"/>
    <w:rsid w:val="00D96818"/>
    <w:rsid w:val="00D96CA3"/>
    <w:rsid w:val="00D9712A"/>
    <w:rsid w:val="00D97429"/>
    <w:rsid w:val="00D97940"/>
    <w:rsid w:val="00D97AF9"/>
    <w:rsid w:val="00D97CF9"/>
    <w:rsid w:val="00DA044A"/>
    <w:rsid w:val="00DA07B3"/>
    <w:rsid w:val="00DA0B06"/>
    <w:rsid w:val="00DA0CE1"/>
    <w:rsid w:val="00DA0D90"/>
    <w:rsid w:val="00DA0E1C"/>
    <w:rsid w:val="00DA0E95"/>
    <w:rsid w:val="00DA1054"/>
    <w:rsid w:val="00DA1161"/>
    <w:rsid w:val="00DA1178"/>
    <w:rsid w:val="00DA125D"/>
    <w:rsid w:val="00DA1B05"/>
    <w:rsid w:val="00DA1B71"/>
    <w:rsid w:val="00DA1EF2"/>
    <w:rsid w:val="00DA25A4"/>
    <w:rsid w:val="00DA27BA"/>
    <w:rsid w:val="00DA2A52"/>
    <w:rsid w:val="00DA2AC6"/>
    <w:rsid w:val="00DA2B14"/>
    <w:rsid w:val="00DA2BE5"/>
    <w:rsid w:val="00DA33B9"/>
    <w:rsid w:val="00DA37CB"/>
    <w:rsid w:val="00DA3B44"/>
    <w:rsid w:val="00DA3C4C"/>
    <w:rsid w:val="00DA4509"/>
    <w:rsid w:val="00DA460E"/>
    <w:rsid w:val="00DA4D13"/>
    <w:rsid w:val="00DA517A"/>
    <w:rsid w:val="00DA5329"/>
    <w:rsid w:val="00DA5470"/>
    <w:rsid w:val="00DA579D"/>
    <w:rsid w:val="00DA5A28"/>
    <w:rsid w:val="00DA5F87"/>
    <w:rsid w:val="00DA62A7"/>
    <w:rsid w:val="00DA6370"/>
    <w:rsid w:val="00DA64C7"/>
    <w:rsid w:val="00DA64E7"/>
    <w:rsid w:val="00DA686C"/>
    <w:rsid w:val="00DA687C"/>
    <w:rsid w:val="00DA6B2A"/>
    <w:rsid w:val="00DA72F7"/>
    <w:rsid w:val="00DA790A"/>
    <w:rsid w:val="00DA799F"/>
    <w:rsid w:val="00DA79D4"/>
    <w:rsid w:val="00DB01A5"/>
    <w:rsid w:val="00DB01C6"/>
    <w:rsid w:val="00DB03C5"/>
    <w:rsid w:val="00DB0926"/>
    <w:rsid w:val="00DB09F4"/>
    <w:rsid w:val="00DB1839"/>
    <w:rsid w:val="00DB1C58"/>
    <w:rsid w:val="00DB21BB"/>
    <w:rsid w:val="00DB22AF"/>
    <w:rsid w:val="00DB22C1"/>
    <w:rsid w:val="00DB258A"/>
    <w:rsid w:val="00DB26C4"/>
    <w:rsid w:val="00DB2911"/>
    <w:rsid w:val="00DB2968"/>
    <w:rsid w:val="00DB29D8"/>
    <w:rsid w:val="00DB2DA0"/>
    <w:rsid w:val="00DB2EAC"/>
    <w:rsid w:val="00DB335F"/>
    <w:rsid w:val="00DB342B"/>
    <w:rsid w:val="00DB343E"/>
    <w:rsid w:val="00DB384E"/>
    <w:rsid w:val="00DB38D9"/>
    <w:rsid w:val="00DB3FC9"/>
    <w:rsid w:val="00DB402E"/>
    <w:rsid w:val="00DB4498"/>
    <w:rsid w:val="00DB4BEE"/>
    <w:rsid w:val="00DB4E2C"/>
    <w:rsid w:val="00DB546A"/>
    <w:rsid w:val="00DB5799"/>
    <w:rsid w:val="00DB5945"/>
    <w:rsid w:val="00DB5AED"/>
    <w:rsid w:val="00DB5BBE"/>
    <w:rsid w:val="00DB5C7A"/>
    <w:rsid w:val="00DB6341"/>
    <w:rsid w:val="00DB6561"/>
    <w:rsid w:val="00DB6A87"/>
    <w:rsid w:val="00DB6CDE"/>
    <w:rsid w:val="00DB6E08"/>
    <w:rsid w:val="00DB7905"/>
    <w:rsid w:val="00DB7D87"/>
    <w:rsid w:val="00DC0297"/>
    <w:rsid w:val="00DC112D"/>
    <w:rsid w:val="00DC15FA"/>
    <w:rsid w:val="00DC1646"/>
    <w:rsid w:val="00DC1B15"/>
    <w:rsid w:val="00DC1B7B"/>
    <w:rsid w:val="00DC1FF9"/>
    <w:rsid w:val="00DC20C7"/>
    <w:rsid w:val="00DC22D1"/>
    <w:rsid w:val="00DC2388"/>
    <w:rsid w:val="00DC23A3"/>
    <w:rsid w:val="00DC275E"/>
    <w:rsid w:val="00DC2FEC"/>
    <w:rsid w:val="00DC37CE"/>
    <w:rsid w:val="00DC383C"/>
    <w:rsid w:val="00DC3C02"/>
    <w:rsid w:val="00DC3CC8"/>
    <w:rsid w:val="00DC3E42"/>
    <w:rsid w:val="00DC41E0"/>
    <w:rsid w:val="00DC4218"/>
    <w:rsid w:val="00DC46DF"/>
    <w:rsid w:val="00DC488F"/>
    <w:rsid w:val="00DC48B7"/>
    <w:rsid w:val="00DC49B0"/>
    <w:rsid w:val="00DC49CB"/>
    <w:rsid w:val="00DC4A5C"/>
    <w:rsid w:val="00DC4B86"/>
    <w:rsid w:val="00DC4C1D"/>
    <w:rsid w:val="00DC4F22"/>
    <w:rsid w:val="00DC52B3"/>
    <w:rsid w:val="00DC6066"/>
    <w:rsid w:val="00DC6290"/>
    <w:rsid w:val="00DC64A3"/>
    <w:rsid w:val="00DC66F5"/>
    <w:rsid w:val="00DC765C"/>
    <w:rsid w:val="00DD0088"/>
    <w:rsid w:val="00DD00EF"/>
    <w:rsid w:val="00DD01F2"/>
    <w:rsid w:val="00DD0A75"/>
    <w:rsid w:val="00DD0AF2"/>
    <w:rsid w:val="00DD0E7C"/>
    <w:rsid w:val="00DD10F2"/>
    <w:rsid w:val="00DD1860"/>
    <w:rsid w:val="00DD1F3C"/>
    <w:rsid w:val="00DD23D6"/>
    <w:rsid w:val="00DD26AF"/>
    <w:rsid w:val="00DD28A1"/>
    <w:rsid w:val="00DD2F47"/>
    <w:rsid w:val="00DD2F6E"/>
    <w:rsid w:val="00DD3589"/>
    <w:rsid w:val="00DD38BB"/>
    <w:rsid w:val="00DD3C55"/>
    <w:rsid w:val="00DD3C68"/>
    <w:rsid w:val="00DD3E55"/>
    <w:rsid w:val="00DD3F13"/>
    <w:rsid w:val="00DD453D"/>
    <w:rsid w:val="00DD45ED"/>
    <w:rsid w:val="00DD4BF2"/>
    <w:rsid w:val="00DD5847"/>
    <w:rsid w:val="00DD5A2F"/>
    <w:rsid w:val="00DD5B14"/>
    <w:rsid w:val="00DD5EAD"/>
    <w:rsid w:val="00DD5FA9"/>
    <w:rsid w:val="00DD79B7"/>
    <w:rsid w:val="00DD7E32"/>
    <w:rsid w:val="00DE02D2"/>
    <w:rsid w:val="00DE08BA"/>
    <w:rsid w:val="00DE0F03"/>
    <w:rsid w:val="00DE0F78"/>
    <w:rsid w:val="00DE192D"/>
    <w:rsid w:val="00DE20BD"/>
    <w:rsid w:val="00DE21CD"/>
    <w:rsid w:val="00DE22E8"/>
    <w:rsid w:val="00DE3138"/>
    <w:rsid w:val="00DE323D"/>
    <w:rsid w:val="00DE36D1"/>
    <w:rsid w:val="00DE3A95"/>
    <w:rsid w:val="00DE3F01"/>
    <w:rsid w:val="00DE418E"/>
    <w:rsid w:val="00DE41AD"/>
    <w:rsid w:val="00DE43D4"/>
    <w:rsid w:val="00DE4778"/>
    <w:rsid w:val="00DE48E3"/>
    <w:rsid w:val="00DE4BFB"/>
    <w:rsid w:val="00DE4FBA"/>
    <w:rsid w:val="00DE507E"/>
    <w:rsid w:val="00DE56E0"/>
    <w:rsid w:val="00DE5707"/>
    <w:rsid w:val="00DE5A74"/>
    <w:rsid w:val="00DE6066"/>
    <w:rsid w:val="00DE609A"/>
    <w:rsid w:val="00DE6326"/>
    <w:rsid w:val="00DE6580"/>
    <w:rsid w:val="00DE67D1"/>
    <w:rsid w:val="00DE682E"/>
    <w:rsid w:val="00DE71F5"/>
    <w:rsid w:val="00DE7A57"/>
    <w:rsid w:val="00DE7C04"/>
    <w:rsid w:val="00DE7C5F"/>
    <w:rsid w:val="00DF0379"/>
    <w:rsid w:val="00DF0735"/>
    <w:rsid w:val="00DF08F0"/>
    <w:rsid w:val="00DF0B13"/>
    <w:rsid w:val="00DF0C09"/>
    <w:rsid w:val="00DF148E"/>
    <w:rsid w:val="00DF196C"/>
    <w:rsid w:val="00DF1CCE"/>
    <w:rsid w:val="00DF1E54"/>
    <w:rsid w:val="00DF20B2"/>
    <w:rsid w:val="00DF254C"/>
    <w:rsid w:val="00DF25F6"/>
    <w:rsid w:val="00DF267D"/>
    <w:rsid w:val="00DF272F"/>
    <w:rsid w:val="00DF2831"/>
    <w:rsid w:val="00DF2D66"/>
    <w:rsid w:val="00DF3060"/>
    <w:rsid w:val="00DF3913"/>
    <w:rsid w:val="00DF3BB0"/>
    <w:rsid w:val="00DF4530"/>
    <w:rsid w:val="00DF4A83"/>
    <w:rsid w:val="00DF4F34"/>
    <w:rsid w:val="00DF5536"/>
    <w:rsid w:val="00DF5944"/>
    <w:rsid w:val="00DF5BA3"/>
    <w:rsid w:val="00DF5FFE"/>
    <w:rsid w:val="00DF64D1"/>
    <w:rsid w:val="00DF65E1"/>
    <w:rsid w:val="00DF670A"/>
    <w:rsid w:val="00DF67EB"/>
    <w:rsid w:val="00DF6923"/>
    <w:rsid w:val="00DF6945"/>
    <w:rsid w:val="00DF77D2"/>
    <w:rsid w:val="00DF78EB"/>
    <w:rsid w:val="00DF7A2E"/>
    <w:rsid w:val="00DF7EAB"/>
    <w:rsid w:val="00E00008"/>
    <w:rsid w:val="00E009D0"/>
    <w:rsid w:val="00E00BBE"/>
    <w:rsid w:val="00E00F77"/>
    <w:rsid w:val="00E0121D"/>
    <w:rsid w:val="00E01582"/>
    <w:rsid w:val="00E02150"/>
    <w:rsid w:val="00E02362"/>
    <w:rsid w:val="00E02EDB"/>
    <w:rsid w:val="00E0338D"/>
    <w:rsid w:val="00E033F1"/>
    <w:rsid w:val="00E03495"/>
    <w:rsid w:val="00E035CC"/>
    <w:rsid w:val="00E03808"/>
    <w:rsid w:val="00E03FC8"/>
    <w:rsid w:val="00E04706"/>
    <w:rsid w:val="00E04937"/>
    <w:rsid w:val="00E0495D"/>
    <w:rsid w:val="00E04EF8"/>
    <w:rsid w:val="00E0510E"/>
    <w:rsid w:val="00E053B7"/>
    <w:rsid w:val="00E05E56"/>
    <w:rsid w:val="00E063C8"/>
    <w:rsid w:val="00E06435"/>
    <w:rsid w:val="00E064C7"/>
    <w:rsid w:val="00E0745E"/>
    <w:rsid w:val="00E074B1"/>
    <w:rsid w:val="00E07A7D"/>
    <w:rsid w:val="00E07AFF"/>
    <w:rsid w:val="00E07C87"/>
    <w:rsid w:val="00E07DA8"/>
    <w:rsid w:val="00E10433"/>
    <w:rsid w:val="00E10593"/>
    <w:rsid w:val="00E10782"/>
    <w:rsid w:val="00E10E29"/>
    <w:rsid w:val="00E10EC2"/>
    <w:rsid w:val="00E11181"/>
    <w:rsid w:val="00E122C1"/>
    <w:rsid w:val="00E12E9B"/>
    <w:rsid w:val="00E132B6"/>
    <w:rsid w:val="00E1345F"/>
    <w:rsid w:val="00E13A1D"/>
    <w:rsid w:val="00E13A3F"/>
    <w:rsid w:val="00E13C5B"/>
    <w:rsid w:val="00E13EFB"/>
    <w:rsid w:val="00E13F8E"/>
    <w:rsid w:val="00E141A4"/>
    <w:rsid w:val="00E14372"/>
    <w:rsid w:val="00E14383"/>
    <w:rsid w:val="00E14BBB"/>
    <w:rsid w:val="00E15317"/>
    <w:rsid w:val="00E15AAA"/>
    <w:rsid w:val="00E165DC"/>
    <w:rsid w:val="00E16B01"/>
    <w:rsid w:val="00E17391"/>
    <w:rsid w:val="00E178BD"/>
    <w:rsid w:val="00E17EF1"/>
    <w:rsid w:val="00E203EF"/>
    <w:rsid w:val="00E205D1"/>
    <w:rsid w:val="00E20C59"/>
    <w:rsid w:val="00E20FF6"/>
    <w:rsid w:val="00E2118E"/>
    <w:rsid w:val="00E21EE0"/>
    <w:rsid w:val="00E224F6"/>
    <w:rsid w:val="00E227DA"/>
    <w:rsid w:val="00E227DE"/>
    <w:rsid w:val="00E23569"/>
    <w:rsid w:val="00E237C2"/>
    <w:rsid w:val="00E23C96"/>
    <w:rsid w:val="00E23F44"/>
    <w:rsid w:val="00E24BA5"/>
    <w:rsid w:val="00E24BC1"/>
    <w:rsid w:val="00E24D36"/>
    <w:rsid w:val="00E250B0"/>
    <w:rsid w:val="00E2583C"/>
    <w:rsid w:val="00E2651A"/>
    <w:rsid w:val="00E265B0"/>
    <w:rsid w:val="00E265DE"/>
    <w:rsid w:val="00E269C0"/>
    <w:rsid w:val="00E26BF7"/>
    <w:rsid w:val="00E26D44"/>
    <w:rsid w:val="00E270C2"/>
    <w:rsid w:val="00E2712B"/>
    <w:rsid w:val="00E27658"/>
    <w:rsid w:val="00E279AB"/>
    <w:rsid w:val="00E30014"/>
    <w:rsid w:val="00E307FF"/>
    <w:rsid w:val="00E30A9E"/>
    <w:rsid w:val="00E30E6C"/>
    <w:rsid w:val="00E30E95"/>
    <w:rsid w:val="00E31053"/>
    <w:rsid w:val="00E31797"/>
    <w:rsid w:val="00E3192F"/>
    <w:rsid w:val="00E31CBE"/>
    <w:rsid w:val="00E31E2F"/>
    <w:rsid w:val="00E320B9"/>
    <w:rsid w:val="00E32227"/>
    <w:rsid w:val="00E32550"/>
    <w:rsid w:val="00E3294F"/>
    <w:rsid w:val="00E32956"/>
    <w:rsid w:val="00E32D32"/>
    <w:rsid w:val="00E32E10"/>
    <w:rsid w:val="00E330D8"/>
    <w:rsid w:val="00E3360C"/>
    <w:rsid w:val="00E341C7"/>
    <w:rsid w:val="00E345AE"/>
    <w:rsid w:val="00E347CE"/>
    <w:rsid w:val="00E34808"/>
    <w:rsid w:val="00E3490A"/>
    <w:rsid w:val="00E34A7D"/>
    <w:rsid w:val="00E34CA4"/>
    <w:rsid w:val="00E3503B"/>
    <w:rsid w:val="00E351F4"/>
    <w:rsid w:val="00E352F3"/>
    <w:rsid w:val="00E3593C"/>
    <w:rsid w:val="00E3604E"/>
    <w:rsid w:val="00E360BE"/>
    <w:rsid w:val="00E362AD"/>
    <w:rsid w:val="00E36667"/>
    <w:rsid w:val="00E36705"/>
    <w:rsid w:val="00E37362"/>
    <w:rsid w:val="00E37AA5"/>
    <w:rsid w:val="00E400E3"/>
    <w:rsid w:val="00E4065E"/>
    <w:rsid w:val="00E40FD4"/>
    <w:rsid w:val="00E40FE6"/>
    <w:rsid w:val="00E410F2"/>
    <w:rsid w:val="00E4168A"/>
    <w:rsid w:val="00E41B0A"/>
    <w:rsid w:val="00E41CFC"/>
    <w:rsid w:val="00E4260F"/>
    <w:rsid w:val="00E4271B"/>
    <w:rsid w:val="00E4271F"/>
    <w:rsid w:val="00E42BAA"/>
    <w:rsid w:val="00E42BD7"/>
    <w:rsid w:val="00E43A4B"/>
    <w:rsid w:val="00E43B92"/>
    <w:rsid w:val="00E43D1C"/>
    <w:rsid w:val="00E43F50"/>
    <w:rsid w:val="00E441DB"/>
    <w:rsid w:val="00E4460D"/>
    <w:rsid w:val="00E4473D"/>
    <w:rsid w:val="00E44B7A"/>
    <w:rsid w:val="00E44F1C"/>
    <w:rsid w:val="00E4559F"/>
    <w:rsid w:val="00E46286"/>
    <w:rsid w:val="00E463BB"/>
    <w:rsid w:val="00E4654B"/>
    <w:rsid w:val="00E46757"/>
    <w:rsid w:val="00E467C1"/>
    <w:rsid w:val="00E46A64"/>
    <w:rsid w:val="00E46B24"/>
    <w:rsid w:val="00E46D21"/>
    <w:rsid w:val="00E46DEF"/>
    <w:rsid w:val="00E477BB"/>
    <w:rsid w:val="00E479E8"/>
    <w:rsid w:val="00E47BB5"/>
    <w:rsid w:val="00E50E4E"/>
    <w:rsid w:val="00E51577"/>
    <w:rsid w:val="00E51608"/>
    <w:rsid w:val="00E51867"/>
    <w:rsid w:val="00E51B43"/>
    <w:rsid w:val="00E51CB9"/>
    <w:rsid w:val="00E51D8F"/>
    <w:rsid w:val="00E51E10"/>
    <w:rsid w:val="00E51F25"/>
    <w:rsid w:val="00E52264"/>
    <w:rsid w:val="00E52334"/>
    <w:rsid w:val="00E52BAD"/>
    <w:rsid w:val="00E5392B"/>
    <w:rsid w:val="00E53EE5"/>
    <w:rsid w:val="00E5436D"/>
    <w:rsid w:val="00E545DF"/>
    <w:rsid w:val="00E549A0"/>
    <w:rsid w:val="00E549BB"/>
    <w:rsid w:val="00E54D01"/>
    <w:rsid w:val="00E54D27"/>
    <w:rsid w:val="00E54E92"/>
    <w:rsid w:val="00E5518A"/>
    <w:rsid w:val="00E554B4"/>
    <w:rsid w:val="00E55D17"/>
    <w:rsid w:val="00E5628C"/>
    <w:rsid w:val="00E56CE3"/>
    <w:rsid w:val="00E5722D"/>
    <w:rsid w:val="00E572DC"/>
    <w:rsid w:val="00E57524"/>
    <w:rsid w:val="00E5774E"/>
    <w:rsid w:val="00E57892"/>
    <w:rsid w:val="00E5793B"/>
    <w:rsid w:val="00E579EA"/>
    <w:rsid w:val="00E57F4E"/>
    <w:rsid w:val="00E57F54"/>
    <w:rsid w:val="00E6004F"/>
    <w:rsid w:val="00E60A6D"/>
    <w:rsid w:val="00E60B3E"/>
    <w:rsid w:val="00E60D8F"/>
    <w:rsid w:val="00E612C6"/>
    <w:rsid w:val="00E619A6"/>
    <w:rsid w:val="00E61F40"/>
    <w:rsid w:val="00E623DD"/>
    <w:rsid w:val="00E62500"/>
    <w:rsid w:val="00E628E0"/>
    <w:rsid w:val="00E62986"/>
    <w:rsid w:val="00E62A41"/>
    <w:rsid w:val="00E62B73"/>
    <w:rsid w:val="00E62E7A"/>
    <w:rsid w:val="00E63062"/>
    <w:rsid w:val="00E63988"/>
    <w:rsid w:val="00E63C07"/>
    <w:rsid w:val="00E644BB"/>
    <w:rsid w:val="00E64598"/>
    <w:rsid w:val="00E64A7E"/>
    <w:rsid w:val="00E6514A"/>
    <w:rsid w:val="00E65444"/>
    <w:rsid w:val="00E656AB"/>
    <w:rsid w:val="00E657AD"/>
    <w:rsid w:val="00E65989"/>
    <w:rsid w:val="00E65ED6"/>
    <w:rsid w:val="00E6625C"/>
    <w:rsid w:val="00E66D16"/>
    <w:rsid w:val="00E67098"/>
    <w:rsid w:val="00E6716A"/>
    <w:rsid w:val="00E676B3"/>
    <w:rsid w:val="00E67741"/>
    <w:rsid w:val="00E67B95"/>
    <w:rsid w:val="00E70243"/>
    <w:rsid w:val="00E7027B"/>
    <w:rsid w:val="00E702ED"/>
    <w:rsid w:val="00E7117A"/>
    <w:rsid w:val="00E71864"/>
    <w:rsid w:val="00E71B2C"/>
    <w:rsid w:val="00E71EE6"/>
    <w:rsid w:val="00E722F0"/>
    <w:rsid w:val="00E723DF"/>
    <w:rsid w:val="00E7246F"/>
    <w:rsid w:val="00E72651"/>
    <w:rsid w:val="00E72687"/>
    <w:rsid w:val="00E726A2"/>
    <w:rsid w:val="00E7304B"/>
    <w:rsid w:val="00E732B7"/>
    <w:rsid w:val="00E73AE8"/>
    <w:rsid w:val="00E741B2"/>
    <w:rsid w:val="00E74303"/>
    <w:rsid w:val="00E7454C"/>
    <w:rsid w:val="00E745B1"/>
    <w:rsid w:val="00E746D6"/>
    <w:rsid w:val="00E74D70"/>
    <w:rsid w:val="00E75518"/>
    <w:rsid w:val="00E756C7"/>
    <w:rsid w:val="00E75B10"/>
    <w:rsid w:val="00E75D07"/>
    <w:rsid w:val="00E75DA0"/>
    <w:rsid w:val="00E75E45"/>
    <w:rsid w:val="00E762B3"/>
    <w:rsid w:val="00E77144"/>
    <w:rsid w:val="00E77A70"/>
    <w:rsid w:val="00E80282"/>
    <w:rsid w:val="00E806C0"/>
    <w:rsid w:val="00E808D0"/>
    <w:rsid w:val="00E81262"/>
    <w:rsid w:val="00E81954"/>
    <w:rsid w:val="00E819B9"/>
    <w:rsid w:val="00E81D5A"/>
    <w:rsid w:val="00E821EC"/>
    <w:rsid w:val="00E8262B"/>
    <w:rsid w:val="00E829AD"/>
    <w:rsid w:val="00E82AAD"/>
    <w:rsid w:val="00E82F8C"/>
    <w:rsid w:val="00E83099"/>
    <w:rsid w:val="00E835B3"/>
    <w:rsid w:val="00E837A6"/>
    <w:rsid w:val="00E83A29"/>
    <w:rsid w:val="00E83B74"/>
    <w:rsid w:val="00E8419E"/>
    <w:rsid w:val="00E84C02"/>
    <w:rsid w:val="00E850D6"/>
    <w:rsid w:val="00E85710"/>
    <w:rsid w:val="00E861A3"/>
    <w:rsid w:val="00E86475"/>
    <w:rsid w:val="00E86B24"/>
    <w:rsid w:val="00E87271"/>
    <w:rsid w:val="00E87518"/>
    <w:rsid w:val="00E8787D"/>
    <w:rsid w:val="00E87D66"/>
    <w:rsid w:val="00E90351"/>
    <w:rsid w:val="00E903B7"/>
    <w:rsid w:val="00E907E3"/>
    <w:rsid w:val="00E90D60"/>
    <w:rsid w:val="00E90D9C"/>
    <w:rsid w:val="00E914A5"/>
    <w:rsid w:val="00E91C22"/>
    <w:rsid w:val="00E91C94"/>
    <w:rsid w:val="00E920B4"/>
    <w:rsid w:val="00E92D1E"/>
    <w:rsid w:val="00E9310D"/>
    <w:rsid w:val="00E9320B"/>
    <w:rsid w:val="00E9387F"/>
    <w:rsid w:val="00E938E4"/>
    <w:rsid w:val="00E9393B"/>
    <w:rsid w:val="00E9408B"/>
    <w:rsid w:val="00E9413D"/>
    <w:rsid w:val="00E9446D"/>
    <w:rsid w:val="00E9453E"/>
    <w:rsid w:val="00E9456C"/>
    <w:rsid w:val="00E94FDF"/>
    <w:rsid w:val="00E9525C"/>
    <w:rsid w:val="00E954C2"/>
    <w:rsid w:val="00E957F7"/>
    <w:rsid w:val="00E95946"/>
    <w:rsid w:val="00E95A25"/>
    <w:rsid w:val="00E95E56"/>
    <w:rsid w:val="00E967EF"/>
    <w:rsid w:val="00E967F2"/>
    <w:rsid w:val="00E96C94"/>
    <w:rsid w:val="00E96D82"/>
    <w:rsid w:val="00E96EBF"/>
    <w:rsid w:val="00E96FA2"/>
    <w:rsid w:val="00E973DB"/>
    <w:rsid w:val="00E979D3"/>
    <w:rsid w:val="00E97D3A"/>
    <w:rsid w:val="00E97FAC"/>
    <w:rsid w:val="00EA003B"/>
    <w:rsid w:val="00EA07F6"/>
    <w:rsid w:val="00EA0E3D"/>
    <w:rsid w:val="00EA16CB"/>
    <w:rsid w:val="00EA1B02"/>
    <w:rsid w:val="00EA1CE5"/>
    <w:rsid w:val="00EA1E8C"/>
    <w:rsid w:val="00EA2027"/>
    <w:rsid w:val="00EA218F"/>
    <w:rsid w:val="00EA264D"/>
    <w:rsid w:val="00EA2779"/>
    <w:rsid w:val="00EA3220"/>
    <w:rsid w:val="00EA39D6"/>
    <w:rsid w:val="00EA3A77"/>
    <w:rsid w:val="00EA3FA1"/>
    <w:rsid w:val="00EA4078"/>
    <w:rsid w:val="00EA43DA"/>
    <w:rsid w:val="00EA4F58"/>
    <w:rsid w:val="00EA575A"/>
    <w:rsid w:val="00EA579F"/>
    <w:rsid w:val="00EA587C"/>
    <w:rsid w:val="00EA628D"/>
    <w:rsid w:val="00EA65BD"/>
    <w:rsid w:val="00EA74B7"/>
    <w:rsid w:val="00EA775E"/>
    <w:rsid w:val="00EA77A0"/>
    <w:rsid w:val="00EA77FC"/>
    <w:rsid w:val="00EB01FB"/>
    <w:rsid w:val="00EB0B9C"/>
    <w:rsid w:val="00EB0FBA"/>
    <w:rsid w:val="00EB1127"/>
    <w:rsid w:val="00EB14BF"/>
    <w:rsid w:val="00EB1940"/>
    <w:rsid w:val="00EB1D1B"/>
    <w:rsid w:val="00EB22CE"/>
    <w:rsid w:val="00EB2B56"/>
    <w:rsid w:val="00EB3296"/>
    <w:rsid w:val="00EB3475"/>
    <w:rsid w:val="00EB3C02"/>
    <w:rsid w:val="00EB446B"/>
    <w:rsid w:val="00EB4FEA"/>
    <w:rsid w:val="00EB5624"/>
    <w:rsid w:val="00EB5C63"/>
    <w:rsid w:val="00EB614E"/>
    <w:rsid w:val="00EB6360"/>
    <w:rsid w:val="00EB66E9"/>
    <w:rsid w:val="00EB6885"/>
    <w:rsid w:val="00EB6A11"/>
    <w:rsid w:val="00EB6CBF"/>
    <w:rsid w:val="00EB6F93"/>
    <w:rsid w:val="00EB7133"/>
    <w:rsid w:val="00EC01D5"/>
    <w:rsid w:val="00EC0AA5"/>
    <w:rsid w:val="00EC0CD2"/>
    <w:rsid w:val="00EC1126"/>
    <w:rsid w:val="00EC1895"/>
    <w:rsid w:val="00EC18EE"/>
    <w:rsid w:val="00EC192D"/>
    <w:rsid w:val="00EC1B65"/>
    <w:rsid w:val="00EC2284"/>
    <w:rsid w:val="00EC2477"/>
    <w:rsid w:val="00EC2547"/>
    <w:rsid w:val="00EC25B4"/>
    <w:rsid w:val="00EC2847"/>
    <w:rsid w:val="00EC2F40"/>
    <w:rsid w:val="00EC3590"/>
    <w:rsid w:val="00EC38A5"/>
    <w:rsid w:val="00EC4823"/>
    <w:rsid w:val="00EC4D14"/>
    <w:rsid w:val="00EC5039"/>
    <w:rsid w:val="00EC5E46"/>
    <w:rsid w:val="00EC5FB0"/>
    <w:rsid w:val="00EC6864"/>
    <w:rsid w:val="00EC6DF3"/>
    <w:rsid w:val="00EC6E8B"/>
    <w:rsid w:val="00EC7B42"/>
    <w:rsid w:val="00EC7C43"/>
    <w:rsid w:val="00EC7D7C"/>
    <w:rsid w:val="00ED061A"/>
    <w:rsid w:val="00ED074E"/>
    <w:rsid w:val="00ED0C83"/>
    <w:rsid w:val="00ED163A"/>
    <w:rsid w:val="00ED1FD2"/>
    <w:rsid w:val="00ED2A94"/>
    <w:rsid w:val="00ED2C11"/>
    <w:rsid w:val="00ED2C77"/>
    <w:rsid w:val="00ED3009"/>
    <w:rsid w:val="00ED3077"/>
    <w:rsid w:val="00ED3110"/>
    <w:rsid w:val="00ED36F9"/>
    <w:rsid w:val="00ED3CBF"/>
    <w:rsid w:val="00ED3D06"/>
    <w:rsid w:val="00ED3E7B"/>
    <w:rsid w:val="00ED4FEE"/>
    <w:rsid w:val="00ED57B7"/>
    <w:rsid w:val="00ED5B83"/>
    <w:rsid w:val="00ED5C92"/>
    <w:rsid w:val="00ED5FE0"/>
    <w:rsid w:val="00ED65C9"/>
    <w:rsid w:val="00ED6BA6"/>
    <w:rsid w:val="00ED6DC7"/>
    <w:rsid w:val="00ED70E9"/>
    <w:rsid w:val="00ED71CD"/>
    <w:rsid w:val="00ED71D1"/>
    <w:rsid w:val="00ED72B2"/>
    <w:rsid w:val="00ED7509"/>
    <w:rsid w:val="00ED7527"/>
    <w:rsid w:val="00ED781F"/>
    <w:rsid w:val="00ED7A6F"/>
    <w:rsid w:val="00ED7C95"/>
    <w:rsid w:val="00EE0285"/>
    <w:rsid w:val="00EE0729"/>
    <w:rsid w:val="00EE0ABB"/>
    <w:rsid w:val="00EE0DD4"/>
    <w:rsid w:val="00EE11FD"/>
    <w:rsid w:val="00EE1A58"/>
    <w:rsid w:val="00EE1B51"/>
    <w:rsid w:val="00EE1CBB"/>
    <w:rsid w:val="00EE1F50"/>
    <w:rsid w:val="00EE25D9"/>
    <w:rsid w:val="00EE2939"/>
    <w:rsid w:val="00EE29B5"/>
    <w:rsid w:val="00EE2A85"/>
    <w:rsid w:val="00EE2AF3"/>
    <w:rsid w:val="00EE3071"/>
    <w:rsid w:val="00EE3324"/>
    <w:rsid w:val="00EE3B62"/>
    <w:rsid w:val="00EE3F0B"/>
    <w:rsid w:val="00EE402F"/>
    <w:rsid w:val="00EE41F6"/>
    <w:rsid w:val="00EE4214"/>
    <w:rsid w:val="00EE4A07"/>
    <w:rsid w:val="00EE4F54"/>
    <w:rsid w:val="00EE5A46"/>
    <w:rsid w:val="00EE60F9"/>
    <w:rsid w:val="00EE624E"/>
    <w:rsid w:val="00EE655F"/>
    <w:rsid w:val="00EE68C3"/>
    <w:rsid w:val="00EE799A"/>
    <w:rsid w:val="00EE79DD"/>
    <w:rsid w:val="00EE7FF4"/>
    <w:rsid w:val="00EF057A"/>
    <w:rsid w:val="00EF0D8E"/>
    <w:rsid w:val="00EF11A0"/>
    <w:rsid w:val="00EF11B8"/>
    <w:rsid w:val="00EF14EF"/>
    <w:rsid w:val="00EF1885"/>
    <w:rsid w:val="00EF2031"/>
    <w:rsid w:val="00EF2118"/>
    <w:rsid w:val="00EF2455"/>
    <w:rsid w:val="00EF24ED"/>
    <w:rsid w:val="00EF28A9"/>
    <w:rsid w:val="00EF2C7A"/>
    <w:rsid w:val="00EF2D51"/>
    <w:rsid w:val="00EF2FA2"/>
    <w:rsid w:val="00EF335B"/>
    <w:rsid w:val="00EF3371"/>
    <w:rsid w:val="00EF4105"/>
    <w:rsid w:val="00EF4415"/>
    <w:rsid w:val="00EF46AE"/>
    <w:rsid w:val="00EF4DC3"/>
    <w:rsid w:val="00EF5071"/>
    <w:rsid w:val="00EF585D"/>
    <w:rsid w:val="00EF5ADA"/>
    <w:rsid w:val="00EF5C39"/>
    <w:rsid w:val="00EF5F3E"/>
    <w:rsid w:val="00EF6014"/>
    <w:rsid w:val="00EF6349"/>
    <w:rsid w:val="00EF6CAB"/>
    <w:rsid w:val="00EF708B"/>
    <w:rsid w:val="00EF7B0E"/>
    <w:rsid w:val="00EF7FCB"/>
    <w:rsid w:val="00F001EE"/>
    <w:rsid w:val="00F00408"/>
    <w:rsid w:val="00F00455"/>
    <w:rsid w:val="00F0045E"/>
    <w:rsid w:val="00F00714"/>
    <w:rsid w:val="00F00831"/>
    <w:rsid w:val="00F00861"/>
    <w:rsid w:val="00F00B5B"/>
    <w:rsid w:val="00F00C9A"/>
    <w:rsid w:val="00F017F6"/>
    <w:rsid w:val="00F01A7F"/>
    <w:rsid w:val="00F02ECE"/>
    <w:rsid w:val="00F03502"/>
    <w:rsid w:val="00F036B0"/>
    <w:rsid w:val="00F039E0"/>
    <w:rsid w:val="00F03ACB"/>
    <w:rsid w:val="00F03ADE"/>
    <w:rsid w:val="00F03B12"/>
    <w:rsid w:val="00F03C88"/>
    <w:rsid w:val="00F04A61"/>
    <w:rsid w:val="00F04D28"/>
    <w:rsid w:val="00F04E99"/>
    <w:rsid w:val="00F05104"/>
    <w:rsid w:val="00F0534B"/>
    <w:rsid w:val="00F054B2"/>
    <w:rsid w:val="00F05556"/>
    <w:rsid w:val="00F05571"/>
    <w:rsid w:val="00F055C4"/>
    <w:rsid w:val="00F05A48"/>
    <w:rsid w:val="00F05AB5"/>
    <w:rsid w:val="00F05D12"/>
    <w:rsid w:val="00F063DC"/>
    <w:rsid w:val="00F064DD"/>
    <w:rsid w:val="00F06C90"/>
    <w:rsid w:val="00F06E26"/>
    <w:rsid w:val="00F07966"/>
    <w:rsid w:val="00F10807"/>
    <w:rsid w:val="00F1093C"/>
    <w:rsid w:val="00F10B49"/>
    <w:rsid w:val="00F11001"/>
    <w:rsid w:val="00F112B8"/>
    <w:rsid w:val="00F1158A"/>
    <w:rsid w:val="00F116C1"/>
    <w:rsid w:val="00F11CA2"/>
    <w:rsid w:val="00F11CF0"/>
    <w:rsid w:val="00F1224F"/>
    <w:rsid w:val="00F12491"/>
    <w:rsid w:val="00F12895"/>
    <w:rsid w:val="00F129C6"/>
    <w:rsid w:val="00F12F36"/>
    <w:rsid w:val="00F13741"/>
    <w:rsid w:val="00F137AC"/>
    <w:rsid w:val="00F13810"/>
    <w:rsid w:val="00F1484F"/>
    <w:rsid w:val="00F14ABB"/>
    <w:rsid w:val="00F14F0A"/>
    <w:rsid w:val="00F15195"/>
    <w:rsid w:val="00F153A6"/>
    <w:rsid w:val="00F153B0"/>
    <w:rsid w:val="00F15916"/>
    <w:rsid w:val="00F15D33"/>
    <w:rsid w:val="00F16320"/>
    <w:rsid w:val="00F16347"/>
    <w:rsid w:val="00F16830"/>
    <w:rsid w:val="00F16E56"/>
    <w:rsid w:val="00F179F4"/>
    <w:rsid w:val="00F201C3"/>
    <w:rsid w:val="00F204AB"/>
    <w:rsid w:val="00F20DBC"/>
    <w:rsid w:val="00F20EBF"/>
    <w:rsid w:val="00F211D7"/>
    <w:rsid w:val="00F2141D"/>
    <w:rsid w:val="00F21BCE"/>
    <w:rsid w:val="00F21C08"/>
    <w:rsid w:val="00F21C5C"/>
    <w:rsid w:val="00F224E8"/>
    <w:rsid w:val="00F22F39"/>
    <w:rsid w:val="00F2358B"/>
    <w:rsid w:val="00F237D1"/>
    <w:rsid w:val="00F24B8F"/>
    <w:rsid w:val="00F2517B"/>
    <w:rsid w:val="00F252B5"/>
    <w:rsid w:val="00F25683"/>
    <w:rsid w:val="00F25753"/>
    <w:rsid w:val="00F25E7C"/>
    <w:rsid w:val="00F26A60"/>
    <w:rsid w:val="00F26C68"/>
    <w:rsid w:val="00F26E93"/>
    <w:rsid w:val="00F274EC"/>
    <w:rsid w:val="00F27728"/>
    <w:rsid w:val="00F27905"/>
    <w:rsid w:val="00F27CA3"/>
    <w:rsid w:val="00F27D56"/>
    <w:rsid w:val="00F301F9"/>
    <w:rsid w:val="00F309E0"/>
    <w:rsid w:val="00F30A05"/>
    <w:rsid w:val="00F30CA5"/>
    <w:rsid w:val="00F31165"/>
    <w:rsid w:val="00F31194"/>
    <w:rsid w:val="00F3144F"/>
    <w:rsid w:val="00F31B1D"/>
    <w:rsid w:val="00F31EE7"/>
    <w:rsid w:val="00F31EF5"/>
    <w:rsid w:val="00F31FDB"/>
    <w:rsid w:val="00F32CA4"/>
    <w:rsid w:val="00F32D02"/>
    <w:rsid w:val="00F3309C"/>
    <w:rsid w:val="00F33428"/>
    <w:rsid w:val="00F33684"/>
    <w:rsid w:val="00F33904"/>
    <w:rsid w:val="00F33D71"/>
    <w:rsid w:val="00F33E51"/>
    <w:rsid w:val="00F33F59"/>
    <w:rsid w:val="00F34037"/>
    <w:rsid w:val="00F34046"/>
    <w:rsid w:val="00F3472F"/>
    <w:rsid w:val="00F34AF8"/>
    <w:rsid w:val="00F34B16"/>
    <w:rsid w:val="00F34D5C"/>
    <w:rsid w:val="00F34ED5"/>
    <w:rsid w:val="00F3515B"/>
    <w:rsid w:val="00F35874"/>
    <w:rsid w:val="00F35B2C"/>
    <w:rsid w:val="00F35FA2"/>
    <w:rsid w:val="00F369AB"/>
    <w:rsid w:val="00F3738A"/>
    <w:rsid w:val="00F4004D"/>
    <w:rsid w:val="00F40071"/>
    <w:rsid w:val="00F40A3A"/>
    <w:rsid w:val="00F40D6C"/>
    <w:rsid w:val="00F41064"/>
    <w:rsid w:val="00F413BF"/>
    <w:rsid w:val="00F41CDB"/>
    <w:rsid w:val="00F424E3"/>
    <w:rsid w:val="00F425A0"/>
    <w:rsid w:val="00F42730"/>
    <w:rsid w:val="00F427F3"/>
    <w:rsid w:val="00F42ADE"/>
    <w:rsid w:val="00F42C10"/>
    <w:rsid w:val="00F430FF"/>
    <w:rsid w:val="00F437EC"/>
    <w:rsid w:val="00F4381C"/>
    <w:rsid w:val="00F439B6"/>
    <w:rsid w:val="00F43A62"/>
    <w:rsid w:val="00F43B3B"/>
    <w:rsid w:val="00F43E7F"/>
    <w:rsid w:val="00F44082"/>
    <w:rsid w:val="00F4453F"/>
    <w:rsid w:val="00F44A47"/>
    <w:rsid w:val="00F44E78"/>
    <w:rsid w:val="00F4552B"/>
    <w:rsid w:val="00F455D9"/>
    <w:rsid w:val="00F4577A"/>
    <w:rsid w:val="00F460AD"/>
    <w:rsid w:val="00F46363"/>
    <w:rsid w:val="00F46388"/>
    <w:rsid w:val="00F464A9"/>
    <w:rsid w:val="00F46E1E"/>
    <w:rsid w:val="00F46FBE"/>
    <w:rsid w:val="00F47417"/>
    <w:rsid w:val="00F47711"/>
    <w:rsid w:val="00F47BCA"/>
    <w:rsid w:val="00F47CE4"/>
    <w:rsid w:val="00F500C7"/>
    <w:rsid w:val="00F50555"/>
    <w:rsid w:val="00F509CB"/>
    <w:rsid w:val="00F50A80"/>
    <w:rsid w:val="00F50B61"/>
    <w:rsid w:val="00F50BEF"/>
    <w:rsid w:val="00F50F78"/>
    <w:rsid w:val="00F51392"/>
    <w:rsid w:val="00F5142D"/>
    <w:rsid w:val="00F5157D"/>
    <w:rsid w:val="00F52268"/>
    <w:rsid w:val="00F52A3D"/>
    <w:rsid w:val="00F52C8A"/>
    <w:rsid w:val="00F52CE4"/>
    <w:rsid w:val="00F53790"/>
    <w:rsid w:val="00F537B1"/>
    <w:rsid w:val="00F53845"/>
    <w:rsid w:val="00F5434A"/>
    <w:rsid w:val="00F547A7"/>
    <w:rsid w:val="00F548CD"/>
    <w:rsid w:val="00F54B62"/>
    <w:rsid w:val="00F54BBE"/>
    <w:rsid w:val="00F54D4A"/>
    <w:rsid w:val="00F54F23"/>
    <w:rsid w:val="00F550A6"/>
    <w:rsid w:val="00F550A9"/>
    <w:rsid w:val="00F5538B"/>
    <w:rsid w:val="00F55635"/>
    <w:rsid w:val="00F56153"/>
    <w:rsid w:val="00F56430"/>
    <w:rsid w:val="00F56620"/>
    <w:rsid w:val="00F56B3C"/>
    <w:rsid w:val="00F56DF3"/>
    <w:rsid w:val="00F574FD"/>
    <w:rsid w:val="00F576D3"/>
    <w:rsid w:val="00F57B4A"/>
    <w:rsid w:val="00F57E79"/>
    <w:rsid w:val="00F57F9B"/>
    <w:rsid w:val="00F60459"/>
    <w:rsid w:val="00F605F3"/>
    <w:rsid w:val="00F60A96"/>
    <w:rsid w:val="00F60CBD"/>
    <w:rsid w:val="00F60FE6"/>
    <w:rsid w:val="00F614C7"/>
    <w:rsid w:val="00F61873"/>
    <w:rsid w:val="00F61B44"/>
    <w:rsid w:val="00F61EE6"/>
    <w:rsid w:val="00F6215D"/>
    <w:rsid w:val="00F62729"/>
    <w:rsid w:val="00F62920"/>
    <w:rsid w:val="00F62B05"/>
    <w:rsid w:val="00F62CE7"/>
    <w:rsid w:val="00F62DEE"/>
    <w:rsid w:val="00F6312B"/>
    <w:rsid w:val="00F63899"/>
    <w:rsid w:val="00F63A76"/>
    <w:rsid w:val="00F63B0D"/>
    <w:rsid w:val="00F63F1E"/>
    <w:rsid w:val="00F640D8"/>
    <w:rsid w:val="00F644E8"/>
    <w:rsid w:val="00F6485B"/>
    <w:rsid w:val="00F64B46"/>
    <w:rsid w:val="00F64C20"/>
    <w:rsid w:val="00F64E47"/>
    <w:rsid w:val="00F65214"/>
    <w:rsid w:val="00F65974"/>
    <w:rsid w:val="00F65AF3"/>
    <w:rsid w:val="00F65DE5"/>
    <w:rsid w:val="00F65FBE"/>
    <w:rsid w:val="00F6663B"/>
    <w:rsid w:val="00F6667B"/>
    <w:rsid w:val="00F666D2"/>
    <w:rsid w:val="00F6690C"/>
    <w:rsid w:val="00F66B84"/>
    <w:rsid w:val="00F67076"/>
    <w:rsid w:val="00F671F4"/>
    <w:rsid w:val="00F67BF0"/>
    <w:rsid w:val="00F67C7F"/>
    <w:rsid w:val="00F7029B"/>
    <w:rsid w:val="00F7045A"/>
    <w:rsid w:val="00F7078A"/>
    <w:rsid w:val="00F708B0"/>
    <w:rsid w:val="00F70AAC"/>
    <w:rsid w:val="00F70F33"/>
    <w:rsid w:val="00F71AB2"/>
    <w:rsid w:val="00F7219F"/>
    <w:rsid w:val="00F72E07"/>
    <w:rsid w:val="00F730B0"/>
    <w:rsid w:val="00F737FC"/>
    <w:rsid w:val="00F7399D"/>
    <w:rsid w:val="00F73C5B"/>
    <w:rsid w:val="00F73F23"/>
    <w:rsid w:val="00F74801"/>
    <w:rsid w:val="00F74B5C"/>
    <w:rsid w:val="00F74F05"/>
    <w:rsid w:val="00F7503F"/>
    <w:rsid w:val="00F757F2"/>
    <w:rsid w:val="00F76289"/>
    <w:rsid w:val="00F764B9"/>
    <w:rsid w:val="00F76CB3"/>
    <w:rsid w:val="00F76D54"/>
    <w:rsid w:val="00F779DD"/>
    <w:rsid w:val="00F77D10"/>
    <w:rsid w:val="00F77D4B"/>
    <w:rsid w:val="00F77EAB"/>
    <w:rsid w:val="00F801D3"/>
    <w:rsid w:val="00F802F4"/>
    <w:rsid w:val="00F81064"/>
    <w:rsid w:val="00F8158C"/>
    <w:rsid w:val="00F81C82"/>
    <w:rsid w:val="00F81D2B"/>
    <w:rsid w:val="00F81E00"/>
    <w:rsid w:val="00F81FEC"/>
    <w:rsid w:val="00F8255C"/>
    <w:rsid w:val="00F82AA8"/>
    <w:rsid w:val="00F82AB1"/>
    <w:rsid w:val="00F82BA8"/>
    <w:rsid w:val="00F82F10"/>
    <w:rsid w:val="00F8307D"/>
    <w:rsid w:val="00F837A5"/>
    <w:rsid w:val="00F83804"/>
    <w:rsid w:val="00F83946"/>
    <w:rsid w:val="00F8396C"/>
    <w:rsid w:val="00F83B24"/>
    <w:rsid w:val="00F83E89"/>
    <w:rsid w:val="00F843C5"/>
    <w:rsid w:val="00F84791"/>
    <w:rsid w:val="00F850D5"/>
    <w:rsid w:val="00F85686"/>
    <w:rsid w:val="00F85A20"/>
    <w:rsid w:val="00F85F21"/>
    <w:rsid w:val="00F86260"/>
    <w:rsid w:val="00F86AA8"/>
    <w:rsid w:val="00F871B3"/>
    <w:rsid w:val="00F87623"/>
    <w:rsid w:val="00F87A98"/>
    <w:rsid w:val="00F87EFA"/>
    <w:rsid w:val="00F87FD3"/>
    <w:rsid w:val="00F901B8"/>
    <w:rsid w:val="00F90439"/>
    <w:rsid w:val="00F909C3"/>
    <w:rsid w:val="00F910F3"/>
    <w:rsid w:val="00F915A0"/>
    <w:rsid w:val="00F91602"/>
    <w:rsid w:val="00F91DEB"/>
    <w:rsid w:val="00F920D0"/>
    <w:rsid w:val="00F92289"/>
    <w:rsid w:val="00F92497"/>
    <w:rsid w:val="00F92624"/>
    <w:rsid w:val="00F92694"/>
    <w:rsid w:val="00F926F6"/>
    <w:rsid w:val="00F92A0F"/>
    <w:rsid w:val="00F936DF"/>
    <w:rsid w:val="00F93703"/>
    <w:rsid w:val="00F943DE"/>
    <w:rsid w:val="00F944BA"/>
    <w:rsid w:val="00F946AC"/>
    <w:rsid w:val="00F94CAC"/>
    <w:rsid w:val="00F95209"/>
    <w:rsid w:val="00F95748"/>
    <w:rsid w:val="00F96D50"/>
    <w:rsid w:val="00F97013"/>
    <w:rsid w:val="00FA0027"/>
    <w:rsid w:val="00FA05FD"/>
    <w:rsid w:val="00FA062B"/>
    <w:rsid w:val="00FA0644"/>
    <w:rsid w:val="00FA0722"/>
    <w:rsid w:val="00FA1256"/>
    <w:rsid w:val="00FA1703"/>
    <w:rsid w:val="00FA2C5E"/>
    <w:rsid w:val="00FA30E6"/>
    <w:rsid w:val="00FA3452"/>
    <w:rsid w:val="00FA39CC"/>
    <w:rsid w:val="00FA3AFA"/>
    <w:rsid w:val="00FA3E35"/>
    <w:rsid w:val="00FA4202"/>
    <w:rsid w:val="00FA424B"/>
    <w:rsid w:val="00FA44F3"/>
    <w:rsid w:val="00FA458C"/>
    <w:rsid w:val="00FA4BE4"/>
    <w:rsid w:val="00FA4F7E"/>
    <w:rsid w:val="00FA51D5"/>
    <w:rsid w:val="00FA5249"/>
    <w:rsid w:val="00FA54B0"/>
    <w:rsid w:val="00FA55CB"/>
    <w:rsid w:val="00FA58B3"/>
    <w:rsid w:val="00FA5A1C"/>
    <w:rsid w:val="00FA5A68"/>
    <w:rsid w:val="00FA61C8"/>
    <w:rsid w:val="00FA64D2"/>
    <w:rsid w:val="00FA6500"/>
    <w:rsid w:val="00FA68D2"/>
    <w:rsid w:val="00FA6AA8"/>
    <w:rsid w:val="00FA6F9F"/>
    <w:rsid w:val="00FA7283"/>
    <w:rsid w:val="00FA76C8"/>
    <w:rsid w:val="00FA7756"/>
    <w:rsid w:val="00FA778E"/>
    <w:rsid w:val="00FA7AF7"/>
    <w:rsid w:val="00FA7E04"/>
    <w:rsid w:val="00FB02B8"/>
    <w:rsid w:val="00FB0404"/>
    <w:rsid w:val="00FB0469"/>
    <w:rsid w:val="00FB0632"/>
    <w:rsid w:val="00FB093D"/>
    <w:rsid w:val="00FB0B1D"/>
    <w:rsid w:val="00FB0F9D"/>
    <w:rsid w:val="00FB10AA"/>
    <w:rsid w:val="00FB118D"/>
    <w:rsid w:val="00FB14E1"/>
    <w:rsid w:val="00FB1593"/>
    <w:rsid w:val="00FB1C85"/>
    <w:rsid w:val="00FB1CAF"/>
    <w:rsid w:val="00FB1E9D"/>
    <w:rsid w:val="00FB1F40"/>
    <w:rsid w:val="00FB232E"/>
    <w:rsid w:val="00FB2693"/>
    <w:rsid w:val="00FB2782"/>
    <w:rsid w:val="00FB2C94"/>
    <w:rsid w:val="00FB2DC1"/>
    <w:rsid w:val="00FB3E0A"/>
    <w:rsid w:val="00FB3F85"/>
    <w:rsid w:val="00FB3FC0"/>
    <w:rsid w:val="00FB44E4"/>
    <w:rsid w:val="00FB454F"/>
    <w:rsid w:val="00FB4EC7"/>
    <w:rsid w:val="00FB50AB"/>
    <w:rsid w:val="00FB5168"/>
    <w:rsid w:val="00FB54ED"/>
    <w:rsid w:val="00FB55DE"/>
    <w:rsid w:val="00FB5A62"/>
    <w:rsid w:val="00FB62EC"/>
    <w:rsid w:val="00FB64E2"/>
    <w:rsid w:val="00FB7191"/>
    <w:rsid w:val="00FB71A0"/>
    <w:rsid w:val="00FB749A"/>
    <w:rsid w:val="00FB763E"/>
    <w:rsid w:val="00FB7AED"/>
    <w:rsid w:val="00FB7CE8"/>
    <w:rsid w:val="00FB7FA7"/>
    <w:rsid w:val="00FC015E"/>
    <w:rsid w:val="00FC10D1"/>
    <w:rsid w:val="00FC19AD"/>
    <w:rsid w:val="00FC1EEF"/>
    <w:rsid w:val="00FC271F"/>
    <w:rsid w:val="00FC27DC"/>
    <w:rsid w:val="00FC285E"/>
    <w:rsid w:val="00FC2A97"/>
    <w:rsid w:val="00FC2AC0"/>
    <w:rsid w:val="00FC316B"/>
    <w:rsid w:val="00FC35EF"/>
    <w:rsid w:val="00FC36AA"/>
    <w:rsid w:val="00FC38DB"/>
    <w:rsid w:val="00FC3EA6"/>
    <w:rsid w:val="00FC3F1D"/>
    <w:rsid w:val="00FC3F29"/>
    <w:rsid w:val="00FC43D3"/>
    <w:rsid w:val="00FC4486"/>
    <w:rsid w:val="00FC4921"/>
    <w:rsid w:val="00FC4D13"/>
    <w:rsid w:val="00FC4FD4"/>
    <w:rsid w:val="00FC5121"/>
    <w:rsid w:val="00FC51F8"/>
    <w:rsid w:val="00FC605C"/>
    <w:rsid w:val="00FC670A"/>
    <w:rsid w:val="00FC6742"/>
    <w:rsid w:val="00FC6CF4"/>
    <w:rsid w:val="00FC6D76"/>
    <w:rsid w:val="00FC7785"/>
    <w:rsid w:val="00FD0C86"/>
    <w:rsid w:val="00FD0C91"/>
    <w:rsid w:val="00FD0DCB"/>
    <w:rsid w:val="00FD1132"/>
    <w:rsid w:val="00FD1458"/>
    <w:rsid w:val="00FD1BDB"/>
    <w:rsid w:val="00FD1D55"/>
    <w:rsid w:val="00FD229C"/>
    <w:rsid w:val="00FD22FF"/>
    <w:rsid w:val="00FD2984"/>
    <w:rsid w:val="00FD2DD3"/>
    <w:rsid w:val="00FD2F23"/>
    <w:rsid w:val="00FD342B"/>
    <w:rsid w:val="00FD3579"/>
    <w:rsid w:val="00FD4740"/>
    <w:rsid w:val="00FD48B6"/>
    <w:rsid w:val="00FD4BE5"/>
    <w:rsid w:val="00FD4D64"/>
    <w:rsid w:val="00FD4E50"/>
    <w:rsid w:val="00FD5783"/>
    <w:rsid w:val="00FD5AE7"/>
    <w:rsid w:val="00FD63ED"/>
    <w:rsid w:val="00FD7288"/>
    <w:rsid w:val="00FD7A6A"/>
    <w:rsid w:val="00FD7A79"/>
    <w:rsid w:val="00FD7BFB"/>
    <w:rsid w:val="00FD7F0B"/>
    <w:rsid w:val="00FE0108"/>
    <w:rsid w:val="00FE0502"/>
    <w:rsid w:val="00FE0872"/>
    <w:rsid w:val="00FE0E22"/>
    <w:rsid w:val="00FE172A"/>
    <w:rsid w:val="00FE1BF3"/>
    <w:rsid w:val="00FE2358"/>
    <w:rsid w:val="00FE24B1"/>
    <w:rsid w:val="00FE2938"/>
    <w:rsid w:val="00FE2B5E"/>
    <w:rsid w:val="00FE2C6C"/>
    <w:rsid w:val="00FE2D93"/>
    <w:rsid w:val="00FE30E2"/>
    <w:rsid w:val="00FE46C8"/>
    <w:rsid w:val="00FE471D"/>
    <w:rsid w:val="00FE49BE"/>
    <w:rsid w:val="00FE4ABD"/>
    <w:rsid w:val="00FE4AF6"/>
    <w:rsid w:val="00FE4BAB"/>
    <w:rsid w:val="00FE4CDF"/>
    <w:rsid w:val="00FE513F"/>
    <w:rsid w:val="00FE5163"/>
    <w:rsid w:val="00FE5B94"/>
    <w:rsid w:val="00FE5C7A"/>
    <w:rsid w:val="00FE7009"/>
    <w:rsid w:val="00FE7565"/>
    <w:rsid w:val="00FE7D19"/>
    <w:rsid w:val="00FF0372"/>
    <w:rsid w:val="00FF0801"/>
    <w:rsid w:val="00FF09F3"/>
    <w:rsid w:val="00FF0CB1"/>
    <w:rsid w:val="00FF0E98"/>
    <w:rsid w:val="00FF13E2"/>
    <w:rsid w:val="00FF1408"/>
    <w:rsid w:val="00FF1B47"/>
    <w:rsid w:val="00FF21D4"/>
    <w:rsid w:val="00FF26FA"/>
    <w:rsid w:val="00FF28CB"/>
    <w:rsid w:val="00FF2A08"/>
    <w:rsid w:val="00FF2B99"/>
    <w:rsid w:val="00FF2C41"/>
    <w:rsid w:val="00FF36A8"/>
    <w:rsid w:val="00FF376C"/>
    <w:rsid w:val="00FF38F1"/>
    <w:rsid w:val="00FF3C88"/>
    <w:rsid w:val="00FF3C96"/>
    <w:rsid w:val="00FF3E5D"/>
    <w:rsid w:val="00FF4057"/>
    <w:rsid w:val="00FF48C3"/>
    <w:rsid w:val="00FF4C93"/>
    <w:rsid w:val="00FF510E"/>
    <w:rsid w:val="00FF52B5"/>
    <w:rsid w:val="00FF540C"/>
    <w:rsid w:val="00FF578C"/>
    <w:rsid w:val="00FF58AC"/>
    <w:rsid w:val="00FF5C7A"/>
    <w:rsid w:val="00FF6496"/>
    <w:rsid w:val="00FF67CE"/>
    <w:rsid w:val="00FF691A"/>
    <w:rsid w:val="00FF6B93"/>
    <w:rsid w:val="00FF6E59"/>
    <w:rsid w:val="00FF6EDE"/>
    <w:rsid w:val="00FF76C7"/>
    <w:rsid w:val="00FF799C"/>
    <w:rsid w:val="00FF7C1C"/>
    <w:rsid w:val="00FF7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0D4D"/>
    <w:pPr>
      <w:spacing w:after="100" w:afterAutospacing="1"/>
      <w:jc w:val="both"/>
    </w:pPr>
    <w:rPr>
      <w:lang w:eastAsia="en-US"/>
    </w:rPr>
  </w:style>
  <w:style w:type="paragraph" w:styleId="1">
    <w:name w:val="heading 1"/>
    <w:basedOn w:val="a2"/>
    <w:next w:val="a2"/>
    <w:link w:val="10"/>
    <w:qFormat/>
    <w:locked/>
    <w:rsid w:val="00FA4B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nhideWhenUsed/>
    <w:qFormat/>
    <w:locked/>
    <w:rsid w:val="008D3B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qFormat/>
    <w:locked/>
    <w:rsid w:val="00921B9E"/>
    <w:pPr>
      <w:keepNext/>
      <w:spacing w:before="240" w:after="60" w:afterAutospacing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unhideWhenUsed/>
    <w:qFormat/>
    <w:locked/>
    <w:rsid w:val="008D3B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2"/>
    <w:next w:val="a2"/>
    <w:link w:val="6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eastAsia="Times New Roman" w:hAnsi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eastAsia="Times New Roman" w:hAnsi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eastAsia="Times New Roman" w:hAnsi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unhideWhenUsed/>
    <w:qFormat/>
    <w:locked/>
    <w:rsid w:val="008D3B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60">
    <w:name w:val="Заголовок 6 Знак"/>
    <w:basedOn w:val="a3"/>
    <w:link w:val="6"/>
    <w:uiPriority w:val="99"/>
    <w:locked/>
    <w:rsid w:val="00B8534D"/>
    <w:rPr>
      <w:rFonts w:ascii="Arial" w:hAnsi="Arial" w:cs="Times New Roman"/>
      <w:b/>
      <w:i/>
      <w:spacing w:val="-4"/>
      <w:kern w:val="28"/>
      <w:sz w:val="28"/>
      <w:szCs w:val="28"/>
    </w:rPr>
  </w:style>
  <w:style w:type="character" w:customStyle="1" w:styleId="70">
    <w:name w:val="Заголовок 7 Знак"/>
    <w:basedOn w:val="a3"/>
    <w:link w:val="7"/>
    <w:uiPriority w:val="99"/>
    <w:locked/>
    <w:rsid w:val="00B8534D"/>
    <w:rPr>
      <w:rFonts w:ascii="Arial" w:hAnsi="Arial" w:cs="Times New Roman"/>
      <w:b/>
      <w:spacing w:val="-4"/>
      <w:kern w:val="28"/>
      <w:sz w:val="28"/>
      <w:szCs w:val="28"/>
    </w:rPr>
  </w:style>
  <w:style w:type="character" w:customStyle="1" w:styleId="80">
    <w:name w:val="Заголовок 8 Знак"/>
    <w:basedOn w:val="a3"/>
    <w:link w:val="8"/>
    <w:uiPriority w:val="99"/>
    <w:locked/>
    <w:rsid w:val="00B8534D"/>
    <w:rPr>
      <w:rFonts w:ascii="Arial" w:hAnsi="Arial" w:cs="Times New Roman"/>
      <w:b/>
      <w:i/>
      <w:spacing w:val="-4"/>
      <w:kern w:val="28"/>
      <w:sz w:val="28"/>
      <w:szCs w:val="28"/>
    </w:rPr>
  </w:style>
  <w:style w:type="paragraph" w:styleId="a6">
    <w:name w:val="Balloon Text"/>
    <w:basedOn w:val="a2"/>
    <w:link w:val="a7"/>
    <w:uiPriority w:val="99"/>
    <w:semiHidden/>
    <w:rsid w:val="00C231E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locked/>
    <w:rsid w:val="00C231ED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3"/>
    <w:link w:val="22"/>
    <w:uiPriority w:val="99"/>
    <w:locked/>
    <w:rsid w:val="00383374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1">
    <w:name w:val="Заголовок №1_"/>
    <w:basedOn w:val="a3"/>
    <w:link w:val="12"/>
    <w:uiPriority w:val="99"/>
    <w:locked/>
    <w:rsid w:val="00383374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8">
    <w:name w:val="Body Text"/>
    <w:basedOn w:val="a2"/>
    <w:link w:val="a9"/>
    <w:uiPriority w:val="99"/>
    <w:rsid w:val="00383374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eastAsia="Arial Unicode MS" w:hAnsi="Times New Roman"/>
      <w:sz w:val="27"/>
      <w:szCs w:val="27"/>
      <w:lang w:eastAsia="ru-RU"/>
    </w:rPr>
  </w:style>
  <w:style w:type="character" w:customStyle="1" w:styleId="a9">
    <w:name w:val="Основной текст Знак"/>
    <w:basedOn w:val="a3"/>
    <w:link w:val="a8"/>
    <w:uiPriority w:val="99"/>
    <w:locked/>
    <w:rsid w:val="00383374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">
    <w:name w:val="Основной текст (2)"/>
    <w:basedOn w:val="a2"/>
    <w:link w:val="21"/>
    <w:uiPriority w:val="99"/>
    <w:rsid w:val="00383374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2">
    <w:name w:val="Заголовок №1"/>
    <w:basedOn w:val="a2"/>
    <w:link w:val="11"/>
    <w:uiPriority w:val="99"/>
    <w:rsid w:val="00383374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basedOn w:val="a3"/>
    <w:link w:val="32"/>
    <w:uiPriority w:val="99"/>
    <w:locked/>
    <w:rsid w:val="0038337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3"/>
    <w:link w:val="50"/>
    <w:uiPriority w:val="99"/>
    <w:locked/>
    <w:rsid w:val="00383374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3"/>
    <w:link w:val="13"/>
    <w:uiPriority w:val="99"/>
    <w:locked/>
    <w:rsid w:val="00383374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basedOn w:val="a3"/>
    <w:link w:val="72"/>
    <w:uiPriority w:val="99"/>
    <w:locked/>
    <w:rsid w:val="00383374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basedOn w:val="a3"/>
    <w:link w:val="62"/>
    <w:uiPriority w:val="99"/>
    <w:locked/>
    <w:rsid w:val="0038337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basedOn w:val="aa"/>
    <w:uiPriority w:val="99"/>
    <w:rsid w:val="00383374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basedOn w:val="aa"/>
    <w:uiPriority w:val="99"/>
    <w:rsid w:val="00383374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link w:val="31"/>
    <w:uiPriority w:val="99"/>
    <w:rsid w:val="00383374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link w:val="5"/>
    <w:uiPriority w:val="99"/>
    <w:rsid w:val="00383374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3">
    <w:name w:val="Подпись к таблице1"/>
    <w:basedOn w:val="a2"/>
    <w:link w:val="aa"/>
    <w:uiPriority w:val="99"/>
    <w:rsid w:val="00383374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link w:val="71"/>
    <w:uiPriority w:val="99"/>
    <w:rsid w:val="00383374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link w:val="61"/>
    <w:uiPriority w:val="99"/>
    <w:rsid w:val="00383374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b">
    <w:name w:val="header"/>
    <w:basedOn w:val="a2"/>
    <w:link w:val="ac"/>
    <w:uiPriority w:val="99"/>
    <w:rsid w:val="00383374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383374"/>
    <w:rPr>
      <w:rFonts w:cs="Times New Roman"/>
    </w:rPr>
  </w:style>
  <w:style w:type="paragraph" w:styleId="ad">
    <w:name w:val="footer"/>
    <w:basedOn w:val="a2"/>
    <w:link w:val="ae"/>
    <w:uiPriority w:val="99"/>
    <w:rsid w:val="00383374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3"/>
    <w:link w:val="ad"/>
    <w:uiPriority w:val="99"/>
    <w:locked/>
    <w:rsid w:val="00383374"/>
    <w:rPr>
      <w:rFonts w:cs="Times New Roman"/>
    </w:rPr>
  </w:style>
  <w:style w:type="character" w:customStyle="1" w:styleId="14">
    <w:name w:val="Основной текст Знак1"/>
    <w:basedOn w:val="a3"/>
    <w:uiPriority w:val="99"/>
    <w:rsid w:val="001F5EE6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basedOn w:val="aa"/>
    <w:uiPriority w:val="99"/>
    <w:rsid w:val="001F5EE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f">
    <w:name w:val="Колонтитул_"/>
    <w:basedOn w:val="a3"/>
    <w:link w:val="af0"/>
    <w:uiPriority w:val="99"/>
    <w:locked/>
    <w:rsid w:val="001F5EE6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basedOn w:val="af"/>
    <w:uiPriority w:val="99"/>
    <w:rsid w:val="001F5EE6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f0">
    <w:name w:val="Колонтитул"/>
    <w:basedOn w:val="a2"/>
    <w:link w:val="af"/>
    <w:uiPriority w:val="99"/>
    <w:rsid w:val="001F5EE6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basedOn w:val="aa"/>
    <w:uiPriority w:val="99"/>
    <w:rsid w:val="00E83A29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uiPriority w:val="99"/>
    <w:semiHidden/>
    <w:rsid w:val="00B8534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locked/>
    <w:rsid w:val="00B8534D"/>
    <w:rPr>
      <w:rFonts w:cs="Times New Roman"/>
      <w:sz w:val="16"/>
      <w:szCs w:val="16"/>
    </w:rPr>
  </w:style>
  <w:style w:type="paragraph" w:customStyle="1" w:styleId="15">
    <w:name w:val="Абзац списка1"/>
    <w:basedOn w:val="a2"/>
    <w:uiPriority w:val="99"/>
    <w:rsid w:val="00B8534D"/>
    <w:pPr>
      <w:widowControl w:val="0"/>
      <w:adjustRightInd w:val="0"/>
      <w:spacing w:before="120" w:after="120" w:afterAutospacing="0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styleId="HTML">
    <w:name w:val="HTML Preformatted"/>
    <w:basedOn w:val="a2"/>
    <w:link w:val="HTML0"/>
    <w:uiPriority w:val="99"/>
    <w:rsid w:val="00B853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534D"/>
    <w:rPr>
      <w:rFonts w:ascii="Courier New" w:hAnsi="Courier New" w:cs="Courier New"/>
      <w:sz w:val="20"/>
      <w:szCs w:val="20"/>
      <w:lang w:eastAsia="ru-RU"/>
    </w:rPr>
  </w:style>
  <w:style w:type="paragraph" w:styleId="af1">
    <w:name w:val="Block Text"/>
    <w:basedOn w:val="a2"/>
    <w:uiPriority w:val="99"/>
    <w:rsid w:val="00B8534D"/>
    <w:pPr>
      <w:spacing w:after="0" w:afterAutospacing="0"/>
      <w:ind w:left="-115" w:right="-76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f2">
    <w:name w:val="Без интервала Знак"/>
    <w:basedOn w:val="a3"/>
    <w:link w:val="af3"/>
    <w:uiPriority w:val="99"/>
    <w:locked/>
    <w:rsid w:val="00733427"/>
    <w:rPr>
      <w:rFonts w:eastAsia="Times New Roman" w:cs="Calibri"/>
      <w:sz w:val="22"/>
      <w:szCs w:val="22"/>
      <w:lang w:val="ru-RU" w:eastAsia="en-US" w:bidi="ar-SA"/>
    </w:rPr>
  </w:style>
  <w:style w:type="paragraph" w:styleId="af3">
    <w:name w:val="No Spacing"/>
    <w:link w:val="af2"/>
    <w:uiPriority w:val="99"/>
    <w:qFormat/>
    <w:rsid w:val="00733427"/>
    <w:rPr>
      <w:rFonts w:eastAsia="Times New Roman" w:cs="Calibri"/>
      <w:lang w:eastAsia="en-US"/>
    </w:rPr>
  </w:style>
  <w:style w:type="paragraph" w:styleId="af4">
    <w:name w:val="List Paragraph"/>
    <w:basedOn w:val="a2"/>
    <w:uiPriority w:val="34"/>
    <w:qFormat/>
    <w:rsid w:val="001C0CE3"/>
    <w:pPr>
      <w:ind w:left="720"/>
      <w:contextualSpacing/>
    </w:pPr>
  </w:style>
  <w:style w:type="character" w:customStyle="1" w:styleId="30">
    <w:name w:val="Заголовок 3 Знак"/>
    <w:basedOn w:val="a3"/>
    <w:link w:val="3"/>
    <w:rsid w:val="00921B9E"/>
    <w:rPr>
      <w:rFonts w:ascii="Arial" w:eastAsia="Times New Roman" w:hAnsi="Arial" w:cs="Arial"/>
      <w:b/>
      <w:bCs/>
      <w:sz w:val="26"/>
      <w:szCs w:val="26"/>
    </w:rPr>
  </w:style>
  <w:style w:type="paragraph" w:customStyle="1" w:styleId="24">
    <w:name w:val="Абзац списка2"/>
    <w:basedOn w:val="a2"/>
    <w:rsid w:val="00921B9E"/>
    <w:pPr>
      <w:spacing w:after="200" w:afterAutospacing="0" w:line="276" w:lineRule="auto"/>
      <w:ind w:left="720"/>
      <w:contextualSpacing/>
      <w:jc w:val="left"/>
    </w:pPr>
    <w:rPr>
      <w:rFonts w:eastAsia="Times New Roman"/>
      <w:lang w:eastAsia="ru-RU"/>
    </w:rPr>
  </w:style>
  <w:style w:type="table" w:styleId="af5">
    <w:name w:val="Table Grid"/>
    <w:basedOn w:val="a4"/>
    <w:locked/>
    <w:rsid w:val="00F72E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3"/>
    <w:link w:val="1"/>
    <w:rsid w:val="00FA4BE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f6">
    <w:name w:val="Hyperlink"/>
    <w:basedOn w:val="a3"/>
    <w:uiPriority w:val="99"/>
    <w:rsid w:val="00A11AB1"/>
    <w:rPr>
      <w:color w:val="0000FF"/>
      <w:u w:val="single"/>
    </w:rPr>
  </w:style>
  <w:style w:type="paragraph" w:styleId="16">
    <w:name w:val="toc 1"/>
    <w:basedOn w:val="a2"/>
    <w:next w:val="a2"/>
    <w:autoRedefine/>
    <w:uiPriority w:val="39"/>
    <w:locked/>
    <w:rsid w:val="00A11AB1"/>
    <w:pPr>
      <w:spacing w:before="360" w:after="0"/>
      <w:jc w:val="left"/>
    </w:pPr>
    <w:rPr>
      <w:rFonts w:asciiTheme="majorHAnsi" w:hAnsiTheme="majorHAnsi"/>
      <w:b/>
      <w:bCs/>
      <w:caps/>
      <w:sz w:val="24"/>
      <w:szCs w:val="24"/>
    </w:rPr>
  </w:style>
  <w:style w:type="character" w:customStyle="1" w:styleId="20">
    <w:name w:val="Заголовок 2 Знак"/>
    <w:basedOn w:val="a3"/>
    <w:link w:val="2"/>
    <w:rsid w:val="008D3B2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f7">
    <w:name w:val="Title"/>
    <w:basedOn w:val="a2"/>
    <w:next w:val="a2"/>
    <w:link w:val="af8"/>
    <w:qFormat/>
    <w:locked/>
    <w:rsid w:val="008D3B2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Название Знак"/>
    <w:basedOn w:val="a3"/>
    <w:link w:val="af7"/>
    <w:rsid w:val="008D3B2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90">
    <w:name w:val="Заголовок 9 Знак"/>
    <w:basedOn w:val="a3"/>
    <w:link w:val="9"/>
    <w:rsid w:val="008D3B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40">
    <w:name w:val="Заголовок 4 Знак"/>
    <w:basedOn w:val="a3"/>
    <w:link w:val="4"/>
    <w:rsid w:val="008D3B23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styleId="af9">
    <w:name w:val="Emphasis"/>
    <w:basedOn w:val="a3"/>
    <w:qFormat/>
    <w:locked/>
    <w:rsid w:val="008D3B23"/>
    <w:rPr>
      <w:i/>
      <w:iCs/>
    </w:rPr>
  </w:style>
  <w:style w:type="paragraph" w:styleId="afa">
    <w:name w:val="TOC Heading"/>
    <w:basedOn w:val="1"/>
    <w:next w:val="a2"/>
    <w:uiPriority w:val="39"/>
    <w:unhideWhenUsed/>
    <w:qFormat/>
    <w:rsid w:val="008D3B23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uiPriority w:val="39"/>
    <w:locked/>
    <w:rsid w:val="00D439E4"/>
    <w:pPr>
      <w:tabs>
        <w:tab w:val="right" w:leader="dot" w:pos="9910"/>
      </w:tabs>
      <w:ind w:left="220"/>
      <w:jc w:val="left"/>
    </w:pPr>
    <w:rPr>
      <w:rFonts w:asciiTheme="minorHAnsi" w:hAnsiTheme="minorHAnsi"/>
      <w:sz w:val="20"/>
      <w:szCs w:val="20"/>
    </w:rPr>
  </w:style>
  <w:style w:type="paragraph" w:styleId="25">
    <w:name w:val="toc 2"/>
    <w:basedOn w:val="a2"/>
    <w:next w:val="a2"/>
    <w:autoRedefine/>
    <w:uiPriority w:val="39"/>
    <w:unhideWhenUsed/>
    <w:locked/>
    <w:rsid w:val="000D4257"/>
    <w:pPr>
      <w:spacing w:before="240" w:after="0"/>
      <w:jc w:val="left"/>
    </w:pPr>
    <w:rPr>
      <w:rFonts w:asciiTheme="minorHAnsi" w:hAnsiTheme="minorHAnsi"/>
      <w:b/>
      <w:bCs/>
      <w:sz w:val="20"/>
      <w:szCs w:val="20"/>
    </w:rPr>
  </w:style>
  <w:style w:type="paragraph" w:styleId="41">
    <w:name w:val="toc 4"/>
    <w:basedOn w:val="a2"/>
    <w:next w:val="a2"/>
    <w:autoRedefine/>
    <w:locked/>
    <w:rsid w:val="000D4257"/>
    <w:pPr>
      <w:spacing w:after="0"/>
      <w:ind w:left="44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2"/>
    <w:next w:val="a2"/>
    <w:autoRedefine/>
    <w:locked/>
    <w:rsid w:val="000D4257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63">
    <w:name w:val="toc 6"/>
    <w:basedOn w:val="a2"/>
    <w:next w:val="a2"/>
    <w:autoRedefine/>
    <w:locked/>
    <w:rsid w:val="000D4257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paragraph" w:styleId="73">
    <w:name w:val="toc 7"/>
    <w:basedOn w:val="a2"/>
    <w:next w:val="a2"/>
    <w:autoRedefine/>
    <w:locked/>
    <w:rsid w:val="000D4257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2"/>
    <w:next w:val="a2"/>
    <w:autoRedefine/>
    <w:locked/>
    <w:rsid w:val="000D4257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2"/>
    <w:next w:val="a2"/>
    <w:autoRedefine/>
    <w:locked/>
    <w:rsid w:val="000D4257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customStyle="1" w:styleId="a">
    <w:name w:val="Два"/>
    <w:basedOn w:val="af4"/>
    <w:next w:val="a2"/>
    <w:autoRedefine/>
    <w:uiPriority w:val="99"/>
    <w:rsid w:val="006F5799"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eastAsia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af4"/>
    <w:next w:val="a2"/>
    <w:uiPriority w:val="99"/>
    <w:rsid w:val="006F5799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eastAsia="Times New Roman" w:hAnsi="Times New Roman"/>
      <w:b/>
      <w:i/>
      <w:sz w:val="28"/>
      <w:szCs w:val="24"/>
    </w:rPr>
  </w:style>
  <w:style w:type="paragraph" w:customStyle="1" w:styleId="a1">
    <w:name w:val="Четыре"/>
    <w:basedOn w:val="af4"/>
    <w:next w:val="a2"/>
    <w:uiPriority w:val="99"/>
    <w:rsid w:val="006F5799"/>
    <w:pPr>
      <w:numPr>
        <w:ilvl w:val="3"/>
        <w:numId w:val="43"/>
      </w:numPr>
      <w:spacing w:after="120" w:afterAutospacing="0" w:line="300" w:lineRule="auto"/>
    </w:pPr>
    <w:rPr>
      <w:rFonts w:ascii="Times New Roman" w:eastAsia="Times New Roman" w:hAnsi="Times New Roman"/>
      <w:b/>
      <w:sz w:val="28"/>
      <w:szCs w:val="24"/>
      <w:lang w:val="en-US"/>
    </w:rPr>
  </w:style>
  <w:style w:type="paragraph" w:customStyle="1" w:styleId="afb">
    <w:name w:val="Раз"/>
    <w:basedOn w:val="af4"/>
    <w:next w:val="a2"/>
    <w:link w:val="afc"/>
    <w:autoRedefine/>
    <w:uiPriority w:val="99"/>
    <w:rsid w:val="006F5799"/>
    <w:pPr>
      <w:spacing w:after="480" w:afterAutospacing="0" w:line="300" w:lineRule="auto"/>
      <w:ind w:left="360" w:hanging="360"/>
      <w:outlineLvl w:val="0"/>
    </w:pPr>
    <w:rPr>
      <w:rFonts w:ascii="Times New Roman" w:eastAsia="Times New Roman" w:hAnsi="Times New Roman"/>
      <w:sz w:val="28"/>
      <w:szCs w:val="24"/>
    </w:rPr>
  </w:style>
  <w:style w:type="character" w:customStyle="1" w:styleId="afc">
    <w:name w:val="Раз Знак"/>
    <w:basedOn w:val="a3"/>
    <w:link w:val="afb"/>
    <w:uiPriority w:val="99"/>
    <w:locked/>
    <w:rsid w:val="006F5799"/>
    <w:rPr>
      <w:rFonts w:ascii="Times New Roman" w:eastAsia="Times New Roman" w:hAnsi="Times New Roman"/>
      <w:sz w:val="28"/>
      <w:szCs w:val="24"/>
      <w:lang w:eastAsia="en-US"/>
    </w:rPr>
  </w:style>
  <w:style w:type="paragraph" w:customStyle="1" w:styleId="afd">
    <w:name w:val="Таблица_название"/>
    <w:basedOn w:val="a2"/>
    <w:link w:val="afe"/>
    <w:qFormat/>
    <w:rsid w:val="008758E5"/>
    <w:pPr>
      <w:spacing w:after="0" w:afterAutospacing="0" w:line="30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e">
    <w:name w:val="Таблица_название Знак"/>
    <w:basedOn w:val="a3"/>
    <w:link w:val="afd"/>
    <w:locked/>
    <w:rsid w:val="008758E5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44;&#1048;&#1040;&#1043;&#1056;&#1040;&#1052;&#1052;&#1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ОТПУСК ТЕПЛОВОЙ ЭНЕРГИИ </a:t>
            </a:r>
          </a:p>
          <a:p>
            <a:pPr>
              <a:defRPr/>
            </a:pPr>
            <a:r>
              <a:rPr lang="ru-RU"/>
              <a:t>п. Верхнеднепровский</a:t>
            </a:r>
          </a:p>
        </c:rich>
      </c:tx>
      <c:layout>
        <c:manualLayout>
          <c:xMode val="edge"/>
          <c:yMode val="edge"/>
          <c:x val="0.14877077865266838"/>
          <c:y val="2.7777777777778099E-2"/>
        </c:manualLayout>
      </c:layout>
    </c:title>
    <c:plotArea>
      <c:layout/>
      <c:pieChart>
        <c:varyColors val="1"/>
        <c:ser>
          <c:idx val="0"/>
          <c:order val="0"/>
          <c:tx>
            <c:v>ОТПУСК ТЕПЛОВОЙ ЭНЕРГИИ ОТ ООО "ДОРОГОБУЖСКАЯ ТЭЦ"</c:v>
          </c:tx>
          <c:dLbls>
            <c:showVal val="1"/>
            <c:showLeaderLines val="1"/>
          </c:dLbls>
          <c:cat>
            <c:strRef>
              <c:f>Лист1!$A$5:$B$5</c:f>
              <c:strCache>
                <c:ptCount val="2"/>
                <c:pt idx="0">
                  <c:v>потери тепловой энергии п. Верхнеднепровский 46,520 тыс. Гкал</c:v>
                </c:pt>
                <c:pt idx="1">
                  <c:v>отпуск тепла потребителям п. Верхнеднепровский 84,936 тыс. Гкал</c:v>
                </c:pt>
              </c:strCache>
            </c:strRef>
          </c:cat>
          <c:val>
            <c:numRef>
              <c:f>Лист1!$A$6:$B$6</c:f>
              <c:numCache>
                <c:formatCode>General</c:formatCode>
                <c:ptCount val="2"/>
                <c:pt idx="0">
                  <c:v>46.52</c:v>
                </c:pt>
                <c:pt idx="1">
                  <c:v>84.936000000000007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ОТПУСК ТЕПЛОВОЙ ЭНЕРГИИ</a:t>
            </a:r>
          </a:p>
          <a:p>
            <a:pPr>
              <a:defRPr/>
            </a:pPr>
            <a:r>
              <a:rPr lang="ru-RU"/>
              <a:t> г. ДОРОГОБУЖ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v>ОТПУСК ТЕПЛОВОЙ ЭНЕРГИИ Г. дОРОГОБУЖ</c:v>
          </c:tx>
          <c:dLbls>
            <c:showVal val="1"/>
            <c:showLeaderLines val="1"/>
          </c:dLbls>
          <c:cat>
            <c:strRef>
              <c:f>Лист1!$B$5:$C$5</c:f>
              <c:strCache>
                <c:ptCount val="2"/>
                <c:pt idx="0">
                  <c:v>потери тепловой энергии г. Дорогобуж 66,400 тыс.Гкал</c:v>
                </c:pt>
                <c:pt idx="1">
                  <c:v>отпуск тепла потребителям г. Дорогобуж 46,950 тыс. Гкал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66.400000000000006</c:v>
                </c:pt>
                <c:pt idx="1">
                  <c:v>46.95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ОТПУСК ТЕПЛОВОЙ ЭНЕРГИИ ОТ ООО</a:t>
            </a:r>
            <a:r>
              <a:rPr lang="ru-RU" baseline="0"/>
              <a:t> "ДОРОГОБУЖСКАЯ ТЭЦ"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14877077865266838"/>
          <c:y val="2.7777777777778109E-2"/>
        </c:manualLayout>
      </c:layout>
    </c:title>
    <c:plotArea>
      <c:layout/>
      <c:pieChart>
        <c:varyColors val="1"/>
        <c:ser>
          <c:idx val="0"/>
          <c:order val="0"/>
          <c:tx>
            <c:v>ОТПУСК ТЕПЛОВОЙ ЭНЕРГИИ ОТ ООО "ДОРОГОБУЖСКАЯ ТЭЦ"</c:v>
          </c:tx>
          <c:dLbls>
            <c:showVal val="1"/>
            <c:showLeaderLines val="1"/>
          </c:dLbls>
          <c:cat>
            <c:strRef>
              <c:f>Лист1!$A$5:$B$5</c:f>
              <c:strCache>
                <c:ptCount val="2"/>
                <c:pt idx="0">
                  <c:v>потери тепловой энергии ВСЕГО 112,220 тыс. Гкал</c:v>
                </c:pt>
                <c:pt idx="1">
                  <c:v>отпуск тепла потребителям ВСЕГО 124,161 тыс. Гкал</c:v>
                </c:pt>
              </c:strCache>
            </c:strRef>
          </c:cat>
          <c:val>
            <c:numRef>
              <c:f>Лист1!$A$6:$B$6</c:f>
              <c:numCache>
                <c:formatCode>General</c:formatCode>
                <c:ptCount val="2"/>
                <c:pt idx="0">
                  <c:v>112.22</c:v>
                </c:pt>
                <c:pt idx="1">
                  <c:v>124.161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81A12-0E3F-4480-9A1F-95236F51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9014</Words>
  <Characters>51381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GKH</cp:lastModifiedBy>
  <cp:revision>2</cp:revision>
  <cp:lastPrinted>2017-03-28T12:57:00Z</cp:lastPrinted>
  <dcterms:created xsi:type="dcterms:W3CDTF">2018-03-13T06:53:00Z</dcterms:created>
  <dcterms:modified xsi:type="dcterms:W3CDTF">2018-03-13T06:53:00Z</dcterms:modified>
</cp:coreProperties>
</file>