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EF" w:rsidRPr="006269EF" w:rsidRDefault="006269EF" w:rsidP="006269EF">
      <w:pPr>
        <w:jc w:val="center"/>
        <w:rPr>
          <w:sz w:val="28"/>
          <w:szCs w:val="28"/>
        </w:rPr>
      </w:pPr>
    </w:p>
    <w:p w:rsidR="006269EF" w:rsidRPr="006269EF" w:rsidRDefault="006269EF" w:rsidP="006269EF">
      <w:pPr>
        <w:jc w:val="center"/>
        <w:rPr>
          <w:b/>
          <w:sz w:val="28"/>
          <w:szCs w:val="28"/>
        </w:rPr>
      </w:pPr>
      <w:r w:rsidRPr="006269EF">
        <w:rPr>
          <w:b/>
          <w:sz w:val="28"/>
          <w:szCs w:val="28"/>
        </w:rPr>
        <w:t>Методика и расчет</w:t>
      </w:r>
    </w:p>
    <w:p w:rsidR="006269EF" w:rsidRPr="006269EF" w:rsidRDefault="006269EF" w:rsidP="006269EF">
      <w:pPr>
        <w:jc w:val="center"/>
        <w:rPr>
          <w:b/>
          <w:sz w:val="28"/>
          <w:szCs w:val="28"/>
        </w:rPr>
      </w:pPr>
      <w:r w:rsidRPr="006269EF">
        <w:rPr>
          <w:b/>
          <w:sz w:val="28"/>
          <w:szCs w:val="28"/>
        </w:rPr>
        <w:t xml:space="preserve">определения объема </w:t>
      </w:r>
      <w:r w:rsidR="0034368E">
        <w:rPr>
          <w:b/>
          <w:sz w:val="28"/>
          <w:szCs w:val="28"/>
        </w:rPr>
        <w:t xml:space="preserve">и распределения </w:t>
      </w:r>
      <w:r w:rsidRPr="006269EF">
        <w:rPr>
          <w:b/>
          <w:sz w:val="28"/>
          <w:szCs w:val="28"/>
        </w:rPr>
        <w:t>межбюджетных трансфертов, передаваемых из бюджета Михайловского сельского поселения Дорогобужского района Смоленской области в бюджет муниципального образования «Дорогобужский район» Смоленской области на исполнение полномочий Контрольно-ревизионной комиссии Михайловского сельского поселения Дорогобужского района Смоленской области по осуществлению внешнего                                      муниципального финансового контроля</w:t>
      </w:r>
    </w:p>
    <w:p w:rsidR="006269EF" w:rsidRPr="006269EF" w:rsidRDefault="006269EF" w:rsidP="006269EF">
      <w:pPr>
        <w:rPr>
          <w:b/>
          <w:sz w:val="28"/>
          <w:szCs w:val="28"/>
        </w:rPr>
      </w:pPr>
    </w:p>
    <w:p w:rsidR="006269EF" w:rsidRPr="006269EF" w:rsidRDefault="006269EF" w:rsidP="006269EF">
      <w:pPr>
        <w:pStyle w:val="ConsPlusNormal"/>
        <w:ind w:firstLine="709"/>
        <w:rPr>
          <w:rFonts w:eastAsia="Arial Unicode MS"/>
        </w:rPr>
      </w:pPr>
    </w:p>
    <w:p w:rsidR="006269EF" w:rsidRPr="006269EF" w:rsidRDefault="006269EF" w:rsidP="006269EF">
      <w:pPr>
        <w:shd w:val="clear" w:color="auto" w:fill="FFFFFF"/>
        <w:ind w:firstLine="709"/>
        <w:rPr>
          <w:color w:val="444444"/>
          <w:sz w:val="20"/>
          <w:szCs w:val="20"/>
        </w:rPr>
      </w:pPr>
      <w:r w:rsidRPr="006269EF">
        <w:rPr>
          <w:sz w:val="28"/>
        </w:rPr>
        <w:t>Объем межбюджетных трансфертов, предоставляемых из бюджета поселения в бюджет муниципального района, определяется с учетом необходимости обеспечения оплатой труда с начислениями работников Контрольно-ревизионной комиссии муниципального образования «Дорогобужский район» Смоленской области</w:t>
      </w:r>
      <w:r w:rsidRPr="006269EF">
        <w:rPr>
          <w:color w:val="444444"/>
          <w:sz w:val="28"/>
          <w:szCs w:val="28"/>
        </w:rPr>
        <w:t xml:space="preserve">, </w:t>
      </w:r>
      <w:r w:rsidRPr="006269EF">
        <w:rPr>
          <w:sz w:val="28"/>
        </w:rPr>
        <w:t>осуществляющих переданные полномочия,</w:t>
      </w:r>
      <w:r w:rsidRPr="006269EF">
        <w:rPr>
          <w:color w:val="444444"/>
          <w:sz w:val="20"/>
          <w:szCs w:val="20"/>
        </w:rPr>
        <w:t xml:space="preserve"> </w:t>
      </w:r>
      <w:r w:rsidRPr="006269EF">
        <w:rPr>
          <w:sz w:val="28"/>
        </w:rPr>
        <w:t>по следующей формуле:</w:t>
      </w:r>
    </w:p>
    <w:p w:rsidR="006269EF" w:rsidRPr="006269EF" w:rsidRDefault="006269EF" w:rsidP="006269EF">
      <w:pPr>
        <w:shd w:val="clear" w:color="auto" w:fill="FFFFFF"/>
        <w:spacing w:before="75" w:after="75"/>
        <w:ind w:firstLine="709"/>
        <w:rPr>
          <w:sz w:val="28"/>
        </w:rPr>
      </w:pPr>
      <w:r w:rsidRPr="006269EF">
        <w:rPr>
          <w:sz w:val="28"/>
        </w:rPr>
        <w:t>ОМТ</w:t>
      </w:r>
      <w:proofErr w:type="gramStart"/>
      <w:r w:rsidRPr="006269EF">
        <w:rPr>
          <w:sz w:val="28"/>
        </w:rPr>
        <w:t xml:space="preserve"> = Ш</w:t>
      </w:r>
      <w:proofErr w:type="gramEnd"/>
      <w:r w:rsidRPr="006269EF">
        <w:rPr>
          <w:sz w:val="28"/>
        </w:rPr>
        <w:t xml:space="preserve">т.ед. </w:t>
      </w:r>
      <w:proofErr w:type="spellStart"/>
      <w:r w:rsidRPr="006269EF">
        <w:rPr>
          <w:sz w:val="28"/>
        </w:rPr>
        <w:t>х</w:t>
      </w:r>
      <w:proofErr w:type="spellEnd"/>
      <w:r w:rsidRPr="006269EF">
        <w:rPr>
          <w:sz w:val="28"/>
        </w:rPr>
        <w:t xml:space="preserve"> ФОТ,</w:t>
      </w:r>
    </w:p>
    <w:p w:rsidR="006269EF" w:rsidRPr="006269EF" w:rsidRDefault="006269EF" w:rsidP="006269EF">
      <w:pPr>
        <w:shd w:val="clear" w:color="auto" w:fill="FFFFFF"/>
        <w:spacing w:before="75" w:after="75"/>
        <w:ind w:firstLine="709"/>
        <w:rPr>
          <w:sz w:val="28"/>
        </w:rPr>
      </w:pPr>
      <w:r w:rsidRPr="006269EF">
        <w:rPr>
          <w:sz w:val="28"/>
        </w:rPr>
        <w:t>где ОМТ - объем межбюджетного трансферта, предоставляемый из бюджета поселения, округленный до сотен рублей;</w:t>
      </w:r>
    </w:p>
    <w:p w:rsidR="006269EF" w:rsidRPr="006269EF" w:rsidRDefault="006269EF" w:rsidP="006269EF">
      <w:pPr>
        <w:shd w:val="clear" w:color="auto" w:fill="FFFFFF"/>
        <w:spacing w:before="75" w:after="75"/>
        <w:ind w:firstLine="709"/>
        <w:rPr>
          <w:sz w:val="28"/>
        </w:rPr>
      </w:pPr>
      <w:r w:rsidRPr="006269EF">
        <w:rPr>
          <w:sz w:val="28"/>
        </w:rPr>
        <w:t>Шт.ед. - численность должностей муниципальной службы в Контрольно-счетном органе поселения;</w:t>
      </w:r>
    </w:p>
    <w:p w:rsidR="006269EF" w:rsidRPr="006269EF" w:rsidRDefault="006269EF" w:rsidP="006269EF">
      <w:pPr>
        <w:shd w:val="clear" w:color="auto" w:fill="FFFFFF"/>
        <w:spacing w:before="75" w:after="75"/>
        <w:ind w:firstLine="709"/>
        <w:rPr>
          <w:sz w:val="28"/>
        </w:rPr>
      </w:pPr>
      <w:r w:rsidRPr="006269EF">
        <w:rPr>
          <w:sz w:val="28"/>
        </w:rPr>
        <w:t>ФОТ - размер годового фонда оплаты труда с начислениями должностей муниципальной службы в Контрольно-счетном органе поселения.</w:t>
      </w:r>
    </w:p>
    <w:p w:rsidR="006269EF" w:rsidRPr="006269EF" w:rsidRDefault="006269EF" w:rsidP="006269EF">
      <w:pPr>
        <w:shd w:val="clear" w:color="auto" w:fill="FFFFFF"/>
        <w:spacing w:before="75" w:after="75"/>
        <w:ind w:firstLine="709"/>
        <w:rPr>
          <w:sz w:val="28"/>
        </w:rPr>
      </w:pPr>
    </w:p>
    <w:p w:rsidR="006269EF" w:rsidRPr="006269EF" w:rsidRDefault="006269EF" w:rsidP="006269EF">
      <w:pPr>
        <w:shd w:val="clear" w:color="auto" w:fill="FFFFFF"/>
        <w:ind w:firstLine="709"/>
        <w:rPr>
          <w:b/>
        </w:rPr>
      </w:pPr>
      <w:r>
        <w:rPr>
          <w:b/>
        </w:rPr>
        <w:t xml:space="preserve">                  </w:t>
      </w:r>
      <w:r w:rsidRPr="006269EF">
        <w:rPr>
          <w:b/>
        </w:rPr>
        <w:t>Расчет</w:t>
      </w:r>
      <w:r w:rsidRPr="006269EF">
        <w:t xml:space="preserve"> </w:t>
      </w:r>
      <w:r w:rsidRPr="006269EF">
        <w:rPr>
          <w:b/>
        </w:rPr>
        <w:t>объема межбюджетных трансфертов</w:t>
      </w:r>
    </w:p>
    <w:p w:rsidR="006269EF" w:rsidRPr="006269EF" w:rsidRDefault="006269EF" w:rsidP="006269EF">
      <w:pPr>
        <w:shd w:val="clear" w:color="auto" w:fill="FFFFFF"/>
        <w:ind w:firstLine="709"/>
      </w:pPr>
    </w:p>
    <w:p w:rsidR="006269EF" w:rsidRPr="006269EF" w:rsidRDefault="006269EF" w:rsidP="006269EF">
      <w:r w:rsidRPr="006269EF">
        <w:t>Шт.ед. председателя - 0,035 ед.                      Шт.ед. инспектора - 0,035 ед.</w:t>
      </w:r>
    </w:p>
    <w:p w:rsidR="006269EF" w:rsidRPr="006269EF" w:rsidRDefault="006269EF" w:rsidP="006269EF">
      <w:r w:rsidRPr="006269EF">
        <w:t xml:space="preserve">ФОТ председателя </w:t>
      </w:r>
      <w:r w:rsidR="001603CC">
        <w:t>–</w:t>
      </w:r>
      <w:r w:rsidRPr="006269EF">
        <w:t xml:space="preserve"> </w:t>
      </w:r>
      <w:r w:rsidR="006F784D" w:rsidRPr="006F784D">
        <w:t>2</w:t>
      </w:r>
      <w:r w:rsidR="001603CC">
        <w:t>99 500</w:t>
      </w:r>
      <w:r w:rsidRPr="006269EF">
        <w:t xml:space="preserve">,00 руб.           ФОТ инспектора – </w:t>
      </w:r>
      <w:r w:rsidR="001603CC">
        <w:t>252 100</w:t>
      </w:r>
      <w:r w:rsidRPr="006269EF">
        <w:t>,00 руб.</w:t>
      </w:r>
    </w:p>
    <w:p w:rsidR="006269EF" w:rsidRPr="006269EF" w:rsidRDefault="006269EF" w:rsidP="006269EF"/>
    <w:p w:rsidR="006269EF" w:rsidRPr="006269EF" w:rsidRDefault="006269EF" w:rsidP="006269EF">
      <w:r w:rsidRPr="006269EF">
        <w:t>ОМТ = 2</w:t>
      </w:r>
      <w:r w:rsidR="001603CC">
        <w:t>99</w:t>
      </w:r>
      <w:r w:rsidRPr="006269EF">
        <w:t xml:space="preserve"> 50</w:t>
      </w:r>
      <w:r w:rsidR="006F784D" w:rsidRPr="006F784D">
        <w:t>0</w:t>
      </w:r>
      <w:r w:rsidRPr="006269EF">
        <w:t xml:space="preserve">,00 * 0,035 = </w:t>
      </w:r>
      <w:r w:rsidR="001603CC">
        <w:t>10 500</w:t>
      </w:r>
      <w:r w:rsidRPr="006269EF">
        <w:t xml:space="preserve"> руб.     ОМТ = </w:t>
      </w:r>
      <w:r w:rsidR="001603CC">
        <w:t>252 100</w:t>
      </w:r>
      <w:r w:rsidRPr="006269EF">
        <w:t xml:space="preserve">* 0,035 = </w:t>
      </w:r>
      <w:r w:rsidR="001603CC">
        <w:t xml:space="preserve">8 </w:t>
      </w:r>
      <w:r w:rsidR="00E37BCA">
        <w:t>9</w:t>
      </w:r>
      <w:r w:rsidR="001603CC">
        <w:t>00</w:t>
      </w:r>
      <w:r w:rsidRPr="006269EF">
        <w:t xml:space="preserve"> руб.</w:t>
      </w:r>
    </w:p>
    <w:p w:rsidR="006269EF" w:rsidRPr="006269EF" w:rsidRDefault="006269EF" w:rsidP="006269EF">
      <w:pPr>
        <w:rPr>
          <w:sz w:val="28"/>
          <w:szCs w:val="28"/>
        </w:rPr>
      </w:pPr>
    </w:p>
    <w:p w:rsidR="006269EF" w:rsidRPr="006269EF" w:rsidRDefault="006269EF" w:rsidP="006269EF">
      <w:pPr>
        <w:rPr>
          <w:b/>
          <w:sz w:val="28"/>
          <w:szCs w:val="28"/>
        </w:rPr>
      </w:pPr>
      <w:r w:rsidRPr="006269EF">
        <w:rPr>
          <w:b/>
          <w:sz w:val="28"/>
          <w:szCs w:val="28"/>
        </w:rPr>
        <w:t>Итого ОМТ - 1</w:t>
      </w:r>
      <w:r w:rsidR="0012350F">
        <w:rPr>
          <w:b/>
          <w:sz w:val="28"/>
          <w:szCs w:val="28"/>
        </w:rPr>
        <w:t>9</w:t>
      </w:r>
      <w:r w:rsidRPr="006269EF">
        <w:rPr>
          <w:b/>
          <w:sz w:val="28"/>
          <w:szCs w:val="28"/>
        </w:rPr>
        <w:t xml:space="preserve"> </w:t>
      </w:r>
      <w:r w:rsidR="00E37BCA">
        <w:rPr>
          <w:b/>
          <w:sz w:val="28"/>
          <w:szCs w:val="28"/>
        </w:rPr>
        <w:t>4</w:t>
      </w:r>
      <w:r w:rsidRPr="006269EF">
        <w:rPr>
          <w:b/>
          <w:sz w:val="28"/>
          <w:szCs w:val="28"/>
        </w:rPr>
        <w:t>00,00 руб.</w:t>
      </w:r>
    </w:p>
    <w:p w:rsidR="006269EF" w:rsidRPr="006269EF" w:rsidRDefault="006269EF" w:rsidP="006269EF">
      <w:pPr>
        <w:rPr>
          <w:b/>
          <w:sz w:val="28"/>
          <w:szCs w:val="28"/>
        </w:rPr>
      </w:pPr>
    </w:p>
    <w:p w:rsidR="006269EF" w:rsidRDefault="006269EF" w:rsidP="006269EF">
      <w:pPr>
        <w:rPr>
          <w:b/>
          <w:sz w:val="28"/>
          <w:szCs w:val="28"/>
        </w:rPr>
      </w:pPr>
    </w:p>
    <w:p w:rsidR="006269EF" w:rsidRDefault="006269EF" w:rsidP="006269EF">
      <w:pPr>
        <w:rPr>
          <w:b/>
          <w:sz w:val="28"/>
          <w:szCs w:val="28"/>
        </w:rPr>
      </w:pPr>
    </w:p>
    <w:p w:rsidR="00D43E8A" w:rsidRDefault="00D43E8A" w:rsidP="006269EF"/>
    <w:sectPr w:rsidR="00D43E8A" w:rsidSect="00D43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269EF"/>
    <w:rsid w:val="0012350F"/>
    <w:rsid w:val="001603CC"/>
    <w:rsid w:val="0034368E"/>
    <w:rsid w:val="00392275"/>
    <w:rsid w:val="006269EF"/>
    <w:rsid w:val="00630E60"/>
    <w:rsid w:val="006F784D"/>
    <w:rsid w:val="007F7498"/>
    <w:rsid w:val="00B41C6D"/>
    <w:rsid w:val="00B444F0"/>
    <w:rsid w:val="00D43E8A"/>
    <w:rsid w:val="00D77549"/>
    <w:rsid w:val="00E3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9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96963-D90E-4808-9115-02ED780D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8</cp:revision>
  <cp:lastPrinted>2019-11-15T05:58:00Z</cp:lastPrinted>
  <dcterms:created xsi:type="dcterms:W3CDTF">2018-04-06T08:39:00Z</dcterms:created>
  <dcterms:modified xsi:type="dcterms:W3CDTF">2019-11-15T05:58:00Z</dcterms:modified>
</cp:coreProperties>
</file>