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15036376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проект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B01324">
            <w:r>
              <w:t xml:space="preserve">от  </w:t>
            </w:r>
            <w:r w:rsidR="00E3372A">
              <w:t>201</w:t>
            </w:r>
            <w:r w:rsidR="00B01324">
              <w:t>9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7C06C7"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7C06C7"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D856BB">
              <w:rPr>
                <w:sz w:val="28"/>
                <w:szCs w:val="28"/>
              </w:rPr>
              <w:t>»</w:t>
            </w:r>
            <w:r w:rsidR="007C06C7">
              <w:rPr>
                <w:sz w:val="28"/>
                <w:szCs w:val="28"/>
              </w:rPr>
              <w:t xml:space="preserve">, утвержденный постановлением </w:t>
            </w:r>
            <w:r w:rsidR="007C06C7" w:rsidRPr="00D856BB">
              <w:rPr>
                <w:sz w:val="28"/>
                <w:szCs w:val="28"/>
              </w:rPr>
              <w:t>Администраци</w:t>
            </w:r>
            <w:r w:rsidR="007C06C7">
              <w:rPr>
                <w:sz w:val="28"/>
                <w:szCs w:val="28"/>
              </w:rPr>
              <w:t>и</w:t>
            </w:r>
            <w:r w:rsidR="007C06C7" w:rsidRPr="00D856BB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  <w:r w:rsidR="007C06C7">
              <w:rPr>
                <w:sz w:val="28"/>
                <w:szCs w:val="28"/>
              </w:rPr>
              <w:t xml:space="preserve"> от 25.06.2012 №22</w:t>
            </w:r>
            <w:r w:rsidRPr="00D856BB">
              <w:rPr>
                <w:sz w:val="28"/>
                <w:szCs w:val="28"/>
              </w:rPr>
              <w:t xml:space="preserve"> следующие изменения:</w:t>
            </w:r>
          </w:p>
          <w:p w:rsidR="00A35817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1)</w:t>
            </w:r>
            <w:r w:rsidR="007C06C7">
              <w:rPr>
                <w:sz w:val="28"/>
                <w:szCs w:val="28"/>
              </w:rPr>
              <w:t>под</w:t>
            </w:r>
            <w:r w:rsidR="00B01324">
              <w:rPr>
                <w:sz w:val="28"/>
                <w:szCs w:val="28"/>
              </w:rPr>
              <w:t xml:space="preserve">пункт </w:t>
            </w:r>
            <w:r w:rsidR="007C06C7">
              <w:rPr>
                <w:sz w:val="28"/>
                <w:szCs w:val="28"/>
              </w:rPr>
              <w:t>третий пункта 2.5.1.</w:t>
            </w:r>
            <w:r w:rsidR="00B01324">
              <w:rPr>
                <w:sz w:val="28"/>
                <w:szCs w:val="28"/>
              </w:rPr>
              <w:t xml:space="preserve"> раздела 2.5. исключить;</w:t>
            </w:r>
          </w:p>
          <w:p w:rsidR="00B01324" w:rsidRDefault="00B01324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B3CCC">
              <w:rPr>
                <w:sz w:val="28"/>
                <w:szCs w:val="28"/>
              </w:rPr>
              <w:t xml:space="preserve"> раздел 5 изложить в новой редакции: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E2B99">
              <w:rPr>
                <w:sz w:val="28"/>
                <w:szCs w:val="28"/>
              </w:rPr>
      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1) на информационных стендах Администрации; 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lastRenderedPageBreak/>
              <w:t>2) на Интернет-сайте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E2B99">
              <w:rPr>
                <w:sz w:val="28"/>
                <w:szCs w:val="28"/>
              </w:rPr>
              <w:t>в информационно-телекоммуникационных сетях общего пользования (в том числе в сети Интернет);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в региональной государственной информационной системе «Портал государственных и муниципальных услуг (функций) Смоленской области».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5.3. Заявитель может обратиться с жалобой</w:t>
            </w:r>
            <w:r>
              <w:rPr>
                <w:sz w:val="28"/>
                <w:szCs w:val="28"/>
              </w:rPr>
              <w:t>,</w:t>
            </w:r>
            <w:r w:rsidRPr="002E2B99">
              <w:rPr>
                <w:sz w:val="28"/>
                <w:szCs w:val="28"/>
              </w:rPr>
              <w:t xml:space="preserve"> в том числе в следующих случаях: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3) требование у заявителя </w:t>
            </w:r>
            <w:r w:rsidRPr="007C4D4D">
              <w:rPr>
                <w:sz w:val="28"/>
                <w:szCs w:val="28"/>
                <w:shd w:val="clear" w:color="auto" w:fill="FFFFFF"/>
              </w:rPr>
              <w:t>документов или информации либо осуществления действий, представление или осуществление которых не предусмотрено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E2B99">
              <w:rPr>
                <w:sz w:val="28"/>
                <w:szCs w:val="28"/>
              </w:rPr>
      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      </w:r>
          </w:p>
          <w:p w:rsidR="00CB3CCC" w:rsidRPr="004F7730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4F7730">
              <w:rPr>
                <w:sz w:val="28"/>
                <w:szCs w:val="28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Pr="004F7730">
              <w:rPr>
                <w:sz w:val="28"/>
                <w:szCs w:val="28"/>
                <w:shd w:val="clear" w:color="auto" w:fill="FFFFFF"/>
              </w:rPr>
              <w:t>законами и иными нормативными правовыми актами</w:t>
            </w:r>
            <w:r w:rsidRPr="004F77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F7730">
              <w:rPr>
                <w:sz w:val="28"/>
                <w:szCs w:val="28"/>
              </w:rPr>
              <w:t>Смоленской области, муниципальными правовыми актами;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      </w:r>
            <w:r>
              <w:rPr>
                <w:sz w:val="28"/>
                <w:szCs w:val="28"/>
              </w:rPr>
              <w:t xml:space="preserve">ими </w:t>
            </w:r>
            <w:r w:rsidRPr="002E2B99">
              <w:rPr>
                <w:sz w:val="28"/>
                <w:szCs w:val="28"/>
              </w:rPr>
              <w:t>опечаток и ошибок в выданных в результате предоставления муниципальной услуги документах либо нарушение установ</w:t>
            </w:r>
            <w:r>
              <w:rPr>
                <w:sz w:val="28"/>
                <w:szCs w:val="28"/>
              </w:rPr>
              <w:t>ленного срока таких исправлений;</w:t>
            </w:r>
            <w:proofErr w:type="gramEnd"/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8)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420B3">
              <w:rPr>
                <w:sz w:val="28"/>
                <w:szCs w:val="28"/>
                <w:shd w:val="clear" w:color="auto" w:fill="FFFFFF"/>
              </w:rPr>
              <w:t>нарушение срока или порядка выдачи документов по результатам предоставления муниципальной услуги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9) </w:t>
            </w:r>
            <w:r w:rsidRPr="007420B3">
              <w:rPr>
                <w:sz w:val="28"/>
                <w:szCs w:val="28"/>
                <w:shd w:val="clear" w:color="auto" w:fill="FFFFFF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 xml:space="preserve"> Смоленской области</w:t>
            </w:r>
            <w:r w:rsidRPr="007420B3">
              <w:rPr>
                <w:sz w:val="28"/>
                <w:szCs w:val="28"/>
                <w:shd w:val="clear" w:color="auto" w:fill="FFFFFF"/>
              </w:rPr>
              <w:t>, муниципальными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CB3CCC" w:rsidRPr="007420B3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10) </w:t>
            </w:r>
            <w:r w:rsidRPr="007420B3">
              <w:rPr>
                <w:sz w:val="28"/>
                <w:szCs w:val="28"/>
                <w:shd w:val="clear" w:color="auto" w:fill="FFFFFF"/>
              </w:rPr>
      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      </w:r>
            <w:r w:rsidRPr="007420B3">
              <w:rPr>
                <w:sz w:val="28"/>
                <w:szCs w:val="28"/>
                <w:shd w:val="clear" w:color="auto" w:fill="FFFFFF"/>
              </w:rPr>
              <w:lastRenderedPageBreak/>
              <w:t>муниципальной услуги, за исключением случаев, предусмотренных пунктом 4 части 1 статьи 7 </w:t>
            </w:r>
            <w:r w:rsidRPr="00D21A9B">
              <w:rPr>
                <w:sz w:val="28"/>
                <w:szCs w:val="28"/>
                <w:shd w:val="clear" w:color="auto" w:fill="FFFFFF"/>
              </w:rPr>
              <w:t xml:space="preserve"> Федерального закона</w:t>
            </w:r>
            <w:r>
              <w:rPr>
                <w:sz w:val="28"/>
                <w:szCs w:val="28"/>
                <w:shd w:val="clear" w:color="auto" w:fill="FFFFFF"/>
              </w:rPr>
              <w:t xml:space="preserve"> от 27.07.2010 №210-ФЗ «Об организации предоставления государственных  и муниципальных услуг».</w:t>
            </w:r>
            <w:proofErr w:type="gramEnd"/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5.4. Ответ на жалобу заявителя не дается в случаях, если: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в жалобе не указаны фамилия заявителя, направившего жалобу, и почтовый адрес, по которому должен быть направлен ответ;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F350FE">
              <w:rPr>
                <w:sz w:val="28"/>
                <w:szCs w:val="28"/>
              </w:rPr>
              <w:t>5.5.</w:t>
            </w:r>
            <w:r w:rsidRPr="00F350F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      </w:r>
            <w:r w:rsidRPr="00F350FE">
              <w:rPr>
                <w:rFonts w:ascii="Arial" w:hAnsi="Arial" w:cs="Arial"/>
                <w:shd w:val="clear" w:color="auto" w:fill="FFFFFF"/>
              </w:rPr>
              <w:t> </w:t>
            </w:r>
            <w:r w:rsidRPr="00F350FE">
              <w:rPr>
                <w:sz w:val="28"/>
                <w:szCs w:val="28"/>
              </w:rPr>
              <w:t xml:space="preserve"> 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  <w:r w:rsidRPr="002E2B99">
              <w:rPr>
                <w:sz w:val="28"/>
                <w:szCs w:val="28"/>
              </w:rPr>
              <w:t xml:space="preserve">. </w:t>
            </w:r>
            <w:proofErr w:type="gramStart"/>
            <w:r w:rsidRPr="00F350FE">
              <w:rPr>
                <w:color w:val="333333"/>
                <w:sz w:val="28"/>
                <w:szCs w:val="28"/>
                <w:shd w:val="clear" w:color="auto" w:fill="FFFFFF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      </w:r>
            <w:proofErr w:type="gramEnd"/>
            <w:r w:rsidRPr="00F350FE">
              <w:rPr>
                <w:color w:val="333333"/>
                <w:sz w:val="28"/>
                <w:szCs w:val="28"/>
                <w:shd w:val="clear" w:color="auto" w:fill="FFFFFF"/>
              </w:rPr>
              <w:t xml:space="preserve"> при личном приеме заявителя. 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</w:t>
            </w:r>
            <w:r w:rsidRPr="002E2B99">
              <w:rPr>
                <w:sz w:val="28"/>
                <w:szCs w:val="28"/>
              </w:rPr>
              <w:t>. Жалоба должна содержать: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      </w:r>
            <w:r w:rsidRPr="002E2B99">
              <w:rPr>
                <w:sz w:val="28"/>
                <w:szCs w:val="28"/>
              </w:rPr>
              <w:lastRenderedPageBreak/>
              <w:t>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Заявителем могут быть представлены документы (при наличии), подтверждающие доводы заявителя, либо их копии.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8</w:t>
            </w:r>
            <w:r w:rsidRPr="002E2B99">
              <w:rPr>
                <w:sz w:val="28"/>
                <w:szCs w:val="28"/>
              </w:rPr>
              <w:t xml:space="preserve">. </w:t>
            </w:r>
            <w:proofErr w:type="gramStart"/>
            <w:r w:rsidRPr="002E2B99">
              <w:rPr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Pr="002E2B99">
              <w:rPr>
                <w:sz w:val="28"/>
                <w:szCs w:val="28"/>
              </w:rPr>
              <w:t xml:space="preserve"> исправлений – в течение 5 рабочих дней со дня ее регистрации. 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  <w:r w:rsidRPr="002E2B99">
              <w:rPr>
                <w:sz w:val="28"/>
                <w:szCs w:val="28"/>
              </w:rPr>
              <w:t>. По результатам рассмотрения жалобы должностное лицо, ответственное за рассмотрение жалобы, принимает одно из следующих решений: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жалоба удовлетворяется</w:t>
            </w:r>
            <w:r w:rsidRPr="002E2B99">
              <w:rPr>
                <w:sz w:val="28"/>
                <w:szCs w:val="28"/>
              </w:rPr>
      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</w:t>
            </w:r>
            <w:r w:rsidRPr="00F350F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в удовлетворении жалобы отказывается.</w:t>
            </w:r>
            <w:r>
              <w:rPr>
                <w:sz w:val="28"/>
                <w:szCs w:val="28"/>
              </w:rPr>
              <w:t xml:space="preserve"> 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  <w:r w:rsidRPr="002E2B99">
              <w:rPr>
                <w:sz w:val="28"/>
                <w:szCs w:val="28"/>
              </w:rPr>
      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5.11.</w:t>
            </w:r>
            <w:r w:rsidRPr="002875F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>В случае признания жалобы подлежащей удовлетворению в ответе заявителю, указанном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в пункте 5.10. настоящего Регламента</w:t>
            </w:r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>неудобства</w:t>
            </w:r>
            <w:proofErr w:type="gramEnd"/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5.12. 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В случае признания </w:t>
            </w:r>
            <w:proofErr w:type="gramStart"/>
            <w:r w:rsidRPr="0054231D">
              <w:rPr>
                <w:sz w:val="28"/>
                <w:szCs w:val="28"/>
                <w:shd w:val="clear" w:color="auto" w:fill="FFFFFF"/>
              </w:rPr>
              <w:t>жалобы</w:t>
            </w:r>
            <w:proofErr w:type="gramEnd"/>
            <w:r w:rsidRPr="0054231D">
              <w:rPr>
                <w:sz w:val="28"/>
                <w:szCs w:val="28"/>
                <w:shd w:val="clear" w:color="auto" w:fill="FFFFFF"/>
              </w:rPr>
              <w:t xml:space="preserve"> не подлежащей удовлетворению в </w:t>
            </w:r>
            <w:r w:rsidRPr="0054231D">
              <w:rPr>
                <w:sz w:val="28"/>
                <w:szCs w:val="28"/>
                <w:shd w:val="clear" w:color="auto" w:fill="FFFFFF"/>
              </w:rPr>
              <w:lastRenderedPageBreak/>
              <w:t>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CB3CCC" w:rsidRPr="0054231D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5.13. 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В случае установления в ходе или по результатам </w:t>
            </w:r>
            <w:proofErr w:type="gramStart"/>
            <w:r w:rsidRPr="0054231D">
              <w:rPr>
                <w:sz w:val="28"/>
                <w:szCs w:val="28"/>
                <w:shd w:val="clear" w:color="auto" w:fill="FFFFFF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54231D">
              <w:rPr>
                <w:sz w:val="28"/>
                <w:szCs w:val="28"/>
                <w:shd w:val="clear" w:color="auto" w:fill="FFFFFF"/>
              </w:rPr>
      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      </w:r>
          </w:p>
          <w:p w:rsidR="00CB3CCC" w:rsidRPr="00D856BB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4</w:t>
            </w:r>
            <w:r w:rsidRPr="002E2B99">
              <w:rPr>
                <w:sz w:val="28"/>
                <w:szCs w:val="28"/>
              </w:rPr>
      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</w:t>
            </w:r>
            <w:proofErr w:type="gramStart"/>
            <w:r w:rsidRPr="002E2B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3.Настоящее постановление подлежит обнародованию.</w:t>
            </w:r>
          </w:p>
          <w:p w:rsidR="003E7363" w:rsidRPr="00D856BB" w:rsidRDefault="00A35817" w:rsidP="00A35817">
            <w:pPr>
              <w:rPr>
                <w:sz w:val="28"/>
              </w:rPr>
            </w:pPr>
            <w:r w:rsidRPr="00D856BB">
              <w:rPr>
                <w:sz w:val="28"/>
              </w:rPr>
              <w:t xml:space="preserve">        4</w:t>
            </w:r>
            <w:r w:rsidR="00B512DD" w:rsidRPr="00D856BB">
              <w:rPr>
                <w:sz w:val="28"/>
              </w:rPr>
              <w:t>.</w:t>
            </w:r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за </w:t>
            </w:r>
          </w:p>
          <w:p w:rsidR="00A46A7A" w:rsidRPr="00D856BB" w:rsidRDefault="00A46A7A" w:rsidP="003A50CC">
            <w:pPr>
              <w:jc w:val="both"/>
              <w:rPr>
                <w:sz w:val="28"/>
              </w:rPr>
            </w:pPr>
            <w:r w:rsidRPr="00D856BB">
              <w:rPr>
                <w:sz w:val="28"/>
              </w:rPr>
              <w:t>собой.</w:t>
            </w:r>
          </w:p>
          <w:p w:rsidR="00A35817" w:rsidRPr="00D856BB" w:rsidRDefault="00A35817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Pr="00A263B4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26.55pt;margin-top:-46.95pt;width:70.85pt;height:32.8pt;z-index:251660288" strokecolor="white">
            <v:textbox>
              <w:txbxContent>
                <w:p w:rsidR="007C06C7" w:rsidRPr="00C5727A" w:rsidRDefault="007C06C7" w:rsidP="007C06C7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УТВЕРЖДЕН </w:t>
      </w:r>
    </w:p>
    <w:p w:rsidR="007C06C7" w:rsidRDefault="007C06C7" w:rsidP="007C06C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>Усвятского сельского поселения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7C06C7" w:rsidRPr="00A0649E" w:rsidRDefault="007C06C7" w:rsidP="007C06C7">
      <w:pPr>
        <w:ind w:left="5387"/>
      </w:pPr>
      <w:r w:rsidRPr="00D1786E">
        <w:rPr>
          <w:sz w:val="28"/>
          <w:szCs w:val="28"/>
        </w:rPr>
        <w:t>от   25.06.2012 г.</w:t>
      </w:r>
      <w:r>
        <w:t xml:space="preserve"> </w:t>
      </w:r>
      <w:r>
        <w:rPr>
          <w:sz w:val="28"/>
          <w:szCs w:val="28"/>
        </w:rPr>
        <w:t>№  22</w:t>
      </w:r>
    </w:p>
    <w:p w:rsidR="007C06C7" w:rsidRPr="00A0649E" w:rsidRDefault="007C06C7" w:rsidP="007C06C7">
      <w:pPr>
        <w:ind w:left="5387"/>
      </w:pPr>
    </w:p>
    <w:p w:rsidR="007C06C7" w:rsidRPr="00A263B4" w:rsidRDefault="007C06C7" w:rsidP="007C06C7">
      <w:pPr>
        <w:tabs>
          <w:tab w:val="left" w:pos="5529"/>
          <w:tab w:val="left" w:pos="5812"/>
        </w:tabs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АДМИНИСТРАТИВНЫЙ РЕГЛАМЕНТ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предоставления Администрацией Усвятского сельского поселения Дорогобужского района Смоленской области муниципальной услуги</w:t>
      </w:r>
    </w:p>
    <w:p w:rsidR="007C06C7" w:rsidRDefault="007C06C7" w:rsidP="007C06C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7C06C7" w:rsidRDefault="007C06C7" w:rsidP="007C06C7">
      <w:pPr>
        <w:autoSpaceDE w:val="0"/>
        <w:autoSpaceDN w:val="0"/>
        <w:adjustRightInd w:val="0"/>
        <w:ind w:firstLine="540"/>
        <w:jc w:val="center"/>
        <w:outlineLvl w:val="2"/>
      </w:pPr>
      <w:r>
        <w:t xml:space="preserve">(в редакции постановлений от 25.03.2013 №16, от 23.09.2013 №32, от 12.10.2015 №26, от 25.03.2016 №20, </w:t>
      </w:r>
      <w:r w:rsidRPr="007C06C7">
        <w:rPr>
          <w:color w:val="FF0000"/>
        </w:rPr>
        <w:t>от 2019 №)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 Общие положения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1.1.  Предмет регулирования административного регламента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 xml:space="preserve">Административный регламент предоставления Администрацией Усвятского  сельского поселения Дорогобужского района Смоленской области (далее </w:t>
      </w:r>
      <w:proofErr w:type="gramStart"/>
      <w:r w:rsidRPr="00A263B4">
        <w:rPr>
          <w:sz w:val="28"/>
          <w:szCs w:val="28"/>
        </w:rPr>
        <w:t>-А</w:t>
      </w:r>
      <w:proofErr w:type="gramEnd"/>
      <w:r w:rsidRPr="00A263B4">
        <w:rPr>
          <w:sz w:val="28"/>
          <w:szCs w:val="28"/>
        </w:rPr>
        <w:t>дминистрацией) муниципальной услуги «Перевод жилого помещения в нежилое помещение и нежилого помещения в жилое помещение»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Администрацией Усвятского сельского поселения Дорогобужского  района Смоленской области при оказании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выступать от их имени при взаимодействии с Администрацией и организациями при предоставлении муниципальной услуги;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1.2.1. Заявителями на предоставление муниципальной услуги являются собственники жилого или нежилого помещения.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>1.3. Требования к порядку информирования о порядке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Место нахождения: Смоленская область, Дорогобужский район, деревня Усвятье, пер. Парковый, д. 2                                         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Администрация (структурное подразделение Администрации) осуществляет прием заявителей в соответствии со следующим графиком: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Понедельник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Вторник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Среда    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Четверг 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Пятница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Перерыв          с 13-00 до  14-00                  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Справочные телефоны, факс: 8-481-44- 6-75-16</w:t>
      </w:r>
    </w:p>
    <w:p w:rsidR="007C06C7" w:rsidRPr="00A263B4" w:rsidRDefault="007C06C7" w:rsidP="007C06C7">
      <w:pPr>
        <w:tabs>
          <w:tab w:val="left" w:pos="4253"/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А</w:t>
      </w:r>
      <w:r w:rsidRPr="00A263B4">
        <w:rPr>
          <w:sz w:val="28"/>
          <w:szCs w:val="28"/>
        </w:rPr>
        <w:t xml:space="preserve">дрес электронной почты: </w:t>
      </w:r>
      <w:r w:rsidRPr="00A263B4">
        <w:rPr>
          <w:sz w:val="28"/>
          <w:szCs w:val="28"/>
          <w:lang w:val="en-US"/>
        </w:rPr>
        <w:t>E</w:t>
      </w:r>
      <w:r w:rsidRPr="00A263B4">
        <w:rPr>
          <w:sz w:val="28"/>
          <w:szCs w:val="28"/>
        </w:rPr>
        <w:t>-</w:t>
      </w:r>
      <w:r w:rsidRPr="00A263B4">
        <w:rPr>
          <w:sz w:val="28"/>
          <w:szCs w:val="28"/>
          <w:lang w:val="en-US"/>
        </w:rPr>
        <w:t>mail</w:t>
      </w:r>
      <w:r w:rsidRPr="00A263B4">
        <w:rPr>
          <w:sz w:val="28"/>
          <w:szCs w:val="28"/>
        </w:rPr>
        <w:t xml:space="preserve">: </w:t>
      </w:r>
      <w:proofErr w:type="spellStart"/>
      <w:r w:rsidRPr="007C06C7">
        <w:rPr>
          <w:sz w:val="28"/>
          <w:szCs w:val="28"/>
          <w:u w:val="single"/>
        </w:rPr>
        <w:t>u</w:t>
      </w:r>
      <w:r w:rsidRPr="007C06C7">
        <w:rPr>
          <w:sz w:val="28"/>
          <w:szCs w:val="28"/>
          <w:u w:val="single"/>
          <w:lang w:val="en-US"/>
        </w:rPr>
        <w:t>sv</w:t>
      </w:r>
      <w:r w:rsidRPr="00D1786E">
        <w:rPr>
          <w:sz w:val="28"/>
          <w:szCs w:val="28"/>
          <w:u w:val="single"/>
          <w:lang w:val="en-US"/>
        </w:rPr>
        <w:t>a</w:t>
      </w:r>
      <w:r w:rsidRPr="00E8585F">
        <w:rPr>
          <w:sz w:val="28"/>
          <w:szCs w:val="28"/>
          <w:u w:val="single"/>
          <w:lang w:val="en-US"/>
        </w:rPr>
        <w:t>tie</w:t>
      </w:r>
      <w:proofErr w:type="spellEnd"/>
      <w:r w:rsidRPr="004E7A7D">
        <w:rPr>
          <w:sz w:val="28"/>
          <w:szCs w:val="28"/>
          <w:u w:val="single"/>
        </w:rPr>
        <w:t>-</w:t>
      </w:r>
      <w:proofErr w:type="spellStart"/>
      <w:r w:rsidRPr="00E8585F">
        <w:rPr>
          <w:sz w:val="28"/>
          <w:szCs w:val="28"/>
          <w:u w:val="single"/>
          <w:lang w:val="en-US"/>
        </w:rPr>
        <w:t>dor</w:t>
      </w:r>
      <w:proofErr w:type="spellEnd"/>
      <w:r w:rsidRPr="004E7A7D">
        <w:rPr>
          <w:sz w:val="28"/>
          <w:szCs w:val="28"/>
          <w:u w:val="single"/>
        </w:rPr>
        <w:t>@</w:t>
      </w:r>
      <w:r w:rsidRPr="00E8585F">
        <w:rPr>
          <w:sz w:val="28"/>
          <w:szCs w:val="28"/>
          <w:u w:val="single"/>
          <w:lang w:val="en-US"/>
        </w:rPr>
        <w:t>mail</w:t>
      </w:r>
      <w:r w:rsidRPr="004E7A7D">
        <w:rPr>
          <w:sz w:val="28"/>
          <w:szCs w:val="28"/>
          <w:u w:val="single"/>
        </w:rPr>
        <w:t>.</w:t>
      </w:r>
      <w:proofErr w:type="spellStart"/>
      <w:r w:rsidRPr="00E8585F">
        <w:rPr>
          <w:sz w:val="28"/>
          <w:szCs w:val="28"/>
          <w:u w:val="single"/>
          <w:lang w:val="en-US"/>
        </w:rPr>
        <w:t>ru</w:t>
      </w:r>
      <w:proofErr w:type="spell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C06C7">
        <w:rPr>
          <w:sz w:val="28"/>
          <w:szCs w:val="28"/>
        </w:rPr>
        <w:t xml:space="preserve">1.3.2. </w:t>
      </w:r>
      <w:r w:rsidRPr="00A263B4">
        <w:rPr>
          <w:sz w:val="28"/>
          <w:szCs w:val="28"/>
        </w:rPr>
        <w:t>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7C06C7" w:rsidRPr="00A146AE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2) </w:t>
      </w:r>
      <w:r w:rsidRPr="00A146AE">
        <w:rPr>
          <w:sz w:val="28"/>
          <w:szCs w:val="28"/>
        </w:rPr>
        <w:t xml:space="preserve">на Интернет-сайте Администрации по адресу: </w:t>
      </w:r>
      <w:r w:rsidRPr="007C06C7">
        <w:rPr>
          <w:sz w:val="28"/>
          <w:szCs w:val="28"/>
        </w:rPr>
        <w:t>http://dorogobyzh.admin-smolensk.ru&gt;Усвятское</w:t>
      </w:r>
      <w:r w:rsidRPr="00A146AE">
        <w:rPr>
          <w:sz w:val="28"/>
          <w:szCs w:val="28"/>
        </w:rPr>
        <w:t xml:space="preserve"> сельское поселение,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3) в средствах массовой информации: печатном средстве массовой информации Усвятского сельского поселения «Информационный вестник Усвятского сельского поселения».</w:t>
      </w:r>
    </w:p>
    <w:p w:rsidR="007C06C7" w:rsidRPr="00A263B4" w:rsidRDefault="007C06C7" w:rsidP="007C06C7">
      <w:pPr>
        <w:tabs>
          <w:tab w:val="left" w:pos="993"/>
        </w:tabs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4) на Едином портале государственных и муниципальных услуг (функций) (далее – Единый портал) </w:t>
      </w:r>
      <w:r w:rsidRPr="007C06C7">
        <w:rPr>
          <w:sz w:val="28"/>
          <w:szCs w:val="28"/>
        </w:rPr>
        <w:t>http://www.gosuslugi.ru</w:t>
      </w:r>
      <w:r w:rsidRPr="00A263B4">
        <w:rPr>
          <w:sz w:val="28"/>
          <w:szCs w:val="28"/>
        </w:rPr>
        <w:t xml:space="preserve">, а также на Портале государственных и муниципальных услуг (функций) Смоленской области </w:t>
      </w:r>
      <w:r w:rsidRPr="007C06C7">
        <w:rPr>
          <w:sz w:val="28"/>
          <w:szCs w:val="28"/>
        </w:rPr>
        <w:t>http://www.</w:t>
      </w:r>
      <w:proofErr w:type="spellStart"/>
      <w:r w:rsidRPr="007C06C7">
        <w:rPr>
          <w:sz w:val="28"/>
          <w:szCs w:val="28"/>
          <w:lang w:val="en-US"/>
        </w:rPr>
        <w:t>pgu</w:t>
      </w:r>
      <w:proofErr w:type="spellEnd"/>
      <w:r w:rsidRPr="007C06C7">
        <w:rPr>
          <w:sz w:val="28"/>
          <w:szCs w:val="28"/>
        </w:rPr>
        <w:t>.</w:t>
      </w:r>
      <w:r w:rsidRPr="007C06C7">
        <w:rPr>
          <w:sz w:val="28"/>
          <w:szCs w:val="28"/>
          <w:lang w:val="en-US"/>
        </w:rPr>
        <w:t>admin</w:t>
      </w:r>
      <w:r w:rsidRPr="007C06C7">
        <w:rPr>
          <w:sz w:val="28"/>
          <w:szCs w:val="28"/>
        </w:rPr>
        <w:t>-</w:t>
      </w:r>
      <w:proofErr w:type="spellStart"/>
      <w:r w:rsidRPr="007C06C7">
        <w:rPr>
          <w:sz w:val="28"/>
          <w:szCs w:val="28"/>
          <w:lang w:val="en-US"/>
        </w:rPr>
        <w:t>smolensk</w:t>
      </w:r>
      <w:proofErr w:type="spellEnd"/>
      <w:r w:rsidRPr="007C06C7">
        <w:rPr>
          <w:sz w:val="28"/>
          <w:szCs w:val="28"/>
        </w:rPr>
        <w:t>.</w:t>
      </w:r>
      <w:proofErr w:type="spellStart"/>
      <w:r w:rsidRPr="007C06C7">
        <w:rPr>
          <w:sz w:val="28"/>
          <w:szCs w:val="28"/>
          <w:lang w:val="en-US"/>
        </w:rPr>
        <w:t>ru</w:t>
      </w:r>
      <w:proofErr w:type="spellEnd"/>
      <w:r w:rsidRPr="00A263B4">
        <w:rPr>
          <w:sz w:val="28"/>
          <w:szCs w:val="28"/>
        </w:rPr>
        <w:t xml:space="preserve"> (далее – Региональный портал)</w:t>
      </w:r>
      <w:r w:rsidRPr="00A263B4">
        <w:rPr>
          <w:b/>
          <w:sz w:val="28"/>
          <w:szCs w:val="28"/>
        </w:rPr>
        <w:t>.</w:t>
      </w:r>
    </w:p>
    <w:p w:rsidR="007C06C7" w:rsidRPr="00BF1CDC" w:rsidRDefault="007C06C7" w:rsidP="007C06C7">
      <w:pPr>
        <w:pStyle w:val="a5"/>
        <w:rPr>
          <w:sz w:val="28"/>
          <w:szCs w:val="28"/>
        </w:rPr>
      </w:pPr>
      <w:r w:rsidRPr="00BF1CDC">
        <w:rPr>
          <w:sz w:val="28"/>
          <w:szCs w:val="28"/>
        </w:rPr>
        <w:t>1.3.3. Размещаемая информация содержит также: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порядок обращения за получением муниципальной услуги;  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сроки предоставления государственной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формы заявлений и образцы заполнения документов;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текст административного регламента с приложениями;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блок-схему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17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1.3.4. Информирование о порядке и сроках предоставления муниципальной услуги осуществляется бесплатно.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263B4">
        <w:rPr>
          <w:noProof/>
          <w:sz w:val="28"/>
          <w:szCs w:val="28"/>
        </w:rPr>
        <w:t xml:space="preserve"> </w:t>
      </w:r>
      <w:r w:rsidRPr="00A263B4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наличии).</w:t>
      </w:r>
    </w:p>
    <w:p w:rsidR="007C06C7" w:rsidRPr="00A263B4" w:rsidRDefault="007C06C7" w:rsidP="007C06C7">
      <w:pPr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необходимости получения консультаций заявители обращаются в Администрацию,</w:t>
      </w:r>
      <w:r w:rsidRPr="00A263B4">
        <w:rPr>
          <w:i/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а также к специалистам МФЦ, 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в письменной форме на основании письменного обращения;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при личном обращении;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телефону</w:t>
      </w:r>
      <w:r w:rsidRPr="00A263B4">
        <w:rPr>
          <w:i/>
          <w:sz w:val="28"/>
          <w:szCs w:val="28"/>
        </w:rPr>
        <w:t xml:space="preserve"> </w:t>
      </w:r>
      <w:r w:rsidRPr="00A263B4">
        <w:rPr>
          <w:sz w:val="28"/>
          <w:szCs w:val="28"/>
        </w:rPr>
        <w:t>8-481-44-6-75-16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электронной почте.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Все консультации являются бесплатными.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Требования к форме и характеру взаимодействия должностных лиц Администрации, организации, учреждения, предоставляющего услугу с заявителями: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в письменной форме предоставляются должностными лицами Администрации</w:t>
      </w:r>
      <w:r>
        <w:rPr>
          <w:sz w:val="28"/>
          <w:szCs w:val="28"/>
        </w:rPr>
        <w:t xml:space="preserve"> н</w:t>
      </w:r>
      <w:r w:rsidRPr="00A263B4">
        <w:rPr>
          <w:sz w:val="28"/>
          <w:szCs w:val="28"/>
        </w:rPr>
        <w:t>а основании письменного запроса заявителя, в том числе поступившего в электронной форме, в течение 30 дней после регистрации указанного запроса.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консультировании по телефону должностное лицо Администрации,</w:t>
      </w:r>
      <w:r w:rsidRPr="00A263B4">
        <w:rPr>
          <w:i/>
          <w:sz w:val="28"/>
          <w:szCs w:val="28"/>
          <w:u w:val="single"/>
        </w:rPr>
        <w:t xml:space="preserve"> </w:t>
      </w:r>
      <w:r w:rsidRPr="00A263B4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263B4">
        <w:rPr>
          <w:sz w:val="28"/>
          <w:szCs w:val="28"/>
        </w:rPr>
        <w:t>п</w:t>
      </w:r>
      <w:proofErr w:type="gramEnd"/>
      <w:r w:rsidRPr="00A263B4">
        <w:rPr>
          <w:sz w:val="28"/>
          <w:szCs w:val="28"/>
        </w:rPr>
        <w:t>о завершении консультации должностное лицо Администрации,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должностные лица Администрации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при ответе на телефонные звонки, письменные и электронные обращения заявителей обязаны в </w:t>
      </w:r>
      <w:r w:rsidRPr="00A263B4">
        <w:rPr>
          <w:sz w:val="28"/>
          <w:szCs w:val="28"/>
        </w:rPr>
        <w:lastRenderedPageBreak/>
        <w:t>максимально вежливой и доступной форме предоставлять исчерпывающую информацию.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 Стандарт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2.1. Наименование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2.1.1. Наименование муниципальной услуги – «Перевод жилого помещения в нежилое помещение и нежилого помещения в жилое помещение».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2.2.  Наименование органа, предоставляющего муниципальную услугу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>2.2.1. Муниципальная услуга предоставляется Администрацией Усвятского сельского поселения Дорогобужского района Смоленской области.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2.2.2. </w:t>
      </w:r>
      <w:r w:rsidRPr="00A263B4">
        <w:rPr>
          <w:color w:val="000000"/>
          <w:sz w:val="28"/>
          <w:szCs w:val="28"/>
        </w:rPr>
        <w:t>При предоставлении услуги Администрация</w:t>
      </w:r>
      <w:r w:rsidRPr="00A263B4">
        <w:rPr>
          <w:b/>
          <w:i/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A263B4">
        <w:rPr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взаимодействуют со следующими органами и организациями: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а) организацией, осуществляющей государственный технический учет и (или) техническую инвентаризацию объектов градостроительной деятельности, для получения плана переводимого помещения с его техническим описанием (технического паспорта переводимого помещения  - если переводимое помещение является жилым), а также поэтажного плана дома, в котором находится переводимое помещение;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с проектными организациями для получения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с Управлением федеральной службы государственной регистрации, кадастра и картографии по Смоленской области в целях получения выписки из Единого государственного реестра прав на недвижимое имущество и сделок с ним, подтверждающей в соответствии со статьей 22 Жилищного кодекса Российской Федерации, что право собственности на переводимое помещение не обременено правами каких-либо лиц.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2.2.3. </w:t>
      </w:r>
      <w:r w:rsidRPr="00A263B4">
        <w:rPr>
          <w:sz w:val="28"/>
          <w:szCs w:val="28"/>
        </w:rPr>
        <w:t xml:space="preserve"> Если для обеспечения использования помещения в качестве жилого  или нежилого помещения требуются его переустройство и (или) перепланировка, то в целях согласования проекта переустройства и (или) перепланировки переводимого помещения заявитель взаимодействует со следующими организациями: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а) организацией, имеющей лицензию на осуществление работ по монтажу, ремонту и обслуживанию средств обеспечения пожарной безопасности зданий и сооружений;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Федеральным государственным учреждением здравоохранения «Центр гигиены и эпидемиологии по Смоленской  области»;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открытым акционерным обществом «</w:t>
      </w:r>
      <w:proofErr w:type="spellStart"/>
      <w:r w:rsidRPr="00A263B4">
        <w:rPr>
          <w:sz w:val="28"/>
          <w:szCs w:val="28"/>
        </w:rPr>
        <w:t>Смоленскоблгаз</w:t>
      </w:r>
      <w:proofErr w:type="spellEnd"/>
      <w:r w:rsidRPr="00A263B4">
        <w:rPr>
          <w:sz w:val="28"/>
          <w:szCs w:val="28"/>
        </w:rPr>
        <w:t xml:space="preserve">» (в случае установки в переустраиваемом и (или) </w:t>
      </w:r>
      <w:proofErr w:type="spellStart"/>
      <w:r w:rsidRPr="00A263B4">
        <w:rPr>
          <w:sz w:val="28"/>
          <w:szCs w:val="28"/>
        </w:rPr>
        <w:t>перепланируемом</w:t>
      </w:r>
      <w:proofErr w:type="spellEnd"/>
      <w:r w:rsidRPr="00A263B4">
        <w:rPr>
          <w:sz w:val="28"/>
          <w:szCs w:val="28"/>
        </w:rPr>
        <w:t xml:space="preserve"> жилом помещении газового котла, газовой колонки или иного газового оборудования);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г) Открытое акционерное общество «</w:t>
      </w:r>
      <w:proofErr w:type="spellStart"/>
      <w:r w:rsidRPr="00A263B4">
        <w:rPr>
          <w:sz w:val="28"/>
          <w:szCs w:val="28"/>
        </w:rPr>
        <w:t>Смоленскэнерго</w:t>
      </w:r>
      <w:proofErr w:type="spellEnd"/>
      <w:r w:rsidRPr="00A263B4">
        <w:rPr>
          <w:sz w:val="28"/>
          <w:szCs w:val="28"/>
        </w:rPr>
        <w:t xml:space="preserve">» (в случае установки в переустраиваемом и (или) </w:t>
      </w:r>
      <w:proofErr w:type="spellStart"/>
      <w:r w:rsidRPr="00A263B4">
        <w:rPr>
          <w:sz w:val="28"/>
          <w:szCs w:val="28"/>
        </w:rPr>
        <w:t>перепланируемом</w:t>
      </w:r>
      <w:proofErr w:type="spellEnd"/>
      <w:r w:rsidRPr="00A263B4">
        <w:rPr>
          <w:sz w:val="28"/>
          <w:szCs w:val="28"/>
        </w:rPr>
        <w:t xml:space="preserve"> жилом помещении электрооборудования);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proofErr w:type="spellStart"/>
      <w:r w:rsidRPr="00A263B4">
        <w:rPr>
          <w:sz w:val="28"/>
          <w:szCs w:val="28"/>
        </w:rPr>
        <w:t>д</w:t>
      </w:r>
      <w:proofErr w:type="spellEnd"/>
      <w:r w:rsidRPr="00A263B4">
        <w:rPr>
          <w:sz w:val="28"/>
          <w:szCs w:val="28"/>
        </w:rPr>
        <w:t xml:space="preserve">) организацией, осуществляющей теплоснабжение жилого дома, в котором размещается переустраиваемое и (или) </w:t>
      </w:r>
      <w:proofErr w:type="spellStart"/>
      <w:r w:rsidRPr="00A263B4">
        <w:rPr>
          <w:sz w:val="28"/>
          <w:szCs w:val="28"/>
        </w:rPr>
        <w:t>перепланируемое</w:t>
      </w:r>
      <w:proofErr w:type="spellEnd"/>
      <w:r w:rsidRPr="00A263B4">
        <w:rPr>
          <w:sz w:val="28"/>
          <w:szCs w:val="28"/>
        </w:rPr>
        <w:t xml:space="preserve"> жилое  помещение  (в случае перевода переустраиваемого и (или) </w:t>
      </w:r>
      <w:proofErr w:type="spellStart"/>
      <w:r w:rsidRPr="00A263B4">
        <w:rPr>
          <w:sz w:val="28"/>
          <w:szCs w:val="28"/>
        </w:rPr>
        <w:t>перепланируемого</w:t>
      </w:r>
      <w:proofErr w:type="spellEnd"/>
      <w:r w:rsidRPr="00A263B4">
        <w:rPr>
          <w:sz w:val="28"/>
          <w:szCs w:val="28"/>
        </w:rPr>
        <w:t xml:space="preserve"> жилого помещения на автономное отопление).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2.2.4. </w:t>
      </w:r>
      <w:proofErr w:type="gramStart"/>
      <w:r w:rsidRPr="00A263B4">
        <w:rPr>
          <w:sz w:val="28"/>
          <w:szCs w:val="28"/>
        </w:rPr>
        <w:t>В случае если для обеспечения использования помещения в качестве жилого или нежилого требуются его переустройство и (или) перепланировка и такое помещение или дом, в котором оно находится, является памятником архитектуры, истории и культуры, заявитель осуществляет взаимодействие с исполнительным органом государственной власти Смоленской области, уполномоченным выдавать заключения о допустимости проведения переустройства и (или) перепланировки жилого помещения (разрешения на ремонтные работы объектов</w:t>
      </w:r>
      <w:proofErr w:type="gramEnd"/>
      <w:r w:rsidRPr="00A263B4">
        <w:rPr>
          <w:sz w:val="28"/>
          <w:szCs w:val="28"/>
        </w:rPr>
        <w:t xml:space="preserve"> культурного наследия), в целях получения такого заключения  (разрешения).</w:t>
      </w:r>
    </w:p>
    <w:p w:rsidR="007C06C7" w:rsidRPr="007C06C7" w:rsidRDefault="007C06C7" w:rsidP="007C06C7">
      <w:pPr>
        <w:pStyle w:val="a5"/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2.2.5.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7C06C7" w:rsidRPr="007C06C7" w:rsidRDefault="007C06C7" w:rsidP="007C06C7">
      <w:pPr>
        <w:pStyle w:val="a5"/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 xml:space="preserve">2.2.6. </w:t>
      </w:r>
      <w:proofErr w:type="gramStart"/>
      <w:r w:rsidRPr="007C06C7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органами местного самоуправления Усвятского сельского поселения Дорогобужского района  Смоленской области.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2.3. Результат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2.3.1. Результатами предоставления муниципальной услуги  является принятие решения: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о переводе жилого (нежилого) помещения в нежилое (жилое) помещение;</w:t>
      </w: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 xml:space="preserve">- об отказе в переводе жилого (нежилого) помещения в нежилое (жилое) </w:t>
      </w:r>
      <w:r w:rsidRPr="007C06C7">
        <w:rPr>
          <w:sz w:val="28"/>
          <w:szCs w:val="28"/>
        </w:rPr>
        <w:lastRenderedPageBreak/>
        <w:t>помещение.</w:t>
      </w: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t>- уведомления о переводе жилого (нежилого) помещения в нежилое (жилое) помещение;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t>- уведомления об отказе в переводе жилого (нежилого) помещения в нежилое (жилое) помещение.</w:t>
      </w:r>
    </w:p>
    <w:p w:rsidR="007C06C7" w:rsidRPr="00A263B4" w:rsidRDefault="007C06C7" w:rsidP="007C06C7">
      <w:pPr>
        <w:ind w:firstLine="709"/>
        <w:jc w:val="both"/>
        <w:rPr>
          <w:i/>
          <w:color w:val="000000"/>
          <w:sz w:val="28"/>
          <w:szCs w:val="28"/>
        </w:rPr>
      </w:pPr>
      <w:r w:rsidRPr="00A263B4">
        <w:rPr>
          <w:sz w:val="28"/>
          <w:szCs w:val="28"/>
        </w:rPr>
        <w:t>2.3.3.</w:t>
      </w:r>
      <w:r w:rsidRPr="00A263B4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A263B4">
        <w:rPr>
          <w:i/>
          <w:color w:val="000000"/>
          <w:sz w:val="28"/>
          <w:szCs w:val="28"/>
        </w:rPr>
        <w:t>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Российский Федерации  или иной документ, удостоверяющий личность.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2.3.5.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 Администрации</w:t>
      </w:r>
      <w:r w:rsidRPr="00A263B4">
        <w:rPr>
          <w:i/>
          <w:color w:val="000000"/>
          <w:sz w:val="28"/>
          <w:szCs w:val="28"/>
          <w:u w:val="single"/>
        </w:rPr>
        <w:t>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2.3.7. При заочной форме получения результата предоставления государственной услуги в электронном виде </w:t>
      </w:r>
      <w:proofErr w:type="gramStart"/>
      <w:r w:rsidRPr="00A263B4">
        <w:rPr>
          <w:color w:val="000000"/>
          <w:sz w:val="28"/>
          <w:szCs w:val="28"/>
        </w:rPr>
        <w:t>документ, заверенный электронной подписью ответственного сотрудника Администрации направляется</w:t>
      </w:r>
      <w:proofErr w:type="gramEnd"/>
      <w:r w:rsidRPr="00A263B4">
        <w:rPr>
          <w:color w:val="000000"/>
          <w:sz w:val="28"/>
          <w:szCs w:val="28"/>
        </w:rPr>
        <w:t xml:space="preserve">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>2.4. Срок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pStyle w:val="ad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</w:t>
      </w:r>
      <w:r w:rsidRPr="00A263B4">
        <w:rPr>
          <w:rFonts w:ascii="Times New Roman" w:hAnsi="Times New Roman" w:cs="Times New Roman"/>
          <w:bCs/>
          <w:sz w:val="28"/>
          <w:szCs w:val="28"/>
        </w:rPr>
        <w:t xml:space="preserve">не позднее 30 дней </w:t>
      </w:r>
      <w:r w:rsidRPr="00A263B4">
        <w:rPr>
          <w:rFonts w:ascii="Times New Roman" w:hAnsi="Times New Roman" w:cs="Times New Roman"/>
          <w:sz w:val="28"/>
          <w:szCs w:val="28"/>
        </w:rPr>
        <w:t>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7C06C7" w:rsidRPr="007C06C7" w:rsidRDefault="007C06C7" w:rsidP="007C06C7">
      <w:pPr>
        <w:pStyle w:val="a5"/>
        <w:ind w:firstLine="709"/>
        <w:rPr>
          <w:sz w:val="28"/>
          <w:szCs w:val="28"/>
        </w:rPr>
      </w:pPr>
      <w:r w:rsidRPr="007C06C7">
        <w:rPr>
          <w:sz w:val="28"/>
          <w:szCs w:val="28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Pr="007C06C7">
        <w:rPr>
          <w:sz w:val="28"/>
          <w:szCs w:val="28"/>
          <w:u w:val="single"/>
        </w:rPr>
        <w:t>Администрацию</w:t>
      </w:r>
      <w:r w:rsidRPr="007C06C7">
        <w:rPr>
          <w:color w:val="000000"/>
          <w:sz w:val="28"/>
          <w:szCs w:val="28"/>
        </w:rPr>
        <w:t xml:space="preserve"> </w:t>
      </w:r>
      <w:r w:rsidRPr="007C06C7">
        <w:rPr>
          <w:sz w:val="28"/>
          <w:szCs w:val="28"/>
        </w:rPr>
        <w:t>(по дате регистрации).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2.4.3. </w:t>
      </w:r>
      <w:proofErr w:type="gramStart"/>
      <w:r w:rsidRPr="00A263B4">
        <w:rPr>
          <w:sz w:val="28"/>
          <w:szCs w:val="28"/>
        </w:rPr>
        <w:t xml:space="preserve"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</w:t>
      </w:r>
      <w:r w:rsidRPr="00A263B4">
        <w:rPr>
          <w:sz w:val="28"/>
          <w:szCs w:val="28"/>
          <w:u w:val="single"/>
        </w:rPr>
        <w:lastRenderedPageBreak/>
        <w:t>Администрацию</w:t>
      </w:r>
      <w:r w:rsidRPr="00A263B4">
        <w:rPr>
          <w:color w:val="000000"/>
          <w:sz w:val="28"/>
          <w:szCs w:val="28"/>
        </w:rPr>
        <w:t xml:space="preserve"> </w:t>
      </w:r>
      <w:r w:rsidRPr="00A263B4">
        <w:rPr>
          <w:sz w:val="28"/>
          <w:szCs w:val="28"/>
        </w:rPr>
        <w:t>(по дате регистрации)</w:t>
      </w:r>
      <w:r w:rsidRPr="00A263B4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A263B4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</w:t>
      </w:r>
      <w:proofErr w:type="gramEnd"/>
      <w:r w:rsidRPr="00A263B4">
        <w:rPr>
          <w:sz w:val="28"/>
          <w:szCs w:val="28"/>
        </w:rPr>
        <w:t>).</w:t>
      </w:r>
    </w:p>
    <w:p w:rsidR="007C06C7" w:rsidRPr="007C06C7" w:rsidRDefault="007C06C7" w:rsidP="007C06C7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C06C7">
        <w:rPr>
          <w:color w:val="000000"/>
          <w:sz w:val="28"/>
          <w:szCs w:val="28"/>
        </w:rPr>
        <w:t xml:space="preserve">2.4.4. </w:t>
      </w:r>
      <w:r w:rsidRPr="007C06C7">
        <w:rPr>
          <w:sz w:val="28"/>
          <w:szCs w:val="28"/>
        </w:rPr>
        <w:t>Срок выдачи (направления) документов, являющихся результатом</w:t>
      </w:r>
      <w:r w:rsidRPr="00A263B4">
        <w:t xml:space="preserve"> </w:t>
      </w:r>
      <w:r w:rsidRPr="007C06C7">
        <w:rPr>
          <w:sz w:val="28"/>
          <w:szCs w:val="28"/>
        </w:rPr>
        <w:t xml:space="preserve">предоставления муниципальной услуги, составляет - </w:t>
      </w:r>
      <w:r w:rsidRPr="007C06C7">
        <w:rPr>
          <w:color w:val="000000"/>
          <w:sz w:val="28"/>
          <w:szCs w:val="28"/>
        </w:rPr>
        <w:t>3 рабочих дня.</w:t>
      </w:r>
    </w:p>
    <w:p w:rsidR="007C06C7" w:rsidRPr="007C06C7" w:rsidRDefault="007C06C7" w:rsidP="007C06C7">
      <w:pPr>
        <w:pStyle w:val="a5"/>
        <w:ind w:left="0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 xml:space="preserve">2.5. Правовые основания для предоставления </w:t>
      </w:r>
      <w:r>
        <w:rPr>
          <w:b/>
          <w:bCs/>
          <w:sz w:val="28"/>
          <w:szCs w:val="28"/>
        </w:rPr>
        <w:t xml:space="preserve"> </w:t>
      </w:r>
      <w:r w:rsidRPr="007C06C7">
        <w:rPr>
          <w:b/>
          <w:bCs/>
          <w:sz w:val="28"/>
          <w:szCs w:val="28"/>
        </w:rPr>
        <w:t>муниципальной услуги</w:t>
      </w:r>
    </w:p>
    <w:p w:rsidR="007C06C7" w:rsidRPr="00A263B4" w:rsidRDefault="007C06C7" w:rsidP="007C06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color w:val="000000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A263B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263B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 Жилищным кодексом Российской Федерации от 29.12.2004 № 188-ФЗ;</w:t>
      </w:r>
    </w:p>
    <w:p w:rsidR="007C06C7" w:rsidRPr="007C06C7" w:rsidRDefault="007C06C7" w:rsidP="007C06C7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7C06C7">
        <w:rPr>
          <w:color w:val="FF0000"/>
          <w:sz w:val="28"/>
          <w:szCs w:val="28"/>
        </w:rPr>
        <w:t xml:space="preserve">- </w:t>
      </w:r>
      <w:proofErr w:type="gramStart"/>
      <w:r w:rsidRPr="007C06C7">
        <w:rPr>
          <w:color w:val="FF0000"/>
        </w:rPr>
        <w:t>исключен</w:t>
      </w:r>
      <w:proofErr w:type="gramEnd"/>
      <w:r w:rsidRPr="007C06C7">
        <w:rPr>
          <w:color w:val="FF0000"/>
        </w:rPr>
        <w:t xml:space="preserve"> постановлением от 2019 №;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(далее – постановление Правительства РФ №502);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28.01. 2006 г.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Уставом Усвятского сельского поселения Дорогобужского района Смоленской области; 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Регламентом Администрации Усвятского сельского поселения Дорогобужского района Смоленской области;</w:t>
      </w:r>
    </w:p>
    <w:p w:rsidR="007C06C7" w:rsidRPr="00A263B4" w:rsidRDefault="007C06C7" w:rsidP="007C06C7">
      <w:pPr>
        <w:suppressAutoHyphens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- Положением о переводе жилого помещения в нежилое помещение и нежилого помещения в жилое помещение, утвержденное постановлением Администрации Усвятского сельского поселения  от 16.04.2011 года №8.</w:t>
      </w:r>
    </w:p>
    <w:p w:rsidR="007C06C7" w:rsidRPr="00A263B4" w:rsidRDefault="007C06C7" w:rsidP="007C06C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2.6.1. В перечень документов, необходимых для предоставления муниципальной услуги, входят: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A263B4">
        <w:rPr>
          <w:sz w:val="28"/>
          <w:szCs w:val="28"/>
        </w:rPr>
        <w:t>1)) заявление о переводе помещения по форме согласно Приложению 1 к настоящему Административному регламенту;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поэтажный план дома, в котором находится переводимое помещение;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2.6.2. Заявление и документы представляются в одном экземпляре.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2.6.3.  При обращении за получением муниципальной услуги от имени заявителя его представителя, последний </w:t>
      </w:r>
      <w:proofErr w:type="gramStart"/>
      <w:r w:rsidRPr="00A263B4">
        <w:rPr>
          <w:sz w:val="28"/>
          <w:szCs w:val="28"/>
        </w:rPr>
        <w:t>предоставляет  документ</w:t>
      </w:r>
      <w:proofErr w:type="gramEnd"/>
      <w:r w:rsidRPr="00A263B4">
        <w:rPr>
          <w:sz w:val="28"/>
          <w:szCs w:val="28"/>
        </w:rPr>
        <w:t>, удостоверяющий личность, и документ, подтверждающий его полномочия на представление интересов заявителя  (доверенность).</w:t>
      </w:r>
    </w:p>
    <w:p w:rsidR="007C06C7" w:rsidRPr="00A263B4" w:rsidRDefault="007C06C7" w:rsidP="007C06C7">
      <w:pPr>
        <w:pStyle w:val="NoSpacing"/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>2.6.4.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C06C7" w:rsidRPr="00A263B4" w:rsidRDefault="007C06C7" w:rsidP="007C06C7">
      <w:pPr>
        <w:pStyle w:val="20"/>
        <w:shd w:val="clear" w:color="auto" w:fill="auto"/>
        <w:spacing w:before="0" w:line="240" w:lineRule="auto"/>
        <w:ind w:left="20" w:right="20" w:firstLine="709"/>
        <w:jc w:val="both"/>
        <w:rPr>
          <w:color w:val="000000"/>
          <w:sz w:val="28"/>
          <w:szCs w:val="28"/>
          <w:lang w:eastAsia="en-US"/>
        </w:rPr>
      </w:pPr>
      <w:r w:rsidRPr="00A263B4">
        <w:rPr>
          <w:color w:val="000000"/>
          <w:sz w:val="28"/>
          <w:szCs w:val="28"/>
          <w:lang w:eastAsia="en-US"/>
        </w:rPr>
        <w:t>2.6.5. Запрещено  требовать предоставления документов и информации, которые находятся в распоряжении органа, предоставляющих муниципальную услугу, иных государственных органов, органов местного самоуправления, организаций, в соответствии с федеральными нормативными правовыми актами, областными нормативными правовыми актами, муниципальными правовыми актами.</w:t>
      </w:r>
    </w:p>
    <w:p w:rsidR="007C06C7" w:rsidRPr="00A263B4" w:rsidRDefault="007C06C7" w:rsidP="007C06C7">
      <w:pPr>
        <w:pStyle w:val="NoSpacing"/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>2.6.6. Документы, предоставляемые заявителем, должны соответствовать следующим требованиям: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тексты документов написаны разборчиво; 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263B4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  <w:proofErr w:type="gramEnd"/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исполнены карандашом;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pStyle w:val="a5"/>
      </w:pPr>
      <w:r w:rsidRPr="00A263B4">
        <w:t>2.7.1. Основания для отказа в приеме заявления и документов, необходимых для предоставления муниципальной услуги, нормативными правовыми актами не предусмотрены.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  <w:lang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 xml:space="preserve">2.8. </w:t>
      </w:r>
      <w:r w:rsidRPr="00A263B4">
        <w:rPr>
          <w:b/>
          <w:bCs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2.8.1. Отказ в переводе жилого помещения в нежилое помещение или нежилого помещения в жилое помещение допускается в случае: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1) непредставления определенных  п. 2.6 настоящего Административного регламента  документов;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2) представления документов в ненадлежащий орган;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3) несоблюдения предусмотренных статьей 22 Жилищного кодекса Российской Федерации условий перевода помещения;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2.8.2. Оснований для приостановления предоставления муниципальной услуги не имеется.</w:t>
      </w:r>
    </w:p>
    <w:p w:rsidR="007C06C7" w:rsidRP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7C06C7" w:rsidRDefault="007C06C7" w:rsidP="007C06C7">
      <w:pPr>
        <w:pStyle w:val="a5"/>
        <w:ind w:firstLine="709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>2.9.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Для предоставления муниципальной услуги требуется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- </w:t>
      </w:r>
      <w:r w:rsidRPr="00A263B4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7C06C7" w:rsidRPr="00A263B4" w:rsidRDefault="007C06C7" w:rsidP="007C06C7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2.10.1. Муниципальная услуга предоставляется бесплатно.</w:t>
      </w:r>
    </w:p>
    <w:p w:rsidR="007C06C7" w:rsidRPr="00A263B4" w:rsidRDefault="007C06C7" w:rsidP="007C06C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  <w:highlight w:val="green"/>
          <w:u w:val="single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</w:p>
    <w:p w:rsidR="007C06C7" w:rsidRPr="00A146AE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2.11.1. </w:t>
      </w:r>
      <w:r w:rsidRPr="00A146AE">
        <w:rPr>
          <w:sz w:val="28"/>
          <w:szCs w:val="28"/>
        </w:rPr>
        <w:t>Максимальный срок ожидания в очереди при подаче запроса (заявления, обращения) о предоставлении государственной услуги не должен превышать 15 минут.</w:t>
      </w:r>
    </w:p>
    <w:p w:rsidR="007C06C7" w:rsidRPr="00A263B4" w:rsidRDefault="007C06C7" w:rsidP="007C06C7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7C06C7" w:rsidRPr="00A263B4" w:rsidRDefault="007C06C7" w:rsidP="007C06C7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 или с использованием службы коротких сообщений операторов мобильной связи (при наличии). 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2.11.3.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</w:p>
    <w:p w:rsidR="007C06C7" w:rsidRPr="00A263B4" w:rsidRDefault="007C06C7" w:rsidP="007C06C7">
      <w:pPr>
        <w:ind w:firstLine="709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7C06C7" w:rsidRPr="00A146AE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 xml:space="preserve">2.13. </w:t>
      </w:r>
      <w:proofErr w:type="gramStart"/>
      <w:r w:rsidRPr="00A263B4">
        <w:rPr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b/>
          <w:sz w:val="28"/>
          <w:szCs w:val="28"/>
        </w:rPr>
        <w:t>,</w:t>
      </w:r>
      <w:r w:rsidRPr="00A146AE">
        <w:rPr>
          <w:sz w:val="28"/>
          <w:szCs w:val="28"/>
        </w:rPr>
        <w:t xml:space="preserve"> </w:t>
      </w:r>
      <w:r w:rsidRPr="00A146AE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2.13.2. Места информирования, предназначенные для ознакомления заявителей с информационными материалами, оборудуются: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стульями и столами для оформления документов.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режим работы органов, предоставляющих 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настоящий Административный регламент.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2.13.3.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7C06C7" w:rsidRPr="00A25F44" w:rsidRDefault="007C06C7" w:rsidP="007C06C7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r w:rsidRPr="00A146AE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A146A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146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46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146AE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6AE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Pr="00A146AE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2.14. Показатели доступности и качества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2.14.1. Количественным показателем доступности предоставления муниципальной услуги является: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время ожидания в очереди;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выполнение графика работы подразделения, предоставляющего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документов, требуемых настоящим  Административным Регламентом;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обоснованных жалоб.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2.14.2. Качественным показателем доступности предоставления муниципальной услуги является: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достоверность информации о предоставлении муниципальной услуги;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>- возможность получить информацию по вопросам предоставления муниципальной услуги, в том числе ходе предоставления муниципальной услуги, по различным каналам.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3.1. Последовательность административных процедур при предоставлении муниципальной услуги отражена в блок-схеме предоставления муниципальной услуги, которая приводится в Приложении № 4 к настоящему Административному регламенту.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1) прием и регистрация документов;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2) </w:t>
      </w:r>
      <w:r w:rsidRPr="00A263B4">
        <w:rPr>
          <w:sz w:val="28"/>
          <w:szCs w:val="28"/>
        </w:rPr>
        <w:t>проверка представленных документов;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3) принятие решения о предоставлении муниципальной услуги или об отказе в ее предоставлении;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4) </w:t>
      </w:r>
      <w:r w:rsidRPr="00A263B4">
        <w:rPr>
          <w:color w:val="000000"/>
          <w:sz w:val="28"/>
          <w:szCs w:val="28"/>
        </w:rPr>
        <w:t>оформление результата предоставления муниципальной услуги;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5) выдача заявителю уведомления о (об отказе в переводе) жилого (нежилого) помещения в нежилое (жилое) помещение.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</w:p>
    <w:p w:rsidR="007C06C7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>3.3.</w:t>
      </w:r>
      <w:r w:rsidRPr="00A263B4">
        <w:rPr>
          <w:b/>
          <w:color w:val="000000"/>
          <w:sz w:val="28"/>
          <w:szCs w:val="28"/>
        </w:rPr>
        <w:t xml:space="preserve"> Прием и регистрация документов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3.3.1. </w:t>
      </w:r>
      <w:proofErr w:type="gramStart"/>
      <w:r w:rsidRPr="00A263B4">
        <w:rPr>
          <w:sz w:val="28"/>
          <w:szCs w:val="28"/>
        </w:rPr>
        <w:t>Основанием для начала административной процедуры по приему и регистрации заявления является личное обращение заявителя в  Администрацию с заявлением и документами, необходимыми для предоставления муниципальной услуги, либо поступление указанных документов в Администрацию по почте, по информационно-телекоммуникационным сетям общего доступа, в том числе сети Интернет, включая единый портал государственных и муниципальных услуг, электронной почте в виде электронных документов, подписанных электронной цифровой подписью.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3.3.2. </w:t>
      </w:r>
      <w:proofErr w:type="gramStart"/>
      <w:r w:rsidRPr="00A263B4">
        <w:rPr>
          <w:sz w:val="28"/>
          <w:szCs w:val="28"/>
        </w:rPr>
        <w:t>В случае личного обращения заявителя специалист, осуществляющий прием заявлений, регистрирует заявление с прилагаемыми документами в журнале учета входящей документации, указывает в заявлении данные о регистрации заявления (входящий номер), выдает заявителю расписку в получении документов по форме согласно Приложению  2 к настоящему Административному регламенту и предлагает заявителю внести в заявление сведения о получении расписки.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3.3.3. В случае получения заявления с прилагаемыми документами по почте специалист, осуществляющий прием заявлений, регистрирует его в журнале учета входящей документации, проставляет на заявлении данные о его регистрации (входящий номер) и направляет заявителю расписку в получении документов по форме согласно Приложению  2 к настоящему Административному регламенту.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3.3.4. Срок выполнения административной процедуры – </w:t>
      </w:r>
      <w:r w:rsidRPr="00A263B4">
        <w:rPr>
          <w:b/>
          <w:sz w:val="28"/>
          <w:szCs w:val="28"/>
        </w:rPr>
        <w:t>не более 15 минут</w:t>
      </w:r>
      <w:r w:rsidRPr="00A263B4">
        <w:rPr>
          <w:sz w:val="28"/>
          <w:szCs w:val="28"/>
        </w:rPr>
        <w:t xml:space="preserve"> с момента непосредственного обращения заявителя и в течение </w:t>
      </w:r>
      <w:r w:rsidRPr="00A263B4">
        <w:rPr>
          <w:b/>
          <w:sz w:val="28"/>
          <w:szCs w:val="28"/>
        </w:rPr>
        <w:t>1 рабочего дня</w:t>
      </w:r>
      <w:r w:rsidRPr="00A263B4">
        <w:rPr>
          <w:sz w:val="28"/>
          <w:szCs w:val="28"/>
        </w:rPr>
        <w:t xml:space="preserve"> со дня получения документов по почте.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3.3.5. Результатом административной процедуры по приему и регистрации заявления является выдача или направление заявителю расписки в получении документов.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3.4. Проверка представленных документов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3.4.1. Заявление и прилагаемые документы передаются под роспись специалисту, ответственному за проверку представленных документов на соответствие требованиям, установленным настоящим административным регламентом, до 12 часов рабочего дня следующего за днем регистрации.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3.4.2. Специалист, ответственный за проверку представленных документов осуществляет: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1) проверку наличия документов, прилагаемых к заявлению, в том числе: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а) проверяет наличие у заявителя полномочий на обращение в Администрацию с заявлением о предоставлении муниципальной услуги, если с заявлением обращается представитель заявителя;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б) проверяет наличие полномочий собственника на распоряжение переводимым помещением в случае, когда помещение находится в общей собственности и в Администрацию обращается только один из собственников;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устанавливает принадлежность заявителя к категории лиц, имеющих право на получение муниципальной услуги на основании правоустанавливающих документов на переводимое помещение;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г) проверяет полноту представленных документов и соответствие их установленным требованиям в соответствии с подразделом 2.6. настоящего Административного регламента.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2) направление копии заявления и документов в Межведомственную комиссию по рассмотрению вопросов перевода нежилого помещения в жилое и жилого помещения в нежилое помещение (далее – Комиссия).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3.4.3. Срок выполнения административной процедуры </w:t>
      </w:r>
      <w:r w:rsidRPr="00A263B4">
        <w:rPr>
          <w:b/>
          <w:sz w:val="28"/>
          <w:szCs w:val="28"/>
        </w:rPr>
        <w:t xml:space="preserve">в течение 3 рабочих дней </w:t>
      </w:r>
      <w:r w:rsidRPr="00A263B4">
        <w:rPr>
          <w:sz w:val="28"/>
          <w:szCs w:val="28"/>
        </w:rPr>
        <w:t xml:space="preserve">с </w:t>
      </w:r>
      <w:r w:rsidRPr="00A263B4">
        <w:rPr>
          <w:bCs/>
          <w:sz w:val="28"/>
          <w:szCs w:val="28"/>
        </w:rPr>
        <w:t>момента окончания предыдущей процедуры.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3.4.4. Результатом административной процедуры является направление копий документов в Комиссию.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ind w:firstLine="720"/>
        <w:jc w:val="center"/>
        <w:rPr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3.5. Принятие решения о</w:t>
      </w:r>
      <w:r w:rsidRPr="00A263B4">
        <w:rPr>
          <w:b/>
          <w:sz w:val="28"/>
          <w:szCs w:val="28"/>
        </w:rPr>
        <w:t xml:space="preserve"> предоставлении муниципальной услуги или  об отказе в ее предоставлении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3.5.1. Решение о предоставлении разрешения на перевод жилого (нежилого) помещения в нежилое (жилое) помещение принимается на заседании Комиссии. 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3.5.2. Членами Комиссии осуществляется: 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рассмотрение заявления о выдаче разрешения на перевод жилого (нежилого) помещения в нежилое (жилое) помещение и документов, прилагаемых к заявлению;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проведение, при необходимости, осмотра помещения на месте и оформление акта проверки помещения;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Процедуры, устанавливаемые настоящим пунктом, осуществляются: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7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без проведения осмотра помещения.</w:t>
      </w:r>
    </w:p>
    <w:p w:rsidR="007C06C7" w:rsidRPr="00A263B4" w:rsidRDefault="007C06C7" w:rsidP="007C06C7">
      <w:pPr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10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при проведении осмотра помещения.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3.5.3. По результатам работы Комиссии принимается решения о возможности предоставления разрешения на перевод жилого (нежилого) помещения в нежилое (жилое) помещение или об отказе в предоставлении такого разрешения, которое оформляется в форме заключения и </w:t>
      </w:r>
      <w:r w:rsidRPr="00A263B4">
        <w:rPr>
          <w:b/>
          <w:sz w:val="28"/>
          <w:szCs w:val="28"/>
        </w:rPr>
        <w:t>в течение 3 рабочих</w:t>
      </w:r>
      <w:r w:rsidRPr="00A263B4">
        <w:rPr>
          <w:sz w:val="28"/>
          <w:szCs w:val="28"/>
        </w:rPr>
        <w:t xml:space="preserve"> дней направляется Главе муниципального образования.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3.5.4. Результатом административной процедуры является принятие  решения и направление Главе </w:t>
      </w:r>
      <w:r>
        <w:rPr>
          <w:sz w:val="28"/>
          <w:szCs w:val="28"/>
        </w:rPr>
        <w:t xml:space="preserve">муниципального образования </w:t>
      </w:r>
      <w:r w:rsidRPr="00A263B4">
        <w:rPr>
          <w:sz w:val="28"/>
          <w:szCs w:val="28"/>
        </w:rPr>
        <w:t>Усвятско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(далее -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) заключения о возможности предоставления разрешения на перевод жилого (нежилого) </w:t>
      </w:r>
      <w:r w:rsidRPr="00A263B4">
        <w:rPr>
          <w:sz w:val="28"/>
          <w:szCs w:val="28"/>
        </w:rPr>
        <w:lastRenderedPageBreak/>
        <w:t>помещения в нежилое (жилое) помещение или об отказе в предоставлении такого разрешения.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3.5.5.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13 рабочих дней.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3.6. Оформление результата предоставления муниципальной услуги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3.6.1. </w:t>
      </w:r>
      <w:r w:rsidRPr="00A263B4">
        <w:rPr>
          <w:sz w:val="28"/>
          <w:szCs w:val="28"/>
        </w:rPr>
        <w:t xml:space="preserve">Специалист Администрации на основании заключения в течение </w:t>
      </w:r>
      <w:r w:rsidRPr="00A263B4">
        <w:rPr>
          <w:b/>
          <w:sz w:val="28"/>
          <w:szCs w:val="28"/>
        </w:rPr>
        <w:t>3 рабочих дней</w:t>
      </w:r>
      <w:r w:rsidRPr="00A263B4">
        <w:rPr>
          <w:sz w:val="28"/>
          <w:szCs w:val="28"/>
        </w:rPr>
        <w:t xml:space="preserve"> готовит проект постановления Администрации о переводе жилого (нежилого) помещения в нежилое (жилое) помещение или об отказе в переводе и направляет руководителю исполнительного комитета.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3.6.2. Проект постановления Администрации направляется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 для принятия окончательного решения о переводе (об отказе в переводе) жилого (нежилого) помещения в нежилое (жилое) помещение.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3.6.3.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5 рабочих дней.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3.6.4. Результат административной процедуры - постановление Администрации.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ind w:firstLine="720"/>
        <w:jc w:val="center"/>
        <w:rPr>
          <w:b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 xml:space="preserve">3.7. Выдача заявителю уведомления о переводе </w:t>
      </w:r>
      <w:r w:rsidRPr="00A263B4">
        <w:rPr>
          <w:b/>
          <w:sz w:val="28"/>
          <w:szCs w:val="28"/>
        </w:rPr>
        <w:t>(об отказе в переводе) жилого (нежилого) помещения в нежилое (жилое) помещение</w:t>
      </w:r>
    </w:p>
    <w:p w:rsidR="007C06C7" w:rsidRPr="00A263B4" w:rsidRDefault="007C06C7" w:rsidP="007C06C7">
      <w:pPr>
        <w:ind w:firstLine="720"/>
        <w:jc w:val="center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Cs/>
          <w:sz w:val="28"/>
          <w:szCs w:val="28"/>
        </w:rPr>
        <w:t xml:space="preserve">3.7.1. Специалист Администрации после </w:t>
      </w:r>
      <w:r w:rsidRPr="00A263B4">
        <w:rPr>
          <w:sz w:val="28"/>
          <w:szCs w:val="28"/>
        </w:rPr>
        <w:t xml:space="preserve">подписания Главой </w:t>
      </w:r>
      <w:r>
        <w:rPr>
          <w:sz w:val="28"/>
          <w:szCs w:val="28"/>
        </w:rPr>
        <w:t xml:space="preserve">муниципального образования </w:t>
      </w:r>
      <w:r w:rsidRPr="00A263B4">
        <w:rPr>
          <w:sz w:val="28"/>
          <w:szCs w:val="28"/>
        </w:rPr>
        <w:t>постановления о переводе (об отказе в переводе) жилого (нежилого) помещения в нежилое (жилое) помещение готовит собственнику переводимого помещения уведомление установленного образца о принятом решении и направляет его почтой по адресу, указанному в заявлении о переводе, или выдает заявителю под роспись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3.7.2. Специалист Администрации </w:t>
      </w:r>
      <w:r w:rsidRPr="00A263B4">
        <w:rPr>
          <w:sz w:val="28"/>
          <w:szCs w:val="28"/>
        </w:rPr>
        <w:t>одновременно с выдачей или направлением заявителю уведомления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3.7.3.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3 рабочих дней.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A263B4">
        <w:rPr>
          <w:sz w:val="28"/>
          <w:szCs w:val="28"/>
        </w:rPr>
        <w:t>3.7.4. Результат административной процедуры выдача или направление уведомления о переводе (отказе в переводе) жилого (нежилого) помещения в нежилое (жилое) помещение.</w:t>
      </w:r>
    </w:p>
    <w:p w:rsidR="007C06C7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 xml:space="preserve">4. Формы </w:t>
      </w:r>
      <w:proofErr w:type="gramStart"/>
      <w:r w:rsidRPr="00A263B4">
        <w:rPr>
          <w:b/>
          <w:sz w:val="28"/>
          <w:szCs w:val="28"/>
        </w:rPr>
        <w:t>контроля за</w:t>
      </w:r>
      <w:proofErr w:type="gramEnd"/>
      <w:r w:rsidRPr="00A263B4">
        <w:rPr>
          <w:b/>
          <w:sz w:val="28"/>
          <w:szCs w:val="28"/>
        </w:rPr>
        <w:t xml:space="preserve"> исполнением Административного регламента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4.1. </w:t>
      </w:r>
      <w:proofErr w:type="gramStart"/>
      <w:r w:rsidRPr="00A263B4">
        <w:rPr>
          <w:sz w:val="28"/>
          <w:szCs w:val="28"/>
        </w:rPr>
        <w:t>Контроль за</w:t>
      </w:r>
      <w:proofErr w:type="gramEnd"/>
      <w:r w:rsidRPr="00A263B4">
        <w:rPr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 </w:t>
      </w:r>
      <w:r w:rsidRPr="00A263B4">
        <w:rPr>
          <w:sz w:val="28"/>
          <w:szCs w:val="28"/>
        </w:rPr>
        <w:lastRenderedPageBreak/>
        <w:t>услуги, подготовку решений на действия (бездействие) должностных лиц органа местного самоуправления.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должностных лиц, осуществляющих контроль и периодичность проверок, устанавливается правовыми актами и должностными инструкциями.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4.2. Текущий </w:t>
      </w:r>
      <w:proofErr w:type="gramStart"/>
      <w:r w:rsidRPr="00A263B4">
        <w:rPr>
          <w:sz w:val="28"/>
          <w:szCs w:val="28"/>
        </w:rPr>
        <w:t>контроль за</w:t>
      </w:r>
      <w:proofErr w:type="gramEnd"/>
      <w:r w:rsidRPr="00A263B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осуществляется специалистом, ответственным за организацию работы по предоставлению муниципальной услуги.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4.3. Глава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несет ответственность за несвоевременное рассмотрение обращений заявителей.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>Ответственный исполнитель несет персональную ответственность за несвоевременное рассмотрение обращений заявителя.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t>5. Д</w:t>
      </w:r>
      <w:r w:rsidRPr="00A263B4">
        <w:rPr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7C06C7" w:rsidRPr="002E2B99" w:rsidRDefault="007C06C7" w:rsidP="007C06C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7C06C7" w:rsidRPr="002E2B99" w:rsidRDefault="007C06C7" w:rsidP="007C06C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E2B99">
        <w:rPr>
          <w:sz w:val="28"/>
          <w:szCs w:val="28"/>
        </w:rPr>
        <w:lastRenderedPageBreak/>
        <w:t>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7C06C7" w:rsidRPr="004F7730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7C06C7" w:rsidRPr="007420B3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</w:t>
      </w:r>
      <w:r w:rsidRPr="007C06C7">
        <w:rPr>
          <w:rFonts w:ascii="Times New Roman" w:hAnsi="Times New Roman" w:cs="Times New Roman"/>
          <w:sz w:val="28"/>
          <w:szCs w:val="28"/>
        </w:rPr>
        <w:lastRenderedPageBreak/>
        <w:t>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7C06C7" w:rsidRPr="00F350FE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7C06C7" w:rsidRPr="00F350FE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proofErr w:type="gramStart"/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50FE">
        <w:rPr>
          <w:color w:val="333333"/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C06C7" w:rsidRPr="002E2B99" w:rsidRDefault="007C06C7" w:rsidP="007C06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</w:t>
      </w:r>
      <w:r w:rsidRPr="002E2B99">
        <w:rPr>
          <w:sz w:val="28"/>
          <w:szCs w:val="28"/>
        </w:rPr>
        <w:lastRenderedPageBreak/>
        <w:t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75F5">
        <w:rPr>
          <w:color w:val="333333"/>
          <w:sz w:val="28"/>
          <w:szCs w:val="28"/>
          <w:shd w:val="clear" w:color="auto" w:fill="FFFFFF"/>
        </w:rPr>
        <w:t>неудобства</w:t>
      </w:r>
      <w:proofErr w:type="gramEnd"/>
      <w:r w:rsidRPr="002875F5">
        <w:rPr>
          <w:color w:val="333333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54231D">
        <w:rPr>
          <w:sz w:val="28"/>
          <w:szCs w:val="28"/>
          <w:shd w:val="clear" w:color="auto" w:fill="FFFFFF"/>
        </w:rPr>
        <w:t>жалобы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06C7" w:rsidRPr="0054231D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Default="007C06C7" w:rsidP="007C06C7">
      <w:pPr>
        <w:ind w:left="4962"/>
        <w:jc w:val="both"/>
        <w:rPr>
          <w:color w:val="000000"/>
          <w:spacing w:val="-6"/>
        </w:rPr>
      </w:pPr>
    </w:p>
    <w:p w:rsidR="007C06C7" w:rsidRDefault="007C06C7" w:rsidP="007C06C7">
      <w:pPr>
        <w:ind w:left="4962"/>
        <w:jc w:val="both"/>
        <w:rPr>
          <w:color w:val="000000"/>
          <w:spacing w:val="-6"/>
        </w:rPr>
      </w:pPr>
    </w:p>
    <w:p w:rsidR="007C06C7" w:rsidRPr="00A263B4" w:rsidRDefault="007C06C7" w:rsidP="007C06C7">
      <w:pPr>
        <w:ind w:left="4962"/>
        <w:jc w:val="both"/>
        <w:rPr>
          <w:color w:val="000000"/>
          <w:spacing w:val="-6"/>
        </w:rPr>
      </w:pPr>
      <w:r w:rsidRPr="00A263B4">
        <w:rPr>
          <w:color w:val="000000"/>
          <w:spacing w:val="-6"/>
        </w:rPr>
        <w:lastRenderedPageBreak/>
        <w:t>Приложение №1</w:t>
      </w:r>
    </w:p>
    <w:p w:rsidR="007C06C7" w:rsidRPr="00A263B4" w:rsidRDefault="007C06C7" w:rsidP="007C06C7">
      <w:pPr>
        <w:widowControl w:val="0"/>
        <w:shd w:val="clear" w:color="auto" w:fill="FFFFFF"/>
        <w:ind w:right="-57" w:firstLine="708"/>
        <w:jc w:val="right"/>
        <w:rPr>
          <w:b/>
          <w:bCs/>
          <w:lang w:eastAsia="en-US"/>
        </w:rPr>
      </w:pPr>
    </w:p>
    <w:p w:rsidR="007C06C7" w:rsidRPr="00A263B4" w:rsidRDefault="007C06C7" w:rsidP="007C06C7">
      <w:pPr>
        <w:widowControl w:val="0"/>
        <w:shd w:val="clear" w:color="auto" w:fill="FFFFFF"/>
        <w:ind w:right="-57" w:firstLine="708"/>
        <w:jc w:val="right"/>
        <w:rPr>
          <w:bCs/>
          <w:i/>
          <w:lang w:eastAsia="en-US"/>
        </w:rPr>
      </w:pPr>
      <w:r w:rsidRPr="00A263B4">
        <w:rPr>
          <w:bCs/>
          <w:i/>
          <w:lang w:eastAsia="en-US"/>
        </w:rPr>
        <w:t>Образец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Усвятское сельское поселение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ind w:left="6378" w:firstLine="70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(Ф.И.О.)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A263B4">
        <w:rPr>
          <w:rFonts w:ascii="Times New Roman" w:hAnsi="Times New Roman" w:cs="Times New Roman"/>
          <w:sz w:val="24"/>
          <w:szCs w:val="24"/>
        </w:rPr>
        <w:t>от___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spellEnd"/>
      <w:r w:rsidRPr="00A263B4">
        <w:rPr>
          <w:rFonts w:ascii="Times New Roman" w:hAnsi="Times New Roman" w:cs="Times New Roman"/>
          <w:sz w:val="24"/>
          <w:szCs w:val="24"/>
        </w:rPr>
        <w:t>,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ей) 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(адрес)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интересах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7C06C7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Заявление.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Прошу  перевести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помещение, общей площадью __ кв. м, находящееся по адресу:_______________________________________________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7C06C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  <w:u w:val="single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(жилое) </w:t>
      </w:r>
      <w:r w:rsidRPr="00A263B4">
        <w:rPr>
          <w:rFonts w:ascii="Times New Roman" w:hAnsi="Times New Roman" w:cs="Times New Roman"/>
          <w:sz w:val="24"/>
          <w:szCs w:val="24"/>
        </w:rPr>
        <w:t>в   целях использования помещения в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263B4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_____________________________________________________________,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                     _______________               ________________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                (подпись)                      (Ф.И.О.)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Default="007C06C7" w:rsidP="00BF1CDC">
      <w:pPr>
        <w:autoSpaceDE w:val="0"/>
        <w:autoSpaceDN w:val="0"/>
        <w:adjustRightInd w:val="0"/>
        <w:jc w:val="both"/>
      </w:pPr>
    </w:p>
    <w:p w:rsidR="00BF1CDC" w:rsidRPr="00A263B4" w:rsidRDefault="00BF1CDC" w:rsidP="00BF1CDC">
      <w:pPr>
        <w:autoSpaceDE w:val="0"/>
        <w:autoSpaceDN w:val="0"/>
        <w:adjustRightInd w:val="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  <w:r w:rsidRPr="00A263B4">
        <w:lastRenderedPageBreak/>
        <w:t>Приложение № 2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  <w:r w:rsidRPr="00A263B4">
        <w:t xml:space="preserve">РАСПИСКА 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В получении документов на перевод жилого (нежилого) помещения в нежилое (жилое) помещение, расположенное по адресу ________________________________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</w:pPr>
      <w:r w:rsidRPr="00A263B4">
        <w:t>_____________________________________________________________________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2168"/>
        <w:gridCol w:w="1726"/>
        <w:gridCol w:w="1906"/>
        <w:gridCol w:w="1899"/>
        <w:gridCol w:w="2061"/>
        <w:gridCol w:w="18"/>
      </w:tblGrid>
      <w:tr w:rsidR="007C06C7" w:rsidRPr="00A263B4" w:rsidTr="00460496">
        <w:trPr>
          <w:gridAfter w:val="1"/>
          <w:wAfter w:w="18" w:type="dxa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№</w:t>
            </w:r>
          </w:p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proofErr w:type="gramStart"/>
            <w:r w:rsidRPr="003E6537">
              <w:rPr>
                <w:b/>
              </w:rPr>
              <w:t>п</w:t>
            </w:r>
            <w:proofErr w:type="spellEnd"/>
            <w:proofErr w:type="gramEnd"/>
            <w:r w:rsidRPr="003E6537">
              <w:rPr>
                <w:b/>
              </w:rPr>
              <w:t>/</w:t>
            </w:r>
            <w:proofErr w:type="spellStart"/>
            <w:r w:rsidRPr="003E6537">
              <w:rPr>
                <w:b/>
              </w:rPr>
              <w:t>п</w:t>
            </w:r>
            <w:proofErr w:type="spellEnd"/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Наименование и реквизиты представленных документов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Подлинник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Копия</w:t>
            </w:r>
          </w:p>
        </w:tc>
      </w:tr>
      <w:tr w:rsidR="007C06C7" w:rsidRPr="00A263B4" w:rsidTr="00460496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О чем «___»» ___________ 20__ г. в книгу учета входящих документов внесены запись № ___________.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rPr>
          <w:caps/>
        </w:rPr>
        <w:t xml:space="preserve">Документы принял:   </w:t>
      </w:r>
      <w:r w:rsidRPr="00A263B4">
        <w:t>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  (Подпись и дата)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РАСПИСКУ ПОЛУЧИЛ: 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(Подпись и дата)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right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right"/>
        <w:outlineLvl w:val="2"/>
        <w:rPr>
          <w:color w:val="000000"/>
          <w:spacing w:val="-6"/>
        </w:rPr>
      </w:pPr>
      <w:r w:rsidRPr="00A263B4">
        <w:rPr>
          <w:sz w:val="28"/>
          <w:szCs w:val="28"/>
        </w:rPr>
        <w:br w:type="page"/>
      </w:r>
      <w:r w:rsidRPr="00A263B4">
        <w:rPr>
          <w:color w:val="000000"/>
          <w:spacing w:val="-6"/>
        </w:rPr>
        <w:lastRenderedPageBreak/>
        <w:t>Приложение №3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jc w:val="right"/>
        <w:rPr>
          <w:i/>
        </w:rPr>
      </w:pPr>
      <w:r w:rsidRPr="00A263B4">
        <w:rPr>
          <w:i/>
        </w:rPr>
        <w:t>Форма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0"/>
      </w:pP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(фамилия, имя, отчество - для граждан;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полное наименование организации – для юр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иц</w:t>
      </w:r>
      <w:r w:rsidR="00BF1CDC">
        <w:rPr>
          <w:rFonts w:ascii="Times New Roman" w:hAnsi="Times New Roman" w:cs="Times New Roman"/>
          <w:sz w:val="24"/>
          <w:szCs w:val="24"/>
        </w:rPr>
        <w:t>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Куда 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заявителя согласно заявлению о переводе)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о переводе (отказе в переводе)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(нежилого)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  <w:t>(полное наименование органа местного самоуправления, осуществляющего перевод помещения)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 документы о переводе помещения общей площадью __ кв. м, находящегося по адресу: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7C06C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  <w:u w:val="single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(жилое) </w:t>
      </w:r>
      <w:r w:rsidRPr="00A263B4">
        <w:rPr>
          <w:rFonts w:ascii="Times New Roman" w:hAnsi="Times New Roman" w:cs="Times New Roman"/>
          <w:sz w:val="24"/>
          <w:szCs w:val="24"/>
        </w:rPr>
        <w:t xml:space="preserve">в   целях использования помещения 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качестве _____________________________________________________________,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(вид использования помещения в соответствии с заявлением о переводе)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(________________________________________________________________________):</w:t>
      </w:r>
      <w:proofErr w:type="gramEnd"/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акта, дата его принятия и номер)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1. Помещение на основании приложенных к заявлению документов: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а) перевести из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(нежилого) в  нежилое (жилое)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без предварительных условий;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(ненужное зачеркнуть)</w:t>
      </w:r>
    </w:p>
    <w:p w:rsidR="007C06C7" w:rsidRPr="00A263B4" w:rsidRDefault="007C06C7" w:rsidP="007C06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б) перевести 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(жилое) при  условии проведения в установленном порядке следующих видов работ: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263B4">
        <w:rPr>
          <w:rFonts w:ascii="Times New Roman" w:hAnsi="Times New Roman" w:cs="Times New Roman"/>
          <w:sz w:val="24"/>
          <w:szCs w:val="24"/>
        </w:rPr>
        <w:t>(перечень работ по переустройству (перепланировке) помещения</w:t>
      </w:r>
      <w:proofErr w:type="gramEnd"/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2. Отказать в переводе указанного помещения 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(жилое) в связи с: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>.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(основани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я), установленное частью 1 статьи 24 Жилищного кодекса Российской Федерации)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 w:rsidRPr="00A263B4">
        <w:rPr>
          <w:rFonts w:ascii="Times New Roman" w:hAnsi="Times New Roman" w:cs="Times New Roman"/>
          <w:sz w:val="24"/>
          <w:szCs w:val="24"/>
        </w:rPr>
        <w:tab/>
        <w:t>________________  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(должность лица подписавшего уведомление)                  (подпись)      (расшифровка подписи)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«___» ____________ 20___ г. 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BF1CDC" w:rsidRDefault="007C06C7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263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B4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7C06C7" w:rsidRDefault="007C06C7" w:rsidP="007C06C7">
      <w:pPr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последовательности действий при предоставлении муниципальной</w:t>
      </w:r>
    </w:p>
    <w:p w:rsidR="00BF1CDC" w:rsidRPr="00A263B4" w:rsidRDefault="00BF1CDC" w:rsidP="007C0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 «</w:t>
      </w:r>
      <w:r w:rsidRPr="00BF1CDC"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b/>
          <w:sz w:val="28"/>
          <w:szCs w:val="28"/>
        </w:rPr>
        <w:t>»</w:t>
      </w:r>
    </w:p>
    <w:p w:rsidR="007C06C7" w:rsidRPr="00A263B4" w:rsidRDefault="007C06C7" w:rsidP="007C06C7">
      <w:pPr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2"/>
      </w:tblGrid>
      <w:tr w:rsidR="007C06C7" w:rsidRPr="003E6537" w:rsidTr="00460496">
        <w:tc>
          <w:tcPr>
            <w:tcW w:w="10421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Прием от заявителя заявления и пакета документов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3197"/>
        <w:gridCol w:w="3120"/>
      </w:tblGrid>
      <w:tr w:rsidR="007C06C7" w:rsidRPr="003E6537" w:rsidTr="00460496">
        <w:tc>
          <w:tcPr>
            <w:tcW w:w="3473" w:type="dxa"/>
          </w:tcPr>
          <w:p w:rsidR="007C06C7" w:rsidRPr="003E6537" w:rsidRDefault="007C06C7" w:rsidP="004604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Непосредственно в Администрации Усвятского сельского поселения</w:t>
            </w:r>
          </w:p>
        </w:tc>
        <w:tc>
          <w:tcPr>
            <w:tcW w:w="3474" w:type="dxa"/>
          </w:tcPr>
          <w:p w:rsidR="007C06C7" w:rsidRPr="003E6537" w:rsidRDefault="007C06C7" w:rsidP="004604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Посредством портала государственных и  муниципальных услуг или электронной почтой в форме электронного документа</w:t>
            </w:r>
          </w:p>
        </w:tc>
        <w:tc>
          <w:tcPr>
            <w:tcW w:w="3474" w:type="dxa"/>
          </w:tcPr>
          <w:p w:rsidR="007C06C7" w:rsidRPr="003E6537" w:rsidRDefault="007C06C7" w:rsidP="004604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Заказным  почтовым  отправлением с уведомлением о вручении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2"/>
      </w:tblGrid>
      <w:tr w:rsidR="007C06C7" w:rsidRPr="003E6537" w:rsidTr="00460496">
        <w:tc>
          <w:tcPr>
            <w:tcW w:w="10421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прилагаемых документов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2"/>
      </w:tblGrid>
      <w:tr w:rsidR="007C06C7" w:rsidRPr="003E6537" w:rsidTr="00460496">
        <w:tc>
          <w:tcPr>
            <w:tcW w:w="10421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Проверка документов специалистом Администрации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5"/>
        <w:gridCol w:w="4727"/>
      </w:tblGrid>
      <w:tr w:rsidR="007C06C7" w:rsidRPr="003E6537" w:rsidTr="00460496">
        <w:tc>
          <w:tcPr>
            <w:tcW w:w="5210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 с указанием причины отказа</w:t>
            </w:r>
          </w:p>
        </w:tc>
        <w:tc>
          <w:tcPr>
            <w:tcW w:w="5211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документов о переводе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proofErr w:type="gramEnd"/>
          </w:p>
          <w:p w:rsidR="00BF1CDC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( нежилого) помещения в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2"/>
      </w:tblGrid>
      <w:tr w:rsidR="007C06C7" w:rsidRPr="003E6537" w:rsidTr="00460496">
        <w:trPr>
          <w:trHeight w:val="654"/>
        </w:trPr>
        <w:tc>
          <w:tcPr>
            <w:tcW w:w="10377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Выдача или направление уведомления о переводе жилого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нежилого) помещения в нежилое</w:t>
            </w:r>
          </w:p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10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B8" w:rsidRDefault="00CF1EB8" w:rsidP="007D4E73">
      <w:r>
        <w:separator/>
      </w:r>
    </w:p>
  </w:endnote>
  <w:endnote w:type="continuationSeparator" w:id="0">
    <w:p w:rsidR="00CF1EB8" w:rsidRDefault="00CF1EB8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1B119B">
    <w:pPr>
      <w:pStyle w:val="a9"/>
      <w:jc w:val="center"/>
    </w:pPr>
    <w:fldSimple w:instr=" PAGE   \* MERGEFORMAT ">
      <w:r w:rsidR="00BF1CDC">
        <w:rPr>
          <w:noProof/>
        </w:rPr>
        <w:t>1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B8" w:rsidRDefault="00CF1EB8" w:rsidP="007D4E73">
      <w:r>
        <w:separator/>
      </w:r>
    </w:p>
  </w:footnote>
  <w:footnote w:type="continuationSeparator" w:id="0">
    <w:p w:rsidR="00CF1EB8" w:rsidRDefault="00CF1EB8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7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01942"/>
    <w:rsid w:val="00141C7C"/>
    <w:rsid w:val="001605D1"/>
    <w:rsid w:val="001A3221"/>
    <w:rsid w:val="001B119B"/>
    <w:rsid w:val="001D78CE"/>
    <w:rsid w:val="001E2030"/>
    <w:rsid w:val="00206E11"/>
    <w:rsid w:val="00230F78"/>
    <w:rsid w:val="002B458B"/>
    <w:rsid w:val="002D1B51"/>
    <w:rsid w:val="002D304E"/>
    <w:rsid w:val="00303117"/>
    <w:rsid w:val="00315B34"/>
    <w:rsid w:val="003A50CC"/>
    <w:rsid w:val="003C0912"/>
    <w:rsid w:val="003E7363"/>
    <w:rsid w:val="004135A4"/>
    <w:rsid w:val="00432BDA"/>
    <w:rsid w:val="00444681"/>
    <w:rsid w:val="004C261A"/>
    <w:rsid w:val="005867D6"/>
    <w:rsid w:val="00594E1B"/>
    <w:rsid w:val="005A2DCC"/>
    <w:rsid w:val="007B1361"/>
    <w:rsid w:val="007C06C7"/>
    <w:rsid w:val="007D4E73"/>
    <w:rsid w:val="0080034E"/>
    <w:rsid w:val="008C0848"/>
    <w:rsid w:val="009B655E"/>
    <w:rsid w:val="00A35817"/>
    <w:rsid w:val="00A46A7A"/>
    <w:rsid w:val="00B01324"/>
    <w:rsid w:val="00B30E83"/>
    <w:rsid w:val="00B40818"/>
    <w:rsid w:val="00B512DD"/>
    <w:rsid w:val="00BD2E8A"/>
    <w:rsid w:val="00BF1CDC"/>
    <w:rsid w:val="00C33FDF"/>
    <w:rsid w:val="00CB29D7"/>
    <w:rsid w:val="00CB3CCC"/>
    <w:rsid w:val="00CF1EB8"/>
    <w:rsid w:val="00D339CC"/>
    <w:rsid w:val="00D4112B"/>
    <w:rsid w:val="00D65F48"/>
    <w:rsid w:val="00D67C14"/>
    <w:rsid w:val="00D856BB"/>
    <w:rsid w:val="00E3372A"/>
    <w:rsid w:val="00EC327D"/>
    <w:rsid w:val="00EC3959"/>
    <w:rsid w:val="00F53BB1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paragraph" w:customStyle="1" w:styleId="ConsPlusNonformat">
    <w:name w:val="ConsPlusNonformat"/>
    <w:rsid w:val="007C0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7C06C7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c">
    <w:name w:val="Основной текст_"/>
    <w:basedOn w:val="a0"/>
    <w:link w:val="20"/>
    <w:locked/>
    <w:rsid w:val="007C06C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c"/>
    <w:rsid w:val="007C06C7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d">
    <w:name w:val="No Spacing"/>
    <w:qFormat/>
    <w:rsid w:val="007C06C7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0CA0D-6F3A-4723-92BC-09A59D0C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8927</Words>
  <Characters>50887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2019-03-25T13:25:00Z</cp:lastPrinted>
  <dcterms:created xsi:type="dcterms:W3CDTF">2019-03-25T13:26:00Z</dcterms:created>
  <dcterms:modified xsi:type="dcterms:W3CDTF">2019-03-25T13:26:00Z</dcterms:modified>
</cp:coreProperties>
</file>