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93" w:rsidRDefault="00CA5DDF">
      <w:pPr>
        <w:ind w:firstLine="0"/>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06893" w:rsidRDefault="00C06893">
      <w:pPr>
        <w:pStyle w:val="1"/>
        <w:ind w:firstLine="0"/>
        <w:jc w:val="center"/>
        <w:rPr>
          <w:bCs w:val="0"/>
          <w:sz w:val="24"/>
        </w:rPr>
      </w:pPr>
      <w:r>
        <w:rPr>
          <w:bCs w:val="0"/>
          <w:sz w:val="24"/>
        </w:rPr>
        <w:t>СОВЕТ ДЕПУТАТОВ УСВЯТСКОГО СЕЛЬСКОГО ПОСЕЛЕНИЯ</w:t>
      </w:r>
    </w:p>
    <w:p w:rsidR="00C06893" w:rsidRDefault="00C06893">
      <w:pPr>
        <w:pStyle w:val="2"/>
        <w:jc w:val="center"/>
        <w:rPr>
          <w:sz w:val="24"/>
        </w:rPr>
      </w:pPr>
      <w:r>
        <w:rPr>
          <w:sz w:val="24"/>
        </w:rPr>
        <w:t>ДОРОГОБУЖСКОГО РАЙОНА СМОЛЕНСКОЙ ОБЛАСТИ</w:t>
      </w:r>
    </w:p>
    <w:p w:rsidR="00C06893" w:rsidRDefault="00C06893">
      <w:pPr>
        <w:rPr>
          <w:b/>
        </w:rPr>
      </w:pPr>
    </w:p>
    <w:p w:rsidR="006B7687" w:rsidRPr="001E2A06" w:rsidRDefault="00C06893" w:rsidP="00CA5DDF">
      <w:pPr>
        <w:jc w:val="center"/>
        <w:rPr>
          <w:b/>
          <w:sz w:val="28"/>
        </w:rPr>
      </w:pPr>
      <w:r w:rsidRPr="001E2A06">
        <w:rPr>
          <w:b/>
          <w:sz w:val="28"/>
        </w:rPr>
        <w:t>РЕШЕНИЕ</w:t>
      </w:r>
    </w:p>
    <w:p w:rsidR="00C06893" w:rsidRDefault="00C06893">
      <w:pPr>
        <w:rPr>
          <w:sz w:val="28"/>
          <w:szCs w:val="28"/>
        </w:rPr>
      </w:pPr>
      <w:r>
        <w:rPr>
          <w:sz w:val="28"/>
          <w:szCs w:val="28"/>
        </w:rPr>
        <w:t xml:space="preserve"> </w:t>
      </w:r>
    </w:p>
    <w:p w:rsidR="006C2BDF" w:rsidRDefault="00D726F0">
      <w:pPr>
        <w:ind w:firstLine="0"/>
        <w:rPr>
          <w:sz w:val="28"/>
          <w:szCs w:val="28"/>
        </w:rPr>
      </w:pPr>
      <w:r>
        <w:rPr>
          <w:sz w:val="28"/>
          <w:szCs w:val="28"/>
        </w:rPr>
        <w:t xml:space="preserve"> от </w:t>
      </w:r>
      <w:r w:rsidR="00CE2C2B">
        <w:rPr>
          <w:sz w:val="28"/>
          <w:szCs w:val="28"/>
        </w:rPr>
        <w:t xml:space="preserve">24 октября </w:t>
      </w:r>
      <w:r w:rsidR="006C2BDF">
        <w:rPr>
          <w:sz w:val="28"/>
          <w:szCs w:val="28"/>
        </w:rPr>
        <w:t>201</w:t>
      </w:r>
      <w:r w:rsidR="00CA5DDF">
        <w:rPr>
          <w:sz w:val="28"/>
          <w:szCs w:val="28"/>
        </w:rPr>
        <w:t>7</w:t>
      </w:r>
      <w:r w:rsidR="006C2BDF">
        <w:rPr>
          <w:sz w:val="28"/>
          <w:szCs w:val="28"/>
        </w:rPr>
        <w:t xml:space="preserve"> г.                                                             </w:t>
      </w:r>
      <w:r w:rsidR="00CA5DDF">
        <w:rPr>
          <w:sz w:val="28"/>
          <w:szCs w:val="28"/>
        </w:rPr>
        <w:t xml:space="preserve">               </w:t>
      </w:r>
      <w:r w:rsidR="006C2BDF">
        <w:rPr>
          <w:sz w:val="28"/>
          <w:szCs w:val="28"/>
        </w:rPr>
        <w:t xml:space="preserve">   </w:t>
      </w:r>
      <w:r w:rsidR="003F701D">
        <w:rPr>
          <w:sz w:val="28"/>
          <w:szCs w:val="28"/>
        </w:rPr>
        <w:t>№</w:t>
      </w:r>
      <w:r w:rsidR="006C2BDF">
        <w:rPr>
          <w:sz w:val="28"/>
          <w:szCs w:val="28"/>
        </w:rPr>
        <w:t xml:space="preserve"> </w:t>
      </w:r>
      <w:r w:rsidR="00CE2C2B">
        <w:rPr>
          <w:sz w:val="28"/>
          <w:szCs w:val="28"/>
        </w:rPr>
        <w:t>31</w:t>
      </w:r>
    </w:p>
    <w:p w:rsidR="00C06893" w:rsidRDefault="00C06893">
      <w:pPr>
        <w:ind w:firstLine="0"/>
        <w:rPr>
          <w:sz w:val="28"/>
          <w:szCs w:val="28"/>
        </w:rPr>
      </w:pPr>
      <w:r>
        <w:rPr>
          <w:sz w:val="28"/>
          <w:szCs w:val="28"/>
        </w:rPr>
        <w:t xml:space="preserve"> </w:t>
      </w:r>
      <w:r w:rsidR="006C2BDF">
        <w:rPr>
          <w:sz w:val="28"/>
          <w:szCs w:val="28"/>
        </w:rPr>
        <w:t xml:space="preserve">    </w:t>
      </w:r>
      <w:r>
        <w:rPr>
          <w:sz w:val="28"/>
          <w:szCs w:val="28"/>
        </w:rPr>
        <w:t xml:space="preserve"> </w:t>
      </w:r>
    </w:p>
    <w:tbl>
      <w:tblPr>
        <w:tblpPr w:leftFromText="180" w:rightFromText="180" w:vertAnchor="text" w:horzAnchor="margin" w:tblpY="99"/>
        <w:tblW w:w="0" w:type="auto"/>
        <w:tblLook w:val="0000"/>
      </w:tblPr>
      <w:tblGrid>
        <w:gridCol w:w="4428"/>
      </w:tblGrid>
      <w:tr w:rsidR="00C06893">
        <w:trPr>
          <w:trHeight w:val="1080"/>
        </w:trPr>
        <w:tc>
          <w:tcPr>
            <w:tcW w:w="4428" w:type="dxa"/>
          </w:tcPr>
          <w:p w:rsidR="00976AF2" w:rsidRDefault="00B138CF" w:rsidP="007A53EA">
            <w:pPr>
              <w:ind w:firstLine="0"/>
              <w:jc w:val="both"/>
              <w:rPr>
                <w:color w:val="000000"/>
                <w:spacing w:val="-4"/>
                <w:sz w:val="29"/>
                <w:szCs w:val="29"/>
              </w:rPr>
            </w:pPr>
            <w:r>
              <w:rPr>
                <w:color w:val="000000"/>
                <w:spacing w:val="-6"/>
                <w:sz w:val="29"/>
                <w:szCs w:val="29"/>
              </w:rPr>
              <w:t>О</w:t>
            </w:r>
            <w:r w:rsidR="00CE6471">
              <w:rPr>
                <w:color w:val="000000"/>
                <w:spacing w:val="-6"/>
                <w:sz w:val="29"/>
                <w:szCs w:val="29"/>
              </w:rPr>
              <w:t>б</w:t>
            </w:r>
            <w:r>
              <w:rPr>
                <w:color w:val="000000"/>
                <w:spacing w:val="-6"/>
                <w:sz w:val="29"/>
                <w:szCs w:val="29"/>
              </w:rPr>
              <w:t xml:space="preserve"> </w:t>
            </w:r>
            <w:r w:rsidR="005E67D4">
              <w:rPr>
                <w:color w:val="000000"/>
                <w:spacing w:val="-6"/>
                <w:sz w:val="29"/>
                <w:szCs w:val="29"/>
              </w:rPr>
              <w:t>утверждении Положения</w:t>
            </w:r>
            <w:r w:rsidR="00981B01">
              <w:rPr>
                <w:color w:val="000000"/>
                <w:spacing w:val="-6"/>
                <w:sz w:val="29"/>
                <w:szCs w:val="29"/>
              </w:rPr>
              <w:t xml:space="preserve"> </w:t>
            </w:r>
            <w:r w:rsidR="005E67D4">
              <w:rPr>
                <w:color w:val="000000"/>
                <w:spacing w:val="-6"/>
                <w:sz w:val="29"/>
                <w:szCs w:val="29"/>
              </w:rPr>
              <w:t xml:space="preserve">о </w:t>
            </w:r>
            <w:r w:rsidR="00DA41DB">
              <w:rPr>
                <w:color w:val="000000"/>
                <w:spacing w:val="-6"/>
                <w:sz w:val="29"/>
                <w:szCs w:val="29"/>
              </w:rPr>
              <w:t>постоянных</w:t>
            </w:r>
            <w:r w:rsidR="005E67D4">
              <w:rPr>
                <w:color w:val="000000"/>
                <w:spacing w:val="-6"/>
                <w:sz w:val="29"/>
                <w:szCs w:val="29"/>
              </w:rPr>
              <w:t xml:space="preserve"> и временных</w:t>
            </w:r>
            <w:r w:rsidR="00DA41DB">
              <w:rPr>
                <w:color w:val="000000"/>
                <w:spacing w:val="-6"/>
                <w:sz w:val="29"/>
                <w:szCs w:val="29"/>
              </w:rPr>
              <w:t xml:space="preserve"> </w:t>
            </w:r>
            <w:r w:rsidR="005E67D4">
              <w:rPr>
                <w:color w:val="000000"/>
                <w:spacing w:val="-6"/>
                <w:sz w:val="29"/>
                <w:szCs w:val="29"/>
              </w:rPr>
              <w:t>комиссиях</w:t>
            </w:r>
            <w:r w:rsidR="00DA41DB">
              <w:rPr>
                <w:color w:val="000000"/>
                <w:spacing w:val="-6"/>
                <w:sz w:val="29"/>
                <w:szCs w:val="29"/>
              </w:rPr>
              <w:t xml:space="preserve"> </w:t>
            </w:r>
            <w:r w:rsidR="00777804">
              <w:rPr>
                <w:color w:val="000000"/>
                <w:spacing w:val="-6"/>
                <w:sz w:val="29"/>
                <w:szCs w:val="29"/>
              </w:rPr>
              <w:t xml:space="preserve">Совета депутатов </w:t>
            </w:r>
            <w:r w:rsidR="00976AF2">
              <w:rPr>
                <w:color w:val="000000"/>
                <w:spacing w:val="-4"/>
                <w:sz w:val="29"/>
                <w:szCs w:val="29"/>
              </w:rPr>
              <w:t>Усвятско</w:t>
            </w:r>
            <w:r w:rsidR="00777804">
              <w:rPr>
                <w:color w:val="000000"/>
                <w:spacing w:val="-4"/>
                <w:sz w:val="29"/>
                <w:szCs w:val="29"/>
              </w:rPr>
              <w:t>го</w:t>
            </w:r>
            <w:r w:rsidR="00976AF2">
              <w:rPr>
                <w:color w:val="000000"/>
                <w:spacing w:val="-4"/>
                <w:sz w:val="29"/>
                <w:szCs w:val="29"/>
              </w:rPr>
              <w:t xml:space="preserve"> сельско</w:t>
            </w:r>
            <w:r w:rsidR="00777804">
              <w:rPr>
                <w:color w:val="000000"/>
                <w:spacing w:val="-4"/>
                <w:sz w:val="29"/>
                <w:szCs w:val="29"/>
              </w:rPr>
              <w:t>го</w:t>
            </w:r>
            <w:r w:rsidR="00976AF2">
              <w:rPr>
                <w:color w:val="000000"/>
                <w:spacing w:val="-4"/>
                <w:sz w:val="29"/>
                <w:szCs w:val="29"/>
              </w:rPr>
              <w:t xml:space="preserve"> поселени</w:t>
            </w:r>
            <w:r w:rsidR="00777804">
              <w:rPr>
                <w:color w:val="000000"/>
                <w:spacing w:val="-4"/>
                <w:sz w:val="29"/>
                <w:szCs w:val="29"/>
              </w:rPr>
              <w:t>я</w:t>
            </w:r>
            <w:r w:rsidR="007A53EA">
              <w:rPr>
                <w:color w:val="000000"/>
                <w:spacing w:val="-4"/>
                <w:sz w:val="29"/>
                <w:szCs w:val="29"/>
              </w:rPr>
              <w:t xml:space="preserve"> </w:t>
            </w:r>
            <w:r w:rsidR="00976AF2">
              <w:rPr>
                <w:color w:val="000000"/>
                <w:spacing w:val="-4"/>
                <w:sz w:val="29"/>
                <w:szCs w:val="29"/>
              </w:rPr>
              <w:t>Дорогобужского</w:t>
            </w:r>
            <w:r w:rsidR="007A53EA">
              <w:rPr>
                <w:color w:val="000000"/>
                <w:spacing w:val="-4"/>
                <w:sz w:val="29"/>
                <w:szCs w:val="29"/>
              </w:rPr>
              <w:t xml:space="preserve">               </w:t>
            </w:r>
            <w:r w:rsidR="00976AF2">
              <w:rPr>
                <w:color w:val="000000"/>
                <w:spacing w:val="-4"/>
                <w:sz w:val="29"/>
                <w:szCs w:val="29"/>
              </w:rPr>
              <w:t xml:space="preserve"> района</w:t>
            </w:r>
          </w:p>
          <w:p w:rsidR="00C06893" w:rsidRPr="007A53EA" w:rsidRDefault="00976AF2" w:rsidP="00981B01">
            <w:pPr>
              <w:ind w:firstLine="0"/>
              <w:jc w:val="both"/>
              <w:rPr>
                <w:color w:val="000000"/>
                <w:spacing w:val="-4"/>
                <w:sz w:val="29"/>
                <w:szCs w:val="29"/>
              </w:rPr>
            </w:pPr>
            <w:r>
              <w:rPr>
                <w:color w:val="000000"/>
                <w:spacing w:val="-4"/>
                <w:sz w:val="29"/>
                <w:szCs w:val="29"/>
              </w:rPr>
              <w:t>Смоленской области</w:t>
            </w:r>
            <w:r w:rsidR="00C06893">
              <w:rPr>
                <w:color w:val="000000"/>
                <w:spacing w:val="-4"/>
                <w:sz w:val="29"/>
                <w:szCs w:val="29"/>
              </w:rPr>
              <w:t xml:space="preserve"> </w:t>
            </w:r>
          </w:p>
        </w:tc>
      </w:tr>
    </w:tbl>
    <w:p w:rsidR="00C06893" w:rsidRDefault="00C06893">
      <w:pPr>
        <w:ind w:firstLine="0"/>
        <w:jc w:val="both"/>
        <w:rPr>
          <w:sz w:val="28"/>
        </w:rPr>
      </w:pPr>
    </w:p>
    <w:p w:rsidR="00C06893" w:rsidRDefault="00C06893">
      <w:pPr>
        <w:ind w:firstLine="0"/>
        <w:jc w:val="both"/>
        <w:rPr>
          <w:b/>
          <w:sz w:val="28"/>
          <w:szCs w:val="28"/>
        </w:rPr>
      </w:pPr>
      <w:r>
        <w:rPr>
          <w:b/>
          <w:sz w:val="28"/>
          <w:szCs w:val="28"/>
        </w:rPr>
        <w:t xml:space="preserve">                                                           </w:t>
      </w:r>
    </w:p>
    <w:p w:rsidR="00C06893" w:rsidRDefault="00C06893">
      <w:pPr>
        <w:ind w:firstLine="0"/>
        <w:jc w:val="both"/>
        <w:rPr>
          <w:b/>
          <w:sz w:val="28"/>
          <w:szCs w:val="28"/>
        </w:rPr>
      </w:pPr>
    </w:p>
    <w:p w:rsidR="00C06893" w:rsidRDefault="00C06893">
      <w:pPr>
        <w:ind w:firstLine="0"/>
        <w:jc w:val="both"/>
        <w:rPr>
          <w:b/>
          <w:sz w:val="28"/>
          <w:szCs w:val="28"/>
        </w:rPr>
      </w:pPr>
    </w:p>
    <w:p w:rsidR="00C06893" w:rsidRDefault="00C06893">
      <w:pPr>
        <w:ind w:firstLine="0"/>
        <w:jc w:val="both"/>
        <w:rPr>
          <w:b/>
          <w:sz w:val="28"/>
          <w:szCs w:val="28"/>
        </w:rPr>
      </w:pPr>
    </w:p>
    <w:p w:rsidR="00C06893" w:rsidRDefault="00C06893">
      <w:pPr>
        <w:ind w:firstLine="0"/>
        <w:jc w:val="both"/>
        <w:rPr>
          <w:b/>
          <w:sz w:val="28"/>
          <w:szCs w:val="28"/>
        </w:rPr>
      </w:pPr>
    </w:p>
    <w:p w:rsidR="00C06893" w:rsidRDefault="00C06893">
      <w:pPr>
        <w:ind w:firstLine="0"/>
        <w:jc w:val="both"/>
        <w:rPr>
          <w:b/>
          <w:sz w:val="28"/>
          <w:szCs w:val="28"/>
        </w:rPr>
      </w:pPr>
    </w:p>
    <w:p w:rsidR="007A53EA" w:rsidRDefault="007A53EA">
      <w:pPr>
        <w:ind w:firstLine="708"/>
        <w:jc w:val="both"/>
        <w:rPr>
          <w:color w:val="000000"/>
          <w:spacing w:val="-4"/>
          <w:sz w:val="28"/>
          <w:szCs w:val="29"/>
        </w:rPr>
      </w:pPr>
    </w:p>
    <w:p w:rsidR="00C06893" w:rsidRDefault="00981B01">
      <w:pPr>
        <w:ind w:firstLine="708"/>
        <w:jc w:val="both"/>
        <w:rPr>
          <w:sz w:val="28"/>
        </w:rPr>
      </w:pPr>
      <w:r>
        <w:rPr>
          <w:color w:val="000000"/>
          <w:spacing w:val="-4"/>
          <w:sz w:val="28"/>
          <w:szCs w:val="29"/>
        </w:rPr>
        <w:t>В соответствии с</w:t>
      </w:r>
      <w:r w:rsidR="00DA41DB">
        <w:rPr>
          <w:color w:val="000000"/>
          <w:spacing w:val="-4"/>
          <w:sz w:val="28"/>
          <w:szCs w:val="29"/>
        </w:rPr>
        <w:t>о статьей 16</w:t>
      </w:r>
      <w:r>
        <w:rPr>
          <w:color w:val="000000"/>
          <w:spacing w:val="-4"/>
          <w:sz w:val="28"/>
          <w:szCs w:val="29"/>
        </w:rPr>
        <w:t xml:space="preserve">  </w:t>
      </w:r>
      <w:r>
        <w:rPr>
          <w:sz w:val="28"/>
          <w:szCs w:val="28"/>
        </w:rPr>
        <w:t>Регламент</w:t>
      </w:r>
      <w:r w:rsidR="00DA41DB">
        <w:rPr>
          <w:sz w:val="28"/>
          <w:szCs w:val="28"/>
        </w:rPr>
        <w:t>а</w:t>
      </w:r>
      <w:r w:rsidRPr="006E4921">
        <w:rPr>
          <w:sz w:val="28"/>
          <w:szCs w:val="28"/>
        </w:rPr>
        <w:t xml:space="preserve"> Совета</w:t>
      </w:r>
      <w:r>
        <w:rPr>
          <w:sz w:val="28"/>
          <w:szCs w:val="28"/>
        </w:rPr>
        <w:t xml:space="preserve"> депутатов Усвятского сельского </w:t>
      </w:r>
      <w:r w:rsidRPr="006E4921">
        <w:rPr>
          <w:sz w:val="28"/>
          <w:szCs w:val="28"/>
        </w:rPr>
        <w:t>поселения Дорогобужского района Смоленской области</w:t>
      </w:r>
      <w:r>
        <w:rPr>
          <w:sz w:val="28"/>
          <w:szCs w:val="28"/>
        </w:rPr>
        <w:t xml:space="preserve">,  утвержденный решением </w:t>
      </w:r>
      <w:r w:rsidRPr="006E4921">
        <w:rPr>
          <w:sz w:val="28"/>
          <w:szCs w:val="28"/>
        </w:rPr>
        <w:t>Совета депутатов Усвятского сельского поселения Дорогобужского района Смоленской области</w:t>
      </w:r>
      <w:r>
        <w:rPr>
          <w:sz w:val="28"/>
          <w:szCs w:val="28"/>
          <w:vertAlign w:val="superscript"/>
        </w:rPr>
        <w:t xml:space="preserve"> </w:t>
      </w:r>
      <w:r w:rsidR="00CA488D">
        <w:rPr>
          <w:sz w:val="28"/>
          <w:szCs w:val="28"/>
        </w:rPr>
        <w:t>от 07.10.</w:t>
      </w:r>
      <w:r>
        <w:rPr>
          <w:sz w:val="28"/>
          <w:szCs w:val="28"/>
        </w:rPr>
        <w:t>2015 года  №4</w:t>
      </w:r>
      <w:r w:rsidR="006D656A">
        <w:rPr>
          <w:sz w:val="28"/>
          <w:szCs w:val="28"/>
        </w:rPr>
        <w:t xml:space="preserve"> (в редакции решения</w:t>
      </w:r>
      <w:r w:rsidR="00CA5DDF">
        <w:rPr>
          <w:sz w:val="28"/>
          <w:szCs w:val="28"/>
        </w:rPr>
        <w:t xml:space="preserve"> </w:t>
      </w:r>
      <w:r w:rsidR="00CA5DDF" w:rsidRPr="00CA5DDF">
        <w:rPr>
          <w:sz w:val="28"/>
          <w:szCs w:val="28"/>
        </w:rPr>
        <w:t>от 19.09.2017 № 7</w:t>
      </w:r>
      <w:r w:rsidRPr="00CA5DDF">
        <w:rPr>
          <w:sz w:val="28"/>
          <w:szCs w:val="28"/>
        </w:rPr>
        <w:t>)</w:t>
      </w:r>
      <w:r>
        <w:rPr>
          <w:sz w:val="28"/>
          <w:szCs w:val="28"/>
        </w:rPr>
        <w:t xml:space="preserve"> </w:t>
      </w:r>
      <w:r w:rsidR="00C06893">
        <w:rPr>
          <w:color w:val="000000"/>
          <w:spacing w:val="-4"/>
          <w:sz w:val="28"/>
          <w:szCs w:val="29"/>
        </w:rPr>
        <w:t xml:space="preserve">Совет депутатов Усвятского сельского поселения Дорогобужского района </w:t>
      </w:r>
      <w:r w:rsidR="00C06893">
        <w:rPr>
          <w:color w:val="000000"/>
          <w:spacing w:val="-5"/>
          <w:sz w:val="28"/>
          <w:szCs w:val="29"/>
        </w:rPr>
        <w:t>Смоленской области</w:t>
      </w:r>
    </w:p>
    <w:p w:rsidR="00C06893" w:rsidRDefault="00C06893">
      <w:pPr>
        <w:ind w:firstLine="0"/>
        <w:jc w:val="center"/>
        <w:rPr>
          <w:b/>
          <w:sz w:val="28"/>
          <w:szCs w:val="28"/>
        </w:rPr>
      </w:pPr>
    </w:p>
    <w:p w:rsidR="00C06893" w:rsidRDefault="00C06893">
      <w:pPr>
        <w:ind w:firstLine="0"/>
        <w:jc w:val="center"/>
        <w:rPr>
          <w:b/>
          <w:sz w:val="28"/>
          <w:szCs w:val="28"/>
        </w:rPr>
      </w:pPr>
      <w:r>
        <w:rPr>
          <w:b/>
          <w:sz w:val="28"/>
          <w:szCs w:val="28"/>
        </w:rPr>
        <w:t>РЕШИЛ:</w:t>
      </w:r>
    </w:p>
    <w:p w:rsidR="00F3607B" w:rsidRDefault="00F3607B">
      <w:pPr>
        <w:ind w:firstLine="0"/>
        <w:jc w:val="center"/>
        <w:rPr>
          <w:b/>
          <w:sz w:val="28"/>
          <w:szCs w:val="28"/>
        </w:rPr>
      </w:pPr>
    </w:p>
    <w:p w:rsidR="00892EC7" w:rsidRDefault="00981B01" w:rsidP="00777804">
      <w:pPr>
        <w:ind w:firstLine="0"/>
        <w:jc w:val="both"/>
        <w:rPr>
          <w:sz w:val="28"/>
          <w:szCs w:val="28"/>
        </w:rPr>
      </w:pPr>
      <w:r>
        <w:rPr>
          <w:sz w:val="28"/>
          <w:szCs w:val="28"/>
        </w:rPr>
        <w:t xml:space="preserve">           </w:t>
      </w:r>
      <w:r w:rsidR="00DA41DB">
        <w:rPr>
          <w:sz w:val="28"/>
          <w:szCs w:val="28"/>
        </w:rPr>
        <w:t>1.</w:t>
      </w:r>
      <w:r w:rsidR="00892EC7">
        <w:rPr>
          <w:sz w:val="28"/>
          <w:szCs w:val="28"/>
        </w:rPr>
        <w:t xml:space="preserve"> Утвердить </w:t>
      </w:r>
      <w:r w:rsidR="00CE6471">
        <w:rPr>
          <w:sz w:val="28"/>
          <w:szCs w:val="28"/>
        </w:rPr>
        <w:t xml:space="preserve">прилагаемое </w:t>
      </w:r>
      <w:r w:rsidR="00892EC7">
        <w:rPr>
          <w:sz w:val="28"/>
          <w:szCs w:val="28"/>
        </w:rPr>
        <w:t>Положение</w:t>
      </w:r>
      <w:r w:rsidR="00CE6471">
        <w:rPr>
          <w:sz w:val="28"/>
          <w:szCs w:val="28"/>
        </w:rPr>
        <w:t xml:space="preserve"> о постоянных и временных комиссиях </w:t>
      </w:r>
      <w:r w:rsidR="00CE6471" w:rsidRPr="00892EC7">
        <w:rPr>
          <w:sz w:val="28"/>
          <w:szCs w:val="28"/>
        </w:rPr>
        <w:t>Совета депутатов  Усвятского сельского поселения Дорогобужского района Смоленской области</w:t>
      </w:r>
      <w:r w:rsidR="00CE6471">
        <w:rPr>
          <w:sz w:val="28"/>
          <w:szCs w:val="28"/>
        </w:rPr>
        <w:t>.</w:t>
      </w:r>
    </w:p>
    <w:p w:rsidR="00892EC7" w:rsidRPr="00892EC7" w:rsidRDefault="00CE6471" w:rsidP="00B84FA0">
      <w:pPr>
        <w:jc w:val="both"/>
        <w:rPr>
          <w:sz w:val="28"/>
          <w:szCs w:val="28"/>
        </w:rPr>
      </w:pPr>
      <w:r>
        <w:rPr>
          <w:sz w:val="28"/>
          <w:szCs w:val="28"/>
        </w:rPr>
        <w:t>2</w:t>
      </w:r>
      <w:r w:rsidR="00892EC7" w:rsidRPr="00892EC7">
        <w:rPr>
          <w:sz w:val="28"/>
          <w:szCs w:val="28"/>
        </w:rPr>
        <w:t xml:space="preserve">. Признать утратившим силу решение Совета депутатов Усвятского сельского поселения от  29.12.2005 года № 16 «Об утверждении положения о постоянных и временных комиссиях Совета депутатов  Усвятского сельского поселения Дорогобужского района Смоленской области». </w:t>
      </w:r>
    </w:p>
    <w:p w:rsidR="00F3607B" w:rsidRDefault="00CE6471" w:rsidP="00B84FA0">
      <w:pPr>
        <w:tabs>
          <w:tab w:val="left" w:pos="709"/>
        </w:tabs>
        <w:ind w:firstLine="0"/>
        <w:jc w:val="both"/>
        <w:rPr>
          <w:sz w:val="28"/>
          <w:szCs w:val="28"/>
        </w:rPr>
      </w:pPr>
      <w:r>
        <w:rPr>
          <w:sz w:val="28"/>
          <w:szCs w:val="28"/>
        </w:rPr>
        <w:tab/>
        <w:t>3. Настоящее решение вступает в силу с момента принятия.</w:t>
      </w:r>
    </w:p>
    <w:p w:rsidR="00981B01" w:rsidRDefault="00981B01" w:rsidP="00981B01">
      <w:pPr>
        <w:ind w:firstLine="0"/>
        <w:rPr>
          <w:sz w:val="28"/>
          <w:szCs w:val="28"/>
        </w:rPr>
      </w:pPr>
    </w:p>
    <w:p w:rsidR="00981B01" w:rsidRPr="00981B01" w:rsidRDefault="00981B01" w:rsidP="00981B01">
      <w:pPr>
        <w:ind w:firstLine="0"/>
        <w:rPr>
          <w:sz w:val="28"/>
          <w:szCs w:val="28"/>
        </w:rPr>
      </w:pPr>
    </w:p>
    <w:p w:rsidR="00C06893" w:rsidRDefault="00C06893">
      <w:pPr>
        <w:pStyle w:val="4"/>
        <w:ind w:right="-59" w:firstLine="0"/>
        <w:rPr>
          <w:b w:val="0"/>
        </w:rPr>
      </w:pPr>
      <w:r>
        <w:rPr>
          <w:b w:val="0"/>
        </w:rPr>
        <w:t>Глава муниципального образования                                                                         Усвятское сельское поселение                                                                               Дорогобужского района</w:t>
      </w:r>
    </w:p>
    <w:p w:rsidR="00416D70" w:rsidRDefault="00C06893">
      <w:pPr>
        <w:ind w:firstLine="0"/>
        <w:rPr>
          <w:sz w:val="28"/>
          <w:szCs w:val="28"/>
        </w:rPr>
      </w:pPr>
      <w:r>
        <w:rPr>
          <w:sz w:val="28"/>
          <w:szCs w:val="28"/>
        </w:rPr>
        <w:t>Смоленской области</w:t>
      </w:r>
      <w:r>
        <w:rPr>
          <w:b/>
        </w:rPr>
        <w:t xml:space="preserve">   </w:t>
      </w:r>
      <w:r>
        <w:rPr>
          <w:sz w:val="28"/>
          <w:szCs w:val="28"/>
        </w:rPr>
        <w:t xml:space="preserve">                                                           </w:t>
      </w:r>
      <w:r w:rsidR="001A4865">
        <w:rPr>
          <w:sz w:val="28"/>
          <w:szCs w:val="28"/>
        </w:rPr>
        <w:t xml:space="preserve">           </w:t>
      </w:r>
      <w:r w:rsidR="00CA5DDF">
        <w:rPr>
          <w:b/>
          <w:sz w:val="28"/>
          <w:szCs w:val="28"/>
        </w:rPr>
        <w:t>Л.П. Павликов</w:t>
      </w:r>
      <w:r>
        <w:rPr>
          <w:sz w:val="28"/>
          <w:szCs w:val="28"/>
        </w:rPr>
        <w:t xml:space="preserve">    </w:t>
      </w:r>
    </w:p>
    <w:p w:rsidR="00416D70" w:rsidRDefault="00416D70">
      <w:pPr>
        <w:ind w:firstLine="0"/>
        <w:rPr>
          <w:sz w:val="28"/>
          <w:szCs w:val="28"/>
        </w:rPr>
      </w:pPr>
    </w:p>
    <w:p w:rsidR="00CE6471" w:rsidRDefault="00CE6471" w:rsidP="00CE6471">
      <w:pPr>
        <w:autoSpaceDE w:val="0"/>
        <w:autoSpaceDN w:val="0"/>
        <w:adjustRightInd w:val="0"/>
      </w:pPr>
    </w:p>
    <w:p w:rsidR="00CE6471" w:rsidRPr="00F22DD4" w:rsidRDefault="00CE6471" w:rsidP="005E67D4">
      <w:pPr>
        <w:autoSpaceDE w:val="0"/>
        <w:autoSpaceDN w:val="0"/>
        <w:adjustRightInd w:val="0"/>
        <w:jc w:val="right"/>
      </w:pPr>
      <w:r w:rsidRPr="00F22DD4">
        <w:lastRenderedPageBreak/>
        <w:t>Утверждено</w:t>
      </w:r>
    </w:p>
    <w:p w:rsidR="00CE6471" w:rsidRPr="00F22DD4" w:rsidRDefault="005E67D4" w:rsidP="005E67D4">
      <w:pPr>
        <w:autoSpaceDE w:val="0"/>
        <w:autoSpaceDN w:val="0"/>
        <w:adjustRightInd w:val="0"/>
        <w:ind w:left="4800"/>
        <w:jc w:val="right"/>
      </w:pPr>
      <w:r>
        <w:t>р</w:t>
      </w:r>
      <w:r w:rsidR="00CE6471" w:rsidRPr="00F22DD4">
        <w:t>ешением Совета депутатов</w:t>
      </w:r>
    </w:p>
    <w:p w:rsidR="005E67D4" w:rsidRDefault="005E67D4" w:rsidP="005E67D4">
      <w:pPr>
        <w:autoSpaceDE w:val="0"/>
        <w:autoSpaceDN w:val="0"/>
        <w:adjustRightInd w:val="0"/>
        <w:ind w:left="4800"/>
        <w:jc w:val="right"/>
      </w:pPr>
      <w:r>
        <w:t>Усвятского</w:t>
      </w:r>
      <w:r w:rsidR="00CE6471" w:rsidRPr="00F22DD4">
        <w:t xml:space="preserve"> сельского поселения </w:t>
      </w:r>
      <w:r>
        <w:t xml:space="preserve">Дорогобужского </w:t>
      </w:r>
      <w:r w:rsidR="00CE6471" w:rsidRPr="00F22DD4">
        <w:t xml:space="preserve">района </w:t>
      </w:r>
    </w:p>
    <w:p w:rsidR="00CE6471" w:rsidRPr="00F22DD4" w:rsidRDefault="00CE6471" w:rsidP="005E67D4">
      <w:pPr>
        <w:autoSpaceDE w:val="0"/>
        <w:autoSpaceDN w:val="0"/>
        <w:adjustRightInd w:val="0"/>
        <w:ind w:left="4800"/>
        <w:jc w:val="right"/>
      </w:pPr>
      <w:r w:rsidRPr="00F22DD4">
        <w:t xml:space="preserve">Смоленской области </w:t>
      </w:r>
    </w:p>
    <w:p w:rsidR="00CE6471" w:rsidRPr="00F22DD4" w:rsidRDefault="00CE6471" w:rsidP="005E67D4">
      <w:pPr>
        <w:autoSpaceDE w:val="0"/>
        <w:autoSpaceDN w:val="0"/>
        <w:adjustRightInd w:val="0"/>
        <w:ind w:left="4800"/>
        <w:jc w:val="right"/>
      </w:pPr>
      <w:r>
        <w:t>о</w:t>
      </w:r>
      <w:r w:rsidRPr="00F22DD4">
        <w:t>т</w:t>
      </w:r>
      <w:r>
        <w:t xml:space="preserve"> </w:t>
      </w:r>
      <w:r w:rsidR="00CE2C2B">
        <w:t xml:space="preserve">24.10.2017 г. </w:t>
      </w:r>
      <w:r w:rsidRPr="00F22DD4">
        <w:t xml:space="preserve">№  </w:t>
      </w:r>
      <w:r w:rsidR="00CE2C2B">
        <w:t>31</w:t>
      </w:r>
    </w:p>
    <w:p w:rsidR="00CE6471" w:rsidRDefault="00CE6471" w:rsidP="00CE6471">
      <w:pPr>
        <w:autoSpaceDE w:val="0"/>
        <w:autoSpaceDN w:val="0"/>
        <w:adjustRightInd w:val="0"/>
        <w:ind w:firstLine="540"/>
        <w:jc w:val="both"/>
      </w:pPr>
    </w:p>
    <w:p w:rsidR="00CE6471" w:rsidRDefault="00CE6471" w:rsidP="00CE6471">
      <w:pPr>
        <w:pStyle w:val="ConsPlusTitle"/>
        <w:widowControl/>
        <w:jc w:val="center"/>
      </w:pPr>
      <w:r>
        <w:t>ПОЛОЖЕНИЕ</w:t>
      </w:r>
    </w:p>
    <w:p w:rsidR="005E67D4" w:rsidRPr="005E67D4" w:rsidRDefault="005E67D4" w:rsidP="005E67D4">
      <w:pPr>
        <w:ind w:firstLine="0"/>
        <w:jc w:val="center"/>
        <w:rPr>
          <w:b/>
          <w:sz w:val="28"/>
          <w:szCs w:val="28"/>
        </w:rPr>
      </w:pPr>
      <w:r w:rsidRPr="005E67D4">
        <w:rPr>
          <w:b/>
          <w:sz w:val="28"/>
          <w:szCs w:val="28"/>
        </w:rPr>
        <w:t>о постоянных и временных комиссиях Совета депутатов  Усвятского сельского поселения Дорогобужского района Смоленской области</w:t>
      </w:r>
    </w:p>
    <w:p w:rsidR="00CE6471" w:rsidRDefault="00CE6471" w:rsidP="00CE6471">
      <w:pPr>
        <w:autoSpaceDE w:val="0"/>
        <w:autoSpaceDN w:val="0"/>
        <w:adjustRightInd w:val="0"/>
        <w:ind w:firstLine="540"/>
        <w:jc w:val="both"/>
      </w:pPr>
    </w:p>
    <w:p w:rsidR="00CE6471" w:rsidRPr="00DC4A26" w:rsidRDefault="00CE6471" w:rsidP="00CE6471">
      <w:pPr>
        <w:autoSpaceDE w:val="0"/>
        <w:autoSpaceDN w:val="0"/>
        <w:adjustRightInd w:val="0"/>
        <w:jc w:val="center"/>
        <w:outlineLvl w:val="1"/>
        <w:rPr>
          <w:b/>
        </w:rPr>
      </w:pPr>
      <w:r w:rsidRPr="00DC4A26">
        <w:rPr>
          <w:b/>
        </w:rPr>
        <w:t>1. Общие положения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1.1. В соответствии с Уставом </w:t>
      </w:r>
      <w:r w:rsidR="005E67D4">
        <w:rPr>
          <w:sz w:val="28"/>
          <w:szCs w:val="28"/>
        </w:rPr>
        <w:t>Усвятского</w:t>
      </w:r>
      <w:r w:rsidRPr="005E67D4">
        <w:rPr>
          <w:sz w:val="28"/>
          <w:szCs w:val="28"/>
        </w:rPr>
        <w:t xml:space="preserve"> сельского поселения </w:t>
      </w:r>
      <w:r w:rsidR="005E67D4">
        <w:rPr>
          <w:sz w:val="28"/>
          <w:szCs w:val="28"/>
        </w:rPr>
        <w:t>Дорогобужского</w:t>
      </w:r>
      <w:r w:rsidRPr="005E67D4">
        <w:rPr>
          <w:sz w:val="28"/>
          <w:szCs w:val="28"/>
        </w:rPr>
        <w:t xml:space="preserve"> района Смоленской области Совет депутатов </w:t>
      </w:r>
      <w:r w:rsidR="005E67D4">
        <w:rPr>
          <w:sz w:val="28"/>
          <w:szCs w:val="28"/>
        </w:rPr>
        <w:t>Усвятского</w:t>
      </w:r>
      <w:r w:rsidRPr="005E67D4">
        <w:rPr>
          <w:sz w:val="28"/>
          <w:szCs w:val="28"/>
        </w:rPr>
        <w:t xml:space="preserve"> сельского поселения </w:t>
      </w:r>
      <w:r w:rsidR="005E67D4">
        <w:rPr>
          <w:sz w:val="28"/>
          <w:szCs w:val="28"/>
        </w:rPr>
        <w:t>Дорогобужского</w:t>
      </w:r>
      <w:r w:rsidRPr="005E67D4">
        <w:rPr>
          <w:sz w:val="28"/>
          <w:szCs w:val="28"/>
        </w:rPr>
        <w:t xml:space="preserve"> района Смоленской области (далее - Совет депутатов) образует из своего состава постоянные комиссии Совета депутатов </w:t>
      </w:r>
      <w:r w:rsidR="005E67D4">
        <w:rPr>
          <w:sz w:val="28"/>
          <w:szCs w:val="28"/>
        </w:rPr>
        <w:t>Усвятского</w:t>
      </w:r>
      <w:r w:rsidRPr="005E67D4">
        <w:rPr>
          <w:sz w:val="28"/>
          <w:szCs w:val="28"/>
        </w:rPr>
        <w:t xml:space="preserve"> сельского поселения </w:t>
      </w:r>
      <w:r w:rsidR="005E67D4">
        <w:rPr>
          <w:sz w:val="28"/>
          <w:szCs w:val="28"/>
        </w:rPr>
        <w:t>Дорогобужского</w:t>
      </w:r>
      <w:r w:rsidRPr="005E67D4">
        <w:rPr>
          <w:sz w:val="28"/>
          <w:szCs w:val="28"/>
        </w:rPr>
        <w:t xml:space="preserve"> района Смоленской области (далее - постоянные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1.2. Постоянные комиссии образуются Советом депутатов для предварительного рассмотрения и подготовки вопросов, относящихся к ведению Совета депутатов, для содействия выполнению решений Совета депутатов, </w:t>
      </w:r>
      <w:proofErr w:type="gramStart"/>
      <w:r w:rsidRPr="005E67D4">
        <w:rPr>
          <w:sz w:val="28"/>
          <w:szCs w:val="28"/>
        </w:rPr>
        <w:t>контроля за</w:t>
      </w:r>
      <w:proofErr w:type="gramEnd"/>
      <w:r w:rsidRPr="005E67D4">
        <w:rPr>
          <w:sz w:val="28"/>
          <w:szCs w:val="28"/>
        </w:rPr>
        <w:t xml:space="preserve"> деятельностью органов местного самоуправления и должностных лиц местного самоуправления, муниципальных предприятий и учреждений.</w:t>
      </w:r>
    </w:p>
    <w:p w:rsidR="00CE6471" w:rsidRPr="005E67D4" w:rsidRDefault="00CE6471" w:rsidP="00CE6471">
      <w:pPr>
        <w:autoSpaceDE w:val="0"/>
        <w:autoSpaceDN w:val="0"/>
        <w:adjustRightInd w:val="0"/>
        <w:ind w:firstLine="540"/>
        <w:jc w:val="both"/>
        <w:rPr>
          <w:sz w:val="28"/>
          <w:szCs w:val="28"/>
        </w:rPr>
      </w:pPr>
      <w:r w:rsidRPr="005E67D4">
        <w:rPr>
          <w:sz w:val="28"/>
          <w:szCs w:val="28"/>
        </w:rPr>
        <w:t>1.3. Постоянные комиссии образуются по определенным направлениям деятельности Совета депутатов на срок его полномочий в составе председателя комиссии и членов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1.4. Перечень постоянных комиссий утверждается Советом депутатов. Наименование, количественный и персональный состав постоянных комиссий определяются Советом депутатов. Совет депутатов в течение срока своих полномочий может образовывать, упразднять и реорганизовывать постоянные комиссии, вносить изменения в их составы.</w:t>
      </w:r>
    </w:p>
    <w:p w:rsidR="00CE6471" w:rsidRPr="005E67D4" w:rsidRDefault="00CE6471" w:rsidP="00CE6471">
      <w:pPr>
        <w:autoSpaceDE w:val="0"/>
        <w:autoSpaceDN w:val="0"/>
        <w:adjustRightInd w:val="0"/>
        <w:ind w:firstLine="540"/>
        <w:jc w:val="both"/>
        <w:rPr>
          <w:sz w:val="28"/>
          <w:szCs w:val="28"/>
        </w:rPr>
      </w:pPr>
      <w:r w:rsidRPr="005E67D4">
        <w:rPr>
          <w:sz w:val="28"/>
          <w:szCs w:val="28"/>
        </w:rPr>
        <w:t>1.5. Формирование постоянных комиссий производится на основе предложений депутатов решением Совета депутатов. Член постоянной комиссии может быть переведен из состава одной постоянной комиссии в другую решением Совета депутатов на основании личного заявления.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1.6. В состав Совета депутатов входят следующие постоянные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по бюджету, финансовой и налоговой политике, по вопросам муниципального имущества;</w:t>
      </w:r>
    </w:p>
    <w:p w:rsidR="00CE6471" w:rsidRPr="005E67D4" w:rsidRDefault="00CE6471" w:rsidP="00CE6471">
      <w:pPr>
        <w:autoSpaceDE w:val="0"/>
        <w:autoSpaceDN w:val="0"/>
        <w:adjustRightInd w:val="0"/>
        <w:ind w:firstLine="540"/>
        <w:jc w:val="both"/>
        <w:rPr>
          <w:sz w:val="28"/>
          <w:szCs w:val="28"/>
        </w:rPr>
      </w:pPr>
      <w:r w:rsidRPr="005E67D4">
        <w:rPr>
          <w:sz w:val="28"/>
          <w:szCs w:val="28"/>
        </w:rPr>
        <w:t>- по социальным и жилищным вопросам, транспорту и связи.</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1.7. Постоянные комиссии ответственны перед Советом депутатов и ему подотчетны. Деятельность постоянных комиссий координирует </w:t>
      </w:r>
      <w:r w:rsidR="005E67D4">
        <w:rPr>
          <w:sz w:val="28"/>
          <w:szCs w:val="28"/>
        </w:rPr>
        <w:t>Г</w:t>
      </w:r>
      <w:r w:rsidRPr="005E67D4">
        <w:rPr>
          <w:sz w:val="28"/>
          <w:szCs w:val="28"/>
        </w:rPr>
        <w:t xml:space="preserve">лава муниципального образования </w:t>
      </w:r>
      <w:r w:rsidR="005E67D4">
        <w:rPr>
          <w:sz w:val="28"/>
          <w:szCs w:val="28"/>
        </w:rPr>
        <w:t xml:space="preserve">Усвятское </w:t>
      </w:r>
      <w:r w:rsidRPr="005E67D4">
        <w:rPr>
          <w:sz w:val="28"/>
          <w:szCs w:val="28"/>
        </w:rPr>
        <w:t xml:space="preserve">сельское поселение </w:t>
      </w:r>
      <w:r w:rsidR="005E67D4">
        <w:rPr>
          <w:sz w:val="28"/>
          <w:szCs w:val="28"/>
        </w:rPr>
        <w:t>Дорогобужского</w:t>
      </w:r>
      <w:r w:rsidRPr="005E67D4">
        <w:rPr>
          <w:sz w:val="28"/>
          <w:szCs w:val="28"/>
        </w:rPr>
        <w:t xml:space="preserve"> района Смоленской области (далее - Глава муниципального образования).</w:t>
      </w:r>
    </w:p>
    <w:p w:rsidR="0039420E" w:rsidRDefault="0039420E" w:rsidP="00CE6471">
      <w:pPr>
        <w:autoSpaceDE w:val="0"/>
        <w:autoSpaceDN w:val="0"/>
        <w:adjustRightInd w:val="0"/>
        <w:jc w:val="center"/>
        <w:outlineLvl w:val="1"/>
        <w:rPr>
          <w:b/>
          <w:sz w:val="28"/>
          <w:szCs w:val="28"/>
        </w:rPr>
      </w:pPr>
    </w:p>
    <w:p w:rsidR="00CE6471" w:rsidRPr="005E67D4" w:rsidRDefault="00CE6471" w:rsidP="00CE6471">
      <w:pPr>
        <w:autoSpaceDE w:val="0"/>
        <w:autoSpaceDN w:val="0"/>
        <w:adjustRightInd w:val="0"/>
        <w:jc w:val="center"/>
        <w:outlineLvl w:val="1"/>
        <w:rPr>
          <w:b/>
          <w:sz w:val="28"/>
          <w:szCs w:val="28"/>
        </w:rPr>
      </w:pPr>
      <w:r w:rsidRPr="005E67D4">
        <w:rPr>
          <w:b/>
          <w:sz w:val="28"/>
          <w:szCs w:val="28"/>
        </w:rPr>
        <w:t>2. Функции, права и обязанности постоянных комиссий</w:t>
      </w:r>
    </w:p>
    <w:p w:rsidR="00CE6471" w:rsidRPr="005E67D4" w:rsidRDefault="00CE6471" w:rsidP="00CE6471">
      <w:pPr>
        <w:autoSpaceDE w:val="0"/>
        <w:autoSpaceDN w:val="0"/>
        <w:adjustRightInd w:val="0"/>
        <w:ind w:firstLine="540"/>
        <w:jc w:val="both"/>
        <w:rPr>
          <w:sz w:val="28"/>
          <w:szCs w:val="28"/>
        </w:rPr>
      </w:pPr>
      <w:r w:rsidRPr="005E67D4">
        <w:rPr>
          <w:sz w:val="28"/>
          <w:szCs w:val="28"/>
        </w:rPr>
        <w:t>2.1. Комиссии по вопросам их ведения осуществляют следующие функции:</w:t>
      </w:r>
    </w:p>
    <w:p w:rsidR="00CE6471" w:rsidRPr="005E67D4" w:rsidRDefault="00CE6471" w:rsidP="00CE6471">
      <w:pPr>
        <w:autoSpaceDE w:val="0"/>
        <w:autoSpaceDN w:val="0"/>
        <w:adjustRightInd w:val="0"/>
        <w:ind w:firstLine="540"/>
        <w:jc w:val="both"/>
        <w:rPr>
          <w:sz w:val="28"/>
          <w:szCs w:val="28"/>
        </w:rPr>
      </w:pPr>
      <w:r w:rsidRPr="005E67D4">
        <w:rPr>
          <w:sz w:val="28"/>
          <w:szCs w:val="28"/>
        </w:rPr>
        <w:lastRenderedPageBreak/>
        <w:t>2.1.1. Разработку по поручению Совета депутатов или по собственной инициативе проектов нормативных правовых актов и решений, относящихся к вопросам ведения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2.1.2. Осуществление предварительного или дополнительного рассмотрения проектов правовых актов, переданных Советом депутатов на рассмотрение постоянным комиссиям, подготовку заключений по ним, в том числе внесение предложений по ним.</w:t>
      </w:r>
    </w:p>
    <w:p w:rsidR="00CE6471" w:rsidRPr="005E67D4" w:rsidRDefault="00CE6471" w:rsidP="00CE6471">
      <w:pPr>
        <w:autoSpaceDE w:val="0"/>
        <w:autoSpaceDN w:val="0"/>
        <w:adjustRightInd w:val="0"/>
        <w:ind w:firstLine="540"/>
        <w:jc w:val="both"/>
        <w:rPr>
          <w:sz w:val="28"/>
          <w:szCs w:val="28"/>
        </w:rPr>
      </w:pPr>
      <w:r w:rsidRPr="005E67D4">
        <w:rPr>
          <w:sz w:val="28"/>
          <w:szCs w:val="28"/>
        </w:rPr>
        <w:t>2.1.3. Подготовку по собственной инициативе или по поручению Совета депутатов заключений и рекомендаций по переданным на рассмотрение комиссий вопросам.</w:t>
      </w:r>
    </w:p>
    <w:p w:rsidR="00CE6471" w:rsidRPr="005E67D4" w:rsidRDefault="00CE6471" w:rsidP="00CE6471">
      <w:pPr>
        <w:autoSpaceDE w:val="0"/>
        <w:autoSpaceDN w:val="0"/>
        <w:adjustRightInd w:val="0"/>
        <w:ind w:firstLine="540"/>
        <w:jc w:val="both"/>
        <w:rPr>
          <w:sz w:val="28"/>
          <w:szCs w:val="28"/>
        </w:rPr>
      </w:pPr>
      <w:r w:rsidRPr="005E67D4">
        <w:rPr>
          <w:sz w:val="28"/>
          <w:szCs w:val="28"/>
        </w:rPr>
        <w:t>2.1.4. Участие в разработке проектов планов и программ экономического и социального развития, бюджета, проектов решений по иным вопросам.</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2.1.5. </w:t>
      </w:r>
      <w:proofErr w:type="gramStart"/>
      <w:r w:rsidRPr="005E67D4">
        <w:rPr>
          <w:sz w:val="28"/>
          <w:szCs w:val="28"/>
        </w:rPr>
        <w:t>Контроль за</w:t>
      </w:r>
      <w:proofErr w:type="gramEnd"/>
      <w:r w:rsidRPr="005E67D4">
        <w:rPr>
          <w:sz w:val="28"/>
          <w:szCs w:val="28"/>
        </w:rPr>
        <w:t xml:space="preserve"> исполнением принятых Советом депутатов решений органами местного самоуправления, должностными лицами органов местного самоуправления, муниципальными предприятиями и учреждениями.</w:t>
      </w:r>
    </w:p>
    <w:p w:rsidR="00CE6471" w:rsidRPr="005E67D4" w:rsidRDefault="00CE6471" w:rsidP="00CE6471">
      <w:pPr>
        <w:autoSpaceDE w:val="0"/>
        <w:autoSpaceDN w:val="0"/>
        <w:adjustRightInd w:val="0"/>
        <w:ind w:firstLine="540"/>
        <w:jc w:val="both"/>
        <w:rPr>
          <w:sz w:val="28"/>
          <w:szCs w:val="28"/>
        </w:rPr>
      </w:pPr>
      <w:r w:rsidRPr="005E67D4">
        <w:rPr>
          <w:sz w:val="28"/>
          <w:szCs w:val="28"/>
        </w:rPr>
        <w:t>2.1.6. Разработку по поручению Совета депутатов предложений и рекомендаций по вопросам применения правовых актов, принятых Советом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2.1.7. Рассмотрение поступивших и переданных постоянным комиссиям обращений и предложений от организаций и граждан.</w:t>
      </w:r>
    </w:p>
    <w:p w:rsidR="00CE6471" w:rsidRPr="005E67D4" w:rsidRDefault="00CE6471" w:rsidP="00CE6471">
      <w:pPr>
        <w:autoSpaceDE w:val="0"/>
        <w:autoSpaceDN w:val="0"/>
        <w:adjustRightInd w:val="0"/>
        <w:ind w:firstLine="540"/>
        <w:jc w:val="both"/>
        <w:rPr>
          <w:sz w:val="28"/>
          <w:szCs w:val="28"/>
        </w:rPr>
      </w:pPr>
      <w:r w:rsidRPr="005E67D4">
        <w:rPr>
          <w:sz w:val="28"/>
          <w:szCs w:val="28"/>
        </w:rPr>
        <w:t>2.1.8. Осуществление иных функций, которые могут быть возложены на них соответствующими решениями Совета депутатов или по собственной инициативе по вопросам компетенции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2.2. Комиссии для осуществления вышеизложенных функций по вопросам, относящимся к их ведению, вправе:</w:t>
      </w:r>
    </w:p>
    <w:p w:rsidR="00CE6471" w:rsidRPr="005E67D4" w:rsidRDefault="00CE6471" w:rsidP="00CE6471">
      <w:pPr>
        <w:autoSpaceDE w:val="0"/>
        <w:autoSpaceDN w:val="0"/>
        <w:adjustRightInd w:val="0"/>
        <w:ind w:firstLine="540"/>
        <w:jc w:val="both"/>
        <w:rPr>
          <w:sz w:val="28"/>
          <w:szCs w:val="28"/>
        </w:rPr>
      </w:pPr>
      <w:r w:rsidRPr="005E67D4">
        <w:rPr>
          <w:sz w:val="28"/>
          <w:szCs w:val="28"/>
        </w:rPr>
        <w:t>2.2.1. Подготавливать проекты правовых актов Совета депутатов и вносить предложения на его заседания.</w:t>
      </w:r>
    </w:p>
    <w:p w:rsidR="00CE6471" w:rsidRPr="005E67D4" w:rsidRDefault="00CE6471" w:rsidP="00CE6471">
      <w:pPr>
        <w:autoSpaceDE w:val="0"/>
        <w:autoSpaceDN w:val="0"/>
        <w:adjustRightInd w:val="0"/>
        <w:ind w:firstLine="540"/>
        <w:jc w:val="both"/>
        <w:rPr>
          <w:sz w:val="28"/>
          <w:szCs w:val="28"/>
        </w:rPr>
      </w:pPr>
      <w:r w:rsidRPr="005E67D4">
        <w:rPr>
          <w:sz w:val="28"/>
          <w:szCs w:val="28"/>
        </w:rPr>
        <w:t>2.2.2. Представлять на заседания Совета депутатов доклады и содоклады.</w:t>
      </w:r>
    </w:p>
    <w:p w:rsidR="00CE6471" w:rsidRPr="005E67D4" w:rsidRDefault="00CE6471" w:rsidP="00CE6471">
      <w:pPr>
        <w:autoSpaceDE w:val="0"/>
        <w:autoSpaceDN w:val="0"/>
        <w:adjustRightInd w:val="0"/>
        <w:ind w:firstLine="540"/>
        <w:jc w:val="both"/>
        <w:rPr>
          <w:sz w:val="28"/>
          <w:szCs w:val="28"/>
        </w:rPr>
      </w:pPr>
      <w:r w:rsidRPr="005E67D4">
        <w:rPr>
          <w:sz w:val="28"/>
          <w:szCs w:val="28"/>
        </w:rPr>
        <w:t>2.2.3. Запрашивать от должностных лиц органов местного самоуправления, муниципальных предприятий и учреждений необходимые материалы и документы.</w:t>
      </w:r>
    </w:p>
    <w:p w:rsidR="00CE6471" w:rsidRPr="005E67D4" w:rsidRDefault="00CE6471" w:rsidP="00CE6471">
      <w:pPr>
        <w:autoSpaceDE w:val="0"/>
        <w:autoSpaceDN w:val="0"/>
        <w:adjustRightInd w:val="0"/>
        <w:ind w:firstLine="540"/>
        <w:jc w:val="both"/>
        <w:rPr>
          <w:sz w:val="28"/>
          <w:szCs w:val="28"/>
        </w:rPr>
      </w:pPr>
      <w:r w:rsidRPr="005E67D4">
        <w:rPr>
          <w:sz w:val="28"/>
          <w:szCs w:val="28"/>
        </w:rPr>
        <w:t>2.2.4. Давать заключения по проектам правовых актов Совета депутатов, подготовленных другими постоянными комиссиями или администрацией муниципального образования.</w:t>
      </w:r>
    </w:p>
    <w:p w:rsidR="00CE6471" w:rsidRPr="005E67D4" w:rsidRDefault="00CE6471" w:rsidP="00CE6471">
      <w:pPr>
        <w:autoSpaceDE w:val="0"/>
        <w:autoSpaceDN w:val="0"/>
        <w:adjustRightInd w:val="0"/>
        <w:ind w:firstLine="540"/>
        <w:jc w:val="both"/>
        <w:rPr>
          <w:sz w:val="28"/>
          <w:szCs w:val="28"/>
        </w:rPr>
      </w:pPr>
      <w:r w:rsidRPr="005E67D4">
        <w:rPr>
          <w:sz w:val="28"/>
          <w:szCs w:val="28"/>
        </w:rPr>
        <w:t>2.2.5. Вносить предложения по повестке дня заседаний Совета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2.2.6. Привлекать к своей работе депутатов Совета депутатов, не входящих в состав данной постоянной комиссии, должностных лиц органов местного самоуправления, руководителей муниципальных предприятий и учреждений.</w:t>
      </w:r>
    </w:p>
    <w:p w:rsidR="00CE6471" w:rsidRPr="005E67D4" w:rsidRDefault="00CE6471" w:rsidP="00CE6471">
      <w:pPr>
        <w:autoSpaceDE w:val="0"/>
        <w:autoSpaceDN w:val="0"/>
        <w:adjustRightInd w:val="0"/>
        <w:ind w:firstLine="540"/>
        <w:jc w:val="both"/>
        <w:rPr>
          <w:sz w:val="28"/>
          <w:szCs w:val="28"/>
        </w:rPr>
      </w:pPr>
      <w:r w:rsidRPr="005E67D4">
        <w:rPr>
          <w:sz w:val="28"/>
          <w:szCs w:val="28"/>
        </w:rPr>
        <w:t>2.3. Решения постоянных комиссий носят исключительно рекомендательный характер и вносятся на рассмотрение Совета депутатов для принятия соответству</w:t>
      </w:r>
      <w:r w:rsidR="005E67D4">
        <w:rPr>
          <w:sz w:val="28"/>
          <w:szCs w:val="28"/>
        </w:rPr>
        <w:t>ющего решения Советом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2.4. Каждая постоянная комиссия разрабатывает и утверждает годовой план работы постоянной комиссии и передает его Главе муниципального образования в качестве предложений для подготовки плана работы Совета депутатов.</w:t>
      </w:r>
    </w:p>
    <w:p w:rsidR="00CE6471" w:rsidRPr="005E67D4" w:rsidRDefault="00CE6471" w:rsidP="00CE6471">
      <w:pPr>
        <w:autoSpaceDE w:val="0"/>
        <w:autoSpaceDN w:val="0"/>
        <w:adjustRightInd w:val="0"/>
        <w:ind w:firstLine="540"/>
        <w:jc w:val="both"/>
        <w:rPr>
          <w:sz w:val="28"/>
          <w:szCs w:val="28"/>
        </w:rPr>
      </w:pPr>
    </w:p>
    <w:p w:rsidR="005E67D4" w:rsidRDefault="005E67D4" w:rsidP="00CE6471">
      <w:pPr>
        <w:autoSpaceDE w:val="0"/>
        <w:autoSpaceDN w:val="0"/>
        <w:adjustRightInd w:val="0"/>
        <w:jc w:val="center"/>
        <w:outlineLvl w:val="1"/>
        <w:rPr>
          <w:b/>
          <w:sz w:val="28"/>
          <w:szCs w:val="28"/>
        </w:rPr>
      </w:pPr>
    </w:p>
    <w:p w:rsidR="00CE6471" w:rsidRPr="005E67D4" w:rsidRDefault="00CE6471" w:rsidP="00CE6471">
      <w:pPr>
        <w:autoSpaceDE w:val="0"/>
        <w:autoSpaceDN w:val="0"/>
        <w:adjustRightInd w:val="0"/>
        <w:jc w:val="center"/>
        <w:outlineLvl w:val="1"/>
        <w:rPr>
          <w:b/>
          <w:sz w:val="28"/>
          <w:szCs w:val="28"/>
        </w:rPr>
      </w:pPr>
      <w:r w:rsidRPr="005E67D4">
        <w:rPr>
          <w:b/>
          <w:sz w:val="28"/>
          <w:szCs w:val="28"/>
        </w:rPr>
        <w:lastRenderedPageBreak/>
        <w:t>3. Вопросы ведения постоянных комиссий</w:t>
      </w:r>
    </w:p>
    <w:p w:rsidR="00CE6471" w:rsidRPr="005E67D4" w:rsidRDefault="00CE6471" w:rsidP="00CE6471">
      <w:pPr>
        <w:autoSpaceDE w:val="0"/>
        <w:autoSpaceDN w:val="0"/>
        <w:adjustRightInd w:val="0"/>
        <w:ind w:firstLine="540"/>
        <w:jc w:val="both"/>
        <w:rPr>
          <w:sz w:val="28"/>
          <w:szCs w:val="28"/>
        </w:rPr>
      </w:pPr>
      <w:r w:rsidRPr="005E67D4">
        <w:rPr>
          <w:sz w:val="28"/>
          <w:szCs w:val="28"/>
        </w:rPr>
        <w:t>3.1. Постоянная комиссия по бюджету, финансовой и налоговой политике, по вопросам муниципального имущества:</w:t>
      </w:r>
    </w:p>
    <w:p w:rsidR="00CE6471" w:rsidRPr="005E67D4" w:rsidRDefault="00CE6471" w:rsidP="00CE6471">
      <w:pPr>
        <w:autoSpaceDE w:val="0"/>
        <w:autoSpaceDN w:val="0"/>
        <w:adjustRightInd w:val="0"/>
        <w:ind w:firstLine="540"/>
        <w:jc w:val="both"/>
        <w:rPr>
          <w:sz w:val="28"/>
          <w:szCs w:val="28"/>
        </w:rPr>
      </w:pPr>
      <w:r w:rsidRPr="005E67D4">
        <w:rPr>
          <w:sz w:val="28"/>
          <w:szCs w:val="28"/>
        </w:rPr>
        <w:t>- о принятии Устава муниципального образования и внесении изменений в него, о Регламенте Совета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 об утверждении местного бюджета и отчета о его исполнении;</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w:t>
      </w:r>
      <w:proofErr w:type="gramStart"/>
      <w:r w:rsidRPr="005E67D4">
        <w:rPr>
          <w:sz w:val="28"/>
          <w:szCs w:val="28"/>
        </w:rPr>
        <w:t>контроль за</w:t>
      </w:r>
      <w:proofErr w:type="gramEnd"/>
      <w:r w:rsidRPr="005E67D4">
        <w:rPr>
          <w:sz w:val="28"/>
          <w:szCs w:val="28"/>
        </w:rPr>
        <w:t xml:space="preserve"> исполнением местного бюджета;</w:t>
      </w:r>
    </w:p>
    <w:p w:rsidR="00CE6471" w:rsidRPr="005E67D4" w:rsidRDefault="00CE6471" w:rsidP="00CE6471">
      <w:pPr>
        <w:autoSpaceDE w:val="0"/>
        <w:autoSpaceDN w:val="0"/>
        <w:adjustRightInd w:val="0"/>
        <w:ind w:firstLine="540"/>
        <w:jc w:val="both"/>
        <w:rPr>
          <w:sz w:val="28"/>
          <w:szCs w:val="28"/>
        </w:rPr>
      </w:pPr>
      <w:r w:rsidRPr="005E67D4">
        <w:rPr>
          <w:sz w:val="28"/>
          <w:szCs w:val="28"/>
        </w:rPr>
        <w:t>- об установлении, изменении и отмене местных налогов и сборов, порядке их взимания;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об установлении налоговых льгот по местным налогам;</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об утверждении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5E67D4">
        <w:rPr>
          <w:sz w:val="28"/>
          <w:szCs w:val="28"/>
        </w:rPr>
        <w:t>электр</w:t>
      </w:r>
      <w:proofErr w:type="gramStart"/>
      <w:r w:rsidRPr="005E67D4">
        <w:rPr>
          <w:sz w:val="28"/>
          <w:szCs w:val="28"/>
        </w:rPr>
        <w:t>о</w:t>
      </w:r>
      <w:proofErr w:type="spellEnd"/>
      <w:r w:rsidRPr="005E67D4">
        <w:rPr>
          <w:sz w:val="28"/>
          <w:szCs w:val="28"/>
        </w:rPr>
        <w:t>-</w:t>
      </w:r>
      <w:proofErr w:type="gramEnd"/>
      <w:r w:rsidRPr="005E67D4">
        <w:rPr>
          <w:sz w:val="28"/>
          <w:szCs w:val="28"/>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E6471" w:rsidRPr="005E67D4" w:rsidRDefault="00CE6471" w:rsidP="00CE6471">
      <w:pPr>
        <w:autoSpaceDE w:val="0"/>
        <w:autoSpaceDN w:val="0"/>
        <w:adjustRightInd w:val="0"/>
        <w:ind w:firstLine="540"/>
        <w:jc w:val="both"/>
        <w:rPr>
          <w:sz w:val="28"/>
          <w:szCs w:val="28"/>
        </w:rPr>
      </w:pPr>
      <w:r w:rsidRPr="005E67D4">
        <w:rPr>
          <w:sz w:val="28"/>
          <w:szCs w:val="28"/>
        </w:rPr>
        <w:t>- о принятии планов и программ социально-экономического развития муниципального образования, утверждении отчетов об их исполнении;</w:t>
      </w:r>
    </w:p>
    <w:p w:rsidR="00CE6471" w:rsidRPr="005E67D4" w:rsidRDefault="00CE6471" w:rsidP="00CE6471">
      <w:pPr>
        <w:autoSpaceDE w:val="0"/>
        <w:autoSpaceDN w:val="0"/>
        <w:adjustRightInd w:val="0"/>
        <w:ind w:firstLine="540"/>
        <w:jc w:val="both"/>
        <w:rPr>
          <w:sz w:val="28"/>
          <w:szCs w:val="28"/>
        </w:rPr>
      </w:pPr>
      <w:r w:rsidRPr="005E67D4">
        <w:rPr>
          <w:sz w:val="28"/>
          <w:szCs w:val="28"/>
        </w:rPr>
        <w:t>- о порядке управления и распоряжения имуществом, находящимся в муниципальной собственности;</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о </w:t>
      </w:r>
      <w:proofErr w:type="gramStart"/>
      <w:r w:rsidRPr="005E67D4">
        <w:rPr>
          <w:sz w:val="28"/>
          <w:szCs w:val="28"/>
        </w:rPr>
        <w:t>контроле за</w:t>
      </w:r>
      <w:proofErr w:type="gramEnd"/>
      <w:r w:rsidRPr="005E67D4">
        <w:rPr>
          <w:sz w:val="28"/>
          <w:szCs w:val="28"/>
        </w:rPr>
        <w:t xml:space="preserve"> соблюдением установленного порядка распоряжения муниципальной собственностью;</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об утверждении структуры </w:t>
      </w:r>
      <w:r w:rsidR="005E67D4">
        <w:rPr>
          <w:sz w:val="28"/>
          <w:szCs w:val="28"/>
        </w:rPr>
        <w:t>А</w:t>
      </w:r>
      <w:r w:rsidRPr="005E67D4">
        <w:rPr>
          <w:sz w:val="28"/>
          <w:szCs w:val="28"/>
        </w:rPr>
        <w:t xml:space="preserve">дминистрации </w:t>
      </w:r>
      <w:r w:rsidR="005E67D4">
        <w:rPr>
          <w:sz w:val="28"/>
          <w:szCs w:val="28"/>
        </w:rPr>
        <w:t>Усвятского</w:t>
      </w:r>
      <w:r w:rsidRPr="005E67D4">
        <w:rPr>
          <w:sz w:val="28"/>
          <w:szCs w:val="28"/>
        </w:rPr>
        <w:t xml:space="preserve"> сельского поселения </w:t>
      </w:r>
      <w:r w:rsidR="005E67D4">
        <w:rPr>
          <w:sz w:val="28"/>
          <w:szCs w:val="28"/>
        </w:rPr>
        <w:t>Дорогобужского</w:t>
      </w:r>
      <w:r w:rsidRPr="005E67D4">
        <w:rPr>
          <w:sz w:val="28"/>
          <w:szCs w:val="28"/>
        </w:rPr>
        <w:t xml:space="preserve"> района Смоленской области (далее - Администрация сельского поселения) по представлению Главы</w:t>
      </w:r>
      <w:r w:rsidR="005E67D4">
        <w:rPr>
          <w:sz w:val="28"/>
          <w:szCs w:val="28"/>
        </w:rPr>
        <w:t xml:space="preserve"> муниципального образования</w:t>
      </w:r>
      <w:r w:rsidRPr="005E67D4">
        <w:rPr>
          <w:sz w:val="28"/>
          <w:szCs w:val="28"/>
        </w:rPr>
        <w:t>;</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об установлении </w:t>
      </w:r>
      <w:proofErr w:type="gramStart"/>
      <w:r w:rsidRPr="005E67D4">
        <w:rPr>
          <w:sz w:val="28"/>
          <w:szCs w:val="28"/>
        </w:rPr>
        <w:t>систем оплаты труда работников муниципальных учреждений</w:t>
      </w:r>
      <w:proofErr w:type="gramEnd"/>
      <w:r w:rsidRPr="005E67D4">
        <w:rPr>
          <w:sz w:val="28"/>
          <w:szCs w:val="28"/>
        </w:rPr>
        <w:t xml:space="preserve"> и предприятий, порядка ее применения;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об установлении порядка определения арендной платы за землю, условиях и сроках ее внесения;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об учреждении межмуниципальных хозяйственных обществ, создании некоммерческих организаций в форме автономных некоммерческих организаций и фондов;</w:t>
      </w:r>
    </w:p>
    <w:p w:rsidR="005E67D4" w:rsidRDefault="00CE6471" w:rsidP="00CE6471">
      <w:pPr>
        <w:autoSpaceDE w:val="0"/>
        <w:autoSpaceDN w:val="0"/>
        <w:adjustRightInd w:val="0"/>
        <w:ind w:firstLine="540"/>
        <w:jc w:val="both"/>
        <w:rPr>
          <w:sz w:val="28"/>
          <w:szCs w:val="28"/>
        </w:rPr>
      </w:pPr>
      <w:r w:rsidRPr="005E67D4">
        <w:rPr>
          <w:sz w:val="28"/>
          <w:szCs w:val="28"/>
        </w:rPr>
        <w:t xml:space="preserve">- об утверждении порядка формирования, размещения, исполнения и </w:t>
      </w:r>
      <w:proofErr w:type="gramStart"/>
      <w:r w:rsidRPr="005E67D4">
        <w:rPr>
          <w:sz w:val="28"/>
          <w:szCs w:val="28"/>
        </w:rPr>
        <w:t>контроля за</w:t>
      </w:r>
      <w:proofErr w:type="gramEnd"/>
      <w:r w:rsidRPr="005E67D4">
        <w:rPr>
          <w:sz w:val="28"/>
          <w:szCs w:val="28"/>
        </w:rPr>
        <w:t xml:space="preserve"> исполнением муниципального заказа по представлению Главы </w:t>
      </w:r>
      <w:r w:rsidR="005E67D4">
        <w:rPr>
          <w:sz w:val="28"/>
          <w:szCs w:val="28"/>
        </w:rPr>
        <w:t>муниципального образования;</w:t>
      </w:r>
    </w:p>
    <w:p w:rsidR="00CE6471" w:rsidRDefault="00CE6471" w:rsidP="00CE6471">
      <w:pPr>
        <w:autoSpaceDE w:val="0"/>
        <w:autoSpaceDN w:val="0"/>
        <w:adjustRightInd w:val="0"/>
        <w:ind w:firstLine="540"/>
        <w:jc w:val="both"/>
        <w:rPr>
          <w:sz w:val="28"/>
          <w:szCs w:val="28"/>
        </w:rPr>
      </w:pPr>
      <w:r w:rsidRPr="005E67D4">
        <w:rPr>
          <w:sz w:val="28"/>
          <w:szCs w:val="28"/>
        </w:rPr>
        <w:t xml:space="preserve">- об утверждении структуры и объема муниципального заказа, цен и нормативов работ и услуг по муниципальному заказу по представлению органов местного самоуправления, </w:t>
      </w:r>
      <w:proofErr w:type="gramStart"/>
      <w:r w:rsidRPr="005E67D4">
        <w:rPr>
          <w:sz w:val="28"/>
          <w:szCs w:val="28"/>
        </w:rPr>
        <w:t>контроль за</w:t>
      </w:r>
      <w:proofErr w:type="gramEnd"/>
      <w:r w:rsidRPr="005E67D4">
        <w:rPr>
          <w:sz w:val="28"/>
          <w:szCs w:val="28"/>
        </w:rPr>
        <w:t xml:space="preserve"> его размещением и исполнением;</w:t>
      </w:r>
    </w:p>
    <w:p w:rsidR="00CE6471" w:rsidRPr="005E67D4" w:rsidRDefault="00CE6471" w:rsidP="00CE6471">
      <w:pPr>
        <w:autoSpaceDE w:val="0"/>
        <w:autoSpaceDN w:val="0"/>
        <w:adjustRightInd w:val="0"/>
        <w:ind w:firstLine="540"/>
        <w:jc w:val="both"/>
        <w:rPr>
          <w:sz w:val="28"/>
          <w:szCs w:val="28"/>
        </w:rPr>
      </w:pPr>
      <w:r w:rsidRPr="005E67D4">
        <w:rPr>
          <w:sz w:val="28"/>
          <w:szCs w:val="28"/>
        </w:rPr>
        <w:t>- иные вопросы, непосредственно связанные с бюджетом, налогами и финансами.</w:t>
      </w:r>
    </w:p>
    <w:p w:rsidR="0039420E" w:rsidRDefault="0039420E" w:rsidP="00CE6471">
      <w:pPr>
        <w:autoSpaceDE w:val="0"/>
        <w:autoSpaceDN w:val="0"/>
        <w:adjustRightInd w:val="0"/>
        <w:ind w:firstLine="540"/>
        <w:jc w:val="both"/>
        <w:rPr>
          <w:sz w:val="28"/>
          <w:szCs w:val="28"/>
        </w:rPr>
      </w:pPr>
    </w:p>
    <w:p w:rsidR="0039420E" w:rsidRDefault="0039420E" w:rsidP="00CE6471">
      <w:pPr>
        <w:autoSpaceDE w:val="0"/>
        <w:autoSpaceDN w:val="0"/>
        <w:adjustRightInd w:val="0"/>
        <w:ind w:firstLine="540"/>
        <w:jc w:val="both"/>
        <w:rPr>
          <w:sz w:val="28"/>
          <w:szCs w:val="28"/>
        </w:rPr>
      </w:pPr>
    </w:p>
    <w:p w:rsidR="00CE6471" w:rsidRPr="005E67D4" w:rsidRDefault="00CE6471" w:rsidP="00CE6471">
      <w:pPr>
        <w:autoSpaceDE w:val="0"/>
        <w:autoSpaceDN w:val="0"/>
        <w:adjustRightInd w:val="0"/>
        <w:ind w:firstLine="540"/>
        <w:jc w:val="both"/>
        <w:rPr>
          <w:sz w:val="28"/>
          <w:szCs w:val="28"/>
        </w:rPr>
      </w:pPr>
      <w:r w:rsidRPr="005E67D4">
        <w:rPr>
          <w:sz w:val="28"/>
          <w:szCs w:val="28"/>
        </w:rPr>
        <w:lastRenderedPageBreak/>
        <w:t>3.3. Постоянная комиссия по социальным и жилищным вопросам, транспорту и связи:</w:t>
      </w:r>
    </w:p>
    <w:p w:rsidR="00CE6471" w:rsidRPr="005E67D4" w:rsidRDefault="00CE6471" w:rsidP="00CE6471">
      <w:pPr>
        <w:autoSpaceDE w:val="0"/>
        <w:autoSpaceDN w:val="0"/>
        <w:adjustRightInd w:val="0"/>
        <w:ind w:firstLine="540"/>
        <w:jc w:val="both"/>
        <w:rPr>
          <w:sz w:val="28"/>
          <w:szCs w:val="28"/>
        </w:rPr>
      </w:pPr>
      <w:r w:rsidRPr="005E67D4">
        <w:rPr>
          <w:sz w:val="28"/>
          <w:szCs w:val="28"/>
        </w:rPr>
        <w:t>- о принятии Устава муниципального образования и внесении изменений в него, о Регламенте Совета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 об утверждении местного бюджета и отчете о его исполнении;</w:t>
      </w:r>
    </w:p>
    <w:p w:rsidR="00CE6471" w:rsidRPr="005E67D4" w:rsidRDefault="00CE6471" w:rsidP="00CE6471">
      <w:pPr>
        <w:autoSpaceDE w:val="0"/>
        <w:autoSpaceDN w:val="0"/>
        <w:adjustRightInd w:val="0"/>
        <w:ind w:firstLine="540"/>
        <w:jc w:val="both"/>
        <w:rPr>
          <w:sz w:val="28"/>
          <w:szCs w:val="28"/>
        </w:rPr>
      </w:pPr>
      <w:r w:rsidRPr="005E67D4">
        <w:rPr>
          <w:sz w:val="28"/>
          <w:szCs w:val="28"/>
        </w:rPr>
        <w:t>- об утверждении структуры Администрации сельского поселения по представлению Главы Администрации сельского поселения;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о формировании избирательной комиссии муниципального образования;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о защите трудовых и социально-экономических прав граждан;</w:t>
      </w:r>
    </w:p>
    <w:p w:rsidR="00CE6471" w:rsidRPr="005E67D4" w:rsidRDefault="00CE6471" w:rsidP="00CE6471">
      <w:pPr>
        <w:autoSpaceDE w:val="0"/>
        <w:autoSpaceDN w:val="0"/>
        <w:adjustRightInd w:val="0"/>
        <w:ind w:firstLine="540"/>
        <w:jc w:val="both"/>
        <w:rPr>
          <w:sz w:val="28"/>
          <w:szCs w:val="28"/>
        </w:rPr>
      </w:pPr>
      <w:r w:rsidRPr="005E67D4">
        <w:rPr>
          <w:sz w:val="28"/>
          <w:szCs w:val="28"/>
        </w:rPr>
        <w:t>- о защите прав и законных интересов детей, профилактике детской безнадзорности и правонарушений несовершеннолетних;</w:t>
      </w:r>
    </w:p>
    <w:p w:rsidR="00CE6471" w:rsidRPr="005E67D4" w:rsidRDefault="00CE6471" w:rsidP="00CE6471">
      <w:pPr>
        <w:autoSpaceDE w:val="0"/>
        <w:autoSpaceDN w:val="0"/>
        <w:adjustRightInd w:val="0"/>
        <w:ind w:firstLine="540"/>
        <w:jc w:val="both"/>
        <w:rPr>
          <w:sz w:val="28"/>
          <w:szCs w:val="28"/>
        </w:rPr>
      </w:pPr>
      <w:r w:rsidRPr="005E67D4">
        <w:rPr>
          <w:sz w:val="28"/>
          <w:szCs w:val="28"/>
        </w:rPr>
        <w:t>- о социальной защите ветеранов, инвалидов, малообеспеченных семей;</w:t>
      </w:r>
    </w:p>
    <w:p w:rsidR="00CE6471" w:rsidRPr="005E67D4" w:rsidRDefault="00CE6471" w:rsidP="00CE6471">
      <w:pPr>
        <w:autoSpaceDE w:val="0"/>
        <w:autoSpaceDN w:val="0"/>
        <w:adjustRightInd w:val="0"/>
        <w:ind w:firstLine="540"/>
        <w:jc w:val="both"/>
        <w:rPr>
          <w:sz w:val="28"/>
          <w:szCs w:val="28"/>
        </w:rPr>
      </w:pPr>
      <w:r w:rsidRPr="005E67D4">
        <w:rPr>
          <w:sz w:val="28"/>
          <w:szCs w:val="28"/>
        </w:rPr>
        <w:t>- о физической культуре и спорте;</w:t>
      </w:r>
    </w:p>
    <w:p w:rsidR="00CE6471" w:rsidRPr="005E67D4" w:rsidRDefault="00CE6471" w:rsidP="00CE6471">
      <w:pPr>
        <w:autoSpaceDE w:val="0"/>
        <w:autoSpaceDN w:val="0"/>
        <w:adjustRightInd w:val="0"/>
        <w:ind w:firstLine="540"/>
        <w:jc w:val="both"/>
        <w:rPr>
          <w:sz w:val="28"/>
          <w:szCs w:val="28"/>
        </w:rPr>
      </w:pPr>
      <w:r w:rsidRPr="005E67D4">
        <w:rPr>
          <w:sz w:val="28"/>
          <w:szCs w:val="28"/>
        </w:rPr>
        <w:t>- о регистрации депутатских объединений;</w:t>
      </w:r>
    </w:p>
    <w:p w:rsidR="00CE6471" w:rsidRPr="005E67D4" w:rsidRDefault="00CE6471" w:rsidP="00CE6471">
      <w:pPr>
        <w:autoSpaceDE w:val="0"/>
        <w:autoSpaceDN w:val="0"/>
        <w:adjustRightInd w:val="0"/>
        <w:ind w:firstLine="540"/>
        <w:jc w:val="both"/>
        <w:rPr>
          <w:sz w:val="28"/>
          <w:szCs w:val="28"/>
        </w:rPr>
      </w:pPr>
      <w:r w:rsidRPr="005E67D4">
        <w:rPr>
          <w:sz w:val="28"/>
          <w:szCs w:val="28"/>
        </w:rPr>
        <w:t>- о развитии малого и среднего предпринимательства;</w:t>
      </w:r>
    </w:p>
    <w:p w:rsidR="00CE6471" w:rsidRPr="005E67D4" w:rsidRDefault="00CE6471" w:rsidP="00CE6471">
      <w:pPr>
        <w:autoSpaceDE w:val="0"/>
        <w:autoSpaceDN w:val="0"/>
        <w:adjustRightInd w:val="0"/>
        <w:ind w:firstLine="540"/>
        <w:jc w:val="both"/>
        <w:rPr>
          <w:sz w:val="28"/>
          <w:szCs w:val="28"/>
        </w:rPr>
      </w:pPr>
      <w:r w:rsidRPr="005E67D4">
        <w:rPr>
          <w:sz w:val="28"/>
          <w:szCs w:val="28"/>
        </w:rPr>
        <w:t>- о безработице и занятости населения;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о назначении муниципальных выборов и местного референдума;</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w:t>
      </w:r>
      <w:proofErr w:type="gramStart"/>
      <w:r w:rsidRPr="005E67D4">
        <w:rPr>
          <w:sz w:val="28"/>
          <w:szCs w:val="28"/>
        </w:rPr>
        <w:t>контроль за</w:t>
      </w:r>
      <w:proofErr w:type="gramEnd"/>
      <w:r w:rsidRPr="005E67D4">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иные вопросы, непосредственно связанные с социальной политикой</w:t>
      </w:r>
      <w:r w:rsidR="00210064">
        <w:rPr>
          <w:sz w:val="28"/>
          <w:szCs w:val="28"/>
        </w:rPr>
        <w:t>;</w:t>
      </w:r>
    </w:p>
    <w:p w:rsidR="00210064" w:rsidRPr="00210064" w:rsidRDefault="00210064" w:rsidP="00210064">
      <w:pPr>
        <w:autoSpaceDE w:val="0"/>
        <w:autoSpaceDN w:val="0"/>
        <w:adjustRightInd w:val="0"/>
        <w:ind w:firstLine="540"/>
        <w:jc w:val="both"/>
        <w:rPr>
          <w:sz w:val="28"/>
          <w:szCs w:val="28"/>
        </w:rPr>
      </w:pPr>
      <w:r w:rsidRPr="00210064">
        <w:rPr>
          <w:sz w:val="28"/>
          <w:szCs w:val="28"/>
        </w:rPr>
        <w:t>- об установлении надбавки к ценам (тарифам) для потребителей;</w:t>
      </w:r>
    </w:p>
    <w:p w:rsidR="00210064" w:rsidRPr="00210064" w:rsidRDefault="00210064" w:rsidP="00210064">
      <w:pPr>
        <w:autoSpaceDE w:val="0"/>
        <w:autoSpaceDN w:val="0"/>
        <w:adjustRightInd w:val="0"/>
        <w:ind w:firstLine="540"/>
        <w:jc w:val="both"/>
        <w:rPr>
          <w:sz w:val="28"/>
          <w:szCs w:val="28"/>
        </w:rPr>
      </w:pPr>
      <w:r w:rsidRPr="00210064">
        <w:rPr>
          <w:sz w:val="28"/>
          <w:szCs w:val="28"/>
        </w:rPr>
        <w:t>- об утверждении программы комплексного развития систем коммунальной инфраструктуры;</w:t>
      </w:r>
    </w:p>
    <w:p w:rsidR="00210064" w:rsidRPr="00210064" w:rsidRDefault="00210064" w:rsidP="00210064">
      <w:pPr>
        <w:autoSpaceDE w:val="0"/>
        <w:autoSpaceDN w:val="0"/>
        <w:adjustRightInd w:val="0"/>
        <w:ind w:firstLine="540"/>
        <w:jc w:val="both"/>
        <w:rPr>
          <w:sz w:val="28"/>
          <w:szCs w:val="28"/>
        </w:rPr>
      </w:pPr>
      <w:r w:rsidRPr="00210064">
        <w:rPr>
          <w:sz w:val="28"/>
          <w:szCs w:val="28"/>
        </w:rPr>
        <w:t>- об утверждении инвестиционных программ организации коммунального комплекса по развитию систем коммунальной инфраструктуры;</w:t>
      </w:r>
    </w:p>
    <w:p w:rsidR="00210064" w:rsidRPr="00210064" w:rsidRDefault="00210064" w:rsidP="00210064">
      <w:pPr>
        <w:autoSpaceDE w:val="0"/>
        <w:autoSpaceDN w:val="0"/>
        <w:adjustRightInd w:val="0"/>
        <w:ind w:firstLine="540"/>
        <w:jc w:val="both"/>
        <w:rPr>
          <w:sz w:val="28"/>
          <w:szCs w:val="28"/>
        </w:rPr>
      </w:pPr>
      <w:r w:rsidRPr="00210064">
        <w:rPr>
          <w:sz w:val="28"/>
          <w:szCs w:val="28"/>
        </w:rPr>
        <w:t>- о развитии и поддержке систем жизнеобеспечения транспорта, связи и предпринимательства на территории муниципального образования;</w:t>
      </w:r>
    </w:p>
    <w:p w:rsidR="00210064" w:rsidRPr="00210064" w:rsidRDefault="00210064" w:rsidP="00210064">
      <w:pPr>
        <w:autoSpaceDE w:val="0"/>
        <w:autoSpaceDN w:val="0"/>
        <w:adjustRightInd w:val="0"/>
        <w:ind w:firstLine="540"/>
        <w:jc w:val="both"/>
        <w:rPr>
          <w:sz w:val="28"/>
          <w:szCs w:val="28"/>
        </w:rPr>
      </w:pPr>
      <w:r w:rsidRPr="00210064">
        <w:rPr>
          <w:sz w:val="28"/>
          <w:szCs w:val="28"/>
        </w:rPr>
        <w:t>- о реформировании жилищно-коммунального хозяйства;</w:t>
      </w:r>
    </w:p>
    <w:p w:rsidR="00210064" w:rsidRPr="00210064" w:rsidRDefault="00210064" w:rsidP="00210064">
      <w:pPr>
        <w:autoSpaceDE w:val="0"/>
        <w:autoSpaceDN w:val="0"/>
        <w:adjustRightInd w:val="0"/>
        <w:ind w:firstLine="540"/>
        <w:jc w:val="both"/>
        <w:rPr>
          <w:sz w:val="28"/>
          <w:szCs w:val="28"/>
        </w:rPr>
      </w:pPr>
      <w:r w:rsidRPr="00210064">
        <w:rPr>
          <w:sz w:val="28"/>
          <w:szCs w:val="28"/>
        </w:rPr>
        <w:t>- об утверждении подготовленной на основании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кодексом;</w:t>
      </w:r>
    </w:p>
    <w:p w:rsidR="00210064" w:rsidRPr="00210064" w:rsidRDefault="00210064" w:rsidP="00210064">
      <w:pPr>
        <w:autoSpaceDE w:val="0"/>
        <w:autoSpaceDN w:val="0"/>
        <w:adjustRightInd w:val="0"/>
        <w:ind w:firstLine="540"/>
        <w:jc w:val="both"/>
        <w:rPr>
          <w:sz w:val="28"/>
          <w:szCs w:val="28"/>
        </w:rPr>
      </w:pPr>
      <w:r w:rsidRPr="00210064">
        <w:rPr>
          <w:sz w:val="28"/>
          <w:szCs w:val="28"/>
        </w:rPr>
        <w:t>- об установлении максимальных размеров участков для строительства, предоставляемых гражданам в собственность бесплатно;</w:t>
      </w:r>
    </w:p>
    <w:p w:rsidR="00210064" w:rsidRPr="00210064" w:rsidRDefault="00210064" w:rsidP="00210064">
      <w:pPr>
        <w:autoSpaceDE w:val="0"/>
        <w:autoSpaceDN w:val="0"/>
        <w:adjustRightInd w:val="0"/>
        <w:ind w:firstLine="540"/>
        <w:jc w:val="both"/>
        <w:rPr>
          <w:sz w:val="28"/>
          <w:szCs w:val="28"/>
        </w:rPr>
      </w:pPr>
      <w:r w:rsidRPr="00210064">
        <w:rPr>
          <w:sz w:val="28"/>
          <w:szCs w:val="28"/>
        </w:rPr>
        <w:t>- иные вопросы, касающиеся жилищно-коммунального хозяйства.</w:t>
      </w:r>
    </w:p>
    <w:p w:rsidR="00CE6471" w:rsidRPr="005E67D4" w:rsidRDefault="00CE6471" w:rsidP="00CE6471">
      <w:pPr>
        <w:autoSpaceDE w:val="0"/>
        <w:autoSpaceDN w:val="0"/>
        <w:adjustRightInd w:val="0"/>
        <w:ind w:firstLine="540"/>
        <w:jc w:val="both"/>
        <w:rPr>
          <w:sz w:val="28"/>
          <w:szCs w:val="28"/>
        </w:rPr>
      </w:pPr>
    </w:p>
    <w:p w:rsidR="00CE6471" w:rsidRPr="005E67D4" w:rsidRDefault="00CE6471" w:rsidP="00CE6471">
      <w:pPr>
        <w:autoSpaceDE w:val="0"/>
        <w:autoSpaceDN w:val="0"/>
        <w:adjustRightInd w:val="0"/>
        <w:jc w:val="center"/>
        <w:outlineLvl w:val="1"/>
        <w:rPr>
          <w:sz w:val="28"/>
          <w:szCs w:val="28"/>
        </w:rPr>
      </w:pPr>
      <w:r w:rsidRPr="005E67D4">
        <w:rPr>
          <w:b/>
          <w:sz w:val="28"/>
          <w:szCs w:val="28"/>
        </w:rPr>
        <w:t>4. Структура постоянных комиссий</w:t>
      </w:r>
    </w:p>
    <w:p w:rsidR="00CE6471" w:rsidRPr="005E67D4" w:rsidRDefault="00CE6471" w:rsidP="00CE6471">
      <w:pPr>
        <w:autoSpaceDE w:val="0"/>
        <w:autoSpaceDN w:val="0"/>
        <w:adjustRightInd w:val="0"/>
        <w:ind w:firstLine="540"/>
        <w:jc w:val="both"/>
        <w:rPr>
          <w:sz w:val="28"/>
          <w:szCs w:val="28"/>
        </w:rPr>
      </w:pPr>
      <w:r w:rsidRPr="005E67D4">
        <w:rPr>
          <w:sz w:val="28"/>
          <w:szCs w:val="28"/>
        </w:rPr>
        <w:t>4.1. Участие в работе постоянных комиссий является обязательной формой деятельности депутата Совета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4.2. Численность постоянной комиссия не может быть менее трех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4.3. Работой постоянной комиссии руководит председатель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lastRenderedPageBreak/>
        <w:t>4.4. Председатель постоянной комиссии избирается из членов постоянной комиссии на заседании Совета депутатов открытым голосованием простым большинством голосов от установленного числа депутатов. Кандидата на должность председателя постоянной комиссии представляет Глава муниципального образования либо члены постоянной комиссии. Глава муниципального образования и заместитель Главы муниципального образования не могут входить в состав постоянных комиссий и возглавлять их.</w:t>
      </w:r>
    </w:p>
    <w:p w:rsidR="00CE6471" w:rsidRPr="005E67D4" w:rsidRDefault="00CE6471" w:rsidP="00CE6471">
      <w:pPr>
        <w:autoSpaceDE w:val="0"/>
        <w:autoSpaceDN w:val="0"/>
        <w:adjustRightInd w:val="0"/>
        <w:ind w:firstLine="540"/>
        <w:jc w:val="both"/>
        <w:rPr>
          <w:sz w:val="28"/>
          <w:szCs w:val="28"/>
        </w:rPr>
      </w:pPr>
      <w:r w:rsidRPr="005E67D4">
        <w:rPr>
          <w:sz w:val="28"/>
          <w:szCs w:val="28"/>
        </w:rPr>
        <w:t>Постоянная комиссия вправе поставить перед Советом депутатов вопрос о переизбрании председателя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4.5. Председатель постоянной комиссии руководит постоянной комиссией и осуществляет следующие функции:</w:t>
      </w:r>
    </w:p>
    <w:p w:rsidR="00CE6471" w:rsidRPr="005E67D4" w:rsidRDefault="00CE6471" w:rsidP="00CE6471">
      <w:pPr>
        <w:autoSpaceDE w:val="0"/>
        <w:autoSpaceDN w:val="0"/>
        <w:adjustRightInd w:val="0"/>
        <w:ind w:firstLine="540"/>
        <w:jc w:val="both"/>
        <w:rPr>
          <w:sz w:val="28"/>
          <w:szCs w:val="28"/>
        </w:rPr>
      </w:pPr>
      <w:r w:rsidRPr="005E67D4">
        <w:rPr>
          <w:sz w:val="28"/>
          <w:szCs w:val="28"/>
        </w:rPr>
        <w:t>- организует работу постоянной комиссии и несет персональную ответственность за ее деятельность;</w:t>
      </w:r>
    </w:p>
    <w:p w:rsidR="00CE6471" w:rsidRPr="005E67D4" w:rsidRDefault="00CE6471" w:rsidP="00CE6471">
      <w:pPr>
        <w:autoSpaceDE w:val="0"/>
        <w:autoSpaceDN w:val="0"/>
        <w:adjustRightInd w:val="0"/>
        <w:ind w:firstLine="540"/>
        <w:jc w:val="both"/>
        <w:rPr>
          <w:sz w:val="28"/>
          <w:szCs w:val="28"/>
        </w:rPr>
      </w:pPr>
      <w:r w:rsidRPr="005E67D4">
        <w:rPr>
          <w:sz w:val="28"/>
          <w:szCs w:val="28"/>
        </w:rPr>
        <w:t>- определяет предварительную повестку заседаний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созывает заседания постоянной комиссии, организует и контролирует подготовку материалов к заседаниям;</w:t>
      </w:r>
    </w:p>
    <w:p w:rsidR="00CE6471" w:rsidRPr="005E67D4" w:rsidRDefault="00CE6471" w:rsidP="00CE6471">
      <w:pPr>
        <w:autoSpaceDE w:val="0"/>
        <w:autoSpaceDN w:val="0"/>
        <w:adjustRightInd w:val="0"/>
        <w:ind w:firstLine="540"/>
        <w:jc w:val="both"/>
        <w:rPr>
          <w:sz w:val="28"/>
          <w:szCs w:val="28"/>
        </w:rPr>
      </w:pPr>
      <w:r w:rsidRPr="005E67D4">
        <w:rPr>
          <w:sz w:val="28"/>
          <w:szCs w:val="28"/>
        </w:rPr>
        <w:t>- председательствует на заседаниях постоянной комиссии, ведет учет присутствия членов постоянной комиссии на ее заседаниях, подсчет голосов при принятии решений;</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дает поручения членам постоянной комиссии, </w:t>
      </w:r>
      <w:proofErr w:type="gramStart"/>
      <w:r w:rsidRPr="005E67D4">
        <w:rPr>
          <w:sz w:val="28"/>
          <w:szCs w:val="28"/>
        </w:rPr>
        <w:t>обязательные к исполнению</w:t>
      </w:r>
      <w:proofErr w:type="gramEnd"/>
      <w:r w:rsidRPr="005E67D4">
        <w:rPr>
          <w:sz w:val="28"/>
          <w:szCs w:val="28"/>
        </w:rPr>
        <w:t>, и контролирует порядок и сроки их выполнения, оказывает содействие в осуществлении ими своих полномочий;</w:t>
      </w:r>
    </w:p>
    <w:p w:rsidR="00CE6471" w:rsidRPr="005E67D4" w:rsidRDefault="00CE6471" w:rsidP="00CE6471">
      <w:pPr>
        <w:autoSpaceDE w:val="0"/>
        <w:autoSpaceDN w:val="0"/>
        <w:adjustRightInd w:val="0"/>
        <w:ind w:firstLine="540"/>
        <w:jc w:val="both"/>
        <w:rPr>
          <w:sz w:val="28"/>
          <w:szCs w:val="28"/>
        </w:rPr>
      </w:pPr>
      <w:r w:rsidRPr="005E67D4">
        <w:rPr>
          <w:sz w:val="28"/>
          <w:szCs w:val="28"/>
        </w:rPr>
        <w:t>- направляет членам постоянной комиссии материалы и документы, связанные с деятельностью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представляет постоянную комиссию как орган Совета депутатов при взаимодействии с другими органами местного самоуправления, предприятиями, учреждениями и организациями, средствами массовой информации;</w:t>
      </w:r>
    </w:p>
    <w:p w:rsidR="00CE6471" w:rsidRPr="005E67D4" w:rsidRDefault="00CE6471" w:rsidP="00CE6471">
      <w:pPr>
        <w:autoSpaceDE w:val="0"/>
        <w:autoSpaceDN w:val="0"/>
        <w:adjustRightInd w:val="0"/>
        <w:ind w:firstLine="540"/>
        <w:jc w:val="both"/>
        <w:rPr>
          <w:sz w:val="28"/>
          <w:szCs w:val="28"/>
        </w:rPr>
      </w:pPr>
      <w:r w:rsidRPr="005E67D4">
        <w:rPr>
          <w:sz w:val="28"/>
          <w:szCs w:val="28"/>
        </w:rPr>
        <w:t>- организует взаимодействие с другими постоянными комиссиями и с соответствующими подразделениями других органов местного самоуправления;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приглашает для участия в заседаниях постоянной комиссии должностных лиц органов местного самоуправления, представителей муниципальных предприятий и учреждений;</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 организует работу по исполнению решений постоянной комиссии, а также решений Совета депутатов, </w:t>
      </w:r>
      <w:proofErr w:type="gramStart"/>
      <w:r w:rsidRPr="005E67D4">
        <w:rPr>
          <w:sz w:val="28"/>
          <w:szCs w:val="28"/>
        </w:rPr>
        <w:t>контроль за</w:t>
      </w:r>
      <w:proofErr w:type="gramEnd"/>
      <w:r w:rsidRPr="005E67D4">
        <w:rPr>
          <w:sz w:val="28"/>
          <w:szCs w:val="28"/>
        </w:rPr>
        <w:t xml:space="preserve"> исполнением которых получен данной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информирует Совет депутатов и Главу муниципального образования о рассмотренных в постоянной комиссии вопросах, а также о мерах, принятых по реализации рекомендаций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информирует членов постоянной комиссии о выполнении решений постоянной комиссии, находящихся на контроле, и рассмотрении ее рекомендаций;</w:t>
      </w:r>
    </w:p>
    <w:p w:rsidR="00CE6471" w:rsidRPr="005E67D4" w:rsidRDefault="00CE6471" w:rsidP="00CE6471">
      <w:pPr>
        <w:autoSpaceDE w:val="0"/>
        <w:autoSpaceDN w:val="0"/>
        <w:adjustRightInd w:val="0"/>
        <w:ind w:firstLine="540"/>
        <w:jc w:val="both"/>
        <w:rPr>
          <w:sz w:val="28"/>
          <w:szCs w:val="28"/>
        </w:rPr>
      </w:pPr>
      <w:r w:rsidRPr="005E67D4">
        <w:rPr>
          <w:sz w:val="28"/>
          <w:szCs w:val="28"/>
        </w:rPr>
        <w:t>- на основе предложений членов постоянной комиссии разрабатывает годовой план работы постоянной комиссии, передает его Главе муниципального образования;</w:t>
      </w:r>
    </w:p>
    <w:p w:rsidR="00CE6471" w:rsidRPr="005E67D4" w:rsidRDefault="00CE6471" w:rsidP="00CE6471">
      <w:pPr>
        <w:autoSpaceDE w:val="0"/>
        <w:autoSpaceDN w:val="0"/>
        <w:adjustRightInd w:val="0"/>
        <w:ind w:firstLine="540"/>
        <w:jc w:val="both"/>
        <w:rPr>
          <w:sz w:val="28"/>
          <w:szCs w:val="28"/>
        </w:rPr>
      </w:pPr>
      <w:r w:rsidRPr="005E67D4">
        <w:rPr>
          <w:sz w:val="28"/>
          <w:szCs w:val="28"/>
        </w:rPr>
        <w:lastRenderedPageBreak/>
        <w:t>- подписывает протоколы, заключения, рекомендации и другие акты постоянной комиссии, несет ответственность за своевременное оформление протоколов заседаний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не реже одного раза в полгода в соответствии с планом работы Совета депутатов отчитывается на заседании Совета депутатов о работе постоянной комиссии. Отчет должен включать перечень рассмотренных вопросов и принятых решений, подготовленных заключений и рекомендаций. Должен быть представлен анализ выполнения принятых решений и выданных рекомендаций.</w:t>
      </w:r>
    </w:p>
    <w:p w:rsidR="00CE6471" w:rsidRPr="005E67D4" w:rsidRDefault="00CE6471" w:rsidP="00CE6471">
      <w:pPr>
        <w:autoSpaceDE w:val="0"/>
        <w:autoSpaceDN w:val="0"/>
        <w:adjustRightInd w:val="0"/>
        <w:ind w:firstLine="540"/>
        <w:jc w:val="both"/>
        <w:rPr>
          <w:sz w:val="28"/>
          <w:szCs w:val="28"/>
        </w:rPr>
      </w:pPr>
      <w:r w:rsidRPr="005E67D4">
        <w:rPr>
          <w:sz w:val="28"/>
          <w:szCs w:val="28"/>
        </w:rPr>
        <w:t>4.6. В случае временного отсутствия председателя постоянной комиссии его обязанности по его поручению или по поручению Главы муниципального образования временно исполняет один из членов постоянной комиссии из числа депутатов Совета депутатов.</w:t>
      </w:r>
    </w:p>
    <w:p w:rsidR="00CE6471" w:rsidRPr="005E67D4" w:rsidRDefault="0039420E" w:rsidP="0039420E">
      <w:pPr>
        <w:pStyle w:val="a7"/>
        <w:shd w:val="clear" w:color="auto" w:fill="FFFFFF"/>
        <w:spacing w:before="0" w:beforeAutospacing="0" w:after="0" w:afterAutospacing="0"/>
        <w:rPr>
          <w:color w:val="000000"/>
          <w:sz w:val="28"/>
          <w:szCs w:val="28"/>
        </w:rPr>
      </w:pPr>
      <w:r>
        <w:rPr>
          <w:rStyle w:val="a9"/>
          <w:b w:val="0"/>
          <w:color w:val="000000"/>
          <w:sz w:val="28"/>
          <w:szCs w:val="28"/>
        </w:rPr>
        <w:t xml:space="preserve">        4</w:t>
      </w:r>
      <w:r w:rsidR="00CE6471" w:rsidRPr="005E67D4">
        <w:rPr>
          <w:color w:val="000000"/>
          <w:sz w:val="28"/>
          <w:szCs w:val="28"/>
        </w:rPr>
        <w:t>.</w:t>
      </w:r>
      <w:r>
        <w:rPr>
          <w:color w:val="000000"/>
          <w:sz w:val="28"/>
          <w:szCs w:val="28"/>
        </w:rPr>
        <w:t>7</w:t>
      </w:r>
      <w:r w:rsidR="00CE6471" w:rsidRPr="005E67D4">
        <w:rPr>
          <w:color w:val="000000"/>
          <w:sz w:val="28"/>
          <w:szCs w:val="28"/>
        </w:rPr>
        <w:t>. Секретарем постоянной комиссии избирается один из членов постоянной комиссии.</w:t>
      </w:r>
    </w:p>
    <w:p w:rsidR="00CE6471" w:rsidRPr="005E67D4" w:rsidRDefault="0039420E" w:rsidP="0039420E">
      <w:pPr>
        <w:pStyle w:val="a7"/>
        <w:shd w:val="clear" w:color="auto" w:fill="FFFFFF"/>
        <w:spacing w:before="0" w:beforeAutospacing="0" w:after="0" w:afterAutospacing="0"/>
        <w:ind w:firstLine="567"/>
        <w:jc w:val="both"/>
        <w:rPr>
          <w:color w:val="000000"/>
          <w:sz w:val="28"/>
          <w:szCs w:val="28"/>
        </w:rPr>
      </w:pPr>
      <w:r>
        <w:rPr>
          <w:color w:val="000000"/>
          <w:sz w:val="28"/>
          <w:szCs w:val="28"/>
        </w:rPr>
        <w:t>4</w:t>
      </w:r>
      <w:r w:rsidR="00CE6471" w:rsidRPr="005E67D4">
        <w:rPr>
          <w:color w:val="000000"/>
          <w:sz w:val="28"/>
          <w:szCs w:val="28"/>
        </w:rPr>
        <w:t>.</w:t>
      </w:r>
      <w:r>
        <w:rPr>
          <w:color w:val="000000"/>
          <w:sz w:val="28"/>
          <w:szCs w:val="28"/>
        </w:rPr>
        <w:t>8</w:t>
      </w:r>
      <w:r w:rsidR="00CE6471" w:rsidRPr="005E67D4">
        <w:rPr>
          <w:color w:val="000000"/>
          <w:sz w:val="28"/>
          <w:szCs w:val="28"/>
        </w:rPr>
        <w:t>. Секретарь постоянной комиссии:</w:t>
      </w:r>
    </w:p>
    <w:p w:rsidR="00CE6471" w:rsidRPr="005E67D4" w:rsidRDefault="00CE6471" w:rsidP="0039420E">
      <w:pPr>
        <w:pStyle w:val="a7"/>
        <w:shd w:val="clear" w:color="auto" w:fill="FFFFFF"/>
        <w:spacing w:before="0" w:beforeAutospacing="0" w:after="0" w:afterAutospacing="0"/>
        <w:ind w:firstLine="567"/>
        <w:jc w:val="both"/>
        <w:rPr>
          <w:color w:val="000000"/>
          <w:sz w:val="28"/>
          <w:szCs w:val="28"/>
        </w:rPr>
      </w:pPr>
      <w:r w:rsidRPr="005E67D4">
        <w:rPr>
          <w:color w:val="000000"/>
          <w:sz w:val="28"/>
          <w:szCs w:val="28"/>
        </w:rPr>
        <w:t>- организует учет поступивших в постоянную комиссию документов;</w:t>
      </w:r>
    </w:p>
    <w:p w:rsidR="00CE6471" w:rsidRPr="005E67D4" w:rsidRDefault="00CE6471" w:rsidP="0039420E">
      <w:pPr>
        <w:pStyle w:val="a7"/>
        <w:shd w:val="clear" w:color="auto" w:fill="FFFFFF"/>
        <w:spacing w:before="0" w:beforeAutospacing="0" w:after="0" w:afterAutospacing="0"/>
        <w:ind w:firstLine="567"/>
        <w:jc w:val="both"/>
        <w:rPr>
          <w:color w:val="000000"/>
          <w:sz w:val="28"/>
          <w:szCs w:val="28"/>
        </w:rPr>
      </w:pPr>
      <w:r w:rsidRPr="005E67D4">
        <w:rPr>
          <w:color w:val="000000"/>
          <w:sz w:val="28"/>
          <w:szCs w:val="28"/>
        </w:rPr>
        <w:t>-оформляет решения постоянной комиссии, ответы на поступившие в постоянную комиссию письма, документы;</w:t>
      </w:r>
    </w:p>
    <w:p w:rsidR="00CE6471" w:rsidRPr="005E67D4" w:rsidRDefault="00CE6471" w:rsidP="0039420E">
      <w:pPr>
        <w:pStyle w:val="a7"/>
        <w:shd w:val="clear" w:color="auto" w:fill="FFFFFF"/>
        <w:spacing w:before="0" w:beforeAutospacing="0" w:after="0" w:afterAutospacing="0"/>
        <w:ind w:firstLine="567"/>
        <w:jc w:val="both"/>
        <w:rPr>
          <w:color w:val="000000"/>
          <w:sz w:val="28"/>
          <w:szCs w:val="28"/>
        </w:rPr>
      </w:pPr>
      <w:r w:rsidRPr="005E67D4">
        <w:rPr>
          <w:color w:val="000000"/>
          <w:sz w:val="28"/>
          <w:szCs w:val="28"/>
        </w:rPr>
        <w:t>-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 Открывает заседание комиссии при отсутствии председателя.</w:t>
      </w:r>
    </w:p>
    <w:p w:rsidR="00CE6471" w:rsidRPr="005E67D4" w:rsidRDefault="00CE6471" w:rsidP="00CE6471">
      <w:pPr>
        <w:autoSpaceDE w:val="0"/>
        <w:autoSpaceDN w:val="0"/>
        <w:adjustRightInd w:val="0"/>
        <w:ind w:firstLine="540"/>
        <w:jc w:val="both"/>
        <w:rPr>
          <w:sz w:val="28"/>
          <w:szCs w:val="28"/>
        </w:rPr>
      </w:pPr>
      <w:r w:rsidRPr="005E67D4">
        <w:rPr>
          <w:sz w:val="28"/>
          <w:szCs w:val="28"/>
        </w:rPr>
        <w:t>4.</w:t>
      </w:r>
      <w:r w:rsidR="0039420E">
        <w:rPr>
          <w:sz w:val="28"/>
          <w:szCs w:val="28"/>
        </w:rPr>
        <w:t>9</w:t>
      </w:r>
      <w:r w:rsidRPr="005E67D4">
        <w:rPr>
          <w:sz w:val="28"/>
          <w:szCs w:val="28"/>
        </w:rPr>
        <w:t>. Члены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обязаны участвовать в деятельности постоянной комиссии, содействовать выполнению ее решений;</w:t>
      </w:r>
    </w:p>
    <w:p w:rsidR="00CE6471" w:rsidRPr="005E67D4" w:rsidRDefault="00CE6471" w:rsidP="00CE6471">
      <w:pPr>
        <w:autoSpaceDE w:val="0"/>
        <w:autoSpaceDN w:val="0"/>
        <w:adjustRightInd w:val="0"/>
        <w:ind w:firstLine="540"/>
        <w:jc w:val="both"/>
        <w:rPr>
          <w:sz w:val="28"/>
          <w:szCs w:val="28"/>
        </w:rPr>
      </w:pPr>
      <w:r w:rsidRPr="005E67D4">
        <w:rPr>
          <w:sz w:val="28"/>
          <w:szCs w:val="28"/>
        </w:rPr>
        <w:t>- обязаны в назначенные сроки выполнять поручения председателя постоянной комиссии, решения постоянной комиссии, принятые в установленном порядке, и информировать председателя постоянной комиссии о ходе выполнения поручений;</w:t>
      </w:r>
    </w:p>
    <w:p w:rsidR="00CE6471" w:rsidRPr="005E67D4" w:rsidRDefault="00CE6471" w:rsidP="00CE6471">
      <w:pPr>
        <w:autoSpaceDE w:val="0"/>
        <w:autoSpaceDN w:val="0"/>
        <w:adjustRightInd w:val="0"/>
        <w:ind w:firstLine="540"/>
        <w:jc w:val="both"/>
        <w:rPr>
          <w:sz w:val="28"/>
          <w:szCs w:val="28"/>
        </w:rPr>
      </w:pPr>
      <w:r w:rsidRPr="005E67D4">
        <w:rPr>
          <w:sz w:val="28"/>
          <w:szCs w:val="28"/>
        </w:rPr>
        <w:t>- по поручению постоянной комиссии изучают вопросы, относящиеся к ведению постоянной комиссий, обобщают предложения соответствующих органов и организаций, а также граждан, сообщают свои выводы и предложения в постоянную комиссию;</w:t>
      </w:r>
    </w:p>
    <w:p w:rsidR="00CE6471" w:rsidRPr="005E67D4" w:rsidRDefault="00CE6471" w:rsidP="00CE6471">
      <w:pPr>
        <w:autoSpaceDE w:val="0"/>
        <w:autoSpaceDN w:val="0"/>
        <w:adjustRightInd w:val="0"/>
        <w:ind w:firstLine="540"/>
        <w:jc w:val="both"/>
        <w:rPr>
          <w:sz w:val="28"/>
          <w:szCs w:val="28"/>
        </w:rPr>
      </w:pPr>
      <w:r w:rsidRPr="005E67D4">
        <w:rPr>
          <w:sz w:val="28"/>
          <w:szCs w:val="28"/>
        </w:rPr>
        <w:t>- пользуются решающим голосом по всем вопросам, рассматриваемым постоянной комиссией;</w:t>
      </w:r>
    </w:p>
    <w:p w:rsidR="00CE6471" w:rsidRPr="005E67D4" w:rsidRDefault="00CE6471" w:rsidP="00CE6471">
      <w:pPr>
        <w:autoSpaceDE w:val="0"/>
        <w:autoSpaceDN w:val="0"/>
        <w:adjustRightInd w:val="0"/>
        <w:ind w:firstLine="540"/>
        <w:jc w:val="both"/>
        <w:rPr>
          <w:sz w:val="28"/>
          <w:szCs w:val="28"/>
        </w:rPr>
      </w:pPr>
      <w:r w:rsidRPr="005E67D4">
        <w:rPr>
          <w:sz w:val="28"/>
          <w:szCs w:val="28"/>
        </w:rPr>
        <w:t>- имеют право на свободный доступ ко всем документам и материалам постоянной комиссии и Совета депутатов по вопросам ведения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 имеют право вносить проекты решений и поправки к проектам решений по обсуждаемым постоянной комиссией вопросам;</w:t>
      </w:r>
    </w:p>
    <w:p w:rsidR="00CE6471" w:rsidRPr="005E67D4" w:rsidRDefault="00CE6471" w:rsidP="00CE6471">
      <w:pPr>
        <w:autoSpaceDE w:val="0"/>
        <w:autoSpaceDN w:val="0"/>
        <w:adjustRightInd w:val="0"/>
        <w:ind w:firstLine="540"/>
        <w:jc w:val="both"/>
        <w:rPr>
          <w:sz w:val="28"/>
          <w:szCs w:val="28"/>
        </w:rPr>
      </w:pPr>
      <w:r w:rsidRPr="005E67D4">
        <w:rPr>
          <w:sz w:val="28"/>
          <w:szCs w:val="28"/>
        </w:rPr>
        <w:t>- имеют право предлагать вопросы для рассмотрения постоянной комиссией и участвовать в их подготовке и обсуждении;</w:t>
      </w:r>
    </w:p>
    <w:p w:rsidR="00CE6471" w:rsidRPr="005E67D4" w:rsidRDefault="00CE6471" w:rsidP="00CE6471">
      <w:pPr>
        <w:autoSpaceDE w:val="0"/>
        <w:autoSpaceDN w:val="0"/>
        <w:adjustRightInd w:val="0"/>
        <w:ind w:firstLine="540"/>
        <w:jc w:val="both"/>
        <w:rPr>
          <w:sz w:val="28"/>
          <w:szCs w:val="28"/>
        </w:rPr>
      </w:pPr>
      <w:r w:rsidRPr="005E67D4">
        <w:rPr>
          <w:sz w:val="28"/>
          <w:szCs w:val="28"/>
        </w:rPr>
        <w:lastRenderedPageBreak/>
        <w:t>- обеспечиваются условиями, документами и другими материалами, необходимыми для активного участия в решении всех вопросов, рассматриваемых постоянной комиссией.</w:t>
      </w:r>
    </w:p>
    <w:p w:rsidR="00CE6471" w:rsidRPr="005E67D4" w:rsidRDefault="00CE6471" w:rsidP="00CE6471">
      <w:pPr>
        <w:autoSpaceDE w:val="0"/>
        <w:autoSpaceDN w:val="0"/>
        <w:adjustRightInd w:val="0"/>
        <w:ind w:firstLine="540"/>
        <w:jc w:val="both"/>
        <w:rPr>
          <w:sz w:val="28"/>
          <w:szCs w:val="28"/>
        </w:rPr>
      </w:pPr>
      <w:r w:rsidRPr="005E67D4">
        <w:rPr>
          <w:sz w:val="28"/>
          <w:szCs w:val="28"/>
        </w:rPr>
        <w:t>4.8. Глава муниципального образования:</w:t>
      </w:r>
    </w:p>
    <w:p w:rsidR="00CE6471" w:rsidRPr="005E67D4" w:rsidRDefault="00CE6471" w:rsidP="00CE6471">
      <w:pPr>
        <w:autoSpaceDE w:val="0"/>
        <w:autoSpaceDN w:val="0"/>
        <w:adjustRightInd w:val="0"/>
        <w:ind w:firstLine="540"/>
        <w:jc w:val="both"/>
        <w:rPr>
          <w:sz w:val="28"/>
          <w:szCs w:val="28"/>
        </w:rPr>
      </w:pPr>
      <w:r w:rsidRPr="005E67D4">
        <w:rPr>
          <w:sz w:val="28"/>
          <w:szCs w:val="28"/>
        </w:rPr>
        <w:t>- поручает постоянным комиссиям подготовку вопросов, вносимых на рассмотрение Совета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 имеет право участвовать в работе всех постоянных комиссий с правом совещательного голоса по рассматриваемым вопросам;</w:t>
      </w:r>
    </w:p>
    <w:p w:rsidR="00CE6471" w:rsidRPr="005E67D4" w:rsidRDefault="00CE6471" w:rsidP="00CE6471">
      <w:pPr>
        <w:autoSpaceDE w:val="0"/>
        <w:autoSpaceDN w:val="0"/>
        <w:adjustRightInd w:val="0"/>
        <w:ind w:firstLine="540"/>
        <w:jc w:val="both"/>
        <w:rPr>
          <w:sz w:val="28"/>
          <w:szCs w:val="28"/>
        </w:rPr>
      </w:pPr>
      <w:r w:rsidRPr="005E67D4">
        <w:rPr>
          <w:sz w:val="28"/>
          <w:szCs w:val="28"/>
        </w:rPr>
        <w:t>- рассматривает и обобщает заключения, предложения и рекомендации постоянных комиссий по проектам решений.</w:t>
      </w:r>
    </w:p>
    <w:p w:rsidR="00CE6471" w:rsidRPr="005E67D4" w:rsidRDefault="00CE6471" w:rsidP="00CE6471">
      <w:pPr>
        <w:autoSpaceDE w:val="0"/>
        <w:autoSpaceDN w:val="0"/>
        <w:adjustRightInd w:val="0"/>
        <w:ind w:firstLine="540"/>
        <w:jc w:val="both"/>
        <w:rPr>
          <w:sz w:val="28"/>
          <w:szCs w:val="28"/>
        </w:rPr>
      </w:pPr>
    </w:p>
    <w:p w:rsidR="00CE6471" w:rsidRPr="005E67D4" w:rsidRDefault="00CE6471" w:rsidP="00CE6471">
      <w:pPr>
        <w:autoSpaceDE w:val="0"/>
        <w:autoSpaceDN w:val="0"/>
        <w:adjustRightInd w:val="0"/>
        <w:jc w:val="center"/>
        <w:outlineLvl w:val="1"/>
        <w:rPr>
          <w:sz w:val="28"/>
          <w:szCs w:val="28"/>
        </w:rPr>
      </w:pPr>
      <w:r w:rsidRPr="005E67D4">
        <w:rPr>
          <w:b/>
          <w:sz w:val="28"/>
          <w:szCs w:val="28"/>
        </w:rPr>
        <w:t>5. Порядок работы постоянных комиссий</w:t>
      </w:r>
    </w:p>
    <w:p w:rsidR="00CE6471" w:rsidRPr="005E67D4" w:rsidRDefault="00CE6471" w:rsidP="00CE6471">
      <w:pPr>
        <w:autoSpaceDE w:val="0"/>
        <w:autoSpaceDN w:val="0"/>
        <w:adjustRightInd w:val="0"/>
        <w:ind w:firstLine="540"/>
        <w:jc w:val="both"/>
        <w:rPr>
          <w:sz w:val="28"/>
          <w:szCs w:val="28"/>
        </w:rPr>
      </w:pPr>
      <w:r w:rsidRPr="005E67D4">
        <w:rPr>
          <w:sz w:val="28"/>
          <w:szCs w:val="28"/>
        </w:rPr>
        <w:t>5.1. Постоянные комиссии работают в соответствии с планами, утвержденными на их заседаниях. Заседания постоянных комиссий созываются по мере необходимости, но не реже одного раза в месяц, и проводятся, как правило, в период между заседаниями Совета депутатов, а при необходимости - и в день заседания, в том числе в перерыве заседания Совета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5.2. Повестку заседания постоянной комиссии определяет председатель постоянной комиссии при получении </w:t>
      </w:r>
      <w:proofErr w:type="gramStart"/>
      <w:r w:rsidRPr="005E67D4">
        <w:rPr>
          <w:sz w:val="28"/>
          <w:szCs w:val="28"/>
        </w:rPr>
        <w:t>повестки дня заседания Совета депутатов</w:t>
      </w:r>
      <w:proofErr w:type="gramEnd"/>
      <w:r w:rsidRPr="005E67D4">
        <w:rPr>
          <w:sz w:val="28"/>
          <w:szCs w:val="28"/>
        </w:rPr>
        <w:t>.</w:t>
      </w:r>
    </w:p>
    <w:p w:rsidR="00CE6471" w:rsidRPr="005E67D4" w:rsidRDefault="00CE6471" w:rsidP="00CE6471">
      <w:pPr>
        <w:autoSpaceDE w:val="0"/>
        <w:autoSpaceDN w:val="0"/>
        <w:adjustRightInd w:val="0"/>
        <w:ind w:firstLine="540"/>
        <w:jc w:val="both"/>
        <w:rPr>
          <w:sz w:val="28"/>
          <w:szCs w:val="28"/>
        </w:rPr>
      </w:pPr>
      <w:r w:rsidRPr="005E67D4">
        <w:rPr>
          <w:sz w:val="28"/>
          <w:szCs w:val="28"/>
        </w:rPr>
        <w:t>5.3. Заседания постоянных комиссий проводятся, как правило, открыто. При необходимости по решению постоянной комиссии могут проводиться закрытые заседания. Постоянные комиссии могут проводить выездные и совместные заседания.</w:t>
      </w:r>
    </w:p>
    <w:p w:rsidR="00CE6471" w:rsidRPr="005E67D4" w:rsidRDefault="00CE6471" w:rsidP="00CE6471">
      <w:pPr>
        <w:autoSpaceDE w:val="0"/>
        <w:autoSpaceDN w:val="0"/>
        <w:adjustRightInd w:val="0"/>
        <w:ind w:firstLine="540"/>
        <w:jc w:val="both"/>
        <w:rPr>
          <w:sz w:val="28"/>
          <w:szCs w:val="28"/>
        </w:rPr>
      </w:pPr>
      <w:r w:rsidRPr="005E67D4">
        <w:rPr>
          <w:sz w:val="28"/>
          <w:szCs w:val="28"/>
        </w:rPr>
        <w:t>5.4. В работе постоянных комиссий могут принимать участие с правом совещательного голоса депутаты Совета депутатов, не входящие в состав постоянной комиссии. На заседания постоянных комиссий могут приглашаться представители государственных органов, органов местного самоуправления, муниципальных предприятий и учреждений, общественных объединений и иных организаций, граждане.</w:t>
      </w:r>
    </w:p>
    <w:p w:rsidR="00CE6471" w:rsidRPr="005E67D4" w:rsidRDefault="00CE6471" w:rsidP="00CE6471">
      <w:pPr>
        <w:autoSpaceDE w:val="0"/>
        <w:autoSpaceDN w:val="0"/>
        <w:adjustRightInd w:val="0"/>
        <w:ind w:firstLine="540"/>
        <w:jc w:val="both"/>
        <w:rPr>
          <w:sz w:val="28"/>
          <w:szCs w:val="28"/>
        </w:rPr>
      </w:pPr>
      <w:r w:rsidRPr="005E67D4">
        <w:rPr>
          <w:sz w:val="28"/>
          <w:szCs w:val="28"/>
        </w:rPr>
        <w:t>При проведении закрытых заседаний список приглашенных определяется решением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5.5. Заседания постоянных комиссий правомочны, если на них присутствует более половины депутатов от общего состава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5.6. Решения принимаются большинством голосов от числа присутствующих на заседании членов постоянной комиссии. При равенстве голосов председатель постоянной комиссии имеет право решающего голоса.</w:t>
      </w:r>
    </w:p>
    <w:p w:rsidR="00CE6471" w:rsidRPr="005E67D4" w:rsidRDefault="00CE6471" w:rsidP="00CE6471">
      <w:pPr>
        <w:autoSpaceDE w:val="0"/>
        <w:autoSpaceDN w:val="0"/>
        <w:adjustRightInd w:val="0"/>
        <w:ind w:firstLine="540"/>
        <w:jc w:val="both"/>
        <w:rPr>
          <w:sz w:val="28"/>
          <w:szCs w:val="28"/>
        </w:rPr>
      </w:pPr>
      <w:r w:rsidRPr="005E67D4">
        <w:rPr>
          <w:sz w:val="28"/>
          <w:szCs w:val="28"/>
        </w:rPr>
        <w:t xml:space="preserve">5.7. Протокол заседания постоянной комиссии ведет </w:t>
      </w:r>
      <w:r w:rsidR="00B90D9D">
        <w:rPr>
          <w:sz w:val="28"/>
          <w:szCs w:val="28"/>
        </w:rPr>
        <w:t>секретарь постоянной комиссии</w:t>
      </w:r>
      <w:r w:rsidRPr="005E67D4">
        <w:rPr>
          <w:sz w:val="28"/>
          <w:szCs w:val="28"/>
        </w:rPr>
        <w:t xml:space="preserve">. </w:t>
      </w:r>
      <w:r w:rsidR="00B90D9D">
        <w:rPr>
          <w:sz w:val="28"/>
          <w:szCs w:val="28"/>
        </w:rPr>
        <w:t xml:space="preserve"> </w:t>
      </w:r>
      <w:r w:rsidRPr="005E67D4">
        <w:rPr>
          <w:sz w:val="28"/>
          <w:szCs w:val="28"/>
        </w:rPr>
        <w:t>В протоколе должны содержаться информация о присутствовавших на заседании, вопросах, поставленных на голосование, результатах голосования, сведения об основных моментах обсуждения каждого вопроса, а также иные сведения по усмотрению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t>5.8. Если член постоянной комиссии не согласен с решением постоянной комиссии, он имеет право на выражение и оформление особого мнения, прилагаемого к протоколу заседания постоянной комиссии.</w:t>
      </w:r>
    </w:p>
    <w:p w:rsidR="00CE6471" w:rsidRPr="005E67D4" w:rsidRDefault="00CE6471" w:rsidP="00CE6471">
      <w:pPr>
        <w:autoSpaceDE w:val="0"/>
        <w:autoSpaceDN w:val="0"/>
        <w:adjustRightInd w:val="0"/>
        <w:ind w:firstLine="540"/>
        <w:jc w:val="both"/>
        <w:rPr>
          <w:sz w:val="28"/>
          <w:szCs w:val="28"/>
        </w:rPr>
      </w:pPr>
      <w:r w:rsidRPr="005E67D4">
        <w:rPr>
          <w:sz w:val="28"/>
          <w:szCs w:val="28"/>
        </w:rPr>
        <w:lastRenderedPageBreak/>
        <w:t>5.9. По вопросам, отнесенным к ведению нескольких постоянных комиссий, по инициативе постоянных комиссий, а также по поручению Главы муниципального образования могут проводиться совместные заседания постоянных комиссий. Совместное заседание постоянных комиссий ведет один из председателей комиссий по решению постоянных комиссий, принятому большинством голосов от числа присутствующих на заседании депутатов.</w:t>
      </w:r>
    </w:p>
    <w:p w:rsidR="00CE6471" w:rsidRPr="005E67D4" w:rsidRDefault="00CE6471" w:rsidP="00CE6471">
      <w:pPr>
        <w:autoSpaceDE w:val="0"/>
        <w:autoSpaceDN w:val="0"/>
        <w:adjustRightInd w:val="0"/>
        <w:ind w:firstLine="540"/>
        <w:jc w:val="both"/>
        <w:rPr>
          <w:sz w:val="28"/>
          <w:szCs w:val="28"/>
        </w:rPr>
      </w:pPr>
      <w:r w:rsidRPr="005E67D4">
        <w:rPr>
          <w:sz w:val="28"/>
          <w:szCs w:val="28"/>
        </w:rPr>
        <w:t>5.10. Совместное заседание считается правомочным, если на нем присутствует большинство депутатов от каждой постоянной комиссии, участвующей в совместном заседании.</w:t>
      </w:r>
    </w:p>
    <w:p w:rsidR="00CE6471" w:rsidRPr="005E67D4" w:rsidRDefault="00CE6471" w:rsidP="00CE6471">
      <w:pPr>
        <w:autoSpaceDE w:val="0"/>
        <w:autoSpaceDN w:val="0"/>
        <w:adjustRightInd w:val="0"/>
        <w:ind w:firstLine="540"/>
        <w:jc w:val="both"/>
        <w:rPr>
          <w:sz w:val="28"/>
          <w:szCs w:val="28"/>
        </w:rPr>
      </w:pPr>
      <w:r w:rsidRPr="005E67D4">
        <w:rPr>
          <w:sz w:val="28"/>
          <w:szCs w:val="28"/>
        </w:rPr>
        <w:t>5.11. На совместном заседании решения принимаются большинством голосов от числа присутствующих отдельно по каждой постоянной комиссии. Протокол совместного заседания постоянных комиссий подписывается председательствующим на заседании.</w:t>
      </w:r>
    </w:p>
    <w:p w:rsidR="00CE6471" w:rsidRPr="005E67D4" w:rsidRDefault="00CE6471" w:rsidP="00CE6471">
      <w:pPr>
        <w:autoSpaceDE w:val="0"/>
        <w:autoSpaceDN w:val="0"/>
        <w:adjustRightInd w:val="0"/>
        <w:ind w:firstLine="540"/>
        <w:jc w:val="both"/>
        <w:rPr>
          <w:sz w:val="28"/>
          <w:szCs w:val="28"/>
        </w:rPr>
      </w:pPr>
      <w:r w:rsidRPr="005E67D4">
        <w:rPr>
          <w:sz w:val="28"/>
          <w:szCs w:val="28"/>
        </w:rPr>
        <w:t>5.12. В случае расхождения позиций постоянных комиссий каждая комиссия принимает собственное решение либо создается согласительная комиссия.</w:t>
      </w:r>
    </w:p>
    <w:p w:rsidR="00CE6471" w:rsidRPr="005E67D4" w:rsidRDefault="00CE6471" w:rsidP="00CE6471">
      <w:pPr>
        <w:autoSpaceDE w:val="0"/>
        <w:autoSpaceDN w:val="0"/>
        <w:adjustRightInd w:val="0"/>
        <w:ind w:firstLine="540"/>
        <w:jc w:val="both"/>
        <w:rPr>
          <w:sz w:val="28"/>
          <w:szCs w:val="28"/>
        </w:rPr>
      </w:pPr>
    </w:p>
    <w:p w:rsidR="00CE6471" w:rsidRPr="005E67D4" w:rsidRDefault="00B90D9D" w:rsidP="00CE6471">
      <w:pPr>
        <w:pStyle w:val="a7"/>
        <w:shd w:val="clear" w:color="auto" w:fill="FFFFFF"/>
        <w:spacing w:before="0" w:beforeAutospacing="0" w:after="0" w:afterAutospacing="0"/>
        <w:jc w:val="center"/>
        <w:rPr>
          <w:color w:val="000000"/>
          <w:sz w:val="28"/>
          <w:szCs w:val="28"/>
        </w:rPr>
      </w:pPr>
      <w:r>
        <w:rPr>
          <w:rStyle w:val="a9"/>
          <w:color w:val="000000"/>
          <w:sz w:val="28"/>
          <w:szCs w:val="28"/>
        </w:rPr>
        <w:t>6</w:t>
      </w:r>
      <w:r w:rsidR="00CE6471" w:rsidRPr="005E67D4">
        <w:rPr>
          <w:rStyle w:val="a9"/>
          <w:color w:val="000000"/>
          <w:sz w:val="28"/>
          <w:szCs w:val="28"/>
        </w:rPr>
        <w:t>. Временные комиссии</w:t>
      </w:r>
    </w:p>
    <w:p w:rsidR="00CE6471" w:rsidRPr="005E67D4" w:rsidRDefault="00CE6471" w:rsidP="00CE6471">
      <w:pPr>
        <w:pStyle w:val="a7"/>
        <w:shd w:val="clear" w:color="auto" w:fill="FFFFFF"/>
        <w:spacing w:before="0" w:beforeAutospacing="0" w:after="0" w:afterAutospacing="0"/>
        <w:jc w:val="both"/>
        <w:rPr>
          <w:color w:val="000000"/>
          <w:sz w:val="28"/>
          <w:szCs w:val="28"/>
        </w:rPr>
      </w:pPr>
      <w:r w:rsidRPr="005E67D4">
        <w:rPr>
          <w:color w:val="000000"/>
          <w:sz w:val="28"/>
          <w:szCs w:val="28"/>
        </w:rPr>
        <w:t xml:space="preserve">   </w:t>
      </w:r>
      <w:r w:rsidR="00B90D9D">
        <w:rPr>
          <w:color w:val="000000"/>
          <w:sz w:val="28"/>
          <w:szCs w:val="28"/>
        </w:rPr>
        <w:t>6</w:t>
      </w:r>
      <w:r w:rsidRPr="005E67D4">
        <w:rPr>
          <w:color w:val="000000"/>
          <w:sz w:val="28"/>
          <w:szCs w:val="28"/>
        </w:rPr>
        <w:t>.1. 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депутатов.</w:t>
      </w:r>
    </w:p>
    <w:p w:rsidR="00CE6471" w:rsidRPr="005E67D4" w:rsidRDefault="00CE6471" w:rsidP="00CE6471">
      <w:pPr>
        <w:pStyle w:val="a7"/>
        <w:shd w:val="clear" w:color="auto" w:fill="FFFFFF"/>
        <w:spacing w:before="0" w:beforeAutospacing="0" w:after="0" w:afterAutospacing="0"/>
        <w:jc w:val="both"/>
        <w:rPr>
          <w:color w:val="000000"/>
          <w:sz w:val="28"/>
          <w:szCs w:val="28"/>
        </w:rPr>
      </w:pPr>
      <w:r w:rsidRPr="005E67D4">
        <w:rPr>
          <w:color w:val="000000"/>
          <w:sz w:val="28"/>
          <w:szCs w:val="28"/>
        </w:rPr>
        <w:t xml:space="preserve">   </w:t>
      </w:r>
      <w:r w:rsidR="00B90D9D">
        <w:rPr>
          <w:color w:val="000000"/>
          <w:sz w:val="28"/>
          <w:szCs w:val="28"/>
        </w:rPr>
        <w:t>6</w:t>
      </w:r>
      <w:r w:rsidRPr="005E67D4">
        <w:rPr>
          <w:color w:val="000000"/>
          <w:sz w:val="28"/>
          <w:szCs w:val="28"/>
        </w:rPr>
        <w:t xml:space="preserve">.2. Временные  комиссии образуются из числа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w:t>
      </w:r>
      <w:r w:rsidR="00B90D9D">
        <w:rPr>
          <w:color w:val="000000"/>
          <w:sz w:val="28"/>
          <w:szCs w:val="28"/>
        </w:rPr>
        <w:t xml:space="preserve">Главы муниципального образования, </w:t>
      </w:r>
      <w:r w:rsidRPr="005E67D4">
        <w:rPr>
          <w:color w:val="000000"/>
          <w:sz w:val="28"/>
          <w:szCs w:val="28"/>
        </w:rPr>
        <w:t>депутатов и утверждается Советом депутатов.</w:t>
      </w:r>
    </w:p>
    <w:p w:rsidR="00CE6471" w:rsidRPr="005E67D4" w:rsidRDefault="00CE6471" w:rsidP="00CE6471">
      <w:pPr>
        <w:pStyle w:val="a7"/>
        <w:shd w:val="clear" w:color="auto" w:fill="FFFFFF"/>
        <w:spacing w:before="0" w:beforeAutospacing="0" w:after="0" w:afterAutospacing="0"/>
        <w:jc w:val="both"/>
        <w:rPr>
          <w:color w:val="000000"/>
          <w:sz w:val="28"/>
          <w:szCs w:val="28"/>
        </w:rPr>
      </w:pPr>
      <w:r w:rsidRPr="005E67D4">
        <w:rPr>
          <w:color w:val="000000"/>
          <w:sz w:val="28"/>
          <w:szCs w:val="28"/>
        </w:rPr>
        <w:t xml:space="preserve">   </w:t>
      </w:r>
      <w:r w:rsidR="00B90D9D">
        <w:rPr>
          <w:color w:val="000000"/>
          <w:sz w:val="28"/>
          <w:szCs w:val="28"/>
        </w:rPr>
        <w:t>6</w:t>
      </w:r>
      <w:r w:rsidRPr="005E67D4">
        <w:rPr>
          <w:color w:val="000000"/>
          <w:sz w:val="28"/>
          <w:szCs w:val="28"/>
        </w:rPr>
        <w:t>.3.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CE6471" w:rsidRPr="005E67D4" w:rsidRDefault="00CE6471" w:rsidP="00CE6471">
      <w:pPr>
        <w:pStyle w:val="a7"/>
        <w:shd w:val="clear" w:color="auto" w:fill="FFFFFF"/>
        <w:spacing w:before="0" w:beforeAutospacing="0" w:after="0" w:afterAutospacing="0"/>
        <w:jc w:val="both"/>
        <w:rPr>
          <w:color w:val="000000"/>
          <w:sz w:val="28"/>
          <w:szCs w:val="28"/>
        </w:rPr>
      </w:pPr>
      <w:r w:rsidRPr="005E67D4">
        <w:rPr>
          <w:color w:val="000000"/>
          <w:sz w:val="28"/>
          <w:szCs w:val="28"/>
        </w:rPr>
        <w:t xml:space="preserve">   </w:t>
      </w:r>
      <w:r w:rsidR="00B90D9D">
        <w:rPr>
          <w:color w:val="000000"/>
          <w:sz w:val="28"/>
          <w:szCs w:val="28"/>
        </w:rPr>
        <w:t>6</w:t>
      </w:r>
      <w:r w:rsidRPr="005E67D4">
        <w:rPr>
          <w:color w:val="000000"/>
          <w:sz w:val="28"/>
          <w:szCs w:val="28"/>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CE6471" w:rsidRPr="005E67D4" w:rsidRDefault="00CE6471" w:rsidP="00CE6471">
      <w:pPr>
        <w:rPr>
          <w:sz w:val="28"/>
          <w:szCs w:val="28"/>
        </w:rPr>
      </w:pPr>
    </w:p>
    <w:p w:rsidR="003E6719" w:rsidRPr="005E67D4" w:rsidRDefault="003E6719">
      <w:pPr>
        <w:ind w:firstLine="0"/>
        <w:rPr>
          <w:sz w:val="28"/>
          <w:szCs w:val="28"/>
        </w:rPr>
      </w:pPr>
    </w:p>
    <w:sectPr w:rsidR="003E6719" w:rsidRPr="005E67D4" w:rsidSect="00713BF5">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418" w:rsidRDefault="00415418" w:rsidP="00210064">
      <w:r>
        <w:separator/>
      </w:r>
    </w:p>
  </w:endnote>
  <w:endnote w:type="continuationSeparator" w:id="0">
    <w:p w:rsidR="00415418" w:rsidRDefault="00415418" w:rsidP="00210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9335"/>
      <w:docPartObj>
        <w:docPartGallery w:val="Page Numbers (Bottom of Page)"/>
        <w:docPartUnique/>
      </w:docPartObj>
    </w:sdtPr>
    <w:sdtContent>
      <w:p w:rsidR="00210064" w:rsidRDefault="009E23B6">
        <w:pPr>
          <w:pStyle w:val="ac"/>
          <w:jc w:val="center"/>
        </w:pPr>
        <w:fldSimple w:instr=" PAGE   \* MERGEFORMAT ">
          <w:r w:rsidR="00CE2C2B">
            <w:rPr>
              <w:noProof/>
            </w:rPr>
            <w:t>9</w:t>
          </w:r>
        </w:fldSimple>
      </w:p>
    </w:sdtContent>
  </w:sdt>
  <w:p w:rsidR="00210064" w:rsidRDefault="002100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418" w:rsidRDefault="00415418" w:rsidP="00210064">
      <w:r>
        <w:separator/>
      </w:r>
    </w:p>
  </w:footnote>
  <w:footnote w:type="continuationSeparator" w:id="0">
    <w:p w:rsidR="00415418" w:rsidRDefault="00415418" w:rsidP="00210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7D7"/>
    <w:multiLevelType w:val="hybridMultilevel"/>
    <w:tmpl w:val="88DA9BDC"/>
    <w:lvl w:ilvl="0" w:tplc="BBE61B16">
      <w:start w:val="2"/>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44ECA"/>
    <w:multiLevelType w:val="singleLevel"/>
    <w:tmpl w:val="DE7AA41E"/>
    <w:lvl w:ilvl="0">
      <w:start w:val="1"/>
      <w:numFmt w:val="decimal"/>
      <w:lvlText w:val="%1."/>
      <w:legacy w:legacy="1" w:legacySpace="0" w:legacyIndent="350"/>
      <w:lvlJc w:val="left"/>
      <w:rPr>
        <w:rFonts w:ascii="Times New Roman" w:hAnsi="Times New Roman" w:hint="default"/>
      </w:rPr>
    </w:lvl>
  </w:abstractNum>
  <w:abstractNum w:abstractNumId="2">
    <w:nsid w:val="59F136BF"/>
    <w:multiLevelType w:val="hybridMultilevel"/>
    <w:tmpl w:val="BBA8997E"/>
    <w:lvl w:ilvl="0" w:tplc="0419000F">
      <w:start w:val="1"/>
      <w:numFmt w:val="decimal"/>
      <w:lvlText w:val="%1."/>
      <w:lvlJc w:val="left"/>
      <w:pPr>
        <w:tabs>
          <w:tab w:val="num" w:pos="720"/>
        </w:tabs>
        <w:ind w:left="720" w:hanging="360"/>
      </w:pPr>
      <w:rPr>
        <w:rFonts w:hint="default"/>
      </w:rPr>
    </w:lvl>
    <w:lvl w:ilvl="1" w:tplc="DCF8B8B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346BC8"/>
    <w:multiLevelType w:val="hybridMultilevel"/>
    <w:tmpl w:val="C9403FB4"/>
    <w:lvl w:ilvl="0" w:tplc="3E603314">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313F7"/>
    <w:rsid w:val="0003364B"/>
    <w:rsid w:val="0005386C"/>
    <w:rsid w:val="000575AD"/>
    <w:rsid w:val="000624BC"/>
    <w:rsid w:val="00066C1B"/>
    <w:rsid w:val="0007314F"/>
    <w:rsid w:val="00077ACB"/>
    <w:rsid w:val="000B0D67"/>
    <w:rsid w:val="000C7878"/>
    <w:rsid w:val="000D5F0F"/>
    <w:rsid w:val="001723AE"/>
    <w:rsid w:val="001A4865"/>
    <w:rsid w:val="001E2A06"/>
    <w:rsid w:val="00210064"/>
    <w:rsid w:val="002116C9"/>
    <w:rsid w:val="00245D50"/>
    <w:rsid w:val="002912C8"/>
    <w:rsid w:val="002D4DC3"/>
    <w:rsid w:val="00365E65"/>
    <w:rsid w:val="00390D8C"/>
    <w:rsid w:val="0039420E"/>
    <w:rsid w:val="003A0A73"/>
    <w:rsid w:val="003E6719"/>
    <w:rsid w:val="003F701D"/>
    <w:rsid w:val="00415418"/>
    <w:rsid w:val="00416D70"/>
    <w:rsid w:val="0042545E"/>
    <w:rsid w:val="00431983"/>
    <w:rsid w:val="004E502A"/>
    <w:rsid w:val="0050544B"/>
    <w:rsid w:val="00535BB0"/>
    <w:rsid w:val="005E42FC"/>
    <w:rsid w:val="005E67D4"/>
    <w:rsid w:val="006148BA"/>
    <w:rsid w:val="006B0306"/>
    <w:rsid w:val="006B2111"/>
    <w:rsid w:val="006B7687"/>
    <w:rsid w:val="006C2BDF"/>
    <w:rsid w:val="006D656A"/>
    <w:rsid w:val="006E1126"/>
    <w:rsid w:val="00713BF5"/>
    <w:rsid w:val="007247E0"/>
    <w:rsid w:val="00774F33"/>
    <w:rsid w:val="00777804"/>
    <w:rsid w:val="00783E05"/>
    <w:rsid w:val="007A53EA"/>
    <w:rsid w:val="00847346"/>
    <w:rsid w:val="008517B0"/>
    <w:rsid w:val="00892EC7"/>
    <w:rsid w:val="008E7F5A"/>
    <w:rsid w:val="0094052F"/>
    <w:rsid w:val="00976AF2"/>
    <w:rsid w:val="00981B01"/>
    <w:rsid w:val="009912A5"/>
    <w:rsid w:val="009C14BB"/>
    <w:rsid w:val="009C433F"/>
    <w:rsid w:val="009D0572"/>
    <w:rsid w:val="009E23B6"/>
    <w:rsid w:val="00A86F8D"/>
    <w:rsid w:val="00B138CF"/>
    <w:rsid w:val="00B84FA0"/>
    <w:rsid w:val="00B90D9D"/>
    <w:rsid w:val="00C06893"/>
    <w:rsid w:val="00C271F7"/>
    <w:rsid w:val="00C410C0"/>
    <w:rsid w:val="00C63542"/>
    <w:rsid w:val="00CA488D"/>
    <w:rsid w:val="00CA5DDF"/>
    <w:rsid w:val="00CC4F36"/>
    <w:rsid w:val="00CE108B"/>
    <w:rsid w:val="00CE2C2B"/>
    <w:rsid w:val="00CE6471"/>
    <w:rsid w:val="00D02753"/>
    <w:rsid w:val="00D63414"/>
    <w:rsid w:val="00D726F0"/>
    <w:rsid w:val="00D94C28"/>
    <w:rsid w:val="00D96072"/>
    <w:rsid w:val="00DA41DB"/>
    <w:rsid w:val="00DD2F7E"/>
    <w:rsid w:val="00DD4532"/>
    <w:rsid w:val="00DE61D8"/>
    <w:rsid w:val="00E118F5"/>
    <w:rsid w:val="00E201FB"/>
    <w:rsid w:val="00E313F7"/>
    <w:rsid w:val="00E3407E"/>
    <w:rsid w:val="00EE5EA7"/>
    <w:rsid w:val="00F31A9F"/>
    <w:rsid w:val="00F3607B"/>
    <w:rsid w:val="00F44A93"/>
    <w:rsid w:val="00F5093B"/>
    <w:rsid w:val="00F77784"/>
    <w:rsid w:val="00FC0A53"/>
    <w:rsid w:val="00FC30A4"/>
    <w:rsid w:val="00FE4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BF5"/>
    <w:pPr>
      <w:ind w:firstLine="709"/>
    </w:pPr>
    <w:rPr>
      <w:sz w:val="24"/>
      <w:szCs w:val="24"/>
    </w:rPr>
  </w:style>
  <w:style w:type="paragraph" w:styleId="1">
    <w:name w:val="heading 1"/>
    <w:basedOn w:val="a"/>
    <w:next w:val="a"/>
    <w:qFormat/>
    <w:rsid w:val="00713BF5"/>
    <w:pPr>
      <w:keepNext/>
      <w:spacing w:before="240" w:after="60"/>
      <w:outlineLvl w:val="0"/>
    </w:pPr>
    <w:rPr>
      <w:b/>
      <w:bCs/>
      <w:kern w:val="32"/>
      <w:sz w:val="32"/>
      <w:szCs w:val="32"/>
    </w:rPr>
  </w:style>
  <w:style w:type="paragraph" w:styleId="2">
    <w:name w:val="heading 2"/>
    <w:basedOn w:val="a"/>
    <w:next w:val="a"/>
    <w:qFormat/>
    <w:rsid w:val="00713BF5"/>
    <w:pPr>
      <w:keepNext/>
      <w:ind w:firstLine="0"/>
      <w:outlineLvl w:val="1"/>
    </w:pPr>
    <w:rPr>
      <w:rFonts w:eastAsia="Arial Unicode MS"/>
      <w:b/>
      <w:sz w:val="28"/>
      <w:szCs w:val="20"/>
    </w:rPr>
  </w:style>
  <w:style w:type="paragraph" w:styleId="4">
    <w:name w:val="heading 4"/>
    <w:basedOn w:val="a"/>
    <w:next w:val="a"/>
    <w:qFormat/>
    <w:rsid w:val="00713BF5"/>
    <w:pPr>
      <w:keepNext/>
      <w:spacing w:before="240" w:after="60"/>
      <w:outlineLvl w:val="3"/>
    </w:pPr>
    <w:rPr>
      <w:b/>
      <w:bCs/>
      <w:sz w:val="28"/>
      <w:szCs w:val="28"/>
    </w:rPr>
  </w:style>
  <w:style w:type="paragraph" w:styleId="5">
    <w:name w:val="heading 5"/>
    <w:basedOn w:val="a"/>
    <w:next w:val="a"/>
    <w:qFormat/>
    <w:rsid w:val="00713BF5"/>
    <w:pPr>
      <w:keepNext/>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13BF5"/>
    <w:pPr>
      <w:ind w:right="4396" w:firstLine="0"/>
      <w:jc w:val="both"/>
    </w:pPr>
    <w:rPr>
      <w:sz w:val="28"/>
    </w:rPr>
  </w:style>
  <w:style w:type="paragraph" w:styleId="a4">
    <w:name w:val="Body Text Indent"/>
    <w:basedOn w:val="a"/>
    <w:rsid w:val="00713BF5"/>
    <w:pPr>
      <w:jc w:val="both"/>
    </w:pPr>
    <w:rPr>
      <w:sz w:val="28"/>
    </w:rPr>
  </w:style>
  <w:style w:type="paragraph" w:styleId="20">
    <w:name w:val="Body Text Indent 2"/>
    <w:basedOn w:val="a"/>
    <w:rsid w:val="00713BF5"/>
    <w:pPr>
      <w:ind w:left="57" w:firstLine="627"/>
      <w:jc w:val="both"/>
    </w:pPr>
    <w:rPr>
      <w:sz w:val="28"/>
    </w:rPr>
  </w:style>
  <w:style w:type="paragraph" w:styleId="a5">
    <w:name w:val="Balloon Text"/>
    <w:basedOn w:val="a"/>
    <w:semiHidden/>
    <w:rsid w:val="00D726F0"/>
    <w:rPr>
      <w:rFonts w:ascii="Tahoma" w:hAnsi="Tahoma" w:cs="Tahoma"/>
      <w:sz w:val="16"/>
      <w:szCs w:val="16"/>
    </w:rPr>
  </w:style>
  <w:style w:type="paragraph" w:customStyle="1" w:styleId="a6">
    <w:name w:val="Стиль"/>
    <w:uiPriority w:val="99"/>
    <w:rsid w:val="00892EC7"/>
    <w:pPr>
      <w:widowControl w:val="0"/>
      <w:autoSpaceDE w:val="0"/>
      <w:autoSpaceDN w:val="0"/>
      <w:adjustRightInd w:val="0"/>
    </w:pPr>
    <w:rPr>
      <w:sz w:val="24"/>
      <w:szCs w:val="24"/>
    </w:rPr>
  </w:style>
  <w:style w:type="paragraph" w:customStyle="1" w:styleId="ConsPlusTitle">
    <w:name w:val="ConsPlusTitle"/>
    <w:rsid w:val="00CE6471"/>
    <w:pPr>
      <w:widowControl w:val="0"/>
      <w:autoSpaceDE w:val="0"/>
      <w:autoSpaceDN w:val="0"/>
      <w:adjustRightInd w:val="0"/>
    </w:pPr>
    <w:rPr>
      <w:b/>
      <w:bCs/>
      <w:sz w:val="28"/>
      <w:szCs w:val="28"/>
    </w:rPr>
  </w:style>
  <w:style w:type="paragraph" w:styleId="a7">
    <w:name w:val="Normal (Web)"/>
    <w:basedOn w:val="a"/>
    <w:uiPriority w:val="99"/>
    <w:rsid w:val="00CE6471"/>
    <w:pPr>
      <w:spacing w:before="100" w:beforeAutospacing="1" w:after="100" w:afterAutospacing="1"/>
      <w:ind w:firstLine="0"/>
    </w:pPr>
  </w:style>
  <w:style w:type="paragraph" w:customStyle="1" w:styleId="a8">
    <w:name w:val="Знак"/>
    <w:basedOn w:val="a"/>
    <w:rsid w:val="00CE6471"/>
    <w:pPr>
      <w:ind w:firstLine="0"/>
    </w:pPr>
    <w:rPr>
      <w:rFonts w:ascii="Verdana" w:hAnsi="Verdana" w:cs="Verdana"/>
      <w:sz w:val="20"/>
      <w:szCs w:val="20"/>
      <w:lang w:val="en-US" w:eastAsia="en-US"/>
    </w:rPr>
  </w:style>
  <w:style w:type="character" w:styleId="a9">
    <w:name w:val="Strong"/>
    <w:basedOn w:val="a0"/>
    <w:uiPriority w:val="22"/>
    <w:qFormat/>
    <w:rsid w:val="00CE6471"/>
    <w:rPr>
      <w:b/>
      <w:bCs/>
    </w:rPr>
  </w:style>
  <w:style w:type="paragraph" w:styleId="aa">
    <w:name w:val="header"/>
    <w:basedOn w:val="a"/>
    <w:link w:val="ab"/>
    <w:rsid w:val="00210064"/>
    <w:pPr>
      <w:tabs>
        <w:tab w:val="center" w:pos="4677"/>
        <w:tab w:val="right" w:pos="9355"/>
      </w:tabs>
    </w:pPr>
  </w:style>
  <w:style w:type="character" w:customStyle="1" w:styleId="ab">
    <w:name w:val="Верхний колонтитул Знак"/>
    <w:basedOn w:val="a0"/>
    <w:link w:val="aa"/>
    <w:rsid w:val="00210064"/>
    <w:rPr>
      <w:sz w:val="24"/>
      <w:szCs w:val="24"/>
    </w:rPr>
  </w:style>
  <w:style w:type="paragraph" w:styleId="ac">
    <w:name w:val="footer"/>
    <w:basedOn w:val="a"/>
    <w:link w:val="ad"/>
    <w:uiPriority w:val="99"/>
    <w:rsid w:val="00210064"/>
    <w:pPr>
      <w:tabs>
        <w:tab w:val="center" w:pos="4677"/>
        <w:tab w:val="right" w:pos="9355"/>
      </w:tabs>
    </w:pPr>
  </w:style>
  <w:style w:type="character" w:customStyle="1" w:styleId="ad">
    <w:name w:val="Нижний колонтитул Знак"/>
    <w:basedOn w:val="a0"/>
    <w:link w:val="ac"/>
    <w:uiPriority w:val="99"/>
    <w:rsid w:val="00210064"/>
    <w:rPr>
      <w:sz w:val="24"/>
      <w:szCs w:val="24"/>
    </w:rPr>
  </w:style>
</w:styles>
</file>

<file path=word/webSettings.xml><?xml version="1.0" encoding="utf-8"?>
<w:webSettings xmlns:r="http://schemas.openxmlformats.org/officeDocument/2006/relationships" xmlns:w="http://schemas.openxmlformats.org/wordprocessingml/2006/main">
  <w:divs>
    <w:div w:id="9679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3125</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Лёшка</dc:creator>
  <cp:lastModifiedBy>Пользователь</cp:lastModifiedBy>
  <cp:revision>7</cp:revision>
  <cp:lastPrinted>2017-06-20T07:58:00Z</cp:lastPrinted>
  <dcterms:created xsi:type="dcterms:W3CDTF">2017-10-20T09:25:00Z</dcterms:created>
  <dcterms:modified xsi:type="dcterms:W3CDTF">2017-11-20T13:47:00Z</dcterms:modified>
</cp:coreProperties>
</file>