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Look w:val="0000"/>
      </w:tblPr>
      <w:tblGrid>
        <w:gridCol w:w="10368"/>
      </w:tblGrid>
      <w:tr w:rsidR="00483BA5" w:rsidRPr="009D22AF" w:rsidTr="009D22AF">
        <w:trPr>
          <w:trHeight w:val="2552"/>
        </w:trPr>
        <w:tc>
          <w:tcPr>
            <w:tcW w:w="10368" w:type="dxa"/>
          </w:tcPr>
          <w:p w:rsidR="00483BA5" w:rsidRPr="009D22AF" w:rsidRDefault="00BC4CBC" w:rsidP="009D22AF">
            <w:pPr>
              <w:pStyle w:val="a9"/>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83BA5" w:rsidRPr="009D22AF" w:rsidRDefault="00483BA5" w:rsidP="009D22AF">
            <w:pPr>
              <w:pStyle w:val="a9"/>
              <w:rPr>
                <w:rFonts w:eastAsia="Arial Unicode MS"/>
              </w:rPr>
            </w:pPr>
          </w:p>
          <w:p w:rsidR="00483BA5" w:rsidRPr="009D22AF" w:rsidRDefault="00483BA5" w:rsidP="009D22AF">
            <w:pPr>
              <w:pStyle w:val="a9"/>
              <w:jc w:val="center"/>
              <w:rPr>
                <w:rFonts w:eastAsia="Arial Unicode MS"/>
                <w:b/>
              </w:rPr>
            </w:pPr>
            <w:r w:rsidRPr="009D22AF">
              <w:rPr>
                <w:b/>
              </w:rPr>
              <w:t xml:space="preserve">СОВЕТ ДЕПУТАТОВ </w:t>
            </w:r>
            <w:r w:rsidR="00C5222A" w:rsidRPr="009D22AF">
              <w:rPr>
                <w:b/>
              </w:rPr>
              <w:t>УСВЯТСКОГО</w:t>
            </w:r>
            <w:r w:rsidRPr="009D22AF">
              <w:rPr>
                <w:b/>
              </w:rPr>
              <w:t xml:space="preserve"> СЕЛЬСКОГО ПОСЕЛЕНИЯ</w:t>
            </w:r>
          </w:p>
          <w:p w:rsidR="00483BA5" w:rsidRPr="009D22AF" w:rsidRDefault="00483BA5" w:rsidP="009D22AF">
            <w:pPr>
              <w:pStyle w:val="a9"/>
              <w:jc w:val="center"/>
              <w:rPr>
                <w:rFonts w:eastAsia="Arial Unicode MS"/>
                <w:b/>
              </w:rPr>
            </w:pPr>
            <w:r w:rsidRPr="009D22AF">
              <w:rPr>
                <w:b/>
              </w:rPr>
              <w:t>ДОРОГОБУЖСКОГО РАЙОНА СМОЛЕНСКОЙ ОБЛАСТИ</w:t>
            </w:r>
          </w:p>
          <w:p w:rsidR="00494025" w:rsidRDefault="00494025" w:rsidP="009D22AF">
            <w:pPr>
              <w:pStyle w:val="a9"/>
              <w:jc w:val="center"/>
              <w:rPr>
                <w:b/>
              </w:rPr>
            </w:pPr>
          </w:p>
          <w:p w:rsidR="00483BA5" w:rsidRPr="009D22AF" w:rsidRDefault="00483BA5" w:rsidP="00A70144">
            <w:pPr>
              <w:pStyle w:val="a9"/>
              <w:jc w:val="center"/>
            </w:pPr>
            <w:r w:rsidRPr="009D22AF">
              <w:rPr>
                <w:b/>
              </w:rPr>
              <w:t>РЕШЕНИЕ</w:t>
            </w:r>
            <w:r w:rsidR="008C7DB8">
              <w:rPr>
                <w:b/>
              </w:rPr>
              <w:t xml:space="preserve">        </w:t>
            </w:r>
          </w:p>
          <w:p w:rsidR="009D22AF" w:rsidRPr="009D22AF" w:rsidRDefault="001D1066" w:rsidP="009D22AF">
            <w:pPr>
              <w:pStyle w:val="a9"/>
            </w:pPr>
            <w:r w:rsidRPr="009D22AF">
              <w:rPr>
                <w:sz w:val="28"/>
                <w:szCs w:val="28"/>
              </w:rPr>
              <w:t>о</w:t>
            </w:r>
            <w:r w:rsidR="00483BA5" w:rsidRPr="009D22AF">
              <w:rPr>
                <w:sz w:val="28"/>
                <w:szCs w:val="28"/>
              </w:rPr>
              <w:t>т</w:t>
            </w:r>
            <w:r w:rsidRPr="009D22AF">
              <w:rPr>
                <w:sz w:val="28"/>
                <w:szCs w:val="28"/>
              </w:rPr>
              <w:t xml:space="preserve"> </w:t>
            </w:r>
            <w:r w:rsidR="008E111F">
              <w:rPr>
                <w:sz w:val="28"/>
                <w:szCs w:val="28"/>
              </w:rPr>
              <w:t xml:space="preserve">24 октября 2017 </w:t>
            </w:r>
            <w:r w:rsidR="001A5D3A">
              <w:rPr>
                <w:sz w:val="28"/>
                <w:szCs w:val="28"/>
              </w:rPr>
              <w:t xml:space="preserve"> </w:t>
            </w:r>
            <w:r w:rsidR="00A93E78">
              <w:rPr>
                <w:sz w:val="28"/>
                <w:szCs w:val="28"/>
              </w:rPr>
              <w:t>года</w:t>
            </w:r>
            <w:r w:rsidRPr="009D22AF">
              <w:rPr>
                <w:sz w:val="28"/>
                <w:szCs w:val="28"/>
              </w:rPr>
              <w:t xml:space="preserve">         </w:t>
            </w:r>
            <w:r w:rsidR="007C6077">
              <w:rPr>
                <w:sz w:val="28"/>
                <w:szCs w:val="28"/>
              </w:rPr>
              <w:t xml:space="preserve">                                   </w:t>
            </w:r>
            <w:r w:rsidR="00CA23A4">
              <w:rPr>
                <w:sz w:val="28"/>
                <w:szCs w:val="28"/>
              </w:rPr>
              <w:t xml:space="preserve">          </w:t>
            </w:r>
            <w:r w:rsidRPr="009D22AF">
              <w:rPr>
                <w:sz w:val="28"/>
                <w:szCs w:val="28"/>
              </w:rPr>
              <w:t xml:space="preserve"> </w:t>
            </w:r>
            <w:r w:rsidR="00A93E78">
              <w:rPr>
                <w:sz w:val="28"/>
                <w:szCs w:val="28"/>
              </w:rPr>
              <w:t xml:space="preserve">                            </w:t>
            </w:r>
            <w:r w:rsidR="00E35347" w:rsidRPr="009D22AF">
              <w:rPr>
                <w:sz w:val="28"/>
                <w:szCs w:val="28"/>
              </w:rPr>
              <w:t xml:space="preserve"> </w:t>
            </w:r>
            <w:r w:rsidR="001207A6" w:rsidRPr="009D22AF">
              <w:rPr>
                <w:sz w:val="28"/>
                <w:szCs w:val="28"/>
              </w:rPr>
              <w:t>№</w:t>
            </w:r>
            <w:r w:rsidR="007C6077">
              <w:rPr>
                <w:sz w:val="28"/>
                <w:szCs w:val="28"/>
              </w:rPr>
              <w:t xml:space="preserve"> </w:t>
            </w:r>
            <w:r w:rsidR="008E111F">
              <w:rPr>
                <w:sz w:val="28"/>
                <w:szCs w:val="28"/>
              </w:rPr>
              <w:t>36</w:t>
            </w:r>
          </w:p>
          <w:p w:rsidR="00483BA5" w:rsidRPr="009D22AF" w:rsidRDefault="00483BA5" w:rsidP="009D22AF">
            <w:pPr>
              <w:pStyle w:val="a9"/>
            </w:pPr>
          </w:p>
        </w:tc>
      </w:tr>
    </w:tbl>
    <w:p w:rsidR="008A211C" w:rsidRDefault="008A211C" w:rsidP="008A211C">
      <w:pPr>
        <w:pStyle w:val="ConsPlusTitle"/>
        <w:ind w:right="5102"/>
        <w:jc w:val="both"/>
        <w:rPr>
          <w:b w:val="0"/>
          <w:szCs w:val="28"/>
        </w:rPr>
      </w:pPr>
      <w:r w:rsidRPr="00017D87">
        <w:rPr>
          <w:b w:val="0"/>
        </w:rPr>
        <w:t>Об у</w:t>
      </w:r>
      <w:r w:rsidRPr="00017D87">
        <w:rPr>
          <w:b w:val="0"/>
          <w:szCs w:val="28"/>
        </w:rPr>
        <w:t xml:space="preserve">тверждении Порядка </w:t>
      </w:r>
      <w:r>
        <w:rPr>
          <w:b w:val="0"/>
          <w:szCs w:val="28"/>
        </w:rPr>
        <w:t>предоставления  в безвозмездное пользование имущества</w:t>
      </w:r>
      <w:r w:rsidRPr="00017D87">
        <w:rPr>
          <w:b w:val="0"/>
          <w:szCs w:val="28"/>
        </w:rPr>
        <w:t xml:space="preserve">, </w:t>
      </w:r>
    </w:p>
    <w:p w:rsidR="001A5D3A" w:rsidRPr="008A211C" w:rsidRDefault="008A211C" w:rsidP="008A211C">
      <w:pPr>
        <w:pStyle w:val="ConsPlusTitle"/>
        <w:ind w:right="5102"/>
        <w:jc w:val="both"/>
        <w:rPr>
          <w:b w:val="0"/>
          <w:szCs w:val="28"/>
        </w:rPr>
      </w:pPr>
      <w:r w:rsidRPr="00017D87">
        <w:rPr>
          <w:b w:val="0"/>
          <w:szCs w:val="28"/>
        </w:rPr>
        <w:t>находящ</w:t>
      </w:r>
      <w:r>
        <w:rPr>
          <w:b w:val="0"/>
          <w:szCs w:val="28"/>
        </w:rPr>
        <w:t>его</w:t>
      </w:r>
      <w:r w:rsidRPr="00017D87">
        <w:rPr>
          <w:b w:val="0"/>
          <w:szCs w:val="28"/>
        </w:rPr>
        <w:t>ся</w:t>
      </w:r>
      <w:r>
        <w:rPr>
          <w:b w:val="0"/>
          <w:szCs w:val="28"/>
        </w:rPr>
        <w:t xml:space="preserve"> </w:t>
      </w:r>
      <w:r w:rsidRPr="00017D87">
        <w:rPr>
          <w:b w:val="0"/>
          <w:szCs w:val="28"/>
        </w:rPr>
        <w:t xml:space="preserve"> в муниципальной </w:t>
      </w:r>
      <w:r>
        <w:rPr>
          <w:b w:val="0"/>
          <w:szCs w:val="28"/>
        </w:rPr>
        <w:t xml:space="preserve"> </w:t>
      </w:r>
      <w:r w:rsidRPr="00017D87">
        <w:rPr>
          <w:b w:val="0"/>
          <w:szCs w:val="28"/>
        </w:rPr>
        <w:t>собственности муниципального</w:t>
      </w:r>
      <w:r>
        <w:rPr>
          <w:b w:val="0"/>
          <w:szCs w:val="28"/>
        </w:rPr>
        <w:t xml:space="preserve"> </w:t>
      </w:r>
      <w:r w:rsidRPr="00017D87">
        <w:rPr>
          <w:b w:val="0"/>
          <w:szCs w:val="28"/>
        </w:rPr>
        <w:t>образования</w:t>
      </w:r>
      <w:r>
        <w:rPr>
          <w:b w:val="0"/>
          <w:szCs w:val="28"/>
        </w:rPr>
        <w:t xml:space="preserve"> Усвятское сельское поселение Дорогобужского района</w:t>
      </w:r>
      <w:r w:rsidRPr="00017D87">
        <w:rPr>
          <w:b w:val="0"/>
          <w:szCs w:val="28"/>
        </w:rPr>
        <w:t xml:space="preserve"> </w:t>
      </w:r>
      <w:r>
        <w:rPr>
          <w:b w:val="0"/>
          <w:szCs w:val="28"/>
        </w:rPr>
        <w:t xml:space="preserve"> </w:t>
      </w:r>
      <w:r w:rsidRPr="008A211C">
        <w:rPr>
          <w:b w:val="0"/>
          <w:szCs w:val="28"/>
        </w:rPr>
        <w:t>Смоленской области</w:t>
      </w:r>
    </w:p>
    <w:p w:rsidR="001A5D3A" w:rsidRDefault="001A5D3A" w:rsidP="001A5D3A">
      <w:pPr>
        <w:widowControl w:val="0"/>
        <w:shd w:val="clear" w:color="auto" w:fill="FFFFFF"/>
        <w:tabs>
          <w:tab w:val="left" w:leader="underscore" w:pos="1157"/>
          <w:tab w:val="left" w:leader="underscore" w:pos="2573"/>
        </w:tabs>
        <w:rPr>
          <w:sz w:val="28"/>
          <w:szCs w:val="28"/>
        </w:rPr>
      </w:pPr>
    </w:p>
    <w:p w:rsidR="001A5D3A" w:rsidRDefault="00CE6320" w:rsidP="00B35153">
      <w:pPr>
        <w:widowControl w:val="0"/>
        <w:shd w:val="clear" w:color="auto" w:fill="FFFFFF"/>
        <w:tabs>
          <w:tab w:val="left" w:leader="underscore" w:pos="1157"/>
          <w:tab w:val="left" w:leader="underscore" w:pos="2573"/>
        </w:tabs>
        <w:ind w:firstLine="720"/>
        <w:jc w:val="both"/>
        <w:rPr>
          <w:sz w:val="20"/>
          <w:szCs w:val="20"/>
        </w:rPr>
      </w:pPr>
      <w:proofErr w:type="gramStart"/>
      <w:r w:rsidRPr="00CE6320">
        <w:rPr>
          <w:sz w:val="28"/>
          <w:szCs w:val="28"/>
        </w:rPr>
        <w:t xml:space="preserve">В соответствии с Гражданским </w:t>
      </w:r>
      <w:r>
        <w:rPr>
          <w:sz w:val="28"/>
          <w:szCs w:val="28"/>
        </w:rPr>
        <w:t xml:space="preserve">кодексом </w:t>
      </w:r>
      <w:r w:rsidRPr="00CE6320">
        <w:rPr>
          <w:sz w:val="28"/>
          <w:szCs w:val="28"/>
        </w:rPr>
        <w:t xml:space="preserve">РФ, </w:t>
      </w:r>
      <w:r>
        <w:rPr>
          <w:sz w:val="28"/>
          <w:szCs w:val="28"/>
        </w:rPr>
        <w:t xml:space="preserve">Положением </w:t>
      </w:r>
      <w:r w:rsidRPr="00CE6320">
        <w:rPr>
          <w:sz w:val="28"/>
          <w:szCs w:val="28"/>
        </w:rPr>
        <w:t>о порядке управления и распоряжения имуществом, находящимся в муниципальной собственности муниципального образо</w:t>
      </w:r>
      <w:r>
        <w:rPr>
          <w:sz w:val="28"/>
          <w:szCs w:val="28"/>
        </w:rPr>
        <w:t xml:space="preserve">вания  </w:t>
      </w:r>
      <w:r w:rsidRPr="00CE6320">
        <w:rPr>
          <w:sz w:val="28"/>
          <w:szCs w:val="28"/>
        </w:rPr>
        <w:t xml:space="preserve">Усвятское сельское поселение Дорогобужского района Смоленской области, утвержденным решением </w:t>
      </w:r>
      <w:r>
        <w:rPr>
          <w:sz w:val="28"/>
          <w:szCs w:val="28"/>
        </w:rPr>
        <w:t>Совет депутатов Усвятского сельского поселения Дорогобужского района Смоленской области</w:t>
      </w:r>
      <w:r w:rsidRPr="00CE6320">
        <w:rPr>
          <w:sz w:val="28"/>
          <w:szCs w:val="28"/>
        </w:rPr>
        <w:t xml:space="preserve"> от </w:t>
      </w:r>
      <w:r w:rsidR="00332BCA">
        <w:rPr>
          <w:sz w:val="28"/>
          <w:szCs w:val="28"/>
        </w:rPr>
        <w:t xml:space="preserve">24.10.2017 </w:t>
      </w:r>
      <w:r w:rsidRPr="00CE6320">
        <w:rPr>
          <w:sz w:val="28"/>
          <w:szCs w:val="28"/>
        </w:rPr>
        <w:t xml:space="preserve"> № </w:t>
      </w:r>
      <w:r w:rsidR="00332BCA">
        <w:rPr>
          <w:sz w:val="28"/>
          <w:szCs w:val="28"/>
        </w:rPr>
        <w:t>32</w:t>
      </w:r>
      <w:r w:rsidRPr="00CE6320">
        <w:rPr>
          <w:sz w:val="28"/>
          <w:szCs w:val="28"/>
        </w:rPr>
        <w:t xml:space="preserve">, </w:t>
      </w:r>
      <w:r>
        <w:rPr>
          <w:sz w:val="28"/>
          <w:szCs w:val="28"/>
        </w:rPr>
        <w:t xml:space="preserve">статьей  17.1  </w:t>
      </w:r>
      <w:r w:rsidRPr="00CE6320">
        <w:rPr>
          <w:sz w:val="28"/>
          <w:szCs w:val="28"/>
        </w:rPr>
        <w:t xml:space="preserve">Федерального закона от 26.07.2006 № 135-ФЗ «О защите конкуренции», </w:t>
      </w:r>
      <w:r>
        <w:rPr>
          <w:sz w:val="28"/>
          <w:szCs w:val="28"/>
        </w:rPr>
        <w:t>Уставом</w:t>
      </w:r>
      <w:r w:rsidRPr="00CE6320">
        <w:rPr>
          <w:sz w:val="28"/>
          <w:szCs w:val="28"/>
        </w:rPr>
        <w:t xml:space="preserve"> </w:t>
      </w:r>
      <w:r>
        <w:rPr>
          <w:sz w:val="28"/>
          <w:szCs w:val="28"/>
        </w:rPr>
        <w:t>Усвятского сельского поселения Дорогобужского</w:t>
      </w:r>
      <w:r w:rsidRPr="00CE6320">
        <w:rPr>
          <w:sz w:val="28"/>
          <w:szCs w:val="28"/>
        </w:rPr>
        <w:t xml:space="preserve"> район</w:t>
      </w:r>
      <w:r>
        <w:rPr>
          <w:sz w:val="28"/>
          <w:szCs w:val="28"/>
        </w:rPr>
        <w:t>а</w:t>
      </w:r>
      <w:r w:rsidRPr="00CE6320">
        <w:rPr>
          <w:sz w:val="28"/>
          <w:szCs w:val="28"/>
        </w:rPr>
        <w:t xml:space="preserve"> Смоленской области, рассмотрев решения</w:t>
      </w:r>
      <w:proofErr w:type="gramEnd"/>
      <w:r w:rsidRPr="00CE6320">
        <w:rPr>
          <w:sz w:val="28"/>
          <w:szCs w:val="28"/>
        </w:rPr>
        <w:t xml:space="preserve"> постоянных  комиссий</w:t>
      </w:r>
      <w:r w:rsidR="001A5D3A" w:rsidRPr="00CE6320">
        <w:rPr>
          <w:sz w:val="28"/>
          <w:szCs w:val="28"/>
        </w:rPr>
        <w:t xml:space="preserve">, </w:t>
      </w:r>
      <w:r w:rsidR="001A5D3A">
        <w:rPr>
          <w:sz w:val="28"/>
          <w:szCs w:val="28"/>
        </w:rPr>
        <w:t xml:space="preserve">Совет депутатов </w:t>
      </w:r>
      <w:r w:rsidR="00B35153">
        <w:rPr>
          <w:sz w:val="28"/>
          <w:szCs w:val="28"/>
        </w:rPr>
        <w:t>Усвятского сельского поселения Дорогобужского района Смоленской области</w:t>
      </w:r>
    </w:p>
    <w:p w:rsidR="001A5D3A" w:rsidRDefault="001A5D3A" w:rsidP="001A5D3A">
      <w:pPr>
        <w:jc w:val="both"/>
        <w:rPr>
          <w:sz w:val="20"/>
          <w:szCs w:val="20"/>
        </w:rPr>
      </w:pPr>
    </w:p>
    <w:p w:rsidR="001A5D3A" w:rsidRPr="008702C0" w:rsidRDefault="001A5D3A" w:rsidP="00CE6320">
      <w:pPr>
        <w:ind w:firstLine="720"/>
        <w:rPr>
          <w:b/>
          <w:sz w:val="28"/>
          <w:szCs w:val="28"/>
        </w:rPr>
      </w:pPr>
      <w:r w:rsidRPr="008702C0">
        <w:rPr>
          <w:b/>
          <w:sz w:val="28"/>
          <w:szCs w:val="28"/>
        </w:rPr>
        <w:t>РЕШИЛ:</w:t>
      </w:r>
    </w:p>
    <w:p w:rsidR="001A5D3A" w:rsidRDefault="001A5D3A" w:rsidP="001A5D3A">
      <w:pPr>
        <w:ind w:firstLine="720"/>
        <w:jc w:val="both"/>
        <w:rPr>
          <w:sz w:val="28"/>
          <w:szCs w:val="28"/>
        </w:rPr>
      </w:pPr>
    </w:p>
    <w:p w:rsidR="00CE6320" w:rsidRPr="00CE6320" w:rsidRDefault="00CE6320" w:rsidP="00CE6320">
      <w:pPr>
        <w:pStyle w:val="ConsPlusNormal"/>
        <w:ind w:firstLine="540"/>
        <w:jc w:val="both"/>
        <w:rPr>
          <w:rFonts w:ascii="Times New Roman" w:hAnsi="Times New Roman" w:cs="Times New Roman"/>
          <w:sz w:val="28"/>
          <w:szCs w:val="28"/>
        </w:rPr>
      </w:pPr>
      <w:r w:rsidRPr="00B10FAB">
        <w:rPr>
          <w:szCs w:val="28"/>
        </w:rPr>
        <w:t>1</w:t>
      </w:r>
      <w:r w:rsidRPr="00CE6320">
        <w:rPr>
          <w:rFonts w:ascii="Times New Roman" w:hAnsi="Times New Roman" w:cs="Times New Roman"/>
          <w:sz w:val="28"/>
          <w:szCs w:val="28"/>
        </w:rPr>
        <w:t xml:space="preserve">. Утвердить прилагаемый </w:t>
      </w:r>
      <w:r>
        <w:rPr>
          <w:rFonts w:ascii="Times New Roman" w:hAnsi="Times New Roman" w:cs="Times New Roman"/>
          <w:sz w:val="28"/>
          <w:szCs w:val="28"/>
        </w:rPr>
        <w:t xml:space="preserve">Порядок </w:t>
      </w:r>
      <w:r w:rsidRPr="00CE6320">
        <w:rPr>
          <w:rFonts w:ascii="Times New Roman" w:hAnsi="Times New Roman" w:cs="Times New Roman"/>
          <w:sz w:val="28"/>
          <w:szCs w:val="28"/>
        </w:rPr>
        <w:t xml:space="preserve">предоставления в безвозмездное пользование имущества, находящегося в муниципальной собственности муниципального образования </w:t>
      </w:r>
      <w:r>
        <w:rPr>
          <w:rFonts w:ascii="Times New Roman" w:hAnsi="Times New Roman" w:cs="Times New Roman"/>
          <w:sz w:val="28"/>
          <w:szCs w:val="28"/>
        </w:rPr>
        <w:t xml:space="preserve">Усвятское сельское поселение </w:t>
      </w:r>
      <w:r w:rsidRPr="00CE6320">
        <w:rPr>
          <w:rFonts w:ascii="Times New Roman" w:hAnsi="Times New Roman" w:cs="Times New Roman"/>
          <w:sz w:val="28"/>
          <w:szCs w:val="28"/>
        </w:rPr>
        <w:t>Дорогобужск</w:t>
      </w:r>
      <w:r>
        <w:rPr>
          <w:rFonts w:ascii="Times New Roman" w:hAnsi="Times New Roman" w:cs="Times New Roman"/>
          <w:sz w:val="28"/>
          <w:szCs w:val="28"/>
        </w:rPr>
        <w:t>ого</w:t>
      </w:r>
      <w:r w:rsidRPr="00CE6320">
        <w:rPr>
          <w:rFonts w:ascii="Times New Roman" w:hAnsi="Times New Roman" w:cs="Times New Roman"/>
          <w:sz w:val="28"/>
          <w:szCs w:val="28"/>
        </w:rPr>
        <w:t xml:space="preserve"> район</w:t>
      </w:r>
      <w:r>
        <w:rPr>
          <w:rFonts w:ascii="Times New Roman" w:hAnsi="Times New Roman" w:cs="Times New Roman"/>
          <w:sz w:val="28"/>
          <w:szCs w:val="28"/>
        </w:rPr>
        <w:t>а</w:t>
      </w:r>
      <w:r w:rsidRPr="00CE6320">
        <w:rPr>
          <w:rFonts w:ascii="Times New Roman" w:hAnsi="Times New Roman" w:cs="Times New Roman"/>
          <w:sz w:val="28"/>
          <w:szCs w:val="28"/>
        </w:rPr>
        <w:t xml:space="preserve"> Смоленской области.</w:t>
      </w:r>
    </w:p>
    <w:p w:rsidR="00CE6320" w:rsidRPr="00CE6320" w:rsidRDefault="00CE6320" w:rsidP="00CE6320">
      <w:pPr>
        <w:pStyle w:val="ConsPlusNormal"/>
        <w:ind w:firstLine="540"/>
        <w:jc w:val="both"/>
        <w:rPr>
          <w:rFonts w:ascii="Times New Roman" w:hAnsi="Times New Roman" w:cs="Times New Roman"/>
          <w:sz w:val="28"/>
          <w:szCs w:val="28"/>
        </w:rPr>
      </w:pPr>
      <w:r w:rsidRPr="00CE6320">
        <w:rPr>
          <w:rFonts w:ascii="Times New Roman" w:hAnsi="Times New Roman" w:cs="Times New Roman"/>
          <w:sz w:val="28"/>
          <w:szCs w:val="28"/>
        </w:rPr>
        <w:t>2. Настоящее решение вступает в силу со дня официального опубликования в</w:t>
      </w:r>
      <w:r>
        <w:rPr>
          <w:rFonts w:ascii="Times New Roman" w:hAnsi="Times New Roman" w:cs="Times New Roman"/>
          <w:sz w:val="28"/>
          <w:szCs w:val="28"/>
        </w:rPr>
        <w:t xml:space="preserve"> печатном средстве «Информационный вестник Усвятского сельского поселения»</w:t>
      </w:r>
      <w:r w:rsidRPr="00CE6320">
        <w:rPr>
          <w:rFonts w:ascii="Times New Roman" w:hAnsi="Times New Roman" w:cs="Times New Roman"/>
          <w:sz w:val="28"/>
          <w:szCs w:val="28"/>
        </w:rPr>
        <w:t>.</w:t>
      </w:r>
    </w:p>
    <w:p w:rsidR="00E51B46" w:rsidRPr="00CE6320" w:rsidRDefault="00E51B46">
      <w:pPr>
        <w:rPr>
          <w:sz w:val="28"/>
          <w:szCs w:val="28"/>
        </w:rPr>
      </w:pPr>
    </w:p>
    <w:p w:rsidR="00CE6320" w:rsidRDefault="00CE6320">
      <w:pPr>
        <w:rPr>
          <w:sz w:val="28"/>
        </w:rPr>
      </w:pPr>
    </w:p>
    <w:p w:rsidR="00CE6320" w:rsidRDefault="00CE6320">
      <w:pPr>
        <w:rPr>
          <w:sz w:val="28"/>
        </w:rPr>
      </w:pPr>
    </w:p>
    <w:p w:rsidR="00B73636" w:rsidRDefault="00CA23A4">
      <w:pPr>
        <w:rPr>
          <w:sz w:val="28"/>
        </w:rPr>
      </w:pPr>
      <w:r>
        <w:rPr>
          <w:sz w:val="28"/>
        </w:rPr>
        <w:t>Г</w:t>
      </w:r>
      <w:r w:rsidR="00483BA5">
        <w:rPr>
          <w:sz w:val="28"/>
        </w:rPr>
        <w:t>лава муниципального образования</w:t>
      </w:r>
      <w:r>
        <w:rPr>
          <w:sz w:val="28"/>
        </w:rPr>
        <w:t xml:space="preserve"> </w:t>
      </w:r>
    </w:p>
    <w:p w:rsidR="00483BA5" w:rsidRDefault="00C5222A">
      <w:pPr>
        <w:rPr>
          <w:sz w:val="28"/>
        </w:rPr>
      </w:pPr>
      <w:r>
        <w:rPr>
          <w:sz w:val="28"/>
        </w:rPr>
        <w:t>Усвятское</w:t>
      </w:r>
      <w:r w:rsidR="00483BA5">
        <w:rPr>
          <w:sz w:val="28"/>
        </w:rPr>
        <w:t xml:space="preserve"> сельское поселение</w:t>
      </w:r>
    </w:p>
    <w:p w:rsidR="00B73636" w:rsidRDefault="00483BA5" w:rsidP="00CA23A4">
      <w:pPr>
        <w:pStyle w:val="1"/>
      </w:pPr>
      <w:r>
        <w:t>Дорогобужского района</w:t>
      </w:r>
      <w:r w:rsidR="00CA23A4">
        <w:t xml:space="preserve">  </w:t>
      </w:r>
    </w:p>
    <w:p w:rsidR="00013721" w:rsidRPr="00CE6320" w:rsidRDefault="00483BA5" w:rsidP="00CA23A4">
      <w:pPr>
        <w:pStyle w:val="1"/>
        <w:rPr>
          <w:b/>
          <w:i/>
        </w:rPr>
      </w:pPr>
      <w:r>
        <w:t xml:space="preserve">Смоленской области  </w:t>
      </w:r>
      <w:r w:rsidR="00CA23A4">
        <w:t xml:space="preserve">                </w:t>
      </w:r>
      <w:r>
        <w:t xml:space="preserve">          </w:t>
      </w:r>
      <w:r w:rsidR="00A70144">
        <w:t xml:space="preserve">                                   </w:t>
      </w:r>
      <w:r>
        <w:t xml:space="preserve">     </w:t>
      </w:r>
      <w:r w:rsidR="00CE6320" w:rsidRPr="00CE6320">
        <w:rPr>
          <w:b/>
        </w:rPr>
        <w:t>Л.П. Павликов</w:t>
      </w:r>
    </w:p>
    <w:p w:rsidR="00494025" w:rsidRDefault="00494025" w:rsidP="00494025">
      <w:pPr>
        <w:jc w:val="center"/>
      </w:pPr>
    </w:p>
    <w:p w:rsidR="00CE6320" w:rsidRDefault="00CE6320" w:rsidP="00494025">
      <w:pPr>
        <w:jc w:val="center"/>
      </w:pPr>
    </w:p>
    <w:p w:rsidR="00CE6320" w:rsidRDefault="00CE6320" w:rsidP="00494025">
      <w:pPr>
        <w:jc w:val="center"/>
      </w:pPr>
    </w:p>
    <w:p w:rsidR="00CE6320" w:rsidRDefault="00CE6320" w:rsidP="00494025">
      <w:pPr>
        <w:jc w:val="center"/>
      </w:pPr>
    </w:p>
    <w:p w:rsidR="00CE6320" w:rsidRDefault="00CE6320" w:rsidP="00CE6320">
      <w:pPr>
        <w:jc w:val="right"/>
      </w:pPr>
      <w:r>
        <w:lastRenderedPageBreak/>
        <w:t>Утвержден</w:t>
      </w:r>
    </w:p>
    <w:p w:rsidR="00CE6320" w:rsidRDefault="00CE6320" w:rsidP="00CE6320">
      <w:pPr>
        <w:jc w:val="right"/>
      </w:pPr>
      <w:r>
        <w:t>решением Совета депутатов</w:t>
      </w:r>
    </w:p>
    <w:p w:rsidR="00CE6320" w:rsidRDefault="00CE6320" w:rsidP="00CE6320">
      <w:pPr>
        <w:jc w:val="right"/>
      </w:pPr>
      <w:r>
        <w:t>Усвятского сельского поселения</w:t>
      </w:r>
    </w:p>
    <w:p w:rsidR="00CE6320" w:rsidRDefault="00CE6320" w:rsidP="00CE6320">
      <w:pPr>
        <w:jc w:val="right"/>
      </w:pPr>
      <w:r>
        <w:t>Дорогобужского района</w:t>
      </w:r>
    </w:p>
    <w:p w:rsidR="00CE6320" w:rsidRDefault="00CE6320" w:rsidP="00CE6320">
      <w:pPr>
        <w:jc w:val="right"/>
      </w:pPr>
      <w:r>
        <w:t xml:space="preserve">Смоленской области </w:t>
      </w:r>
    </w:p>
    <w:p w:rsidR="00CE6320" w:rsidRDefault="00CE6320" w:rsidP="00CE6320">
      <w:pPr>
        <w:jc w:val="right"/>
      </w:pPr>
      <w:r>
        <w:t xml:space="preserve">от </w:t>
      </w:r>
      <w:r w:rsidR="008E111F">
        <w:t>24.10.2017 г.</w:t>
      </w:r>
      <w:r>
        <w:t xml:space="preserve"> № </w:t>
      </w:r>
      <w:r w:rsidR="008E111F">
        <w:t>36</w:t>
      </w:r>
    </w:p>
    <w:p w:rsidR="00CE6320" w:rsidRDefault="00CE6320" w:rsidP="00CE6320">
      <w:pPr>
        <w:jc w:val="right"/>
      </w:pPr>
    </w:p>
    <w:p w:rsidR="00CE6320" w:rsidRPr="00CE6320" w:rsidRDefault="00CE6320" w:rsidP="00CE6320">
      <w:pPr>
        <w:pStyle w:val="ConsPlusNormal"/>
        <w:ind w:firstLine="540"/>
        <w:jc w:val="center"/>
        <w:rPr>
          <w:rFonts w:ascii="Times New Roman" w:hAnsi="Times New Roman" w:cs="Times New Roman"/>
          <w:b/>
          <w:sz w:val="28"/>
          <w:szCs w:val="28"/>
        </w:rPr>
      </w:pPr>
      <w:r w:rsidRPr="00CE6320">
        <w:rPr>
          <w:rFonts w:ascii="Times New Roman" w:hAnsi="Times New Roman" w:cs="Times New Roman"/>
          <w:b/>
          <w:sz w:val="28"/>
          <w:szCs w:val="28"/>
        </w:rPr>
        <w:t>Порядок</w:t>
      </w:r>
    </w:p>
    <w:p w:rsidR="00CE6320" w:rsidRPr="00CE6320" w:rsidRDefault="00CE6320" w:rsidP="00CE6320">
      <w:pPr>
        <w:pStyle w:val="ConsPlusNormal"/>
        <w:ind w:firstLine="540"/>
        <w:jc w:val="center"/>
        <w:rPr>
          <w:rFonts w:ascii="Times New Roman" w:hAnsi="Times New Roman" w:cs="Times New Roman"/>
          <w:b/>
          <w:sz w:val="28"/>
          <w:szCs w:val="28"/>
        </w:rPr>
      </w:pPr>
      <w:r w:rsidRPr="00CE6320">
        <w:rPr>
          <w:rFonts w:ascii="Times New Roman" w:hAnsi="Times New Roman" w:cs="Times New Roman"/>
          <w:b/>
          <w:sz w:val="28"/>
          <w:szCs w:val="28"/>
        </w:rPr>
        <w:t>предоставления в безвозмездное пользование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w:t>
      </w:r>
    </w:p>
    <w:p w:rsidR="00CE6320" w:rsidRDefault="00CE6320" w:rsidP="00CE6320"/>
    <w:p w:rsidR="00CE6320" w:rsidRPr="00CE6320" w:rsidRDefault="00CE6320" w:rsidP="00CE6320">
      <w:pPr>
        <w:spacing w:after="1" w:line="220" w:lineRule="atLeast"/>
        <w:ind w:firstLine="540"/>
        <w:jc w:val="both"/>
        <w:rPr>
          <w:sz w:val="28"/>
          <w:szCs w:val="28"/>
        </w:rPr>
      </w:pPr>
      <w:r w:rsidRPr="00CE6320">
        <w:rPr>
          <w:sz w:val="28"/>
          <w:szCs w:val="28"/>
        </w:rPr>
        <w:t xml:space="preserve">1.1. </w:t>
      </w:r>
      <w:proofErr w:type="gramStart"/>
      <w:r w:rsidRPr="00CE6320">
        <w:rPr>
          <w:sz w:val="28"/>
          <w:szCs w:val="28"/>
        </w:rPr>
        <w:t xml:space="preserve">Настоящим Порядком в соответствии с Гражданским </w:t>
      </w:r>
      <w:r>
        <w:rPr>
          <w:sz w:val="28"/>
          <w:szCs w:val="28"/>
        </w:rPr>
        <w:t>кодексом Ро</w:t>
      </w:r>
      <w:r w:rsidRPr="00CE6320">
        <w:rPr>
          <w:sz w:val="28"/>
          <w:szCs w:val="28"/>
        </w:rPr>
        <w:t xml:space="preserve">ссийской Федерации, </w:t>
      </w:r>
      <w:r>
        <w:rPr>
          <w:sz w:val="28"/>
          <w:szCs w:val="28"/>
        </w:rPr>
        <w:t>Положением о</w:t>
      </w:r>
      <w:r w:rsidRPr="00CE6320">
        <w:rPr>
          <w:sz w:val="28"/>
          <w:szCs w:val="28"/>
        </w:rPr>
        <w:t xml:space="preserve"> порядке управления и распоряжения имуществом, находящимся в муниципальной собственности муниципального образования </w:t>
      </w:r>
      <w:r w:rsidR="00BC4CBC">
        <w:rPr>
          <w:sz w:val="28"/>
          <w:szCs w:val="28"/>
        </w:rPr>
        <w:t xml:space="preserve">Усвятское сельское поселение </w:t>
      </w:r>
      <w:r w:rsidR="00BC4CBC" w:rsidRPr="00CE6320">
        <w:rPr>
          <w:sz w:val="28"/>
          <w:szCs w:val="28"/>
        </w:rPr>
        <w:t>Дорогобужск</w:t>
      </w:r>
      <w:r w:rsidR="00BC4CBC">
        <w:rPr>
          <w:sz w:val="28"/>
          <w:szCs w:val="28"/>
        </w:rPr>
        <w:t>ого</w:t>
      </w:r>
      <w:r w:rsidR="00BC4CBC" w:rsidRPr="00CE6320">
        <w:rPr>
          <w:sz w:val="28"/>
          <w:szCs w:val="28"/>
        </w:rPr>
        <w:t xml:space="preserve"> район</w:t>
      </w:r>
      <w:r w:rsidR="00BC4CBC">
        <w:rPr>
          <w:sz w:val="28"/>
          <w:szCs w:val="28"/>
        </w:rPr>
        <w:t>а</w:t>
      </w:r>
      <w:r w:rsidR="00BC4CBC" w:rsidRPr="00CE6320">
        <w:rPr>
          <w:sz w:val="28"/>
          <w:szCs w:val="28"/>
        </w:rPr>
        <w:t xml:space="preserve"> </w:t>
      </w:r>
      <w:r w:rsidRPr="00CE6320">
        <w:rPr>
          <w:sz w:val="28"/>
          <w:szCs w:val="28"/>
        </w:rPr>
        <w:t xml:space="preserve">Смоленской области, утвержденным решением </w:t>
      </w:r>
      <w:r w:rsidR="00BC4CBC">
        <w:rPr>
          <w:sz w:val="28"/>
          <w:szCs w:val="28"/>
        </w:rPr>
        <w:t xml:space="preserve">Совета депутатов Усвятского сельского поселения Дорогобужского района Смоленской области </w:t>
      </w:r>
      <w:r w:rsidRPr="00CE6320">
        <w:rPr>
          <w:sz w:val="28"/>
          <w:szCs w:val="28"/>
        </w:rPr>
        <w:t xml:space="preserve">от </w:t>
      </w:r>
      <w:r w:rsidR="00EF07E4">
        <w:rPr>
          <w:sz w:val="28"/>
          <w:szCs w:val="28"/>
        </w:rPr>
        <w:t xml:space="preserve">24.10.2017 </w:t>
      </w:r>
      <w:r w:rsidRPr="00CE6320">
        <w:rPr>
          <w:sz w:val="28"/>
          <w:szCs w:val="28"/>
        </w:rPr>
        <w:t xml:space="preserve"> № </w:t>
      </w:r>
      <w:r w:rsidR="00EF07E4">
        <w:rPr>
          <w:sz w:val="28"/>
          <w:szCs w:val="28"/>
        </w:rPr>
        <w:t>32</w:t>
      </w:r>
      <w:r w:rsidRPr="00CE6320">
        <w:rPr>
          <w:sz w:val="28"/>
          <w:szCs w:val="28"/>
        </w:rPr>
        <w:t>, в целях наиболее эффективного использования имущества, находящегося в муниципальной собственности муниципального образования</w:t>
      </w:r>
      <w:r w:rsidR="00BC4CBC">
        <w:rPr>
          <w:sz w:val="28"/>
          <w:szCs w:val="28"/>
        </w:rPr>
        <w:t xml:space="preserve"> Усвятское сельское поселение </w:t>
      </w:r>
      <w:r w:rsidR="00BC4CBC" w:rsidRPr="00CE6320">
        <w:rPr>
          <w:sz w:val="28"/>
          <w:szCs w:val="28"/>
        </w:rPr>
        <w:t>Дорогобужск</w:t>
      </w:r>
      <w:r w:rsidR="00BC4CBC">
        <w:rPr>
          <w:sz w:val="28"/>
          <w:szCs w:val="28"/>
        </w:rPr>
        <w:t>ого</w:t>
      </w:r>
      <w:r w:rsidR="00BC4CBC" w:rsidRPr="00CE6320">
        <w:rPr>
          <w:sz w:val="28"/>
          <w:szCs w:val="28"/>
        </w:rPr>
        <w:t xml:space="preserve"> район</w:t>
      </w:r>
      <w:r w:rsidR="00BC4CBC">
        <w:rPr>
          <w:sz w:val="28"/>
          <w:szCs w:val="28"/>
        </w:rPr>
        <w:t>а</w:t>
      </w:r>
      <w:proofErr w:type="gramEnd"/>
      <w:r w:rsidRPr="00CE6320">
        <w:rPr>
          <w:sz w:val="28"/>
          <w:szCs w:val="28"/>
        </w:rPr>
        <w:t xml:space="preserve"> </w:t>
      </w:r>
      <w:proofErr w:type="gramStart"/>
      <w:r w:rsidRPr="00CE6320">
        <w:rPr>
          <w:sz w:val="28"/>
          <w:szCs w:val="28"/>
        </w:rPr>
        <w:t xml:space="preserve">Смоленской области (далее  - объекты) устанавливаются правила предоставления в безвозмездное пользование объектов, составляющих казну </w:t>
      </w:r>
      <w:r w:rsidR="00BC4CBC">
        <w:rPr>
          <w:sz w:val="28"/>
          <w:szCs w:val="28"/>
        </w:rPr>
        <w:t xml:space="preserve">муниципального образования Усвятское сельское поселение </w:t>
      </w:r>
      <w:r w:rsidR="00BC4CBC" w:rsidRPr="00CE6320">
        <w:rPr>
          <w:sz w:val="28"/>
          <w:szCs w:val="28"/>
        </w:rPr>
        <w:t>Дорогобужск</w:t>
      </w:r>
      <w:r w:rsidR="00BC4CBC">
        <w:rPr>
          <w:sz w:val="28"/>
          <w:szCs w:val="28"/>
        </w:rPr>
        <w:t>ого</w:t>
      </w:r>
      <w:r w:rsidR="00BC4CBC" w:rsidRPr="00CE6320">
        <w:rPr>
          <w:sz w:val="28"/>
          <w:szCs w:val="28"/>
        </w:rPr>
        <w:t xml:space="preserve"> район</w:t>
      </w:r>
      <w:r w:rsidR="00BC4CBC">
        <w:rPr>
          <w:sz w:val="28"/>
          <w:szCs w:val="28"/>
        </w:rPr>
        <w:t>а</w:t>
      </w:r>
      <w:r w:rsidR="00BC4CBC" w:rsidRPr="00CE6320">
        <w:rPr>
          <w:sz w:val="28"/>
          <w:szCs w:val="28"/>
        </w:rPr>
        <w:t xml:space="preserve"> </w:t>
      </w:r>
      <w:r w:rsidRPr="00CE6320">
        <w:rPr>
          <w:sz w:val="28"/>
          <w:szCs w:val="28"/>
        </w:rPr>
        <w:t xml:space="preserve">Смоленской области, находящихся в оперативном управлении муниципальных предприятий и муниципальных учреждений (далее - учреждение), органов местного самоуправления </w:t>
      </w:r>
      <w:r w:rsidR="00BC4CBC">
        <w:rPr>
          <w:sz w:val="28"/>
          <w:szCs w:val="28"/>
        </w:rPr>
        <w:t xml:space="preserve">Усвятского сельского поселения </w:t>
      </w:r>
      <w:r w:rsidRPr="00CE6320">
        <w:rPr>
          <w:sz w:val="28"/>
          <w:szCs w:val="28"/>
        </w:rPr>
        <w:t>(далее - орган), а также находящихся в хозяйственном ведении муниципальных унитарных предприятий (далее - предприятие).</w:t>
      </w:r>
      <w:proofErr w:type="gramEnd"/>
    </w:p>
    <w:p w:rsidR="00CE6320" w:rsidRPr="00CE6320" w:rsidRDefault="00CE6320" w:rsidP="00CE6320">
      <w:pPr>
        <w:spacing w:after="1" w:line="220" w:lineRule="atLeast"/>
        <w:ind w:firstLine="540"/>
        <w:jc w:val="both"/>
        <w:rPr>
          <w:sz w:val="28"/>
          <w:szCs w:val="28"/>
        </w:rPr>
      </w:pPr>
      <w:r w:rsidRPr="00CE6320">
        <w:rPr>
          <w:sz w:val="28"/>
          <w:szCs w:val="28"/>
        </w:rPr>
        <w:t xml:space="preserve">1.2. Действие настоящего Порядка не распространяется </w:t>
      </w:r>
      <w:proofErr w:type="gramStart"/>
      <w:r w:rsidRPr="00CE6320">
        <w:rPr>
          <w:sz w:val="28"/>
          <w:szCs w:val="28"/>
        </w:rPr>
        <w:t>на</w:t>
      </w:r>
      <w:proofErr w:type="gramEnd"/>
      <w:r w:rsidRPr="00CE6320">
        <w:rPr>
          <w:sz w:val="28"/>
          <w:szCs w:val="28"/>
        </w:rPr>
        <w:t>:</w:t>
      </w:r>
    </w:p>
    <w:p w:rsidR="00CE6320" w:rsidRPr="00CE6320" w:rsidRDefault="00CE6320" w:rsidP="00CE6320">
      <w:pPr>
        <w:spacing w:after="1" w:line="220" w:lineRule="atLeast"/>
        <w:ind w:firstLine="540"/>
        <w:jc w:val="both"/>
        <w:rPr>
          <w:sz w:val="28"/>
          <w:szCs w:val="28"/>
        </w:rPr>
      </w:pPr>
      <w:r w:rsidRPr="00CE6320">
        <w:rPr>
          <w:sz w:val="28"/>
          <w:szCs w:val="28"/>
        </w:rPr>
        <w:t>- земельные участки;</w:t>
      </w:r>
    </w:p>
    <w:p w:rsidR="00CE6320" w:rsidRPr="00CE6320" w:rsidRDefault="00CE6320" w:rsidP="00CE6320">
      <w:pPr>
        <w:spacing w:after="1" w:line="220" w:lineRule="atLeast"/>
        <w:ind w:firstLine="540"/>
        <w:jc w:val="both"/>
        <w:rPr>
          <w:sz w:val="28"/>
          <w:szCs w:val="28"/>
        </w:rPr>
      </w:pPr>
      <w:r w:rsidRPr="00CE6320">
        <w:rPr>
          <w:sz w:val="28"/>
          <w:szCs w:val="28"/>
        </w:rPr>
        <w:t>- участки недр;</w:t>
      </w:r>
    </w:p>
    <w:p w:rsidR="00CE6320" w:rsidRPr="00CE6320" w:rsidRDefault="00CE6320" w:rsidP="00CE6320">
      <w:pPr>
        <w:spacing w:after="1" w:line="220" w:lineRule="atLeast"/>
        <w:ind w:firstLine="540"/>
        <w:jc w:val="both"/>
        <w:rPr>
          <w:sz w:val="28"/>
          <w:szCs w:val="28"/>
        </w:rPr>
      </w:pPr>
      <w:r w:rsidRPr="00CE6320">
        <w:rPr>
          <w:sz w:val="28"/>
          <w:szCs w:val="28"/>
        </w:rPr>
        <w:t>- лесной фонд;</w:t>
      </w:r>
    </w:p>
    <w:p w:rsidR="00CE6320" w:rsidRPr="00CE6320" w:rsidRDefault="00CE6320" w:rsidP="00CE6320">
      <w:pPr>
        <w:spacing w:after="1" w:line="220" w:lineRule="atLeast"/>
        <w:ind w:firstLine="540"/>
        <w:jc w:val="both"/>
        <w:rPr>
          <w:sz w:val="28"/>
          <w:szCs w:val="28"/>
        </w:rPr>
      </w:pPr>
      <w:r w:rsidRPr="00CE6320">
        <w:rPr>
          <w:sz w:val="28"/>
          <w:szCs w:val="28"/>
        </w:rPr>
        <w:t>- водные объекты;</w:t>
      </w:r>
    </w:p>
    <w:p w:rsidR="00CE6320" w:rsidRPr="00CE6320" w:rsidRDefault="00CE6320" w:rsidP="00CE6320">
      <w:pPr>
        <w:spacing w:after="1" w:line="220" w:lineRule="atLeast"/>
        <w:ind w:firstLine="540"/>
        <w:jc w:val="both"/>
        <w:rPr>
          <w:sz w:val="28"/>
          <w:szCs w:val="28"/>
        </w:rPr>
      </w:pPr>
      <w:r w:rsidRPr="00CE6320">
        <w:rPr>
          <w:sz w:val="28"/>
          <w:szCs w:val="28"/>
        </w:rPr>
        <w:t>- особо охраняемые природные территории;</w:t>
      </w:r>
    </w:p>
    <w:p w:rsidR="00CE6320" w:rsidRPr="00CE6320" w:rsidRDefault="00CE6320" w:rsidP="00CE6320">
      <w:pPr>
        <w:spacing w:after="1" w:line="220" w:lineRule="atLeast"/>
        <w:ind w:firstLine="540"/>
        <w:jc w:val="both"/>
        <w:rPr>
          <w:sz w:val="28"/>
          <w:szCs w:val="28"/>
        </w:rPr>
      </w:pPr>
      <w:r w:rsidRPr="00CE6320">
        <w:rPr>
          <w:sz w:val="28"/>
          <w:szCs w:val="28"/>
        </w:rPr>
        <w:t>- иные природные ресурсы.</w:t>
      </w:r>
    </w:p>
    <w:p w:rsidR="00CE6320" w:rsidRPr="00CE6320" w:rsidRDefault="00CE6320" w:rsidP="00CE6320">
      <w:pPr>
        <w:spacing w:after="1" w:line="220" w:lineRule="atLeast"/>
        <w:ind w:firstLine="540"/>
        <w:jc w:val="both"/>
        <w:rPr>
          <w:sz w:val="28"/>
          <w:szCs w:val="28"/>
        </w:rPr>
      </w:pPr>
      <w:r w:rsidRPr="00CE6320">
        <w:rPr>
          <w:sz w:val="28"/>
          <w:szCs w:val="28"/>
        </w:rPr>
        <w:t>1.3. Объекты предоставляются в безвозмездное пользование по результатам проведения торгов в порядке, установленном федеральным законодательством.</w:t>
      </w:r>
    </w:p>
    <w:p w:rsidR="00CE6320" w:rsidRPr="00CE6320" w:rsidRDefault="00CE6320" w:rsidP="00CE6320">
      <w:pPr>
        <w:spacing w:after="1" w:line="220" w:lineRule="atLeast"/>
        <w:ind w:firstLine="540"/>
        <w:jc w:val="both"/>
        <w:rPr>
          <w:sz w:val="28"/>
          <w:szCs w:val="28"/>
        </w:rPr>
      </w:pPr>
      <w:r w:rsidRPr="00CE6320">
        <w:rPr>
          <w:sz w:val="28"/>
          <w:szCs w:val="28"/>
        </w:rPr>
        <w:t>1.3.1. Начальная (минимальная) цена договора (цена лота) для проведения торгов устанавливается в размере платежа за право заключить договор безвозмездного пользования объектом, который равен рыночной величине месячной арендной платы за пользование указанным объектом.</w:t>
      </w:r>
    </w:p>
    <w:p w:rsidR="00CE6320" w:rsidRPr="00CE6320" w:rsidRDefault="00CE6320" w:rsidP="00CE6320">
      <w:pPr>
        <w:spacing w:after="1" w:line="220" w:lineRule="atLeast"/>
        <w:ind w:firstLine="540"/>
        <w:jc w:val="both"/>
        <w:rPr>
          <w:sz w:val="28"/>
          <w:szCs w:val="28"/>
        </w:rPr>
      </w:pPr>
      <w:r w:rsidRPr="00CE6320">
        <w:rPr>
          <w:sz w:val="28"/>
          <w:szCs w:val="28"/>
        </w:rPr>
        <w:t>1.4. В случаях, установленных федеральным законодательством, объекты могут предоставляться в безвозмездное пользование без проведения торгов.</w:t>
      </w:r>
    </w:p>
    <w:p w:rsidR="00CE6320" w:rsidRPr="00B44A1A" w:rsidRDefault="00CE6320" w:rsidP="00CE6320">
      <w:pPr>
        <w:pStyle w:val="ConsPlusNormal"/>
        <w:ind w:firstLine="709"/>
        <w:jc w:val="both"/>
        <w:rPr>
          <w:rFonts w:ascii="Times New Roman" w:hAnsi="Times New Roman" w:cs="Times New Roman"/>
          <w:sz w:val="28"/>
          <w:szCs w:val="28"/>
        </w:rPr>
      </w:pPr>
      <w:r w:rsidRPr="00B44A1A">
        <w:rPr>
          <w:rFonts w:ascii="Times New Roman" w:hAnsi="Times New Roman" w:cs="Times New Roman"/>
          <w:sz w:val="28"/>
          <w:szCs w:val="28"/>
        </w:rPr>
        <w:t xml:space="preserve">1.5. </w:t>
      </w:r>
      <w:r w:rsidR="00B44A1A" w:rsidRPr="00B44A1A">
        <w:rPr>
          <w:rFonts w:ascii="Times New Roman" w:hAnsi="Times New Roman" w:cs="Times New Roman"/>
          <w:sz w:val="28"/>
          <w:szCs w:val="28"/>
        </w:rPr>
        <w:t>Совет депутатов Усвятского сельского поселения Дорогобужского района Смоленской области</w:t>
      </w:r>
      <w:r w:rsidR="00B44A1A">
        <w:rPr>
          <w:sz w:val="28"/>
          <w:szCs w:val="28"/>
        </w:rPr>
        <w:t xml:space="preserve"> </w:t>
      </w:r>
      <w:r w:rsidRPr="00B44A1A">
        <w:rPr>
          <w:rFonts w:ascii="Times New Roman" w:hAnsi="Times New Roman" w:cs="Times New Roman"/>
          <w:sz w:val="28"/>
          <w:szCs w:val="28"/>
        </w:rPr>
        <w:t>дает согласие на передачу объектов в безвозмездное пользование.</w:t>
      </w:r>
    </w:p>
    <w:p w:rsidR="00CE6320" w:rsidRPr="00CE6320" w:rsidRDefault="00CE6320" w:rsidP="00CE6320">
      <w:pPr>
        <w:spacing w:after="1" w:line="220" w:lineRule="atLeast"/>
        <w:ind w:firstLine="540"/>
        <w:jc w:val="both"/>
        <w:rPr>
          <w:sz w:val="28"/>
          <w:szCs w:val="28"/>
        </w:rPr>
      </w:pPr>
      <w:r w:rsidRPr="00CE6320">
        <w:rPr>
          <w:sz w:val="28"/>
          <w:szCs w:val="28"/>
        </w:rPr>
        <w:t>1.6. Ссудодателями объектов выступают:</w:t>
      </w:r>
    </w:p>
    <w:p w:rsidR="00CE6320" w:rsidRPr="00CE6320" w:rsidRDefault="00CE6320" w:rsidP="00CE6320">
      <w:pPr>
        <w:spacing w:after="1" w:line="220" w:lineRule="atLeast"/>
        <w:ind w:firstLine="540"/>
        <w:jc w:val="both"/>
        <w:rPr>
          <w:sz w:val="28"/>
          <w:szCs w:val="28"/>
        </w:rPr>
      </w:pPr>
      <w:r w:rsidRPr="00CE6320">
        <w:rPr>
          <w:sz w:val="28"/>
          <w:szCs w:val="28"/>
        </w:rPr>
        <w:lastRenderedPageBreak/>
        <w:t xml:space="preserve">- Администрация </w:t>
      </w:r>
      <w:r w:rsidR="00B44A1A">
        <w:rPr>
          <w:sz w:val="28"/>
          <w:szCs w:val="28"/>
        </w:rPr>
        <w:t xml:space="preserve">Усвятского сельского поселения Дорогобужского района Смоленской области </w:t>
      </w:r>
      <w:r w:rsidRPr="00CE6320">
        <w:rPr>
          <w:sz w:val="28"/>
          <w:szCs w:val="28"/>
        </w:rPr>
        <w:t>(далее – Администрация</w:t>
      </w:r>
      <w:r w:rsidR="00B44A1A">
        <w:rPr>
          <w:sz w:val="28"/>
          <w:szCs w:val="28"/>
        </w:rPr>
        <w:t xml:space="preserve"> поселения</w:t>
      </w:r>
      <w:r w:rsidRPr="00CE6320">
        <w:rPr>
          <w:sz w:val="28"/>
          <w:szCs w:val="28"/>
        </w:rPr>
        <w:t xml:space="preserve">) - в отношении объекта, составляющего казну муниципального образования </w:t>
      </w:r>
      <w:r w:rsidR="00B44A1A">
        <w:rPr>
          <w:sz w:val="28"/>
          <w:szCs w:val="28"/>
        </w:rPr>
        <w:t xml:space="preserve">Усвятское сельское поселение Дорогобужского района </w:t>
      </w:r>
      <w:r w:rsidRPr="00CE6320">
        <w:rPr>
          <w:sz w:val="28"/>
          <w:szCs w:val="28"/>
        </w:rPr>
        <w:t>Смоленской области;</w:t>
      </w:r>
    </w:p>
    <w:p w:rsidR="00CE6320" w:rsidRPr="00CE6320" w:rsidRDefault="00CE6320" w:rsidP="00CE6320">
      <w:pPr>
        <w:spacing w:after="1" w:line="220" w:lineRule="atLeast"/>
        <w:ind w:firstLine="540"/>
        <w:jc w:val="both"/>
        <w:rPr>
          <w:sz w:val="28"/>
          <w:szCs w:val="28"/>
        </w:rPr>
      </w:pPr>
      <w:r w:rsidRPr="00CE6320">
        <w:rPr>
          <w:sz w:val="28"/>
          <w:szCs w:val="28"/>
        </w:rPr>
        <w:t>- орган, учреждение - в отношении объекта, который находится у органа, учреждения в оперативном управлении;</w:t>
      </w:r>
    </w:p>
    <w:p w:rsidR="00CE6320" w:rsidRPr="00CE6320" w:rsidRDefault="00CE6320" w:rsidP="00CE6320">
      <w:pPr>
        <w:spacing w:after="1" w:line="220" w:lineRule="atLeast"/>
        <w:ind w:firstLine="540"/>
        <w:jc w:val="both"/>
        <w:rPr>
          <w:sz w:val="28"/>
          <w:szCs w:val="28"/>
        </w:rPr>
      </w:pPr>
      <w:r w:rsidRPr="00CE6320">
        <w:rPr>
          <w:sz w:val="28"/>
          <w:szCs w:val="28"/>
        </w:rPr>
        <w:t>- предприятие - в отношении объекта, который находится у предприятия в хозяйственном ведении.</w:t>
      </w:r>
    </w:p>
    <w:p w:rsidR="00CE6320" w:rsidRPr="00CE6320" w:rsidRDefault="00CE6320" w:rsidP="00CE6320">
      <w:pPr>
        <w:spacing w:after="1" w:line="220" w:lineRule="atLeast"/>
        <w:ind w:firstLine="540"/>
        <w:jc w:val="both"/>
        <w:rPr>
          <w:sz w:val="28"/>
          <w:szCs w:val="28"/>
        </w:rPr>
      </w:pPr>
    </w:p>
    <w:p w:rsidR="00CE6320" w:rsidRPr="00CE6320" w:rsidRDefault="00CE6320" w:rsidP="00CE6320">
      <w:pPr>
        <w:spacing w:after="1" w:line="220" w:lineRule="atLeast"/>
        <w:jc w:val="center"/>
        <w:outlineLvl w:val="1"/>
        <w:rPr>
          <w:sz w:val="28"/>
          <w:szCs w:val="28"/>
        </w:rPr>
      </w:pPr>
      <w:r w:rsidRPr="00CE6320">
        <w:rPr>
          <w:sz w:val="28"/>
          <w:szCs w:val="28"/>
        </w:rPr>
        <w:t xml:space="preserve">2. Оформление согласия на предоставление </w:t>
      </w:r>
      <w:proofErr w:type="gramStart"/>
      <w:r w:rsidRPr="00CE6320">
        <w:rPr>
          <w:sz w:val="28"/>
          <w:szCs w:val="28"/>
        </w:rPr>
        <w:t>в</w:t>
      </w:r>
      <w:proofErr w:type="gramEnd"/>
      <w:r w:rsidRPr="00CE6320">
        <w:rPr>
          <w:sz w:val="28"/>
          <w:szCs w:val="28"/>
        </w:rPr>
        <w:t xml:space="preserve"> безвозмездное</w:t>
      </w:r>
    </w:p>
    <w:p w:rsidR="00CE6320" w:rsidRPr="00CE6320" w:rsidRDefault="00CE6320" w:rsidP="00CE6320">
      <w:pPr>
        <w:spacing w:after="1" w:line="220" w:lineRule="atLeast"/>
        <w:jc w:val="center"/>
        <w:rPr>
          <w:sz w:val="28"/>
          <w:szCs w:val="28"/>
        </w:rPr>
      </w:pPr>
      <w:r w:rsidRPr="00CE6320">
        <w:rPr>
          <w:sz w:val="28"/>
          <w:szCs w:val="28"/>
        </w:rPr>
        <w:t>пользование объекта</w:t>
      </w:r>
    </w:p>
    <w:p w:rsidR="00CE6320" w:rsidRPr="00CE6320" w:rsidRDefault="00CE6320" w:rsidP="00CE6320">
      <w:pPr>
        <w:spacing w:after="1" w:line="220" w:lineRule="atLeast"/>
        <w:ind w:firstLine="540"/>
        <w:jc w:val="both"/>
        <w:rPr>
          <w:sz w:val="28"/>
          <w:szCs w:val="28"/>
        </w:rPr>
      </w:pPr>
    </w:p>
    <w:p w:rsidR="00CE6320" w:rsidRPr="00CE6320" w:rsidRDefault="00CE6320" w:rsidP="00CE6320">
      <w:pPr>
        <w:spacing w:after="1" w:line="220" w:lineRule="atLeast"/>
        <w:ind w:firstLine="540"/>
        <w:jc w:val="both"/>
        <w:rPr>
          <w:sz w:val="28"/>
          <w:szCs w:val="28"/>
        </w:rPr>
      </w:pPr>
      <w:bookmarkStart w:id="0" w:name="P66"/>
      <w:bookmarkEnd w:id="0"/>
      <w:r w:rsidRPr="00CE6320">
        <w:rPr>
          <w:sz w:val="28"/>
          <w:szCs w:val="28"/>
        </w:rPr>
        <w:t xml:space="preserve">2.1. Для получения согласия на предоставление в безвозмездное пользование объекта орган, учреждение, предприятие представляют в Администрацию </w:t>
      </w:r>
      <w:r w:rsidR="00B44A1A">
        <w:rPr>
          <w:sz w:val="28"/>
          <w:szCs w:val="28"/>
        </w:rPr>
        <w:t xml:space="preserve">поселения </w:t>
      </w:r>
      <w:r w:rsidRPr="00CE6320">
        <w:rPr>
          <w:sz w:val="28"/>
          <w:szCs w:val="28"/>
        </w:rPr>
        <w:t>письменное обращение, подписанное руководителем органа, учреждения, предприятия.</w:t>
      </w:r>
    </w:p>
    <w:p w:rsidR="00CE6320" w:rsidRPr="00CE6320" w:rsidRDefault="00CE6320" w:rsidP="00CE6320">
      <w:pPr>
        <w:spacing w:after="1" w:line="220" w:lineRule="atLeast"/>
        <w:ind w:firstLine="540"/>
        <w:jc w:val="both"/>
        <w:rPr>
          <w:sz w:val="28"/>
          <w:szCs w:val="28"/>
        </w:rPr>
      </w:pPr>
      <w:r w:rsidRPr="00CE6320">
        <w:rPr>
          <w:sz w:val="28"/>
          <w:szCs w:val="28"/>
        </w:rPr>
        <w:t>Указанное обращение должно содержать сведения об объекте, подлежащем передаче в безвозмездное пользование (местонахождение, общая площадь, назначение), обоснование необходимости предоставления его в безвозмездное пользование (причины неиспользования объекта органом, учреждением,  предприятием), срок действия договора безвозмездного пользования объектом (далее  - договор).</w:t>
      </w:r>
    </w:p>
    <w:p w:rsidR="00CE6320" w:rsidRPr="00CE6320" w:rsidRDefault="00CE6320" w:rsidP="00CE6320">
      <w:pPr>
        <w:spacing w:after="1" w:line="220" w:lineRule="atLeast"/>
        <w:ind w:firstLine="540"/>
        <w:jc w:val="both"/>
        <w:rPr>
          <w:sz w:val="28"/>
          <w:szCs w:val="28"/>
        </w:rPr>
      </w:pPr>
      <w:r w:rsidRPr="00CE6320">
        <w:rPr>
          <w:sz w:val="28"/>
          <w:szCs w:val="28"/>
        </w:rPr>
        <w:t xml:space="preserve">2.2. </w:t>
      </w:r>
      <w:proofErr w:type="gramStart"/>
      <w:r w:rsidRPr="00CE6320">
        <w:rPr>
          <w:sz w:val="28"/>
          <w:szCs w:val="28"/>
        </w:rPr>
        <w:t>В случае предоставления в соответствии с федеральным законодательством в безвозмездное пользование объекта без проведения</w:t>
      </w:r>
      <w:proofErr w:type="gramEnd"/>
      <w:r w:rsidRPr="00CE6320">
        <w:rPr>
          <w:sz w:val="28"/>
          <w:szCs w:val="28"/>
        </w:rPr>
        <w:t xml:space="preserve"> торгов в Администрацию</w:t>
      </w:r>
      <w:r w:rsidR="00B44A1A">
        <w:rPr>
          <w:sz w:val="28"/>
          <w:szCs w:val="28"/>
        </w:rPr>
        <w:t xml:space="preserve"> поселения</w:t>
      </w:r>
      <w:r w:rsidRPr="00CE6320">
        <w:rPr>
          <w:sz w:val="28"/>
          <w:szCs w:val="28"/>
        </w:rPr>
        <w:t xml:space="preserve">, помимо письменного обращения, указанного в </w:t>
      </w:r>
      <w:r w:rsidR="00B44A1A">
        <w:rPr>
          <w:sz w:val="28"/>
          <w:szCs w:val="28"/>
        </w:rPr>
        <w:t xml:space="preserve">пункте 2.1 </w:t>
      </w:r>
      <w:r w:rsidRPr="00CE6320">
        <w:rPr>
          <w:sz w:val="28"/>
          <w:szCs w:val="28"/>
        </w:rPr>
        <w:t>настоящего Порядка, представляется заявление заинтересованного лица о намерении использовать определенный объект.</w:t>
      </w:r>
    </w:p>
    <w:p w:rsidR="00CE6320" w:rsidRPr="00CE6320" w:rsidRDefault="00CE6320" w:rsidP="00CE6320">
      <w:pPr>
        <w:spacing w:after="1" w:line="220" w:lineRule="atLeast"/>
        <w:ind w:firstLine="540"/>
        <w:jc w:val="both"/>
        <w:rPr>
          <w:sz w:val="28"/>
          <w:szCs w:val="28"/>
        </w:rPr>
      </w:pPr>
      <w:r w:rsidRPr="00CE6320">
        <w:rPr>
          <w:sz w:val="28"/>
          <w:szCs w:val="28"/>
        </w:rPr>
        <w:t>К заявлению заинтересованного лица должны быть приложены:</w:t>
      </w:r>
    </w:p>
    <w:p w:rsidR="00CE6320" w:rsidRPr="00CE6320" w:rsidRDefault="00CE6320" w:rsidP="00CE6320">
      <w:pPr>
        <w:spacing w:after="1" w:line="220" w:lineRule="atLeast"/>
        <w:ind w:firstLine="540"/>
        <w:jc w:val="both"/>
        <w:rPr>
          <w:sz w:val="28"/>
          <w:szCs w:val="28"/>
        </w:rPr>
      </w:pPr>
      <w:proofErr w:type="gramStart"/>
      <w:r w:rsidRPr="00CE6320">
        <w:rPr>
          <w:sz w:val="28"/>
          <w:szCs w:val="28"/>
        </w:rPr>
        <w:t>- подлинники (для предъявления) и копии (для приобщения к делу) учредительных документов (положение, устав) со всеми действующими изменениями и дополнениями, документ, подтверждающий факт внесения записи о юридическом лице в единый государственный реестр юридических лиц (если в деле уже имеются копии названных документов, то возможно представление выписки из единого государственного реестра юридических лиц, свидетельствующей об отсутствии изменений в учредительных документах юридического лица);</w:t>
      </w:r>
      <w:proofErr w:type="gramEnd"/>
    </w:p>
    <w:p w:rsidR="00CE6320" w:rsidRPr="00CE6320" w:rsidRDefault="00CE6320" w:rsidP="00CE6320">
      <w:pPr>
        <w:spacing w:after="1" w:line="220" w:lineRule="atLeast"/>
        <w:ind w:firstLine="540"/>
        <w:jc w:val="both"/>
        <w:rPr>
          <w:sz w:val="28"/>
          <w:szCs w:val="28"/>
        </w:rPr>
      </w:pPr>
      <w:r w:rsidRPr="00CE6320">
        <w:rPr>
          <w:sz w:val="28"/>
          <w:szCs w:val="28"/>
        </w:rPr>
        <w:t>- подлинник и копия документа, подтверждающего полномочия лица, заключающего договор безвозмездного пользования объектом от имени юридического лица.</w:t>
      </w:r>
    </w:p>
    <w:p w:rsidR="00CE6320" w:rsidRPr="00CE6320" w:rsidRDefault="00CE6320" w:rsidP="00CE6320">
      <w:pPr>
        <w:spacing w:after="1" w:line="220" w:lineRule="atLeast"/>
        <w:ind w:firstLine="540"/>
        <w:jc w:val="both"/>
        <w:rPr>
          <w:sz w:val="28"/>
          <w:szCs w:val="28"/>
        </w:rPr>
      </w:pPr>
      <w:r w:rsidRPr="00CE6320">
        <w:rPr>
          <w:sz w:val="28"/>
          <w:szCs w:val="28"/>
        </w:rPr>
        <w:t xml:space="preserve">2.3. Администрация </w:t>
      </w:r>
      <w:r w:rsidR="00B44A1A">
        <w:rPr>
          <w:sz w:val="28"/>
          <w:szCs w:val="28"/>
        </w:rPr>
        <w:t xml:space="preserve">поселения </w:t>
      </w:r>
      <w:r w:rsidRPr="00CE6320">
        <w:rPr>
          <w:sz w:val="28"/>
          <w:szCs w:val="28"/>
        </w:rPr>
        <w:t xml:space="preserve">в течение 20 рабочих дней после получения письменного обращения разрабатывает и вносит  на рассмотрение </w:t>
      </w:r>
      <w:r w:rsidR="00B44A1A">
        <w:rPr>
          <w:sz w:val="28"/>
          <w:szCs w:val="28"/>
        </w:rPr>
        <w:t xml:space="preserve">Совета депутатов Усвятского сельского поселения Дорогобужского района Смоленской области </w:t>
      </w:r>
      <w:r w:rsidRPr="00CE6320">
        <w:rPr>
          <w:sz w:val="28"/>
          <w:szCs w:val="28"/>
        </w:rPr>
        <w:t xml:space="preserve">проект решения, предусматривающий  предоставление в безвозмездное пользование объекта. </w:t>
      </w:r>
    </w:p>
    <w:p w:rsidR="00CE6320" w:rsidRPr="00CE6320" w:rsidRDefault="00CE6320" w:rsidP="00CE6320">
      <w:pPr>
        <w:spacing w:after="1" w:line="220" w:lineRule="atLeast"/>
        <w:ind w:firstLine="540"/>
        <w:jc w:val="both"/>
        <w:rPr>
          <w:sz w:val="28"/>
          <w:szCs w:val="28"/>
        </w:rPr>
      </w:pPr>
      <w:r w:rsidRPr="00CE6320">
        <w:rPr>
          <w:sz w:val="28"/>
          <w:szCs w:val="28"/>
        </w:rPr>
        <w:t xml:space="preserve">2.4. В случае отказа в даче согласия на предоставление в безвозмездное пользование объекта Администрация </w:t>
      </w:r>
      <w:r w:rsidR="00B44A1A">
        <w:rPr>
          <w:sz w:val="28"/>
          <w:szCs w:val="28"/>
        </w:rPr>
        <w:t xml:space="preserve">поселения </w:t>
      </w:r>
      <w:r w:rsidRPr="00CE6320">
        <w:rPr>
          <w:sz w:val="28"/>
          <w:szCs w:val="28"/>
        </w:rPr>
        <w:t xml:space="preserve">направляет заинтересованному лицу либо ссудодателю в письменном виде мотивированный отказ от </w:t>
      </w:r>
      <w:r w:rsidRPr="00CE6320">
        <w:rPr>
          <w:sz w:val="28"/>
          <w:szCs w:val="28"/>
        </w:rPr>
        <w:lastRenderedPageBreak/>
        <w:t>предоставления в безвозмездное пользование объекта в течение 20 рабочих дней после получения письменного обращения.</w:t>
      </w:r>
    </w:p>
    <w:p w:rsidR="00CE6320" w:rsidRPr="00CE6320" w:rsidRDefault="00CE6320" w:rsidP="00CE6320">
      <w:pPr>
        <w:spacing w:after="1" w:line="220" w:lineRule="atLeast"/>
        <w:ind w:firstLine="540"/>
        <w:jc w:val="both"/>
        <w:rPr>
          <w:sz w:val="28"/>
          <w:szCs w:val="28"/>
        </w:rPr>
      </w:pPr>
    </w:p>
    <w:p w:rsidR="00CE6320" w:rsidRPr="00CE6320" w:rsidRDefault="00CE6320" w:rsidP="00CE6320">
      <w:pPr>
        <w:spacing w:after="1" w:line="220" w:lineRule="atLeast"/>
        <w:jc w:val="center"/>
        <w:outlineLvl w:val="1"/>
        <w:rPr>
          <w:sz w:val="28"/>
          <w:szCs w:val="28"/>
        </w:rPr>
      </w:pPr>
      <w:r w:rsidRPr="00CE6320">
        <w:rPr>
          <w:sz w:val="28"/>
          <w:szCs w:val="28"/>
        </w:rPr>
        <w:t>3. Договор безвозмездного пользования объектом</w:t>
      </w:r>
    </w:p>
    <w:p w:rsidR="00CE6320" w:rsidRPr="00CE6320" w:rsidRDefault="00CE6320" w:rsidP="00CE6320">
      <w:pPr>
        <w:spacing w:after="1" w:line="220" w:lineRule="atLeast"/>
        <w:ind w:firstLine="540"/>
        <w:jc w:val="both"/>
        <w:rPr>
          <w:sz w:val="28"/>
          <w:szCs w:val="28"/>
        </w:rPr>
      </w:pPr>
    </w:p>
    <w:p w:rsidR="00CE6320" w:rsidRPr="00CE6320" w:rsidRDefault="00CE6320" w:rsidP="00CE6320">
      <w:pPr>
        <w:spacing w:after="1" w:line="220" w:lineRule="atLeast"/>
        <w:ind w:firstLine="540"/>
        <w:jc w:val="both"/>
        <w:rPr>
          <w:sz w:val="28"/>
          <w:szCs w:val="28"/>
        </w:rPr>
      </w:pPr>
      <w:r w:rsidRPr="00CE6320">
        <w:rPr>
          <w:sz w:val="28"/>
          <w:szCs w:val="28"/>
        </w:rPr>
        <w:t>3.1. Объект передается в безвозмездное пользование на основании договора.</w:t>
      </w:r>
    </w:p>
    <w:p w:rsidR="00CE6320" w:rsidRPr="00CE6320" w:rsidRDefault="00CE6320" w:rsidP="00CE6320">
      <w:pPr>
        <w:spacing w:after="1" w:line="220" w:lineRule="atLeast"/>
        <w:ind w:firstLine="540"/>
        <w:jc w:val="both"/>
        <w:rPr>
          <w:sz w:val="28"/>
          <w:szCs w:val="28"/>
        </w:rPr>
      </w:pPr>
      <w:r w:rsidRPr="00CE6320">
        <w:rPr>
          <w:sz w:val="28"/>
          <w:szCs w:val="28"/>
        </w:rPr>
        <w:t xml:space="preserve">3.2. Срок действия договора на конкретный объект определяется </w:t>
      </w:r>
      <w:r w:rsidR="00B44A1A">
        <w:rPr>
          <w:sz w:val="28"/>
          <w:szCs w:val="28"/>
        </w:rPr>
        <w:t xml:space="preserve">Советом депутатов Усвятского сельского поселения Дорогобужского района Смоленской области </w:t>
      </w:r>
      <w:r w:rsidRPr="00CE6320">
        <w:rPr>
          <w:sz w:val="28"/>
          <w:szCs w:val="28"/>
        </w:rPr>
        <w:t>по предложению ссудодателя и не может превышать три года.</w:t>
      </w:r>
    </w:p>
    <w:p w:rsidR="00CE6320" w:rsidRPr="00CE6320" w:rsidRDefault="00CE6320" w:rsidP="00CE6320">
      <w:pPr>
        <w:spacing w:after="1" w:line="220" w:lineRule="atLeast"/>
        <w:ind w:firstLine="540"/>
        <w:jc w:val="both"/>
        <w:rPr>
          <w:sz w:val="28"/>
          <w:szCs w:val="28"/>
        </w:rPr>
      </w:pPr>
      <w:r w:rsidRPr="00CE6320">
        <w:rPr>
          <w:sz w:val="28"/>
          <w:szCs w:val="28"/>
        </w:rPr>
        <w:t>3.3. Предоставление объекта в безвозмездное пользование осуществляется после заключения договора в установленном федеральным законодательством порядке. При этом сторонами оформляется акт приема-передачи, подтверждающий передачу объекта.</w:t>
      </w:r>
    </w:p>
    <w:p w:rsidR="00CE6320" w:rsidRPr="00CE6320" w:rsidRDefault="00CE6320" w:rsidP="00CE6320">
      <w:pPr>
        <w:spacing w:after="1" w:line="220" w:lineRule="atLeast"/>
        <w:ind w:firstLine="540"/>
        <w:jc w:val="both"/>
        <w:rPr>
          <w:sz w:val="28"/>
          <w:szCs w:val="28"/>
        </w:rPr>
      </w:pPr>
      <w:r w:rsidRPr="00CE6320">
        <w:rPr>
          <w:sz w:val="28"/>
          <w:szCs w:val="28"/>
        </w:rPr>
        <w:t xml:space="preserve">Предприятие и учреждение обязаны представить в Администрацию </w:t>
      </w:r>
      <w:r w:rsidR="0043720F">
        <w:rPr>
          <w:sz w:val="28"/>
          <w:szCs w:val="28"/>
        </w:rPr>
        <w:t xml:space="preserve">поселения </w:t>
      </w:r>
      <w:r w:rsidRPr="00CE6320">
        <w:rPr>
          <w:sz w:val="28"/>
          <w:szCs w:val="28"/>
        </w:rPr>
        <w:t>заключенный договор и акт приема-передачи для учета и контроля.</w:t>
      </w:r>
    </w:p>
    <w:p w:rsidR="00CE6320" w:rsidRPr="00CE6320" w:rsidRDefault="00CE6320" w:rsidP="00CE6320">
      <w:pPr>
        <w:spacing w:after="1" w:line="220" w:lineRule="atLeast"/>
        <w:ind w:firstLine="540"/>
        <w:jc w:val="both"/>
        <w:rPr>
          <w:sz w:val="28"/>
          <w:szCs w:val="28"/>
        </w:rPr>
      </w:pPr>
      <w:r w:rsidRPr="00CE6320">
        <w:rPr>
          <w:sz w:val="28"/>
          <w:szCs w:val="28"/>
        </w:rPr>
        <w:t>3.4. В договоре указывается на то, что ссудодатель вправе во всякое время отказаться от договора, известив об этом ссудополучателя за один месяц, а ссудополучатель вправе во всякое время отказаться от договора, известив об этом ссудодателя за три месяца.</w:t>
      </w:r>
    </w:p>
    <w:p w:rsidR="00CE6320" w:rsidRPr="00CE6320" w:rsidRDefault="00CE6320" w:rsidP="00CE6320">
      <w:pPr>
        <w:spacing w:after="1" w:line="220" w:lineRule="atLeast"/>
        <w:ind w:firstLine="540"/>
        <w:jc w:val="both"/>
        <w:rPr>
          <w:sz w:val="28"/>
          <w:szCs w:val="28"/>
        </w:rPr>
      </w:pPr>
      <w:r w:rsidRPr="00CE6320">
        <w:rPr>
          <w:sz w:val="28"/>
          <w:szCs w:val="28"/>
        </w:rPr>
        <w:t>Другие требования к содержанию договора устанавливаются по соглашению сторон и не могут противоречить законодательству Российской Федерации.</w:t>
      </w:r>
    </w:p>
    <w:p w:rsidR="00CE6320" w:rsidRPr="00CE6320" w:rsidRDefault="00CE6320" w:rsidP="00CE6320">
      <w:pPr>
        <w:spacing w:after="1" w:line="220" w:lineRule="atLeast"/>
        <w:ind w:firstLine="540"/>
        <w:jc w:val="both"/>
        <w:rPr>
          <w:sz w:val="28"/>
          <w:szCs w:val="28"/>
        </w:rPr>
      </w:pPr>
    </w:p>
    <w:p w:rsidR="00CE6320" w:rsidRPr="00CE6320" w:rsidRDefault="00CE6320" w:rsidP="00CE6320">
      <w:pPr>
        <w:spacing w:after="1" w:line="220" w:lineRule="atLeast"/>
        <w:ind w:firstLine="540"/>
        <w:jc w:val="both"/>
        <w:rPr>
          <w:sz w:val="28"/>
          <w:szCs w:val="28"/>
        </w:rPr>
      </w:pPr>
    </w:p>
    <w:p w:rsidR="00CE6320" w:rsidRPr="00CE6320" w:rsidRDefault="00CE6320" w:rsidP="00CE6320">
      <w:pPr>
        <w:spacing w:after="1" w:line="220" w:lineRule="atLeast"/>
        <w:ind w:firstLine="540"/>
        <w:jc w:val="both"/>
        <w:rPr>
          <w:sz w:val="28"/>
          <w:szCs w:val="28"/>
        </w:rPr>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43720F" w:rsidRDefault="0043720F" w:rsidP="00CE6320">
      <w:pPr>
        <w:spacing w:after="1" w:line="220" w:lineRule="atLeast"/>
        <w:jc w:val="right"/>
        <w:outlineLvl w:val="0"/>
      </w:pPr>
    </w:p>
    <w:p w:rsidR="00CE6320" w:rsidRPr="00040DCD" w:rsidRDefault="00CE6320" w:rsidP="00CE6320">
      <w:pPr>
        <w:spacing w:after="1" w:line="220" w:lineRule="atLeast"/>
        <w:jc w:val="right"/>
        <w:outlineLvl w:val="0"/>
      </w:pPr>
      <w:r w:rsidRPr="00040DCD">
        <w:lastRenderedPageBreak/>
        <w:t xml:space="preserve">Приложение </w:t>
      </w:r>
      <w:r>
        <w:t>1</w:t>
      </w:r>
    </w:p>
    <w:p w:rsidR="00CE6320" w:rsidRDefault="00CE6320" w:rsidP="00CE6320">
      <w:pPr>
        <w:spacing w:after="1" w:line="220" w:lineRule="atLeast"/>
        <w:jc w:val="right"/>
      </w:pPr>
      <w:r w:rsidRPr="00040DCD">
        <w:t xml:space="preserve">к </w:t>
      </w:r>
      <w:r>
        <w:t xml:space="preserve">Порядку предоставления </w:t>
      </w:r>
      <w:proofErr w:type="gramStart"/>
      <w:r>
        <w:t>в</w:t>
      </w:r>
      <w:proofErr w:type="gramEnd"/>
      <w:r>
        <w:t xml:space="preserve"> </w:t>
      </w:r>
    </w:p>
    <w:p w:rsidR="00CE6320" w:rsidRDefault="00CE6320" w:rsidP="00CE6320">
      <w:pPr>
        <w:spacing w:after="1" w:line="220" w:lineRule="atLeast"/>
        <w:jc w:val="right"/>
      </w:pPr>
      <w:r>
        <w:t xml:space="preserve">безвозмездное пользование </w:t>
      </w:r>
    </w:p>
    <w:p w:rsidR="00CE6320" w:rsidRDefault="00CE6320" w:rsidP="00CE6320">
      <w:pPr>
        <w:spacing w:after="1" w:line="220" w:lineRule="atLeast"/>
        <w:jc w:val="right"/>
      </w:pPr>
      <w:r>
        <w:t>имущества</w:t>
      </w:r>
      <w:r w:rsidRPr="00B10FAB">
        <w:t>, находящ</w:t>
      </w:r>
      <w:r>
        <w:t>его</w:t>
      </w:r>
      <w:r w:rsidRPr="00B10FAB">
        <w:t xml:space="preserve">ся </w:t>
      </w:r>
      <w:proofErr w:type="gramStart"/>
      <w:r w:rsidRPr="00B10FAB">
        <w:t>в</w:t>
      </w:r>
      <w:proofErr w:type="gramEnd"/>
      <w:r w:rsidRPr="00B10FAB">
        <w:t xml:space="preserve"> </w:t>
      </w:r>
    </w:p>
    <w:p w:rsidR="00CE6320" w:rsidRDefault="00CE6320" w:rsidP="00CE6320">
      <w:pPr>
        <w:spacing w:after="1" w:line="220" w:lineRule="atLeast"/>
        <w:jc w:val="right"/>
      </w:pPr>
      <w:r w:rsidRPr="00B10FAB">
        <w:t xml:space="preserve">муниципальной собственности </w:t>
      </w:r>
    </w:p>
    <w:p w:rsidR="00CE6320" w:rsidRDefault="00CE6320" w:rsidP="00CE6320">
      <w:pPr>
        <w:spacing w:after="1" w:line="220" w:lineRule="atLeast"/>
        <w:jc w:val="right"/>
      </w:pPr>
      <w:r w:rsidRPr="00B10FAB">
        <w:t>муниципального образования</w:t>
      </w:r>
    </w:p>
    <w:p w:rsidR="0043720F" w:rsidRDefault="00CE6320" w:rsidP="00CE6320">
      <w:pPr>
        <w:spacing w:after="1" w:line="220" w:lineRule="atLeast"/>
        <w:jc w:val="right"/>
      </w:pPr>
      <w:r w:rsidRPr="00B10FAB">
        <w:t xml:space="preserve"> </w:t>
      </w:r>
      <w:r w:rsidR="0043720F">
        <w:t>Усвятское сельское поселение</w:t>
      </w:r>
    </w:p>
    <w:p w:rsidR="00CE6320" w:rsidRDefault="00CE6320" w:rsidP="00CE6320">
      <w:pPr>
        <w:spacing w:after="1" w:line="220" w:lineRule="atLeast"/>
        <w:jc w:val="right"/>
      </w:pPr>
      <w:r>
        <w:t>Дорогобужск</w:t>
      </w:r>
      <w:r w:rsidR="0043720F">
        <w:t>ого</w:t>
      </w:r>
      <w:r>
        <w:t xml:space="preserve"> район</w:t>
      </w:r>
      <w:r w:rsidR="0043720F">
        <w:t>а</w:t>
      </w:r>
      <w:r>
        <w:t xml:space="preserve"> </w:t>
      </w:r>
    </w:p>
    <w:p w:rsidR="00CE6320" w:rsidRDefault="00CE6320" w:rsidP="00CE6320">
      <w:pPr>
        <w:spacing w:after="1" w:line="220" w:lineRule="atLeast"/>
        <w:jc w:val="right"/>
      </w:pPr>
      <w:r w:rsidRPr="00B10FAB">
        <w:t>Смоленской области</w:t>
      </w:r>
    </w:p>
    <w:p w:rsidR="00CE6320" w:rsidRDefault="00CE6320" w:rsidP="00CE6320">
      <w:pPr>
        <w:spacing w:after="1" w:line="220" w:lineRule="atLeast"/>
        <w:jc w:val="right"/>
      </w:pPr>
    </w:p>
    <w:p w:rsidR="00CE6320" w:rsidRPr="00040DCD" w:rsidRDefault="00CE6320" w:rsidP="00CE6320">
      <w:pPr>
        <w:spacing w:after="1" w:line="220" w:lineRule="atLeast"/>
        <w:jc w:val="right"/>
      </w:pPr>
    </w:p>
    <w:p w:rsidR="00CE6320" w:rsidRPr="00B358E3" w:rsidRDefault="00CE6320" w:rsidP="00CE6320">
      <w:pPr>
        <w:spacing w:after="1" w:line="200" w:lineRule="atLeast"/>
        <w:jc w:val="center"/>
      </w:pPr>
      <w:bookmarkStart w:id="1" w:name="P112"/>
      <w:bookmarkEnd w:id="1"/>
      <w:r w:rsidRPr="00B358E3">
        <w:t>ДОГОВОР</w:t>
      </w:r>
    </w:p>
    <w:p w:rsidR="00CE6320" w:rsidRPr="00B358E3" w:rsidRDefault="00CE6320" w:rsidP="00CE6320">
      <w:pPr>
        <w:spacing w:after="1" w:line="200" w:lineRule="atLeast"/>
        <w:jc w:val="center"/>
      </w:pPr>
      <w:r w:rsidRPr="00B358E3">
        <w:t>безвозмездного пользования муниципальным имуществом</w:t>
      </w:r>
    </w:p>
    <w:p w:rsidR="00CE6320" w:rsidRPr="00B358E3" w:rsidRDefault="00CE6320" w:rsidP="00CE6320">
      <w:pPr>
        <w:spacing w:after="1" w:line="200" w:lineRule="atLeast"/>
        <w:jc w:val="both"/>
      </w:pPr>
      <w:r w:rsidRPr="00B358E3">
        <w:t xml:space="preserve">___________                                                                                  "___" __________ ____ </w:t>
      </w:r>
      <w:proofErr w:type="gramStart"/>
      <w:r w:rsidRPr="00B358E3">
        <w:t>г</w:t>
      </w:r>
      <w:proofErr w:type="gramEnd"/>
      <w:r w:rsidRPr="00B358E3">
        <w:t>.</w:t>
      </w:r>
    </w:p>
    <w:p w:rsidR="00CE6320" w:rsidRPr="00B358E3" w:rsidRDefault="00CE6320" w:rsidP="00CE6320">
      <w:pPr>
        <w:spacing w:after="1" w:line="200" w:lineRule="atLeast"/>
        <w:jc w:val="both"/>
      </w:pPr>
    </w:p>
    <w:p w:rsidR="00CE6320" w:rsidRPr="00B358E3" w:rsidRDefault="00CE6320" w:rsidP="00CE6320">
      <w:pPr>
        <w:spacing w:after="1" w:line="200" w:lineRule="atLeast"/>
        <w:jc w:val="both"/>
      </w:pPr>
      <w:r w:rsidRPr="00B358E3">
        <w:t xml:space="preserve">    </w:t>
      </w:r>
      <w:proofErr w:type="gramStart"/>
      <w:r w:rsidRPr="00B358E3">
        <w:t>________________</w:t>
      </w:r>
      <w:r>
        <w:t>___</w:t>
      </w:r>
      <w:r w:rsidRPr="00B358E3">
        <w:t>________________________________________ (именуемый в</w:t>
      </w:r>
      <w:proofErr w:type="gramEnd"/>
    </w:p>
    <w:p w:rsidR="00CE6320" w:rsidRPr="00B358E3" w:rsidRDefault="00CE6320" w:rsidP="00CE6320">
      <w:pPr>
        <w:spacing w:after="1" w:line="200" w:lineRule="atLeast"/>
        <w:jc w:val="both"/>
      </w:pPr>
      <w:proofErr w:type="gramStart"/>
      <w:r w:rsidRPr="00B358E3">
        <w:t>дальнейшем - Ссудодатель), в лице _________________________________________, действующего на</w:t>
      </w:r>
      <w:r>
        <w:t xml:space="preserve"> </w:t>
      </w:r>
      <w:r w:rsidRPr="00B358E3">
        <w:t>о</w:t>
      </w:r>
      <w:r>
        <w:t>сновании ___</w:t>
      </w:r>
      <w:r w:rsidRPr="00B358E3">
        <w:t>______, с одной стороны, и ______________ (именуемый в</w:t>
      </w:r>
      <w:r>
        <w:t xml:space="preserve"> </w:t>
      </w:r>
      <w:r w:rsidRPr="00B358E3">
        <w:t>дальнейшем - Ссудополучатель), в лице __________________________________, действующего на</w:t>
      </w:r>
      <w:r>
        <w:t xml:space="preserve"> </w:t>
      </w:r>
      <w:r w:rsidRPr="00B358E3">
        <w:t>основании __________________________________, с другой стороны,  заключили настоящий договор о нижеследующем.</w:t>
      </w:r>
      <w:proofErr w:type="gramEnd"/>
    </w:p>
    <w:p w:rsidR="00CE6320" w:rsidRPr="00B358E3" w:rsidRDefault="00CE6320" w:rsidP="00CE6320">
      <w:pPr>
        <w:spacing w:after="1" w:line="200" w:lineRule="atLeast"/>
        <w:jc w:val="both"/>
      </w:pPr>
    </w:p>
    <w:p w:rsidR="00CE6320" w:rsidRPr="00B358E3" w:rsidRDefault="00CE6320" w:rsidP="00CE6320">
      <w:pPr>
        <w:spacing w:after="1" w:line="200" w:lineRule="atLeast"/>
        <w:jc w:val="center"/>
      </w:pPr>
      <w:bookmarkStart w:id="2" w:name="P126"/>
      <w:bookmarkEnd w:id="2"/>
      <w:r w:rsidRPr="00B358E3">
        <w:t>1. Предмет и общие условия договора</w:t>
      </w:r>
    </w:p>
    <w:p w:rsidR="00CE6320" w:rsidRPr="00B358E3" w:rsidRDefault="00CE6320" w:rsidP="00CE6320">
      <w:pPr>
        <w:spacing w:after="1" w:line="200" w:lineRule="atLeast"/>
        <w:jc w:val="both"/>
      </w:pPr>
      <w:r w:rsidRPr="00B358E3">
        <w:t xml:space="preserve">    1.1.    Предметом    настоящего    договора   является   предоставление Ссудодателем   в   безвозмездное  пользование  Ссудополучателю  недвижимого имущества.</w:t>
      </w:r>
    </w:p>
    <w:p w:rsidR="00CE6320" w:rsidRPr="00B358E3" w:rsidRDefault="00CE6320" w:rsidP="00CE6320">
      <w:pPr>
        <w:spacing w:after="1" w:line="200" w:lineRule="atLeast"/>
        <w:jc w:val="both"/>
      </w:pPr>
      <w:r w:rsidRPr="00B358E3">
        <w:t xml:space="preserve">    1.2.  Ссудодатель передает, а Ссудополучатель принимает в безвозмездное пользование помещение общей площадью ______ кв. м, расположенное по адресу: ___________________________________________________________, под размещение _____________________________________, именуемого в дальнейшем "Имущество".</w:t>
      </w:r>
    </w:p>
    <w:p w:rsidR="00CE6320" w:rsidRPr="00B358E3" w:rsidRDefault="00CE6320" w:rsidP="00CE6320">
      <w:pPr>
        <w:spacing w:after="1" w:line="200" w:lineRule="atLeast"/>
        <w:jc w:val="both"/>
      </w:pPr>
      <w:r w:rsidRPr="00B358E3">
        <w:t xml:space="preserve">    Техническое   состояние   передаваемых   в   безвозмездное  пользование помещений   отражено  в  </w:t>
      </w:r>
      <w:r w:rsidR="0043720F">
        <w:t>акте</w:t>
      </w:r>
      <w:r w:rsidRPr="00B358E3">
        <w:t xml:space="preserve">  приема-передачи  (приложение  </w:t>
      </w:r>
      <w:r>
        <w:t>№</w:t>
      </w:r>
      <w:r w:rsidRPr="00B358E3">
        <w:t xml:space="preserve">  1), который является неотъемлемой частью настоящего договора.</w:t>
      </w:r>
    </w:p>
    <w:p w:rsidR="00CE6320" w:rsidRPr="00B358E3" w:rsidRDefault="00CE6320" w:rsidP="00CE6320">
      <w:pPr>
        <w:spacing w:after="1" w:line="200" w:lineRule="atLeast"/>
        <w:jc w:val="both"/>
      </w:pPr>
      <w:r w:rsidRPr="00B358E3">
        <w:t xml:space="preserve">    1.3.   Имущество,  передаваемое  по  настоящему  договору,  принадлежит Ссудодателю на праве _____________________________________________________.</w:t>
      </w:r>
    </w:p>
    <w:p w:rsidR="00CE6320" w:rsidRPr="00B358E3" w:rsidRDefault="00CE6320" w:rsidP="00CE6320">
      <w:pPr>
        <w:spacing w:after="1" w:line="200" w:lineRule="atLeast"/>
        <w:jc w:val="both"/>
      </w:pPr>
      <w:r w:rsidRPr="00B358E3">
        <w:t xml:space="preserve">    1.4.  Сдача  Ссудодателем  Ссудополучателю  помещения  в  безвозмездное пользование не влечет передачу права собственности на него.</w:t>
      </w:r>
    </w:p>
    <w:p w:rsidR="00CE6320" w:rsidRPr="00B358E3" w:rsidRDefault="00CE6320" w:rsidP="00CE6320">
      <w:pPr>
        <w:spacing w:after="1" w:line="220" w:lineRule="atLeast"/>
      </w:pPr>
    </w:p>
    <w:p w:rsidR="00CE6320" w:rsidRPr="00B358E3" w:rsidRDefault="00CE6320" w:rsidP="00CE6320">
      <w:pPr>
        <w:spacing w:after="1" w:line="220" w:lineRule="atLeast"/>
        <w:jc w:val="center"/>
        <w:outlineLvl w:val="1"/>
      </w:pPr>
      <w:r w:rsidRPr="00B358E3">
        <w:t>2. Права и обязанности сторон</w:t>
      </w:r>
    </w:p>
    <w:p w:rsidR="00CE6320" w:rsidRPr="00B358E3" w:rsidRDefault="00CE6320" w:rsidP="00CE6320">
      <w:pPr>
        <w:spacing w:after="1" w:line="220" w:lineRule="atLeast"/>
        <w:ind w:firstLine="540"/>
        <w:jc w:val="both"/>
      </w:pPr>
      <w:r w:rsidRPr="00B358E3">
        <w:t>2.1. Ссудодатель обязан:</w:t>
      </w:r>
    </w:p>
    <w:p w:rsidR="00CE6320" w:rsidRPr="00040DCD" w:rsidRDefault="00CE6320" w:rsidP="00CE6320">
      <w:pPr>
        <w:spacing w:after="1" w:line="220" w:lineRule="atLeast"/>
        <w:ind w:firstLine="540"/>
        <w:jc w:val="both"/>
      </w:pPr>
      <w:r w:rsidRPr="00040DCD">
        <w:t>2.1.1. Передать по акту приема-передачи Ссудополучателю Имущество, являющееся объектом передачи по настоящему договору, в течение 10 дней со дня подписания договора.</w:t>
      </w:r>
    </w:p>
    <w:p w:rsidR="00CE6320" w:rsidRPr="00040DCD" w:rsidRDefault="00CE6320" w:rsidP="00CE6320">
      <w:pPr>
        <w:spacing w:after="1" w:line="220" w:lineRule="atLeast"/>
        <w:ind w:firstLine="540"/>
        <w:jc w:val="both"/>
      </w:pPr>
      <w:r w:rsidRPr="00040DCD">
        <w:t>2.1.2. В присутствии Ссудополучателя по договору проверить исправность передаваемого Имущества, а также ознакомить Ссудополучателя с правилами эксплуатации Имущества.</w:t>
      </w:r>
    </w:p>
    <w:p w:rsidR="00CE6320" w:rsidRPr="00040DCD" w:rsidRDefault="00CE6320" w:rsidP="00CE6320">
      <w:pPr>
        <w:spacing w:after="1" w:line="220" w:lineRule="atLeast"/>
        <w:ind w:firstLine="540"/>
        <w:jc w:val="both"/>
      </w:pPr>
      <w:r w:rsidRPr="00040DCD">
        <w:t>2.1.3. Оказать в период действия договора Ссудополучателю консультационную, информационную, техническую и иную помощь в целях наиболее эффективного и грамотного использования Ссудополучателем Имущества, переданного ему во временное пользование по настоящему договору.</w:t>
      </w:r>
    </w:p>
    <w:p w:rsidR="00CE6320" w:rsidRPr="00040DCD" w:rsidRDefault="00CE6320" w:rsidP="00CE6320">
      <w:pPr>
        <w:spacing w:after="1" w:line="220" w:lineRule="atLeast"/>
        <w:ind w:firstLine="540"/>
        <w:jc w:val="both"/>
      </w:pPr>
      <w:r w:rsidRPr="00040DCD">
        <w:t>2.2. Ссудополучатель обязан:</w:t>
      </w:r>
    </w:p>
    <w:p w:rsidR="00CE6320" w:rsidRPr="00040DCD" w:rsidRDefault="00CE6320" w:rsidP="00CE6320">
      <w:pPr>
        <w:spacing w:after="1" w:line="220" w:lineRule="atLeast"/>
        <w:ind w:firstLine="540"/>
        <w:jc w:val="both"/>
      </w:pPr>
      <w:r w:rsidRPr="00040DCD">
        <w:t xml:space="preserve">2.2.1. Принять во временное пользование Имущество и использовать его по целевому назначению, указанному в </w:t>
      </w:r>
      <w:r w:rsidR="009D6F2F">
        <w:t>п.1.</w:t>
      </w:r>
      <w:r w:rsidRPr="00040DCD">
        <w:t>настоящего договора.</w:t>
      </w:r>
    </w:p>
    <w:p w:rsidR="00CE6320" w:rsidRPr="00040DCD" w:rsidRDefault="00CE6320" w:rsidP="00CE6320">
      <w:pPr>
        <w:spacing w:after="1" w:line="220" w:lineRule="atLeast"/>
        <w:ind w:firstLine="540"/>
        <w:jc w:val="both"/>
      </w:pPr>
      <w:r w:rsidRPr="00040DCD">
        <w:t>2.2.2. Содержать помещение в соответствии с требованиями противопожарной безопасности, нормами технического и санитарного состояния.</w:t>
      </w:r>
    </w:p>
    <w:p w:rsidR="00CE6320" w:rsidRDefault="00CE6320" w:rsidP="00CE6320">
      <w:pPr>
        <w:spacing w:after="1" w:line="220" w:lineRule="atLeast"/>
        <w:ind w:firstLine="540"/>
        <w:jc w:val="both"/>
      </w:pPr>
      <w:r w:rsidRPr="00040DCD">
        <w:lastRenderedPageBreak/>
        <w:t>2.2.3. Бережно относиться к полученному в пользование Имуществу, поддерживать его в исправном состоянии</w:t>
      </w:r>
      <w:r>
        <w:t>, осуществлять текущий ремонт</w:t>
      </w:r>
      <w:r w:rsidRPr="00040DCD">
        <w:t>.</w:t>
      </w:r>
    </w:p>
    <w:p w:rsidR="00CE6320" w:rsidRPr="00040DCD" w:rsidRDefault="00CE6320" w:rsidP="00CE6320">
      <w:pPr>
        <w:spacing w:after="1" w:line="220" w:lineRule="atLeast"/>
        <w:ind w:firstLine="540"/>
        <w:jc w:val="both"/>
      </w:pPr>
      <w:r>
        <w:t>2.2.4. Нести все расходы по содержанию данного имущества: водоснабжение и электроэнергия.</w:t>
      </w:r>
    </w:p>
    <w:p w:rsidR="00CE6320" w:rsidRPr="00040DCD" w:rsidRDefault="00CE6320" w:rsidP="00CE6320">
      <w:pPr>
        <w:spacing w:after="1" w:line="220" w:lineRule="atLeast"/>
        <w:ind w:firstLine="540"/>
        <w:jc w:val="both"/>
      </w:pPr>
      <w:r w:rsidRPr="00040DCD">
        <w:t>2.2.</w:t>
      </w:r>
      <w:r>
        <w:t>5</w:t>
      </w:r>
      <w:r w:rsidRPr="00040DCD">
        <w:t>. Возвратить полученное Имущество в течение 10 дней после истечения срока действия настоящего договора или прекращения действия его по иным основаниям в состоянии, которое определяют стороны договора.</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jc w:val="center"/>
        <w:outlineLvl w:val="1"/>
      </w:pPr>
      <w:r w:rsidRPr="00040DCD">
        <w:t>3. Риск случайной гибели</w:t>
      </w:r>
    </w:p>
    <w:p w:rsidR="00CE6320" w:rsidRPr="00040DCD" w:rsidRDefault="00CE6320" w:rsidP="00CE6320">
      <w:pPr>
        <w:spacing w:after="1" w:line="220" w:lineRule="atLeast"/>
        <w:ind w:firstLine="540"/>
        <w:jc w:val="both"/>
      </w:pPr>
      <w:r w:rsidRPr="00040DCD">
        <w:t>3.1. Риск случайной гибели или случайного повреждения полученного по настоящему договору в безвозмездное пользование Имущества несет Ссудополучатель.</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jc w:val="center"/>
        <w:outlineLvl w:val="1"/>
      </w:pPr>
      <w:r w:rsidRPr="00040DCD">
        <w:t>4. Ответственность сторон по договору</w:t>
      </w:r>
    </w:p>
    <w:p w:rsidR="00CE6320" w:rsidRPr="00040DCD" w:rsidRDefault="00CE6320" w:rsidP="00CE6320">
      <w:pPr>
        <w:spacing w:after="1" w:line="220" w:lineRule="atLeast"/>
        <w:ind w:firstLine="540"/>
        <w:jc w:val="both"/>
      </w:pPr>
      <w:r w:rsidRPr="00040DCD">
        <w:t xml:space="preserve">4.1. </w:t>
      </w:r>
      <w:proofErr w:type="gramStart"/>
      <w:r w:rsidRPr="00040DCD">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040DCD">
        <w:t xml:space="preserve"> утрата, порча или повреждение Имущества, а также неполученные доходы, которые эта сторона получила бы при обычных условиях делового оборота, если бы ее права и интересы не были нарушены.</w:t>
      </w:r>
    </w:p>
    <w:p w:rsidR="00CE6320" w:rsidRPr="00040DCD" w:rsidRDefault="00CE6320" w:rsidP="00CE6320">
      <w:pPr>
        <w:spacing w:after="1" w:line="220" w:lineRule="atLeast"/>
        <w:ind w:firstLine="540"/>
        <w:jc w:val="both"/>
      </w:pPr>
      <w:r w:rsidRPr="00040DCD">
        <w:t xml:space="preserve">4.2.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040DCD">
        <w:t>упомянутое</w:t>
      </w:r>
      <w:proofErr w:type="gramEnd"/>
      <w:r w:rsidRPr="00040DCD">
        <w:t xml:space="preserve"> при наличии вины (умысла или неосторожности).</w:t>
      </w:r>
    </w:p>
    <w:p w:rsidR="00CE6320" w:rsidRPr="00040DCD" w:rsidRDefault="00CE6320" w:rsidP="00CE6320">
      <w:pPr>
        <w:spacing w:after="1" w:line="220" w:lineRule="atLeast"/>
        <w:ind w:firstLine="540"/>
        <w:jc w:val="both"/>
      </w:pPr>
      <w:r w:rsidRPr="00040DCD">
        <w:t>4.3. Отсутствие вины за неисполнение или ненадлежащее исполнение обязательств по договору доказывается стороной, нарушившей обязательства.</w:t>
      </w:r>
    </w:p>
    <w:p w:rsidR="00CE6320" w:rsidRPr="00040DCD" w:rsidRDefault="00CE6320" w:rsidP="00CE6320">
      <w:pPr>
        <w:spacing w:after="1" w:line="220" w:lineRule="atLeast"/>
        <w:ind w:firstLine="540"/>
        <w:jc w:val="both"/>
      </w:pPr>
      <w:r w:rsidRPr="00040DCD">
        <w:t>4.4.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sidRPr="00040DCD">
        <w:t>ств пр</w:t>
      </w:r>
      <w:proofErr w:type="gramEnd"/>
      <w:r w:rsidRPr="00040DCD">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jc w:val="center"/>
        <w:outlineLvl w:val="1"/>
      </w:pPr>
      <w:r w:rsidRPr="00040DCD">
        <w:t>5. Порядок разрешения споров</w:t>
      </w:r>
    </w:p>
    <w:p w:rsidR="00CE6320" w:rsidRPr="00040DCD" w:rsidRDefault="00CE6320" w:rsidP="00CE6320">
      <w:pPr>
        <w:spacing w:after="1" w:line="220" w:lineRule="atLeast"/>
        <w:ind w:firstLine="540"/>
        <w:jc w:val="both"/>
      </w:pPr>
      <w:r w:rsidRPr="00040DCD">
        <w:t>5.1. Споры, которые могут возникнуть при исполнении условий настоящего договора, стороны будут разрешать путем переговоров, составлением письменных дополнений и изменений к настоящему договору.</w:t>
      </w:r>
    </w:p>
    <w:p w:rsidR="00CE6320" w:rsidRPr="00040DCD" w:rsidRDefault="00CE6320" w:rsidP="00CE6320">
      <w:pPr>
        <w:spacing w:after="1" w:line="220" w:lineRule="atLeast"/>
        <w:ind w:firstLine="540"/>
        <w:jc w:val="both"/>
      </w:pPr>
      <w:r w:rsidRPr="00040DCD">
        <w:t xml:space="preserve">5.2. При </w:t>
      </w:r>
      <w:proofErr w:type="spellStart"/>
      <w:r w:rsidRPr="00040DCD">
        <w:t>недостижении</w:t>
      </w:r>
      <w:proofErr w:type="spellEnd"/>
      <w:r w:rsidRPr="00040DCD">
        <w:t xml:space="preserve"> взаимоприемлемого решения стороны вправе передать спорный вопрос в Арбитражный суд Смоленской области.</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jc w:val="center"/>
        <w:outlineLvl w:val="1"/>
      </w:pPr>
      <w:r w:rsidRPr="00040DCD">
        <w:t>6. Изменение, дополнение и прекращение договора</w:t>
      </w:r>
    </w:p>
    <w:p w:rsidR="00CE6320" w:rsidRPr="00040DCD" w:rsidRDefault="00CE6320" w:rsidP="00CE6320">
      <w:pPr>
        <w:spacing w:after="1" w:line="220" w:lineRule="atLeast"/>
        <w:ind w:firstLine="540"/>
        <w:jc w:val="both"/>
      </w:pPr>
      <w:r w:rsidRPr="00040DCD">
        <w:t>6.1. Настоящий договор может быть изменен или дополнен сторонами в период его действия на основе их взаимного согласия и наличия объективных причин, вызвавших такие действия сторон.</w:t>
      </w:r>
    </w:p>
    <w:p w:rsidR="00CE6320" w:rsidRPr="00040DCD" w:rsidRDefault="00CE6320" w:rsidP="00CE6320">
      <w:pPr>
        <w:spacing w:after="1" w:line="220" w:lineRule="atLeast"/>
        <w:ind w:firstLine="540"/>
        <w:jc w:val="both"/>
      </w:pPr>
      <w:r w:rsidRPr="00040DCD">
        <w:t>6.2.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или дополнен по решению суда только при наличии условий, предусмотренных действующим законодательством.</w:t>
      </w:r>
    </w:p>
    <w:p w:rsidR="00CE6320" w:rsidRPr="00040DCD" w:rsidRDefault="00CE6320" w:rsidP="00CE6320">
      <w:pPr>
        <w:spacing w:after="1" w:line="220" w:lineRule="atLeast"/>
        <w:ind w:firstLine="540"/>
        <w:jc w:val="both"/>
      </w:pPr>
      <w:r w:rsidRPr="00040DCD">
        <w:lastRenderedPageBreak/>
        <w:t>6.3. Любые соглашения сторон по изменению 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CE6320" w:rsidRPr="00040DCD" w:rsidRDefault="00CE6320" w:rsidP="00CE6320">
      <w:pPr>
        <w:spacing w:after="1" w:line="220" w:lineRule="atLeast"/>
        <w:ind w:firstLine="540"/>
        <w:jc w:val="both"/>
      </w:pPr>
      <w:r w:rsidRPr="00040DCD">
        <w:t xml:space="preserve">6.4. Настоящий </w:t>
      </w:r>
      <w:proofErr w:type="gramStart"/>
      <w:r w:rsidRPr="00040DCD">
        <w:t>договор</w:t>
      </w:r>
      <w:proofErr w:type="gramEnd"/>
      <w:r w:rsidRPr="00040DCD">
        <w:t xml:space="preserve"> может быть расторгнут по соглашению сторон.</w:t>
      </w:r>
    </w:p>
    <w:p w:rsidR="00CE6320" w:rsidRPr="00040DCD" w:rsidRDefault="00CE6320" w:rsidP="00CE6320">
      <w:pPr>
        <w:spacing w:after="1" w:line="220" w:lineRule="atLeast"/>
        <w:ind w:firstLine="540"/>
        <w:jc w:val="both"/>
      </w:pPr>
      <w:r w:rsidRPr="00040DCD">
        <w:t xml:space="preserve">6.5. </w:t>
      </w:r>
      <w:proofErr w:type="gramStart"/>
      <w:r w:rsidRPr="00040DCD">
        <w:t>Договор</w:t>
      </w:r>
      <w:proofErr w:type="gramEnd"/>
      <w:r w:rsidRPr="00040DCD">
        <w:t xml:space="preserve">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CE6320" w:rsidRPr="00040DCD" w:rsidRDefault="00CE6320" w:rsidP="00CE6320">
      <w:pPr>
        <w:spacing w:after="1" w:line="220" w:lineRule="atLeast"/>
        <w:ind w:firstLine="540"/>
        <w:jc w:val="both"/>
      </w:pPr>
      <w:r w:rsidRPr="00040DCD">
        <w:t xml:space="preserve">6.6. По требованию Ссудодателя договор безвозмездного пользования может </w:t>
      </w:r>
      <w:proofErr w:type="gramStart"/>
      <w:r w:rsidRPr="00040DCD">
        <w:t>быть</w:t>
      </w:r>
      <w:proofErr w:type="gramEnd"/>
      <w:r w:rsidRPr="00040DCD">
        <w:t xml:space="preserve"> досрочно расторгнут судом в случаях, когда Ссудополучатель:</w:t>
      </w:r>
    </w:p>
    <w:p w:rsidR="00CE6320" w:rsidRPr="00040DCD" w:rsidRDefault="00CE6320" w:rsidP="00CE6320">
      <w:pPr>
        <w:spacing w:after="1" w:line="220" w:lineRule="atLeast"/>
        <w:ind w:firstLine="540"/>
        <w:jc w:val="both"/>
      </w:pPr>
      <w:r w:rsidRPr="00040DCD">
        <w:t>- пользуется Имуществом с существенным нарушением условий договора или назначения этого Имущества либо с неоднократными нарушениями;</w:t>
      </w:r>
    </w:p>
    <w:p w:rsidR="00CE6320" w:rsidRPr="00040DCD" w:rsidRDefault="00CE6320" w:rsidP="00CE6320">
      <w:pPr>
        <w:spacing w:after="1" w:line="220" w:lineRule="atLeast"/>
        <w:ind w:firstLine="540"/>
        <w:jc w:val="both"/>
      </w:pPr>
      <w:r w:rsidRPr="00040DCD">
        <w:t>- существенно ухудшает состояние Имущества;</w:t>
      </w:r>
    </w:p>
    <w:p w:rsidR="00CE6320" w:rsidRPr="00040DCD" w:rsidRDefault="00CE6320" w:rsidP="00CE6320">
      <w:pPr>
        <w:spacing w:after="1" w:line="220" w:lineRule="atLeast"/>
        <w:ind w:firstLine="540"/>
        <w:jc w:val="both"/>
      </w:pPr>
      <w:r w:rsidRPr="00040DCD">
        <w:t>- не выполняет обязанностей по поддержанию Имущества в исправном состоянии или его содержанию;</w:t>
      </w:r>
    </w:p>
    <w:p w:rsidR="00CE6320" w:rsidRPr="00040DCD" w:rsidRDefault="00CE6320" w:rsidP="00CE6320">
      <w:pPr>
        <w:spacing w:after="1" w:line="220" w:lineRule="atLeast"/>
        <w:ind w:firstLine="540"/>
        <w:jc w:val="both"/>
      </w:pPr>
      <w:r w:rsidRPr="00040DCD">
        <w:t>- без согласия Ссудодателя передал Имущество третьему лицу.</w:t>
      </w:r>
    </w:p>
    <w:p w:rsidR="00CE6320" w:rsidRPr="00040DCD" w:rsidRDefault="00CE6320" w:rsidP="00CE6320">
      <w:pPr>
        <w:spacing w:after="1" w:line="220" w:lineRule="atLeast"/>
        <w:ind w:firstLine="540"/>
        <w:jc w:val="both"/>
      </w:pPr>
      <w:r w:rsidRPr="00040DCD">
        <w:t xml:space="preserve">6.7. По требованию Ссудополучателя договор безвозмездного пользования может </w:t>
      </w:r>
      <w:proofErr w:type="gramStart"/>
      <w:r w:rsidRPr="00040DCD">
        <w:t>быть</w:t>
      </w:r>
      <w:proofErr w:type="gramEnd"/>
      <w:r w:rsidRPr="00040DCD">
        <w:t xml:space="preserve"> досрочно расторгнут судом в случаях, когда:</w:t>
      </w:r>
    </w:p>
    <w:p w:rsidR="00CE6320" w:rsidRPr="00040DCD" w:rsidRDefault="00CE6320" w:rsidP="00CE6320">
      <w:pPr>
        <w:spacing w:after="1" w:line="220" w:lineRule="atLeast"/>
        <w:ind w:firstLine="540"/>
        <w:jc w:val="both"/>
      </w:pPr>
      <w:r w:rsidRPr="00040DCD">
        <w:t>- Ссудодатель не предоставляет Имущество в пользование Ссудополучателю либо создает препятствия пользованию Имуществом в соответствии с условиями договора;</w:t>
      </w:r>
    </w:p>
    <w:p w:rsidR="00CE6320" w:rsidRPr="00040DCD" w:rsidRDefault="00CE6320" w:rsidP="00CE6320">
      <w:pPr>
        <w:spacing w:after="1" w:line="220" w:lineRule="atLeast"/>
        <w:ind w:firstLine="540"/>
        <w:jc w:val="both"/>
      </w:pPr>
      <w:r w:rsidRPr="00040DCD">
        <w:t>- переданное Ссудополучателю Имущество имеет препятствующие пользованию им недостатки, которые не были оговорены Ссудодателем при заключении договора, не были заранее известны Ссудополучателю и не должны были быть обнаружены Ссудополучателем во время осмотра Имущества или проверки его исправности при заключении договора;</w:t>
      </w:r>
    </w:p>
    <w:p w:rsidR="00CE6320" w:rsidRPr="00040DCD" w:rsidRDefault="00CE6320" w:rsidP="00CE6320">
      <w:pPr>
        <w:spacing w:after="1" w:line="220" w:lineRule="atLeast"/>
        <w:ind w:firstLine="540"/>
        <w:jc w:val="both"/>
      </w:pPr>
      <w:r w:rsidRPr="00040DCD">
        <w:t>- Имущество в силу обстоятельств, за которые Ссудополучатель не отвечает, окажется в состоянии, непригодном для использования;</w:t>
      </w:r>
    </w:p>
    <w:p w:rsidR="00CE6320" w:rsidRPr="00040DCD" w:rsidRDefault="00CE6320" w:rsidP="00CE6320">
      <w:pPr>
        <w:spacing w:after="1" w:line="220" w:lineRule="atLeast"/>
        <w:ind w:firstLine="540"/>
        <w:jc w:val="both"/>
      </w:pPr>
      <w:r w:rsidRPr="00040DCD">
        <w:t>- при неисполнении Ссудодателем обязанности передать Имущество и относящиеся к нему документы.</w:t>
      </w:r>
    </w:p>
    <w:p w:rsidR="00CE6320" w:rsidRDefault="00CE6320" w:rsidP="00CE6320">
      <w:pPr>
        <w:spacing w:after="1" w:line="220" w:lineRule="atLeast"/>
        <w:ind w:firstLine="540"/>
        <w:jc w:val="both"/>
      </w:pPr>
      <w:r w:rsidRPr="00040DCD">
        <w:t xml:space="preserve">6.8. Настоящий договор безвозмездного </w:t>
      </w:r>
      <w:proofErr w:type="gramStart"/>
      <w:r w:rsidRPr="00040DCD">
        <w:t>пользования</w:t>
      </w:r>
      <w:proofErr w:type="gramEnd"/>
      <w:r w:rsidRPr="00040DCD">
        <w:t xml:space="preserve"> может быть расторгнут досрочно по соглашению сторон, предупредив об этом другую сторону в письменном виде за 30 дней.</w:t>
      </w:r>
    </w:p>
    <w:p w:rsidR="00CE6320" w:rsidRPr="00040DCD" w:rsidRDefault="00CE6320" w:rsidP="00CE6320">
      <w:pPr>
        <w:spacing w:after="1" w:line="220" w:lineRule="atLeast"/>
        <w:ind w:firstLine="540"/>
        <w:jc w:val="both"/>
      </w:pPr>
      <w:r>
        <w:t>6.9. С</w:t>
      </w:r>
      <w:r w:rsidRPr="00040DCD">
        <w:t>судодатель вправе во всякое время отказаться от договора, известив об этом ссудополучателя за один месяц, а ссудополучатель вправе во всякое время отказаться от договора, известив об этом ссудодателя за три месяца.</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jc w:val="center"/>
        <w:outlineLvl w:val="1"/>
      </w:pPr>
      <w:r>
        <w:t>7</w:t>
      </w:r>
      <w:r w:rsidRPr="00040DCD">
        <w:t>. Действие договора во времени</w:t>
      </w:r>
    </w:p>
    <w:p w:rsidR="00CE6320" w:rsidRPr="00040DCD" w:rsidRDefault="00CE6320" w:rsidP="00CE6320">
      <w:pPr>
        <w:spacing w:after="1" w:line="220" w:lineRule="atLeast"/>
        <w:ind w:firstLine="540"/>
        <w:jc w:val="both"/>
      </w:pPr>
      <w:r>
        <w:t>7</w:t>
      </w:r>
      <w:r w:rsidRPr="00040DCD">
        <w:t>.1. Настоящий договор вступает в силу со дня подписания его сторонами, с которого и становится обязательным для сторон, заключивших его.</w:t>
      </w:r>
    </w:p>
    <w:p w:rsidR="00CE6320" w:rsidRPr="00040DCD" w:rsidRDefault="00CE6320" w:rsidP="00CE6320">
      <w:pPr>
        <w:spacing w:after="1" w:line="220" w:lineRule="atLeast"/>
        <w:ind w:firstLine="540"/>
        <w:jc w:val="both"/>
      </w:pPr>
      <w:r>
        <w:t>7</w:t>
      </w:r>
      <w:r w:rsidRPr="00040DCD">
        <w:t xml:space="preserve">.2. Настоящий договор действует </w:t>
      </w:r>
      <w:proofErr w:type="gramStart"/>
      <w:r w:rsidRPr="00040DCD">
        <w:t>с</w:t>
      </w:r>
      <w:proofErr w:type="gramEnd"/>
      <w:r w:rsidRPr="00040DCD">
        <w:t xml:space="preserve"> ________________ по ________________.</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jc w:val="center"/>
        <w:outlineLvl w:val="1"/>
      </w:pPr>
      <w:r>
        <w:t>8</w:t>
      </w:r>
      <w:r w:rsidRPr="00040DCD">
        <w:t>. Прочие условия</w:t>
      </w:r>
    </w:p>
    <w:p w:rsidR="00CE6320" w:rsidRPr="00040DCD" w:rsidRDefault="00CE6320" w:rsidP="00CE6320">
      <w:pPr>
        <w:spacing w:after="1" w:line="220" w:lineRule="atLeast"/>
        <w:ind w:firstLine="540"/>
        <w:jc w:val="both"/>
      </w:pPr>
      <w:r>
        <w:t>8</w:t>
      </w:r>
      <w:r w:rsidRPr="00040DCD">
        <w:t>.1. В случае изменения юридического адреса или обслуживающего банка стороны договора обязаны в 10-дневный срок уведомить об этом друг друга.</w:t>
      </w:r>
    </w:p>
    <w:p w:rsidR="00CE6320" w:rsidRPr="00040DCD" w:rsidRDefault="00CE6320" w:rsidP="00CE6320">
      <w:pPr>
        <w:spacing w:after="1" w:line="220" w:lineRule="atLeast"/>
        <w:ind w:firstLine="540"/>
        <w:jc w:val="both"/>
      </w:pPr>
      <w:r>
        <w:t>8</w:t>
      </w:r>
      <w:r w:rsidRPr="00040DCD">
        <w:t>.2. Настоящий договор безвозмездного пользования составлен в двух экземплярах по одному для каждой из сторон договора, имеющих равную юридическую силу.</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jc w:val="center"/>
        <w:outlineLvl w:val="1"/>
      </w:pPr>
      <w:r>
        <w:t>9</w:t>
      </w:r>
      <w:r w:rsidRPr="00040DCD">
        <w:t>. Юридические адреса и телефоны сторон</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ind w:firstLine="540"/>
        <w:jc w:val="both"/>
      </w:pPr>
      <w:r w:rsidRPr="00040DCD">
        <w:t>Ссудодатель</w:t>
      </w:r>
    </w:p>
    <w:p w:rsidR="00CE6320" w:rsidRPr="00040DCD" w:rsidRDefault="00CE6320" w:rsidP="00CE6320">
      <w:pPr>
        <w:spacing w:after="1" w:line="220" w:lineRule="atLeast"/>
        <w:ind w:firstLine="540"/>
        <w:jc w:val="both"/>
      </w:pPr>
      <w:r w:rsidRPr="00040DCD">
        <w:t>Ссудополучатель</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jc w:val="center"/>
        <w:outlineLvl w:val="1"/>
      </w:pPr>
      <w:r w:rsidRPr="00040DCD">
        <w:t>11. Реквизиты и подписи сторон</w:t>
      </w:r>
    </w:p>
    <w:p w:rsidR="00CE6320" w:rsidRPr="00040DCD" w:rsidRDefault="00CE6320" w:rsidP="00CE6320">
      <w:pPr>
        <w:spacing w:after="1" w:line="220" w:lineRule="atLeast"/>
        <w:ind w:firstLine="540"/>
        <w:jc w:val="both"/>
      </w:pPr>
    </w:p>
    <w:p w:rsidR="00CE6320" w:rsidRPr="003461E7" w:rsidRDefault="00CE6320" w:rsidP="00CE6320">
      <w:pPr>
        <w:spacing w:after="1" w:line="200" w:lineRule="atLeast"/>
        <w:jc w:val="both"/>
      </w:pPr>
      <w:r w:rsidRPr="003461E7">
        <w:t xml:space="preserve">           Ссудодатель                                                                                                 Ссудополучатель</w:t>
      </w:r>
    </w:p>
    <w:p w:rsidR="00CE6320" w:rsidRPr="00040DCD" w:rsidRDefault="00CE6320" w:rsidP="00CE6320">
      <w:pPr>
        <w:spacing w:after="1" w:line="220" w:lineRule="atLeast"/>
        <w:ind w:firstLine="540"/>
        <w:jc w:val="both"/>
      </w:pPr>
    </w:p>
    <w:p w:rsidR="00CE6320" w:rsidRPr="00040DCD" w:rsidRDefault="00CE6320" w:rsidP="00CE6320">
      <w:pPr>
        <w:spacing w:after="1" w:line="220" w:lineRule="atLeast"/>
        <w:jc w:val="right"/>
        <w:outlineLvl w:val="1"/>
      </w:pPr>
      <w:r w:rsidRPr="00040DCD">
        <w:lastRenderedPageBreak/>
        <w:t xml:space="preserve">Приложение </w:t>
      </w:r>
      <w:r>
        <w:t>№</w:t>
      </w:r>
      <w:r w:rsidRPr="00040DCD">
        <w:t xml:space="preserve"> 1</w:t>
      </w:r>
    </w:p>
    <w:p w:rsidR="00CE6320" w:rsidRPr="00040DCD" w:rsidRDefault="00CE6320" w:rsidP="00CE6320">
      <w:pPr>
        <w:spacing w:after="1" w:line="220" w:lineRule="atLeast"/>
        <w:jc w:val="right"/>
      </w:pPr>
      <w:r w:rsidRPr="00040DCD">
        <w:t>к договору</w:t>
      </w:r>
    </w:p>
    <w:p w:rsidR="00CE6320" w:rsidRPr="00040DCD" w:rsidRDefault="00CE6320" w:rsidP="00CE6320">
      <w:pPr>
        <w:spacing w:after="1" w:line="220" w:lineRule="atLeast"/>
        <w:jc w:val="right"/>
      </w:pPr>
      <w:r w:rsidRPr="00040DCD">
        <w:t>безвозмездного пользования</w:t>
      </w:r>
    </w:p>
    <w:p w:rsidR="00CE6320" w:rsidRPr="00040DCD" w:rsidRDefault="00CE6320" w:rsidP="00CE6320">
      <w:pPr>
        <w:spacing w:after="1" w:line="220" w:lineRule="atLeast"/>
        <w:jc w:val="right"/>
      </w:pPr>
      <w:r w:rsidRPr="00040DCD">
        <w:t>муниципальным имуществом</w:t>
      </w:r>
    </w:p>
    <w:p w:rsidR="00CE6320" w:rsidRPr="00040DCD" w:rsidRDefault="00CE6320" w:rsidP="00CE6320">
      <w:pPr>
        <w:spacing w:after="1" w:line="220" w:lineRule="atLeast"/>
        <w:jc w:val="right"/>
      </w:pPr>
      <w:r w:rsidRPr="00040DCD">
        <w:t xml:space="preserve">от __________ 20__ г. </w:t>
      </w:r>
      <w:r>
        <w:t>№</w:t>
      </w:r>
      <w:r w:rsidRPr="00040DCD">
        <w:t xml:space="preserve"> ___</w:t>
      </w:r>
    </w:p>
    <w:p w:rsidR="00CE6320" w:rsidRPr="00040DCD" w:rsidRDefault="00CE6320" w:rsidP="00CE6320">
      <w:pPr>
        <w:spacing w:after="1" w:line="220" w:lineRule="atLeast"/>
        <w:ind w:firstLine="540"/>
        <w:jc w:val="both"/>
      </w:pPr>
    </w:p>
    <w:p w:rsidR="00CE6320" w:rsidRPr="00341AFE" w:rsidRDefault="00CE6320" w:rsidP="00CE6320">
      <w:pPr>
        <w:spacing w:after="1" w:line="200" w:lineRule="atLeast"/>
        <w:jc w:val="center"/>
      </w:pPr>
      <w:bookmarkStart w:id="3" w:name="P227"/>
      <w:bookmarkEnd w:id="3"/>
      <w:r w:rsidRPr="00341AFE">
        <w:t>АКТ</w:t>
      </w:r>
    </w:p>
    <w:p w:rsidR="00CE6320" w:rsidRPr="00341AFE" w:rsidRDefault="00CE6320" w:rsidP="00CE6320">
      <w:pPr>
        <w:spacing w:after="1" w:line="200" w:lineRule="atLeast"/>
        <w:jc w:val="center"/>
      </w:pPr>
      <w:r w:rsidRPr="00341AFE">
        <w:t>приема-передачи недвижимого имущества</w:t>
      </w:r>
    </w:p>
    <w:p w:rsidR="00CE6320" w:rsidRPr="00341AFE" w:rsidRDefault="00CE6320" w:rsidP="00CE6320">
      <w:pPr>
        <w:spacing w:after="1" w:line="200" w:lineRule="atLeast"/>
        <w:jc w:val="center"/>
      </w:pPr>
    </w:p>
    <w:p w:rsidR="00CE6320" w:rsidRPr="00341AFE" w:rsidRDefault="00CE6320" w:rsidP="00CE6320">
      <w:pPr>
        <w:spacing w:after="1" w:line="200" w:lineRule="atLeast"/>
        <w:jc w:val="both"/>
      </w:pPr>
      <w:r w:rsidRPr="00341AFE">
        <w:t xml:space="preserve">    Ссудодатель ____________________________________________________ в лице</w:t>
      </w:r>
      <w:r>
        <w:t xml:space="preserve"> </w:t>
      </w:r>
      <w:r w:rsidRPr="00341AFE">
        <w:t>_______________________, действующего на основании _______________, с одной</w:t>
      </w:r>
      <w:r>
        <w:t xml:space="preserve"> </w:t>
      </w:r>
      <w:r w:rsidRPr="00341AFE">
        <w:t>стороны, и Ссудополучатель ______________, в лице ________________________,</w:t>
      </w:r>
      <w:r>
        <w:t xml:space="preserve"> </w:t>
      </w:r>
      <w:r w:rsidRPr="00341AFE">
        <w:t>действующего на основании ___________, с другой стороны составили настоящий</w:t>
      </w:r>
      <w:r>
        <w:t xml:space="preserve"> </w:t>
      </w:r>
      <w:r w:rsidRPr="00341AFE">
        <w:t>акт  о  передаче Ссудополучателю  по  договору  безвозмездного  пользования</w:t>
      </w:r>
      <w:r>
        <w:t xml:space="preserve"> </w:t>
      </w:r>
      <w:r w:rsidRPr="00341AFE">
        <w:t xml:space="preserve">муниципальным  имуществом  муниципального  образования  </w:t>
      </w:r>
      <w:r>
        <w:t xml:space="preserve">«Дорогобужский район» </w:t>
      </w:r>
      <w:r w:rsidRPr="00341AFE">
        <w:t>Смоленской области от _____________ 20</w:t>
      </w:r>
      <w:r>
        <w:t>____</w:t>
      </w:r>
      <w:r w:rsidRPr="00341AFE">
        <w:t xml:space="preserve"> г. </w:t>
      </w:r>
      <w:r>
        <w:t>№</w:t>
      </w:r>
      <w:r w:rsidRPr="00341AFE">
        <w:t xml:space="preserve"> _____ сроком с ___________</w:t>
      </w:r>
      <w:r>
        <w:t xml:space="preserve"> </w:t>
      </w:r>
      <w:r w:rsidRPr="00341AFE">
        <w:t>по ________________ помещение общей площадью ______ кв</w:t>
      </w:r>
      <w:proofErr w:type="gramStart"/>
      <w:r w:rsidRPr="00341AFE">
        <w:t>.м</w:t>
      </w:r>
      <w:proofErr w:type="gramEnd"/>
      <w:r w:rsidRPr="00341AFE">
        <w:t>, расположенное по</w:t>
      </w:r>
      <w:r>
        <w:t xml:space="preserve"> </w:t>
      </w:r>
      <w:r w:rsidRPr="00341AFE">
        <w:t>адресу: __________________________________________________, под размещение___________________________________________________________.</w:t>
      </w:r>
    </w:p>
    <w:p w:rsidR="00CE6320" w:rsidRPr="00341AFE" w:rsidRDefault="00CE6320" w:rsidP="00CE6320">
      <w:pPr>
        <w:spacing w:after="1" w:line="200" w:lineRule="atLeast"/>
        <w:jc w:val="both"/>
      </w:pPr>
      <w:r w:rsidRPr="00341AFE">
        <w:t xml:space="preserve">    Помещение характеризуется следующими данными:</w:t>
      </w:r>
    </w:p>
    <w:p w:rsidR="00CE6320" w:rsidRPr="00341AFE" w:rsidRDefault="00CE6320" w:rsidP="00CE6320">
      <w:pPr>
        <w:spacing w:after="1" w:line="200" w:lineRule="atLeast"/>
        <w:jc w:val="both"/>
      </w:pPr>
      <w:r w:rsidRPr="00341AFE">
        <w:t xml:space="preserve">    1. Общая площадь составляет: _________________________________________.</w:t>
      </w:r>
    </w:p>
    <w:p w:rsidR="00CE6320" w:rsidRPr="00341AFE" w:rsidRDefault="00CE6320" w:rsidP="00CE6320">
      <w:pPr>
        <w:spacing w:after="1" w:line="200" w:lineRule="atLeast"/>
        <w:jc w:val="both"/>
      </w:pPr>
      <w:r w:rsidRPr="00341AFE">
        <w:t xml:space="preserve">    2. По качеству строительного материала: ______________________________.</w:t>
      </w:r>
    </w:p>
    <w:p w:rsidR="00CE6320" w:rsidRPr="00341AFE" w:rsidRDefault="00CE6320" w:rsidP="00CE6320">
      <w:pPr>
        <w:spacing w:after="1" w:line="200" w:lineRule="atLeast"/>
        <w:jc w:val="both"/>
      </w:pPr>
      <w:r w:rsidRPr="00341AFE">
        <w:t xml:space="preserve">    3. Дата и номер акта о вводе в эксплуатацию: _________________________.</w:t>
      </w:r>
    </w:p>
    <w:p w:rsidR="00CE6320" w:rsidRPr="00341AFE" w:rsidRDefault="00CE6320" w:rsidP="00CE6320">
      <w:pPr>
        <w:spacing w:after="1" w:line="200" w:lineRule="atLeast"/>
        <w:jc w:val="both"/>
      </w:pPr>
      <w:r w:rsidRPr="00341AFE">
        <w:t xml:space="preserve">    4. По расположению, обустройству: ____________________________________.</w:t>
      </w:r>
    </w:p>
    <w:p w:rsidR="00CE6320" w:rsidRPr="00341AFE" w:rsidRDefault="00CE6320" w:rsidP="00CE6320">
      <w:pPr>
        <w:spacing w:after="1" w:line="200" w:lineRule="atLeast"/>
        <w:jc w:val="both"/>
      </w:pPr>
      <w:r w:rsidRPr="00341AFE">
        <w:t xml:space="preserve">    5. По виду деятельности: _____________________________________________.</w:t>
      </w:r>
    </w:p>
    <w:p w:rsidR="00CE6320" w:rsidRPr="00341AFE" w:rsidRDefault="00CE6320" w:rsidP="00CE6320">
      <w:pPr>
        <w:spacing w:after="1" w:line="200" w:lineRule="atLeast"/>
        <w:jc w:val="both"/>
      </w:pPr>
      <w:r w:rsidRPr="00341AFE">
        <w:t xml:space="preserve">    6. Техническое состояние: ____________________________________________.</w:t>
      </w:r>
    </w:p>
    <w:p w:rsidR="00CE6320" w:rsidRPr="00341AFE" w:rsidRDefault="00CE6320" w:rsidP="00CE6320">
      <w:pPr>
        <w:spacing w:after="1" w:line="200" w:lineRule="atLeast"/>
        <w:jc w:val="both"/>
      </w:pPr>
      <w:r w:rsidRPr="00341AFE">
        <w:t xml:space="preserve">    Претензий    к    техническому    состоянию   передаваемого   имущества</w:t>
      </w:r>
      <w:r>
        <w:t xml:space="preserve"> </w:t>
      </w:r>
      <w:r w:rsidRPr="00341AFE">
        <w:t>Ссудополучатель не имеет.</w:t>
      </w:r>
    </w:p>
    <w:p w:rsidR="00CE6320" w:rsidRPr="00341AFE" w:rsidRDefault="00CE6320" w:rsidP="00CE6320">
      <w:pPr>
        <w:spacing w:after="1" w:line="200" w:lineRule="atLeast"/>
        <w:jc w:val="both"/>
      </w:pPr>
      <w:r w:rsidRPr="00341AFE">
        <w:t xml:space="preserve">    Настоящий   акт   составлен   в   2   (двух)   экземплярах,  являющихся</w:t>
      </w:r>
      <w:r>
        <w:t xml:space="preserve"> </w:t>
      </w:r>
      <w:r w:rsidRPr="00341AFE">
        <w:t>неотъемлемой частью договора.</w:t>
      </w:r>
    </w:p>
    <w:p w:rsidR="00CE6320" w:rsidRPr="00341AFE" w:rsidRDefault="00CE6320" w:rsidP="00CE6320">
      <w:pPr>
        <w:spacing w:after="1" w:line="200" w:lineRule="atLeast"/>
        <w:jc w:val="both"/>
      </w:pPr>
    </w:p>
    <w:p w:rsidR="00CE6320" w:rsidRPr="00341AFE" w:rsidRDefault="00CE6320" w:rsidP="00CE6320">
      <w:pPr>
        <w:spacing w:after="1" w:line="200" w:lineRule="atLeast"/>
        <w:jc w:val="both"/>
      </w:pPr>
      <w:r w:rsidRPr="00341AFE">
        <w:t xml:space="preserve">           </w:t>
      </w:r>
      <w:r>
        <w:t xml:space="preserve">   </w:t>
      </w:r>
      <w:r w:rsidRPr="00341AFE">
        <w:t xml:space="preserve">Ссудодатель                                </w:t>
      </w:r>
      <w:r>
        <w:t xml:space="preserve">                                 </w:t>
      </w:r>
      <w:r w:rsidRPr="00341AFE">
        <w:t>Ссудополучатель</w:t>
      </w:r>
    </w:p>
    <w:p w:rsidR="00CE6320" w:rsidRPr="00341AFE" w:rsidRDefault="00CE6320" w:rsidP="00CE6320">
      <w:pPr>
        <w:spacing w:after="1" w:line="200" w:lineRule="atLeast"/>
        <w:jc w:val="both"/>
      </w:pPr>
      <w:r w:rsidRPr="00341AFE">
        <w:t xml:space="preserve">    ________________________                  </w:t>
      </w:r>
      <w:r>
        <w:t xml:space="preserve">               </w:t>
      </w:r>
      <w:r w:rsidRPr="00341AFE">
        <w:t xml:space="preserve">    _________________________</w:t>
      </w:r>
    </w:p>
    <w:p w:rsidR="00CE6320" w:rsidRPr="00341AFE" w:rsidRDefault="00CE6320" w:rsidP="00CE6320">
      <w:pPr>
        <w:spacing w:after="1" w:line="200" w:lineRule="atLeast"/>
        <w:jc w:val="both"/>
      </w:pPr>
      <w:r w:rsidRPr="00341AFE">
        <w:t xml:space="preserve">   </w:t>
      </w:r>
      <w:r>
        <w:t xml:space="preserve">   </w:t>
      </w:r>
      <w:r w:rsidRPr="00341AFE">
        <w:t xml:space="preserve"> "__" __________ 20__ год                    </w:t>
      </w:r>
      <w:r>
        <w:t xml:space="preserve">                   </w:t>
      </w:r>
      <w:r w:rsidRPr="00341AFE">
        <w:t xml:space="preserve">  "___" __________ 20__ год</w:t>
      </w:r>
    </w:p>
    <w:p w:rsidR="00CE6320" w:rsidRPr="00341AFE" w:rsidRDefault="00CE6320" w:rsidP="00CE6320">
      <w:pPr>
        <w:spacing w:after="1" w:line="220" w:lineRule="atLeast"/>
        <w:ind w:firstLine="540"/>
        <w:jc w:val="both"/>
      </w:pPr>
    </w:p>
    <w:p w:rsidR="00CE6320" w:rsidRPr="00341AFE" w:rsidRDefault="00CE6320" w:rsidP="00CE6320">
      <w:pPr>
        <w:spacing w:after="1" w:line="220" w:lineRule="atLeast"/>
        <w:ind w:firstLine="540"/>
        <w:jc w:val="both"/>
      </w:pPr>
    </w:p>
    <w:p w:rsidR="00CE6320" w:rsidRPr="00341AFE" w:rsidRDefault="00CE6320" w:rsidP="00CE6320">
      <w:pPr>
        <w:pStyle w:val="ConsPlusTitle"/>
        <w:jc w:val="both"/>
        <w:rPr>
          <w:szCs w:val="28"/>
        </w:rPr>
      </w:pPr>
    </w:p>
    <w:p w:rsidR="00CE6320" w:rsidRPr="00341AFE" w:rsidRDefault="00CE6320" w:rsidP="00CE6320">
      <w:pPr>
        <w:pStyle w:val="ConsPlusNormal"/>
        <w:jc w:val="center"/>
        <w:rPr>
          <w:szCs w:val="28"/>
        </w:rPr>
      </w:pPr>
    </w:p>
    <w:p w:rsidR="00CE6320" w:rsidRPr="00341AFE" w:rsidRDefault="00CE6320" w:rsidP="00CE6320">
      <w:pPr>
        <w:pStyle w:val="ConsPlusNormal"/>
        <w:jc w:val="center"/>
        <w:rPr>
          <w:szCs w:val="28"/>
        </w:rPr>
      </w:pPr>
    </w:p>
    <w:p w:rsidR="00CE6320" w:rsidRPr="00040DCD" w:rsidRDefault="00CE6320" w:rsidP="00CE6320"/>
    <w:p w:rsidR="00CE6320" w:rsidRPr="00040DCD" w:rsidRDefault="00CE6320" w:rsidP="00CE6320">
      <w:pPr>
        <w:pStyle w:val="ConsPlusTitle"/>
        <w:rPr>
          <w:b w:val="0"/>
          <w:szCs w:val="28"/>
        </w:rPr>
      </w:pPr>
    </w:p>
    <w:p w:rsidR="00CE6320" w:rsidRPr="00040DCD" w:rsidRDefault="00CE6320" w:rsidP="00CE6320">
      <w:pPr>
        <w:pStyle w:val="ConsPlusNormal"/>
        <w:jc w:val="right"/>
      </w:pPr>
    </w:p>
    <w:p w:rsidR="00CE6320" w:rsidRPr="00040DCD" w:rsidRDefault="00CE6320" w:rsidP="00CE6320">
      <w:pPr>
        <w:pStyle w:val="ConsPlusNormal"/>
        <w:jc w:val="right"/>
      </w:pPr>
    </w:p>
    <w:p w:rsidR="00CE6320" w:rsidRPr="00040DCD" w:rsidRDefault="00CE6320" w:rsidP="00CE6320">
      <w:pPr>
        <w:pStyle w:val="ConsPlusNormal"/>
        <w:jc w:val="right"/>
      </w:pPr>
    </w:p>
    <w:p w:rsidR="00CE6320" w:rsidRDefault="00CE6320" w:rsidP="00CE6320"/>
    <w:p w:rsidR="00CE6320" w:rsidRPr="00CE6320" w:rsidRDefault="00CE6320" w:rsidP="00CE6320">
      <w:pPr>
        <w:rPr>
          <w:sz w:val="28"/>
          <w:szCs w:val="28"/>
        </w:rPr>
      </w:pPr>
    </w:p>
    <w:sectPr w:rsidR="00CE6320" w:rsidRPr="00CE6320" w:rsidSect="00CA23A4">
      <w:footerReference w:type="default" r:id="rId8"/>
      <w:pgSz w:w="11906" w:h="16838"/>
      <w:pgMar w:top="1134" w:right="567" w:bottom="851" w:left="1134"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2DC" w:rsidRDefault="005022DC" w:rsidP="007B4987">
      <w:r>
        <w:separator/>
      </w:r>
    </w:p>
  </w:endnote>
  <w:endnote w:type="continuationSeparator" w:id="0">
    <w:p w:rsidR="005022DC" w:rsidRDefault="005022DC" w:rsidP="007B4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87" w:rsidRDefault="007B4987">
    <w:pPr>
      <w:pStyle w:val="aa"/>
      <w:jc w:val="center"/>
    </w:pPr>
  </w:p>
  <w:p w:rsidR="007B4987" w:rsidRDefault="007B498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2DC" w:rsidRDefault="005022DC" w:rsidP="007B4987">
      <w:r>
        <w:separator/>
      </w:r>
    </w:p>
  </w:footnote>
  <w:footnote w:type="continuationSeparator" w:id="0">
    <w:p w:rsidR="005022DC" w:rsidRDefault="005022DC" w:rsidP="007B4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358B5"/>
    <w:rsid w:val="00013721"/>
    <w:rsid w:val="00016D2C"/>
    <w:rsid w:val="0006114C"/>
    <w:rsid w:val="00062949"/>
    <w:rsid w:val="00071D72"/>
    <w:rsid w:val="00086F9E"/>
    <w:rsid w:val="000C089C"/>
    <w:rsid w:val="000D706C"/>
    <w:rsid w:val="000E1305"/>
    <w:rsid w:val="001207A6"/>
    <w:rsid w:val="00121CAB"/>
    <w:rsid w:val="001222C3"/>
    <w:rsid w:val="00174F85"/>
    <w:rsid w:val="00177D3A"/>
    <w:rsid w:val="001A2A74"/>
    <w:rsid w:val="001A5D3A"/>
    <w:rsid w:val="001D1066"/>
    <w:rsid w:val="002122EE"/>
    <w:rsid w:val="002642D8"/>
    <w:rsid w:val="002741B8"/>
    <w:rsid w:val="00274B9E"/>
    <w:rsid w:val="0028628D"/>
    <w:rsid w:val="00287D86"/>
    <w:rsid w:val="002962A3"/>
    <w:rsid w:val="002F088C"/>
    <w:rsid w:val="002F5FD0"/>
    <w:rsid w:val="003046FE"/>
    <w:rsid w:val="00330921"/>
    <w:rsid w:val="00332BCA"/>
    <w:rsid w:val="00333E5D"/>
    <w:rsid w:val="0034246D"/>
    <w:rsid w:val="003461E7"/>
    <w:rsid w:val="0037192D"/>
    <w:rsid w:val="0037675B"/>
    <w:rsid w:val="00392C4E"/>
    <w:rsid w:val="003E53DF"/>
    <w:rsid w:val="00405D57"/>
    <w:rsid w:val="004243E4"/>
    <w:rsid w:val="0043720F"/>
    <w:rsid w:val="00483BA5"/>
    <w:rsid w:val="00494025"/>
    <w:rsid w:val="00496D31"/>
    <w:rsid w:val="004A06E2"/>
    <w:rsid w:val="004A6C77"/>
    <w:rsid w:val="004E177D"/>
    <w:rsid w:val="004F1E79"/>
    <w:rsid w:val="005022DC"/>
    <w:rsid w:val="005358B5"/>
    <w:rsid w:val="00594170"/>
    <w:rsid w:val="005F56D1"/>
    <w:rsid w:val="006002C5"/>
    <w:rsid w:val="006910BD"/>
    <w:rsid w:val="006B0880"/>
    <w:rsid w:val="006B4AA8"/>
    <w:rsid w:val="006D36A6"/>
    <w:rsid w:val="006F2985"/>
    <w:rsid w:val="007400A4"/>
    <w:rsid w:val="00752FAB"/>
    <w:rsid w:val="00797166"/>
    <w:rsid w:val="007A03B1"/>
    <w:rsid w:val="007A7BFB"/>
    <w:rsid w:val="007B4987"/>
    <w:rsid w:val="007C6077"/>
    <w:rsid w:val="0081512F"/>
    <w:rsid w:val="00854931"/>
    <w:rsid w:val="008770EF"/>
    <w:rsid w:val="00890A73"/>
    <w:rsid w:val="008A211C"/>
    <w:rsid w:val="008C7DB8"/>
    <w:rsid w:val="008E111F"/>
    <w:rsid w:val="00905A50"/>
    <w:rsid w:val="0091416D"/>
    <w:rsid w:val="00915A6F"/>
    <w:rsid w:val="00923422"/>
    <w:rsid w:val="00972894"/>
    <w:rsid w:val="00985700"/>
    <w:rsid w:val="009A0AEA"/>
    <w:rsid w:val="009C3AB3"/>
    <w:rsid w:val="009D22AF"/>
    <w:rsid w:val="009D6F2F"/>
    <w:rsid w:val="00A1534E"/>
    <w:rsid w:val="00A2309C"/>
    <w:rsid w:val="00A34315"/>
    <w:rsid w:val="00A4570E"/>
    <w:rsid w:val="00A70144"/>
    <w:rsid w:val="00A7576A"/>
    <w:rsid w:val="00A93E78"/>
    <w:rsid w:val="00AB0648"/>
    <w:rsid w:val="00AC6365"/>
    <w:rsid w:val="00B252D7"/>
    <w:rsid w:val="00B35153"/>
    <w:rsid w:val="00B44A1A"/>
    <w:rsid w:val="00B606EF"/>
    <w:rsid w:val="00B70855"/>
    <w:rsid w:val="00B73636"/>
    <w:rsid w:val="00B96897"/>
    <w:rsid w:val="00BC4CBC"/>
    <w:rsid w:val="00BD7C38"/>
    <w:rsid w:val="00C006A6"/>
    <w:rsid w:val="00C25DFD"/>
    <w:rsid w:val="00C27A7F"/>
    <w:rsid w:val="00C42694"/>
    <w:rsid w:val="00C5222A"/>
    <w:rsid w:val="00C64956"/>
    <w:rsid w:val="00C7752F"/>
    <w:rsid w:val="00C94C31"/>
    <w:rsid w:val="00CA23A4"/>
    <w:rsid w:val="00CC0E21"/>
    <w:rsid w:val="00CE2CC5"/>
    <w:rsid w:val="00CE6320"/>
    <w:rsid w:val="00CF2F14"/>
    <w:rsid w:val="00D44A79"/>
    <w:rsid w:val="00D8340C"/>
    <w:rsid w:val="00D97841"/>
    <w:rsid w:val="00DA7F52"/>
    <w:rsid w:val="00DB68F0"/>
    <w:rsid w:val="00E05B3F"/>
    <w:rsid w:val="00E11270"/>
    <w:rsid w:val="00E35347"/>
    <w:rsid w:val="00E47EA3"/>
    <w:rsid w:val="00E51B46"/>
    <w:rsid w:val="00E53EA6"/>
    <w:rsid w:val="00E63299"/>
    <w:rsid w:val="00E7354E"/>
    <w:rsid w:val="00E908D8"/>
    <w:rsid w:val="00EC2118"/>
    <w:rsid w:val="00EF07E4"/>
    <w:rsid w:val="00F104DC"/>
    <w:rsid w:val="00F15CA4"/>
    <w:rsid w:val="00F226C7"/>
    <w:rsid w:val="00F414DE"/>
    <w:rsid w:val="00F57E40"/>
    <w:rsid w:val="00F60CA0"/>
    <w:rsid w:val="00FB4D69"/>
    <w:rsid w:val="00FF4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3B1"/>
    <w:rPr>
      <w:sz w:val="24"/>
      <w:szCs w:val="24"/>
    </w:rPr>
  </w:style>
  <w:style w:type="paragraph" w:styleId="1">
    <w:name w:val="heading 1"/>
    <w:basedOn w:val="a"/>
    <w:next w:val="a"/>
    <w:qFormat/>
    <w:rsid w:val="007A03B1"/>
    <w:pPr>
      <w:keepNext/>
      <w:outlineLvl w:val="0"/>
    </w:pPr>
    <w:rPr>
      <w:sz w:val="28"/>
    </w:rPr>
  </w:style>
  <w:style w:type="paragraph" w:styleId="2">
    <w:name w:val="heading 2"/>
    <w:basedOn w:val="a"/>
    <w:next w:val="a"/>
    <w:qFormat/>
    <w:rsid w:val="007A03B1"/>
    <w:pPr>
      <w:keepNext/>
      <w:jc w:val="center"/>
      <w:outlineLvl w:val="1"/>
    </w:pPr>
    <w:rPr>
      <w:b/>
      <w:bCs/>
      <w:sz w:val="36"/>
    </w:rPr>
  </w:style>
  <w:style w:type="paragraph" w:styleId="3">
    <w:name w:val="heading 3"/>
    <w:basedOn w:val="a"/>
    <w:next w:val="a"/>
    <w:qFormat/>
    <w:rsid w:val="007A03B1"/>
    <w:pPr>
      <w:keepNext/>
      <w:outlineLvl w:val="2"/>
    </w:pPr>
    <w:rPr>
      <w:sz w:val="36"/>
    </w:rPr>
  </w:style>
  <w:style w:type="paragraph" w:styleId="5">
    <w:name w:val="heading 5"/>
    <w:basedOn w:val="a"/>
    <w:next w:val="a"/>
    <w:qFormat/>
    <w:rsid w:val="007A03B1"/>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03B1"/>
    <w:rPr>
      <w:sz w:val="28"/>
    </w:rPr>
  </w:style>
  <w:style w:type="paragraph" w:styleId="20">
    <w:name w:val="Body Text 2"/>
    <w:basedOn w:val="a"/>
    <w:rsid w:val="007A03B1"/>
    <w:pPr>
      <w:jc w:val="both"/>
    </w:pPr>
    <w:rPr>
      <w:sz w:val="28"/>
    </w:rPr>
  </w:style>
  <w:style w:type="paragraph" w:styleId="a4">
    <w:name w:val="header"/>
    <w:basedOn w:val="a"/>
    <w:rsid w:val="007A03B1"/>
    <w:pPr>
      <w:tabs>
        <w:tab w:val="center" w:pos="4677"/>
        <w:tab w:val="right" w:pos="9355"/>
      </w:tabs>
    </w:pPr>
  </w:style>
  <w:style w:type="paragraph" w:customStyle="1" w:styleId="ConsTitle">
    <w:name w:val="ConsTitle"/>
    <w:rsid w:val="007A03B1"/>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A03B1"/>
    <w:pPr>
      <w:snapToGrid w:val="0"/>
      <w:ind w:firstLine="540"/>
      <w:jc w:val="both"/>
    </w:pPr>
    <w:rPr>
      <w:sz w:val="28"/>
      <w:szCs w:val="28"/>
    </w:rPr>
  </w:style>
  <w:style w:type="paragraph" w:customStyle="1" w:styleId="ConsNonformat">
    <w:name w:val="ConsNonformat"/>
    <w:rsid w:val="007A03B1"/>
    <w:pPr>
      <w:widowControl w:val="0"/>
      <w:autoSpaceDE w:val="0"/>
      <w:autoSpaceDN w:val="0"/>
      <w:adjustRightInd w:val="0"/>
      <w:ind w:right="19772"/>
    </w:pPr>
    <w:rPr>
      <w:rFonts w:ascii="Courier New" w:hAnsi="Courier New" w:cs="Courier New"/>
    </w:rPr>
  </w:style>
  <w:style w:type="paragraph" w:customStyle="1" w:styleId="a5">
    <w:name w:val="Знак"/>
    <w:basedOn w:val="a"/>
    <w:next w:val="a"/>
    <w:semiHidden/>
    <w:rsid w:val="00E53EA6"/>
    <w:pPr>
      <w:spacing w:after="160" w:line="240" w:lineRule="exact"/>
    </w:pPr>
    <w:rPr>
      <w:rFonts w:ascii="Arial" w:hAnsi="Arial" w:cs="Arial"/>
      <w:sz w:val="20"/>
      <w:szCs w:val="20"/>
      <w:lang w:val="en-US" w:eastAsia="en-US"/>
    </w:rPr>
  </w:style>
  <w:style w:type="paragraph" w:styleId="a6">
    <w:name w:val="Balloon Text"/>
    <w:basedOn w:val="a"/>
    <w:semiHidden/>
    <w:rsid w:val="00B606EF"/>
    <w:rPr>
      <w:rFonts w:ascii="Tahoma" w:hAnsi="Tahoma" w:cs="Tahoma"/>
      <w:sz w:val="16"/>
      <w:szCs w:val="16"/>
    </w:rPr>
  </w:style>
  <w:style w:type="paragraph" w:customStyle="1" w:styleId="a7">
    <w:name w:val="Знак"/>
    <w:basedOn w:val="a"/>
    <w:next w:val="a"/>
    <w:semiHidden/>
    <w:rsid w:val="00086F9E"/>
    <w:pPr>
      <w:spacing w:after="160" w:line="240" w:lineRule="exact"/>
    </w:pPr>
    <w:rPr>
      <w:rFonts w:ascii="Arial" w:hAnsi="Arial" w:cs="Arial"/>
      <w:sz w:val="20"/>
      <w:szCs w:val="20"/>
      <w:lang w:val="en-US" w:eastAsia="en-US"/>
    </w:rPr>
  </w:style>
  <w:style w:type="paragraph" w:styleId="a8">
    <w:name w:val="Normal (Web)"/>
    <w:basedOn w:val="a"/>
    <w:uiPriority w:val="99"/>
    <w:unhideWhenUsed/>
    <w:rsid w:val="0028628D"/>
    <w:pPr>
      <w:spacing w:before="100" w:beforeAutospacing="1" w:after="100" w:afterAutospacing="1"/>
    </w:pPr>
  </w:style>
  <w:style w:type="paragraph" w:customStyle="1" w:styleId="ConsPlusNormal">
    <w:name w:val="ConsPlusNormal"/>
    <w:uiPriority w:val="99"/>
    <w:rsid w:val="009D22AF"/>
    <w:pPr>
      <w:autoSpaceDE w:val="0"/>
      <w:autoSpaceDN w:val="0"/>
      <w:adjustRightInd w:val="0"/>
    </w:pPr>
    <w:rPr>
      <w:rFonts w:ascii="Arial" w:hAnsi="Arial" w:cs="Arial"/>
    </w:rPr>
  </w:style>
  <w:style w:type="paragraph" w:styleId="a9">
    <w:name w:val="No Spacing"/>
    <w:uiPriority w:val="1"/>
    <w:qFormat/>
    <w:rsid w:val="009D22AF"/>
    <w:rPr>
      <w:sz w:val="24"/>
      <w:szCs w:val="24"/>
    </w:rPr>
  </w:style>
  <w:style w:type="paragraph" w:styleId="aa">
    <w:name w:val="footer"/>
    <w:basedOn w:val="a"/>
    <w:link w:val="ab"/>
    <w:uiPriority w:val="99"/>
    <w:rsid w:val="007B4987"/>
    <w:pPr>
      <w:tabs>
        <w:tab w:val="center" w:pos="4677"/>
        <w:tab w:val="right" w:pos="9355"/>
      </w:tabs>
    </w:pPr>
  </w:style>
  <w:style w:type="character" w:customStyle="1" w:styleId="ab">
    <w:name w:val="Нижний колонтитул Знак"/>
    <w:basedOn w:val="a0"/>
    <w:link w:val="aa"/>
    <w:uiPriority w:val="99"/>
    <w:rsid w:val="007B4987"/>
    <w:rPr>
      <w:sz w:val="24"/>
      <w:szCs w:val="24"/>
    </w:rPr>
  </w:style>
  <w:style w:type="character" w:customStyle="1" w:styleId="apple-converted-space">
    <w:name w:val="apple-converted-space"/>
    <w:basedOn w:val="a0"/>
    <w:rsid w:val="00392C4E"/>
  </w:style>
  <w:style w:type="paragraph" w:customStyle="1" w:styleId="ConsPlusTitle">
    <w:name w:val="ConsPlusTitle"/>
    <w:uiPriority w:val="99"/>
    <w:rsid w:val="008A211C"/>
    <w:pPr>
      <w:widowControl w:val="0"/>
      <w:autoSpaceDE w:val="0"/>
      <w:autoSpaceDN w:val="0"/>
    </w:pPr>
    <w:rPr>
      <w:b/>
      <w:sz w:val="28"/>
    </w:rPr>
  </w:style>
</w:styles>
</file>

<file path=word/webSettings.xml><?xml version="1.0" encoding="utf-8"?>
<w:webSettings xmlns:r="http://schemas.openxmlformats.org/officeDocument/2006/relationships" xmlns:w="http://schemas.openxmlformats.org/wordprocessingml/2006/main">
  <w:divs>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1335961001">
      <w:bodyDiv w:val="1"/>
      <w:marLeft w:val="0"/>
      <w:marRight w:val="0"/>
      <w:marTop w:val="0"/>
      <w:marBottom w:val="0"/>
      <w:divBdr>
        <w:top w:val="none" w:sz="0" w:space="0" w:color="auto"/>
        <w:left w:val="none" w:sz="0" w:space="0" w:color="auto"/>
        <w:bottom w:val="none" w:sz="0" w:space="0" w:color="auto"/>
        <w:right w:val="none" w:sz="0" w:space="0" w:color="auto"/>
      </w:divBdr>
    </w:div>
    <w:div w:id="1656058798">
      <w:bodyDiv w:val="1"/>
      <w:marLeft w:val="0"/>
      <w:marRight w:val="0"/>
      <w:marTop w:val="0"/>
      <w:marBottom w:val="0"/>
      <w:divBdr>
        <w:top w:val="none" w:sz="0" w:space="0" w:color="auto"/>
        <w:left w:val="none" w:sz="0" w:space="0" w:color="auto"/>
        <w:bottom w:val="none" w:sz="0" w:space="0" w:color="auto"/>
        <w:right w:val="none" w:sz="0" w:space="0" w:color="auto"/>
      </w:divBdr>
    </w:div>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19059</CharactersWithSpaces>
  <SharedDoc>false</SharedDoc>
  <HLinks>
    <vt:vector size="24" baseType="variant">
      <vt:variant>
        <vt:i4>2555959</vt:i4>
      </vt:variant>
      <vt:variant>
        <vt:i4>9</vt:i4>
      </vt:variant>
      <vt:variant>
        <vt:i4>0</vt:i4>
      </vt:variant>
      <vt:variant>
        <vt:i4>5</vt:i4>
      </vt:variant>
      <vt:variant>
        <vt:lpwstr>consultantplus://offline/ref=2B70A9DF8F9371ABB517BBBA224C4B4831B0CD1F53150562C0D0CDC10F8EF8081B1AAD999E67E6F2b2B9M</vt:lpwstr>
      </vt:variant>
      <vt:variant>
        <vt:lpwstr/>
      </vt:variant>
      <vt:variant>
        <vt:i4>2555965</vt:i4>
      </vt:variant>
      <vt:variant>
        <vt:i4>6</vt:i4>
      </vt:variant>
      <vt:variant>
        <vt:i4>0</vt:i4>
      </vt:variant>
      <vt:variant>
        <vt:i4>5</vt:i4>
      </vt:variant>
      <vt:variant>
        <vt:lpwstr>consultantplus://offline/ref=2B70A9DF8F9371ABB517BBBA224C4B4831B5CC1B551C0562C0D0CDC10F8EF8081B1AAD999E67E4F4b2BAM</vt:lpwstr>
      </vt:variant>
      <vt:variant>
        <vt:lpwstr/>
      </vt:variant>
      <vt:variant>
        <vt:i4>2555962</vt:i4>
      </vt:variant>
      <vt:variant>
        <vt:i4>3</vt:i4>
      </vt:variant>
      <vt:variant>
        <vt:i4>0</vt:i4>
      </vt:variant>
      <vt:variant>
        <vt:i4>5</vt:i4>
      </vt:variant>
      <vt:variant>
        <vt:lpwstr>consultantplus://offline/ref=2B70A9DF8F9371ABB517BBBA224C4B4831B0CD1F54140562C0D0CDC10F8EF8081B1AAD999E67E5F2b2B1M</vt:lpwstr>
      </vt:variant>
      <vt:variant>
        <vt:lpwstr/>
      </vt:variant>
      <vt:variant>
        <vt:i4>2555956</vt:i4>
      </vt:variant>
      <vt:variant>
        <vt:i4>0</vt:i4>
      </vt:variant>
      <vt:variant>
        <vt:i4>0</vt:i4>
      </vt:variant>
      <vt:variant>
        <vt:i4>5</vt:i4>
      </vt:variant>
      <vt:variant>
        <vt:lpwstr>consultantplus://offline/ref=2B70A9DF8F9371ABB517BBBA224C4B4831B0CD1F53150562C0D0CDC10F8EF8081B1AAD999E67E2F4b2B8M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Пользователь</cp:lastModifiedBy>
  <cp:revision>11</cp:revision>
  <cp:lastPrinted>2017-03-16T06:19:00Z</cp:lastPrinted>
  <dcterms:created xsi:type="dcterms:W3CDTF">2017-09-28T09:05:00Z</dcterms:created>
  <dcterms:modified xsi:type="dcterms:W3CDTF">2017-11-22T07:15:00Z</dcterms:modified>
</cp:coreProperties>
</file>