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456" w:type="dxa"/>
        <w:tblLook w:val="0000"/>
      </w:tblPr>
      <w:tblGrid>
        <w:gridCol w:w="7479"/>
        <w:gridCol w:w="2169"/>
        <w:gridCol w:w="808"/>
      </w:tblGrid>
      <w:tr w:rsidR="00A577DB" w:rsidRPr="00176185" w:rsidTr="00140FB2">
        <w:tblPrEx>
          <w:tblCellMar>
            <w:top w:w="0" w:type="dxa"/>
            <w:bottom w:w="0" w:type="dxa"/>
          </w:tblCellMar>
        </w:tblPrEx>
        <w:trPr>
          <w:gridAfter w:val="1"/>
          <w:wAfter w:w="808" w:type="dxa"/>
        </w:trPr>
        <w:tc>
          <w:tcPr>
            <w:tcW w:w="9648" w:type="dxa"/>
            <w:gridSpan w:val="2"/>
          </w:tcPr>
          <w:bookmarkStart w:id="0" w:name="_MON_1220864893"/>
          <w:bookmarkEnd w:id="0"/>
          <w:p w:rsidR="00A577DB" w:rsidRPr="00176185" w:rsidRDefault="00A577DB" w:rsidP="00140FB2">
            <w:pPr>
              <w:tabs>
                <w:tab w:val="left" w:pos="9432"/>
              </w:tabs>
              <w:ind w:right="126"/>
              <w:jc w:val="center"/>
            </w:pPr>
            <w:r w:rsidRPr="00176185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517831568" r:id="rId8"/>
              </w:object>
            </w:r>
          </w:p>
        </w:tc>
      </w:tr>
      <w:tr w:rsidR="00A577DB" w:rsidRPr="00176185" w:rsidTr="00140FB2">
        <w:tblPrEx>
          <w:tblCellMar>
            <w:top w:w="0" w:type="dxa"/>
            <w:bottom w:w="0" w:type="dxa"/>
          </w:tblCellMar>
        </w:tblPrEx>
        <w:trPr>
          <w:gridAfter w:val="1"/>
          <w:wAfter w:w="808" w:type="dxa"/>
          <w:trHeight w:val="1155"/>
        </w:trPr>
        <w:tc>
          <w:tcPr>
            <w:tcW w:w="9648" w:type="dxa"/>
            <w:gridSpan w:val="2"/>
          </w:tcPr>
          <w:p w:rsidR="00A577DB" w:rsidRPr="00A577DB" w:rsidRDefault="00A577DB" w:rsidP="00A577DB">
            <w:pPr>
              <w:pStyle w:val="1"/>
              <w:keepNext w:val="0"/>
              <w:tabs>
                <w:tab w:val="left" w:pos="9432"/>
              </w:tabs>
              <w:autoSpaceDE w:val="0"/>
              <w:spacing w:before="108" w:after="108"/>
              <w:ind w:right="-828"/>
              <w:rPr>
                <w:sz w:val="24"/>
                <w:szCs w:val="24"/>
              </w:rPr>
            </w:pPr>
            <w:r w:rsidRPr="00A577DB">
              <w:rPr>
                <w:sz w:val="24"/>
                <w:szCs w:val="24"/>
              </w:rPr>
              <w:t>АДМИНИСТРАЦИИ УСВЯТСКОГО СЕЛЬСКОГО ПОСЕЛЕНИЯ</w:t>
            </w:r>
          </w:p>
          <w:p w:rsidR="00A577DB" w:rsidRPr="00A577DB" w:rsidRDefault="00A577DB" w:rsidP="00A577DB">
            <w:pPr>
              <w:pStyle w:val="1"/>
              <w:keepNext w:val="0"/>
              <w:tabs>
                <w:tab w:val="left" w:pos="9432"/>
              </w:tabs>
              <w:autoSpaceDE w:val="0"/>
              <w:spacing w:before="108" w:after="108"/>
              <w:ind w:right="-828"/>
              <w:rPr>
                <w:sz w:val="24"/>
                <w:szCs w:val="24"/>
              </w:rPr>
            </w:pPr>
            <w:r w:rsidRPr="00A577DB">
              <w:rPr>
                <w:sz w:val="24"/>
                <w:szCs w:val="24"/>
              </w:rPr>
              <w:t>ДОРОГОБУЖСКОГО РАЙОНА СМОЛЕНСКОЙ ОБЛАСТИ</w:t>
            </w:r>
          </w:p>
          <w:p w:rsidR="00A577DB" w:rsidRPr="00A577DB" w:rsidRDefault="00A577DB" w:rsidP="00140FB2">
            <w:pPr>
              <w:pStyle w:val="2"/>
              <w:tabs>
                <w:tab w:val="left" w:pos="9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7DB" w:rsidRPr="00176185" w:rsidRDefault="00A577DB" w:rsidP="00140FB2">
            <w:pPr>
              <w:tabs>
                <w:tab w:val="left" w:pos="9432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17618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6185">
              <w:rPr>
                <w:b/>
                <w:bCs/>
                <w:sz w:val="24"/>
                <w:szCs w:val="24"/>
              </w:rPr>
              <w:t xml:space="preserve"> О С Т А Н О В Л Е Н И Е</w:t>
            </w:r>
          </w:p>
          <w:p w:rsidR="00A577DB" w:rsidRDefault="00A577DB" w:rsidP="00140FB2">
            <w:pPr>
              <w:tabs>
                <w:tab w:val="left" w:pos="943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25.06.2012 г. № 19</w:t>
            </w:r>
          </w:p>
          <w:p w:rsidR="00A577DB" w:rsidRPr="00176185" w:rsidRDefault="00A577DB" w:rsidP="00140FB2">
            <w:pPr>
              <w:tabs>
                <w:tab w:val="left" w:pos="9432"/>
              </w:tabs>
              <w:rPr>
                <w:bCs/>
                <w:sz w:val="24"/>
                <w:szCs w:val="24"/>
              </w:rPr>
            </w:pPr>
          </w:p>
        </w:tc>
      </w:tr>
      <w:tr w:rsidR="00A577DB" w:rsidRPr="00D113D0" w:rsidTr="00140FB2">
        <w:tblPrEx>
          <w:tblCellMar>
            <w:top w:w="0" w:type="dxa"/>
            <w:bottom w:w="0" w:type="dxa"/>
          </w:tblCellMar>
          <w:tblLook w:val="04A0"/>
        </w:tblPrEx>
        <w:tc>
          <w:tcPr>
            <w:tcW w:w="7479" w:type="dxa"/>
          </w:tcPr>
          <w:p w:rsidR="00A577DB" w:rsidRDefault="00A577DB" w:rsidP="00140FB2">
            <w:pPr>
              <w:suppressAutoHyphens w:val="0"/>
              <w:ind w:right="2443"/>
              <w:jc w:val="both"/>
              <w:rPr>
                <w:rFonts w:eastAsia="Calibri"/>
                <w:lang w:eastAsia="en-US"/>
              </w:rPr>
            </w:pPr>
            <w:r w:rsidRPr="00D113D0">
              <w:rPr>
                <w:rFonts w:eastAsia="Calibri"/>
                <w:lang w:eastAsia="en-US"/>
              </w:rPr>
              <w:t>Об утверждении Административного регламента предоставления Администрацией Усвятского сельского посел</w:t>
            </w:r>
            <w:r w:rsidRPr="00D113D0">
              <w:rPr>
                <w:rFonts w:eastAsia="Calibri"/>
                <w:lang w:eastAsia="en-US"/>
              </w:rPr>
              <w:t>е</w:t>
            </w:r>
            <w:r w:rsidRPr="00D113D0">
              <w:rPr>
                <w:rFonts w:eastAsia="Calibri"/>
                <w:lang w:eastAsia="en-US"/>
              </w:rPr>
              <w:t>ния муниципальной услуги «</w:t>
            </w:r>
            <w:r w:rsidRPr="00D113D0">
              <w:rPr>
                <w:color w:val="000000"/>
              </w:rPr>
              <w:t>Принятие на учет в качестве нуждающихся в жилых помещениях, предоставляемых по договорам социального найма, категорий граждан, указанных в части 3 статьи 49 Жилищного кодекса Российской Федерации</w:t>
            </w:r>
            <w:r w:rsidRPr="00D113D0">
              <w:rPr>
                <w:rFonts w:eastAsia="Calibri"/>
                <w:lang w:eastAsia="en-US"/>
              </w:rPr>
              <w:t>»</w:t>
            </w:r>
          </w:p>
          <w:p w:rsidR="00A577DB" w:rsidRPr="00D113D0" w:rsidRDefault="00A577DB" w:rsidP="00140FB2">
            <w:pPr>
              <w:suppressAutoHyphens w:val="0"/>
              <w:ind w:right="244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A577DB" w:rsidRPr="00D113D0" w:rsidRDefault="00A577DB" w:rsidP="00140FB2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A577DB" w:rsidRPr="00936A62" w:rsidRDefault="00A577DB" w:rsidP="00A577DB">
      <w:pPr>
        <w:jc w:val="both"/>
        <w:rPr>
          <w:color w:val="000000"/>
          <w:lang w:eastAsia="en-US" w:bidi="en-US"/>
        </w:rPr>
      </w:pPr>
      <w:r w:rsidRPr="00D113D0">
        <w:rPr>
          <w:color w:val="000000"/>
          <w:lang w:eastAsia="en-US" w:bidi="en-US"/>
        </w:rPr>
        <w:t xml:space="preserve">           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поселения от </w:t>
      </w:r>
      <w:r w:rsidRPr="00D113D0">
        <w:t xml:space="preserve"> 25.04.2012 г.   № 9 «</w:t>
      </w:r>
      <w:r w:rsidRPr="00D113D0">
        <w:rPr>
          <w:color w:val="000000"/>
          <w:lang w:eastAsia="en-US" w:bidi="en-US"/>
        </w:rPr>
        <w:t xml:space="preserve">Об утверждении Порядка разработки и утверждения административных регламентов  предоставления муниципальных услуг», Уставом поселения       Администрация Усвятского сельского поселения Дорогобужского района Смоленской области  </w:t>
      </w:r>
      <w:proofErr w:type="spellStart"/>
      <w:proofErr w:type="gramStart"/>
      <w:r w:rsidRPr="00D113D0">
        <w:rPr>
          <w:color w:val="000000"/>
          <w:lang w:eastAsia="en-US" w:bidi="en-US"/>
        </w:rPr>
        <w:t>п</w:t>
      </w:r>
      <w:proofErr w:type="spellEnd"/>
      <w:proofErr w:type="gramEnd"/>
      <w:r w:rsidRPr="00D113D0">
        <w:rPr>
          <w:color w:val="000000"/>
          <w:lang w:eastAsia="en-US" w:bidi="en-US"/>
        </w:rPr>
        <w:t xml:space="preserve"> о с т а </w:t>
      </w:r>
      <w:proofErr w:type="spellStart"/>
      <w:r w:rsidRPr="00D113D0">
        <w:rPr>
          <w:color w:val="000000"/>
          <w:lang w:eastAsia="en-US" w:bidi="en-US"/>
        </w:rPr>
        <w:t>н</w:t>
      </w:r>
      <w:proofErr w:type="spellEnd"/>
      <w:r w:rsidRPr="00D113D0">
        <w:rPr>
          <w:color w:val="000000"/>
          <w:lang w:eastAsia="en-US" w:bidi="en-US"/>
        </w:rPr>
        <w:t xml:space="preserve"> о в л я е т:</w:t>
      </w:r>
    </w:p>
    <w:p w:rsidR="00A577DB" w:rsidRPr="00936A62" w:rsidRDefault="00A577DB" w:rsidP="00A577DB">
      <w:pPr>
        <w:pStyle w:val="ae"/>
        <w:rPr>
          <w:rFonts w:eastAsia="Times New Roman CYR"/>
          <w:szCs w:val="28"/>
          <w:lang w:bidi="en-US"/>
        </w:rPr>
      </w:pPr>
      <w:r w:rsidRPr="00936A62">
        <w:rPr>
          <w:szCs w:val="28"/>
          <w:lang w:bidi="en-US"/>
        </w:rPr>
        <w:t xml:space="preserve">        1.Утвердить прилагаемый Административный регламент Администрации Усвятского сельского поселения</w:t>
      </w:r>
      <w:r w:rsidRPr="00936A62">
        <w:rPr>
          <w:rFonts w:eastAsia="Times New Roman CYR"/>
          <w:szCs w:val="28"/>
          <w:lang w:bidi="en-US"/>
        </w:rPr>
        <w:t xml:space="preserve"> Дорогобужского района         Смоленской               области  </w:t>
      </w:r>
      <w:r w:rsidRPr="00936A62">
        <w:rPr>
          <w:szCs w:val="28"/>
          <w:lang w:bidi="en-US"/>
        </w:rPr>
        <w:t xml:space="preserve"> предоставления муниципальной услуги «</w:t>
      </w:r>
      <w:r w:rsidRPr="00936A62">
        <w:rPr>
          <w:szCs w:val="28"/>
        </w:rPr>
        <w:t>Принятие на учет в качестве нуждающихся в жилых помещениях, предоставляемых по договорам социального найма, категорий граждан, указанных в части 3 статьи</w:t>
      </w:r>
      <w:r w:rsidRPr="00D113D0">
        <w:t xml:space="preserve"> 49 </w:t>
      </w:r>
      <w:r w:rsidRPr="00936A62">
        <w:rPr>
          <w:szCs w:val="28"/>
        </w:rPr>
        <w:t>Жилищного кодекса Российской Федерации</w:t>
      </w:r>
      <w:r w:rsidRPr="00936A62">
        <w:rPr>
          <w:szCs w:val="28"/>
          <w:lang w:bidi="en-US"/>
        </w:rPr>
        <w:t>».</w:t>
      </w:r>
    </w:p>
    <w:p w:rsidR="00A577DB" w:rsidRPr="00936A62" w:rsidRDefault="00A577DB" w:rsidP="00A577DB">
      <w:pPr>
        <w:pStyle w:val="ae"/>
        <w:rPr>
          <w:szCs w:val="28"/>
        </w:rPr>
      </w:pPr>
      <w:r w:rsidRPr="00936A62">
        <w:rPr>
          <w:szCs w:val="28"/>
        </w:rPr>
        <w:t xml:space="preserve">2. </w:t>
      </w:r>
      <w:proofErr w:type="gramStart"/>
      <w:r w:rsidRPr="00936A62">
        <w:rPr>
          <w:szCs w:val="28"/>
        </w:rPr>
        <w:t>Разместить настоящий Административный регламент в Реестре государственных и муниципальных услуг Смоленской области.</w:t>
      </w:r>
    </w:p>
    <w:p w:rsidR="00A577DB" w:rsidRPr="00936A62" w:rsidRDefault="00A577DB" w:rsidP="00A577DB">
      <w:pPr>
        <w:pStyle w:val="ae"/>
        <w:rPr>
          <w:szCs w:val="28"/>
        </w:rPr>
      </w:pPr>
      <w:r w:rsidRPr="00936A62">
        <w:rPr>
          <w:szCs w:val="28"/>
        </w:rPr>
        <w:t>3. Контроль за</w:t>
      </w:r>
      <w:proofErr w:type="gramEnd"/>
      <w:r w:rsidRPr="00936A62">
        <w:rPr>
          <w:szCs w:val="28"/>
        </w:rPr>
        <w:t xml:space="preserve"> исполнением настоящего постановления оставляю за собой.</w:t>
      </w:r>
    </w:p>
    <w:p w:rsidR="00A577DB" w:rsidRPr="00D113D0" w:rsidRDefault="00A577DB" w:rsidP="00A577DB">
      <w:pPr>
        <w:rPr>
          <w:lang w:eastAsia="en-US" w:bidi="en-US"/>
        </w:rPr>
      </w:pPr>
    </w:p>
    <w:p w:rsidR="00A577DB" w:rsidRPr="00936A62" w:rsidRDefault="00A577DB" w:rsidP="00A577DB">
      <w:pPr>
        <w:pStyle w:val="ae"/>
        <w:rPr>
          <w:szCs w:val="28"/>
          <w:lang w:bidi="en-US"/>
        </w:rPr>
      </w:pPr>
      <w:r w:rsidRPr="00936A62">
        <w:rPr>
          <w:szCs w:val="28"/>
          <w:lang w:bidi="en-US"/>
        </w:rPr>
        <w:t xml:space="preserve">Глава Администрации </w:t>
      </w:r>
    </w:p>
    <w:p w:rsidR="00A577DB" w:rsidRPr="00936A62" w:rsidRDefault="00A577DB" w:rsidP="00A577DB">
      <w:pPr>
        <w:pStyle w:val="ae"/>
        <w:rPr>
          <w:szCs w:val="28"/>
          <w:lang w:bidi="en-US"/>
        </w:rPr>
      </w:pPr>
      <w:r w:rsidRPr="00936A62">
        <w:rPr>
          <w:szCs w:val="28"/>
          <w:lang w:bidi="en-US"/>
        </w:rPr>
        <w:t>Усвятского сельского поселения</w:t>
      </w:r>
    </w:p>
    <w:p w:rsidR="00A577DB" w:rsidRPr="00936A62" w:rsidRDefault="00A577DB" w:rsidP="00A577DB">
      <w:pPr>
        <w:pStyle w:val="ae"/>
        <w:rPr>
          <w:szCs w:val="28"/>
          <w:lang w:bidi="en-US"/>
        </w:rPr>
      </w:pPr>
      <w:r w:rsidRPr="00936A62">
        <w:rPr>
          <w:szCs w:val="28"/>
          <w:lang w:bidi="en-US"/>
        </w:rPr>
        <w:t>Дорогобужского района</w:t>
      </w:r>
    </w:p>
    <w:p w:rsidR="00A577DB" w:rsidRPr="00936A62" w:rsidRDefault="00A577DB" w:rsidP="00A577DB">
      <w:pPr>
        <w:pStyle w:val="ae"/>
        <w:rPr>
          <w:szCs w:val="28"/>
          <w:lang w:bidi="en-US"/>
        </w:rPr>
      </w:pPr>
      <w:r w:rsidRPr="00936A62">
        <w:rPr>
          <w:szCs w:val="28"/>
          <w:lang w:bidi="en-US"/>
        </w:rPr>
        <w:t xml:space="preserve">Смоленской области                                                                </w:t>
      </w:r>
      <w:r w:rsidRPr="00936A62">
        <w:rPr>
          <w:b/>
          <w:szCs w:val="28"/>
          <w:lang w:bidi="en-US"/>
        </w:rPr>
        <w:t>В.В. Дмитракова</w:t>
      </w:r>
    </w:p>
    <w:p w:rsidR="00DE283B" w:rsidRPr="00A577DB" w:rsidRDefault="00DE283B" w:rsidP="00A577DB">
      <w:r w:rsidRPr="00A577DB">
        <w:t xml:space="preserve"> </w:t>
      </w:r>
    </w:p>
    <w:sectPr w:rsidR="00DE283B" w:rsidRPr="00A577DB" w:rsidSect="002D59E8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899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FCC" w:rsidRDefault="00A75FCC">
      <w:r>
        <w:separator/>
      </w:r>
    </w:p>
  </w:endnote>
  <w:endnote w:type="continuationSeparator" w:id="0">
    <w:p w:rsidR="00A75FCC" w:rsidRDefault="00A75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FCC" w:rsidRDefault="00A75FCC">
      <w:r>
        <w:separator/>
      </w:r>
    </w:p>
  </w:footnote>
  <w:footnote w:type="continuationSeparator" w:id="0">
    <w:p w:rsidR="00A75FCC" w:rsidRDefault="00A75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E1" w:rsidRDefault="002D59E8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96.95pt;height:16.0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1E6EE1" w:rsidRDefault="002D59E8">
                <w:pPr>
                  <w:pStyle w:val="a7"/>
                </w:pPr>
                <w:r>
                  <w:rPr>
                    <w:rStyle w:val="a3"/>
                  </w:rPr>
                  <w:fldChar w:fldCharType="begin"/>
                </w:r>
                <w:r w:rsidR="001E6EE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577DB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E1" w:rsidRDefault="001E6EE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</w:lvl>
  </w:abstractNum>
  <w:abstractNum w:abstractNumId="2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E56"/>
    <w:rsid w:val="000063B0"/>
    <w:rsid w:val="00023AFB"/>
    <w:rsid w:val="000424BB"/>
    <w:rsid w:val="00084B39"/>
    <w:rsid w:val="00097BC3"/>
    <w:rsid w:val="000B59C4"/>
    <w:rsid w:val="000D29AF"/>
    <w:rsid w:val="000D7002"/>
    <w:rsid w:val="000E32F0"/>
    <w:rsid w:val="00102270"/>
    <w:rsid w:val="00104E9B"/>
    <w:rsid w:val="00124B12"/>
    <w:rsid w:val="00130A3C"/>
    <w:rsid w:val="00131A2F"/>
    <w:rsid w:val="00131C44"/>
    <w:rsid w:val="00131D8F"/>
    <w:rsid w:val="0017384D"/>
    <w:rsid w:val="00176C42"/>
    <w:rsid w:val="00197A3B"/>
    <w:rsid w:val="001A1CA0"/>
    <w:rsid w:val="001B4BF4"/>
    <w:rsid w:val="001E6D0B"/>
    <w:rsid w:val="001E6EE1"/>
    <w:rsid w:val="001F3C4A"/>
    <w:rsid w:val="00200210"/>
    <w:rsid w:val="00207FF6"/>
    <w:rsid w:val="002229E4"/>
    <w:rsid w:val="00230190"/>
    <w:rsid w:val="00244800"/>
    <w:rsid w:val="00244DA0"/>
    <w:rsid w:val="0025193D"/>
    <w:rsid w:val="00251A36"/>
    <w:rsid w:val="00253A98"/>
    <w:rsid w:val="002572B6"/>
    <w:rsid w:val="00274C88"/>
    <w:rsid w:val="00284D5A"/>
    <w:rsid w:val="00287F91"/>
    <w:rsid w:val="00291A74"/>
    <w:rsid w:val="002B4B93"/>
    <w:rsid w:val="002D414E"/>
    <w:rsid w:val="002D59E8"/>
    <w:rsid w:val="002E6F0B"/>
    <w:rsid w:val="002F43EA"/>
    <w:rsid w:val="00314E22"/>
    <w:rsid w:val="00315A7E"/>
    <w:rsid w:val="00367116"/>
    <w:rsid w:val="003807E7"/>
    <w:rsid w:val="00391520"/>
    <w:rsid w:val="003A308C"/>
    <w:rsid w:val="003A791C"/>
    <w:rsid w:val="003C4DC4"/>
    <w:rsid w:val="003D1EB8"/>
    <w:rsid w:val="003D4C5F"/>
    <w:rsid w:val="0041103E"/>
    <w:rsid w:val="004141B9"/>
    <w:rsid w:val="004A7673"/>
    <w:rsid w:val="004A79F6"/>
    <w:rsid w:val="004D5054"/>
    <w:rsid w:val="004E4EF0"/>
    <w:rsid w:val="005B29AB"/>
    <w:rsid w:val="005B29E9"/>
    <w:rsid w:val="005B6026"/>
    <w:rsid w:val="005D3201"/>
    <w:rsid w:val="006004EA"/>
    <w:rsid w:val="0060284E"/>
    <w:rsid w:val="00620B80"/>
    <w:rsid w:val="006225D5"/>
    <w:rsid w:val="00647FB7"/>
    <w:rsid w:val="006739B9"/>
    <w:rsid w:val="0068284C"/>
    <w:rsid w:val="00696288"/>
    <w:rsid w:val="006B03D6"/>
    <w:rsid w:val="00703033"/>
    <w:rsid w:val="00705763"/>
    <w:rsid w:val="00711107"/>
    <w:rsid w:val="007432A8"/>
    <w:rsid w:val="00744718"/>
    <w:rsid w:val="007A4420"/>
    <w:rsid w:val="007D12EE"/>
    <w:rsid w:val="007E4229"/>
    <w:rsid w:val="007E44F8"/>
    <w:rsid w:val="00802A61"/>
    <w:rsid w:val="00805AC4"/>
    <w:rsid w:val="00860E79"/>
    <w:rsid w:val="008653B0"/>
    <w:rsid w:val="00866FC6"/>
    <w:rsid w:val="00890036"/>
    <w:rsid w:val="008904C5"/>
    <w:rsid w:val="008933A8"/>
    <w:rsid w:val="008D6262"/>
    <w:rsid w:val="00914ED0"/>
    <w:rsid w:val="0099203A"/>
    <w:rsid w:val="009B10E8"/>
    <w:rsid w:val="009E338F"/>
    <w:rsid w:val="009F0630"/>
    <w:rsid w:val="00A03F9A"/>
    <w:rsid w:val="00A25BAF"/>
    <w:rsid w:val="00A303A9"/>
    <w:rsid w:val="00A44C89"/>
    <w:rsid w:val="00A469D7"/>
    <w:rsid w:val="00A577DB"/>
    <w:rsid w:val="00A700A5"/>
    <w:rsid w:val="00A75FCC"/>
    <w:rsid w:val="00A8425A"/>
    <w:rsid w:val="00A84F45"/>
    <w:rsid w:val="00AC53E6"/>
    <w:rsid w:val="00AE1360"/>
    <w:rsid w:val="00AF2D07"/>
    <w:rsid w:val="00B02BDB"/>
    <w:rsid w:val="00B06431"/>
    <w:rsid w:val="00B10ACB"/>
    <w:rsid w:val="00B16BC3"/>
    <w:rsid w:val="00B51F18"/>
    <w:rsid w:val="00B70A99"/>
    <w:rsid w:val="00B7612A"/>
    <w:rsid w:val="00BA5EAD"/>
    <w:rsid w:val="00BC0D05"/>
    <w:rsid w:val="00BC2F4A"/>
    <w:rsid w:val="00BC3A71"/>
    <w:rsid w:val="00BE0295"/>
    <w:rsid w:val="00BE1944"/>
    <w:rsid w:val="00BF3B67"/>
    <w:rsid w:val="00C179C5"/>
    <w:rsid w:val="00C21C50"/>
    <w:rsid w:val="00C44302"/>
    <w:rsid w:val="00C545B2"/>
    <w:rsid w:val="00CA25D5"/>
    <w:rsid w:val="00CC0FAC"/>
    <w:rsid w:val="00D26F2C"/>
    <w:rsid w:val="00D43474"/>
    <w:rsid w:val="00D4699F"/>
    <w:rsid w:val="00D47C4B"/>
    <w:rsid w:val="00D55DEE"/>
    <w:rsid w:val="00D71FD7"/>
    <w:rsid w:val="00D85F76"/>
    <w:rsid w:val="00D942BE"/>
    <w:rsid w:val="00D97A02"/>
    <w:rsid w:val="00DC262E"/>
    <w:rsid w:val="00DC5884"/>
    <w:rsid w:val="00DC7F18"/>
    <w:rsid w:val="00DD2624"/>
    <w:rsid w:val="00DD47AF"/>
    <w:rsid w:val="00DE283B"/>
    <w:rsid w:val="00E039EC"/>
    <w:rsid w:val="00E16415"/>
    <w:rsid w:val="00E1757A"/>
    <w:rsid w:val="00E2117F"/>
    <w:rsid w:val="00E26747"/>
    <w:rsid w:val="00E303A6"/>
    <w:rsid w:val="00E36979"/>
    <w:rsid w:val="00E72B50"/>
    <w:rsid w:val="00E8068B"/>
    <w:rsid w:val="00E919E9"/>
    <w:rsid w:val="00ED0742"/>
    <w:rsid w:val="00EE437B"/>
    <w:rsid w:val="00EE65FE"/>
    <w:rsid w:val="00EE7CC3"/>
    <w:rsid w:val="00EF1EF0"/>
    <w:rsid w:val="00F208B5"/>
    <w:rsid w:val="00F55E56"/>
    <w:rsid w:val="00F57074"/>
    <w:rsid w:val="00FD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9E8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2D59E8"/>
    <w:pPr>
      <w:keepNext/>
      <w:numPr>
        <w:numId w:val="1"/>
      </w:numPr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qFormat/>
    <w:rsid w:val="00DE283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2D59E8"/>
  </w:style>
  <w:style w:type="character" w:styleId="a3">
    <w:name w:val="page number"/>
    <w:basedOn w:val="10"/>
    <w:rsid w:val="002D59E8"/>
  </w:style>
  <w:style w:type="paragraph" w:customStyle="1" w:styleId="a4">
    <w:name w:val="Заголовок"/>
    <w:basedOn w:val="a"/>
    <w:next w:val="a5"/>
    <w:rsid w:val="002D59E8"/>
    <w:pPr>
      <w:keepNext/>
      <w:spacing w:before="240" w:after="120"/>
    </w:pPr>
    <w:rPr>
      <w:rFonts w:ascii="Arial" w:eastAsia="MS Mincho" w:hAnsi="Arial" w:cs="Tahoma"/>
    </w:rPr>
  </w:style>
  <w:style w:type="paragraph" w:styleId="a5">
    <w:name w:val="Body Text"/>
    <w:basedOn w:val="a"/>
    <w:rsid w:val="002D59E8"/>
    <w:pPr>
      <w:spacing w:after="120"/>
    </w:pPr>
  </w:style>
  <w:style w:type="paragraph" w:styleId="a6">
    <w:name w:val="List"/>
    <w:basedOn w:val="a5"/>
    <w:rsid w:val="002D59E8"/>
    <w:rPr>
      <w:rFonts w:cs="Tahoma"/>
    </w:rPr>
  </w:style>
  <w:style w:type="paragraph" w:customStyle="1" w:styleId="11">
    <w:name w:val="Название1"/>
    <w:basedOn w:val="a"/>
    <w:rsid w:val="002D59E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D59E8"/>
    <w:pPr>
      <w:suppressLineNumbers/>
    </w:pPr>
    <w:rPr>
      <w:rFonts w:cs="Tahoma"/>
    </w:rPr>
  </w:style>
  <w:style w:type="paragraph" w:styleId="a7">
    <w:name w:val="header"/>
    <w:basedOn w:val="a"/>
    <w:rsid w:val="002D59E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2D59E8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2D59E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Balloon Text"/>
    <w:basedOn w:val="a"/>
    <w:rsid w:val="002D59E8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2D59E8"/>
    <w:pPr>
      <w:suppressLineNumbers/>
    </w:pPr>
  </w:style>
  <w:style w:type="paragraph" w:customStyle="1" w:styleId="aa">
    <w:name w:val="Заголовок таблицы"/>
    <w:basedOn w:val="a9"/>
    <w:rsid w:val="002D59E8"/>
    <w:pPr>
      <w:jc w:val="center"/>
    </w:pPr>
    <w:rPr>
      <w:b/>
      <w:bCs/>
    </w:rPr>
  </w:style>
  <w:style w:type="paragraph" w:customStyle="1" w:styleId="ab">
    <w:name w:val="Содержимое врезки"/>
    <w:basedOn w:val="a5"/>
    <w:rsid w:val="002D59E8"/>
  </w:style>
  <w:style w:type="paragraph" w:styleId="ac">
    <w:name w:val="Body Text Indent"/>
    <w:basedOn w:val="a"/>
    <w:rsid w:val="002B4B93"/>
    <w:pPr>
      <w:spacing w:after="120"/>
      <w:ind w:left="283"/>
    </w:pPr>
  </w:style>
  <w:style w:type="paragraph" w:styleId="20">
    <w:name w:val="Body Text 2"/>
    <w:basedOn w:val="a"/>
    <w:rsid w:val="00A03F9A"/>
    <w:pPr>
      <w:spacing w:after="120" w:line="480" w:lineRule="auto"/>
    </w:pPr>
  </w:style>
  <w:style w:type="paragraph" w:styleId="3">
    <w:name w:val="Body Text 3"/>
    <w:basedOn w:val="a"/>
    <w:semiHidden/>
    <w:unhideWhenUsed/>
    <w:rsid w:val="00A03F9A"/>
    <w:pPr>
      <w:suppressAutoHyphens w:val="0"/>
      <w:spacing w:after="120"/>
    </w:pPr>
    <w:rPr>
      <w:sz w:val="16"/>
      <w:szCs w:val="16"/>
      <w:lang w:eastAsia="ru-RU"/>
    </w:rPr>
  </w:style>
  <w:style w:type="paragraph" w:customStyle="1" w:styleId="ConsNormal">
    <w:name w:val="ConsNormal"/>
    <w:uiPriority w:val="99"/>
    <w:rsid w:val="00711107"/>
    <w:pPr>
      <w:widowControl w:val="0"/>
      <w:ind w:firstLine="720"/>
    </w:pPr>
    <w:rPr>
      <w:rFonts w:ascii="Arial" w:hAnsi="Arial"/>
    </w:rPr>
  </w:style>
  <w:style w:type="character" w:styleId="ad">
    <w:name w:val="Hyperlink"/>
    <w:basedOn w:val="a0"/>
    <w:uiPriority w:val="99"/>
    <w:rsid w:val="00E72B50"/>
    <w:rPr>
      <w:rFonts w:cs="Times New Roman"/>
      <w:color w:val="0000FF"/>
      <w:u w:val="single"/>
    </w:rPr>
  </w:style>
  <w:style w:type="paragraph" w:styleId="ae">
    <w:name w:val="No Spacing"/>
    <w:qFormat/>
    <w:rsid w:val="003807E7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13">
    <w:name w:val="Знак Знак Знак Знак Знак Знак Знак1 Знак Знак Знак"/>
    <w:basedOn w:val="a"/>
    <w:rsid w:val="00FD4508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FontStyle47">
    <w:name w:val="Font Style47"/>
    <w:rsid w:val="00FD4508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14">
    <w:name w:val="Знак Знак Знак Знак Знак Знак Знак1 Знак Знак Знак"/>
    <w:basedOn w:val="a"/>
    <w:rsid w:val="00DE283B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ПРОЕКТ</vt:lpstr>
    </vt:vector>
  </TitlesOfParts>
  <Company>MoBIL GROUP</Company>
  <LinksUpToDate>false</LinksUpToDate>
  <CharactersWithSpaces>1714</CharactersWithSpaces>
  <SharedDoc>false</SharedDoc>
  <HLinks>
    <vt:vector size="12" baseType="variant">
      <vt:variant>
        <vt:i4>262153</vt:i4>
      </vt:variant>
      <vt:variant>
        <vt:i4>6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6357049</vt:i4>
      </vt:variant>
      <vt:variant>
        <vt:i4>3</vt:i4>
      </vt:variant>
      <vt:variant>
        <vt:i4>0</vt:i4>
      </vt:variant>
      <vt:variant>
        <vt:i4>5</vt:i4>
      </vt:variant>
      <vt:variant>
        <vt:lpwstr>mailto:usv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</dc:creator>
  <cp:lastModifiedBy>Пользователь</cp:lastModifiedBy>
  <cp:revision>2</cp:revision>
  <cp:lastPrinted>2012-02-09T12:11:00Z</cp:lastPrinted>
  <dcterms:created xsi:type="dcterms:W3CDTF">2016-02-24T12:06:00Z</dcterms:created>
  <dcterms:modified xsi:type="dcterms:W3CDTF">2016-02-24T12:06:00Z</dcterms:modified>
</cp:coreProperties>
</file>