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01" w:rsidRDefault="00606501" w:rsidP="006065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606501" w:rsidRDefault="00606501" w:rsidP="0060650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06501" w:rsidRDefault="00606501" w:rsidP="006065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Усвятского сельского поселения </w:t>
      </w:r>
    </w:p>
    <w:p w:rsidR="00606501" w:rsidRDefault="00606501" w:rsidP="00606501">
      <w:pPr>
        <w:jc w:val="right"/>
        <w:rPr>
          <w:sz w:val="28"/>
          <w:szCs w:val="28"/>
        </w:rPr>
      </w:pPr>
      <w:r>
        <w:rPr>
          <w:sz w:val="28"/>
          <w:szCs w:val="28"/>
        </w:rPr>
        <w:t>Дорогобужского района</w:t>
      </w:r>
    </w:p>
    <w:p w:rsidR="00606501" w:rsidRDefault="00606501" w:rsidP="006065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606501" w:rsidRDefault="00606501" w:rsidP="0060650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15.10.2013 г. № 44</w:t>
      </w:r>
    </w:p>
    <w:p w:rsidR="00606501" w:rsidRDefault="00606501" w:rsidP="00606501">
      <w:pPr>
        <w:pStyle w:val="ad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06501" w:rsidRDefault="00606501" w:rsidP="00606501">
      <w:pPr>
        <w:pStyle w:val="ad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2618">
        <w:rPr>
          <w:rFonts w:ascii="Times New Roman" w:hAnsi="Times New Roman"/>
          <w:b/>
          <w:sz w:val="28"/>
          <w:szCs w:val="28"/>
        </w:rPr>
        <w:t>Административный регламент</w:t>
      </w:r>
      <w:r w:rsidRPr="002A2618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предоставления Администрацией</w:t>
      </w:r>
      <w:r w:rsidRPr="002A26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Усвятского</w:t>
      </w:r>
      <w:r w:rsidRPr="002A261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Дорогобужского</w:t>
      </w:r>
      <w:r w:rsidRPr="002A2618">
        <w:rPr>
          <w:rFonts w:ascii="Times New Roman" w:hAnsi="Times New Roman"/>
          <w:b/>
          <w:sz w:val="28"/>
          <w:szCs w:val="28"/>
        </w:rPr>
        <w:t xml:space="preserve"> района Смоленской области муниципальной услуги</w:t>
      </w:r>
      <w:r>
        <w:rPr>
          <w:color w:val="000000"/>
          <w:sz w:val="27"/>
          <w:szCs w:val="27"/>
        </w:rPr>
        <w:t xml:space="preserve"> </w:t>
      </w:r>
      <w:r w:rsidRPr="003177E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bookmarkStart w:id="0" w:name="YANDEX_2"/>
      <w:bookmarkEnd w:id="0"/>
      <w:r w:rsidRPr="003177EB">
        <w:rPr>
          <w:rFonts w:ascii="Times New Roman" w:hAnsi="Times New Roman" w:cs="Times New Roman"/>
          <w:b/>
          <w:color w:val="000000"/>
          <w:sz w:val="28"/>
          <w:szCs w:val="28"/>
        </w:rPr>
        <w:t>Выдача</w:t>
      </w:r>
      <w:hyperlink r:id="rId8" w:anchor="YANDEX_1" w:history="1"/>
      <w:hyperlink r:id="rId9" w:anchor="YANDEX_3" w:history="1"/>
      <w:r w:rsidRPr="003177E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177EB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выписок из Реестра муниципальной собственности на объекты недвижимого имущества </w:t>
      </w:r>
      <w:r>
        <w:rPr>
          <w:rStyle w:val="ab"/>
          <w:rFonts w:ascii="Times New Roman" w:hAnsi="Times New Roman" w:cs="Times New Roman"/>
          <w:color w:val="000000"/>
          <w:sz w:val="28"/>
          <w:szCs w:val="28"/>
        </w:rPr>
        <w:t>Усвятс</w:t>
      </w:r>
      <w:r w:rsidRPr="003177EB">
        <w:rPr>
          <w:rStyle w:val="ab"/>
          <w:rFonts w:ascii="Times New Roman" w:hAnsi="Times New Roman" w:cs="Times New Roman"/>
          <w:color w:val="000000"/>
          <w:sz w:val="28"/>
          <w:szCs w:val="28"/>
        </w:rPr>
        <w:t>кого сельского поселения Дорогобужского района Смоленской области</w:t>
      </w:r>
      <w:r w:rsidRPr="003177E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06501" w:rsidRPr="00D94C73" w:rsidRDefault="00606501" w:rsidP="00606501">
      <w:pPr>
        <w:pStyle w:val="ad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6F3F">
        <w:rPr>
          <w:rFonts w:ascii="Times New Roman" w:hAnsi="Times New Roman" w:cs="Times New Roman"/>
          <w:sz w:val="24"/>
          <w:szCs w:val="24"/>
        </w:rPr>
        <w:t>(в редакции постановлений от 12.10.2015 №26, от 25.03.2016 №20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4C73">
        <w:rPr>
          <w:rFonts w:ascii="Times New Roman" w:hAnsi="Times New Roman" w:cs="Times New Roman"/>
          <w:sz w:val="24"/>
          <w:szCs w:val="24"/>
        </w:rPr>
        <w:t xml:space="preserve">от </w:t>
      </w:r>
      <w:r w:rsidR="00D94C73" w:rsidRPr="00D94C73">
        <w:rPr>
          <w:rFonts w:ascii="Times New Roman" w:hAnsi="Times New Roman" w:cs="Times New Roman"/>
          <w:sz w:val="24"/>
          <w:szCs w:val="24"/>
        </w:rPr>
        <w:t>14.05.</w:t>
      </w:r>
      <w:r w:rsidRPr="00D94C73">
        <w:rPr>
          <w:rFonts w:ascii="Times New Roman" w:hAnsi="Times New Roman" w:cs="Times New Roman"/>
          <w:sz w:val="24"/>
          <w:szCs w:val="24"/>
        </w:rPr>
        <w:t>2019 №</w:t>
      </w:r>
      <w:r w:rsidR="00D94C73" w:rsidRPr="00D94C73">
        <w:rPr>
          <w:rFonts w:ascii="Times New Roman" w:hAnsi="Times New Roman" w:cs="Times New Roman"/>
          <w:sz w:val="24"/>
          <w:szCs w:val="24"/>
        </w:rPr>
        <w:t>21</w:t>
      </w:r>
      <w:r w:rsidRPr="00D94C73">
        <w:rPr>
          <w:rFonts w:ascii="Times New Roman" w:hAnsi="Times New Roman" w:cs="Times New Roman"/>
          <w:sz w:val="24"/>
          <w:szCs w:val="24"/>
        </w:rPr>
        <w:t>)</w:t>
      </w:r>
    </w:p>
    <w:p w:rsidR="00606501" w:rsidRPr="003177EB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1</w:t>
      </w:r>
      <w:r w:rsidRPr="003177EB">
        <w:rPr>
          <w:b/>
          <w:bCs/>
          <w:color w:val="000000"/>
          <w:sz w:val="28"/>
          <w:szCs w:val="28"/>
        </w:rPr>
        <w:t>. Общие положения</w:t>
      </w:r>
    </w:p>
    <w:p w:rsidR="00606501" w:rsidRPr="003177EB" w:rsidRDefault="00606501" w:rsidP="00606501">
      <w:pPr>
        <w:pStyle w:val="western"/>
        <w:spacing w:before="0" w:after="0" w:afterAutospacing="0"/>
        <w:ind w:firstLine="720"/>
        <w:jc w:val="center"/>
        <w:rPr>
          <w:color w:val="000000"/>
          <w:sz w:val="28"/>
          <w:szCs w:val="28"/>
        </w:rPr>
      </w:pPr>
      <w:r w:rsidRPr="003177EB">
        <w:rPr>
          <w:b/>
          <w:bCs/>
          <w:color w:val="000000"/>
          <w:sz w:val="28"/>
          <w:szCs w:val="28"/>
        </w:rPr>
        <w:t>1.1. Предмет регулирования</w:t>
      </w:r>
      <w:r w:rsidRPr="003177EB">
        <w:rPr>
          <w:rStyle w:val="apple-converted-space"/>
          <w:b/>
          <w:bCs/>
          <w:color w:val="000000"/>
          <w:sz w:val="28"/>
          <w:szCs w:val="28"/>
        </w:rPr>
        <w:t> </w:t>
      </w:r>
      <w:bookmarkStart w:id="1" w:name="YANDEX_3"/>
      <w:bookmarkEnd w:id="1"/>
      <w:r w:rsidRPr="003177EB">
        <w:rPr>
          <w:rStyle w:val="apple-converted-space"/>
          <w:b/>
          <w:bCs/>
          <w:color w:val="000000"/>
          <w:sz w:val="28"/>
          <w:szCs w:val="28"/>
        </w:rPr>
        <w:t>административного регламента</w:t>
      </w:r>
      <w:hyperlink r:id="rId10" w:anchor="YANDEX_2" w:history="1"/>
      <w:hyperlink r:id="rId11" w:anchor="YANDEX_4" w:history="1"/>
      <w:bookmarkStart w:id="2" w:name="YANDEX_4"/>
      <w:bookmarkEnd w:id="2"/>
      <w:r w:rsidR="00EB08F7" w:rsidRPr="003177EB">
        <w:rPr>
          <w:b/>
          <w:bCs/>
          <w:color w:val="000000"/>
          <w:sz w:val="28"/>
          <w:szCs w:val="28"/>
        </w:rPr>
        <w:fldChar w:fldCharType="begin"/>
      </w:r>
      <w:r w:rsidRPr="003177EB">
        <w:rPr>
          <w:b/>
          <w:bCs/>
          <w:color w:val="000000"/>
          <w:sz w:val="28"/>
          <w:szCs w:val="28"/>
        </w:rPr>
        <w:instrText xml:space="preserve"> HYPERLINK 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\l "YANDEX_3" </w:instrText>
      </w:r>
      <w:r w:rsidR="00EB08F7" w:rsidRPr="003177EB">
        <w:rPr>
          <w:b/>
          <w:bCs/>
          <w:color w:val="000000"/>
          <w:sz w:val="28"/>
          <w:szCs w:val="28"/>
        </w:rPr>
        <w:fldChar w:fldCharType="end"/>
      </w:r>
      <w:hyperlink r:id="rId12" w:anchor="YANDEX_5" w:history="1"/>
    </w:p>
    <w:p w:rsidR="00606501" w:rsidRPr="003177EB" w:rsidRDefault="00606501" w:rsidP="00606501">
      <w:pPr>
        <w:pStyle w:val="western"/>
        <w:spacing w:before="0" w:after="0" w:afterAutospacing="0"/>
        <w:jc w:val="both"/>
        <w:rPr>
          <w:color w:val="000000"/>
          <w:sz w:val="28"/>
          <w:szCs w:val="28"/>
        </w:rPr>
      </w:pPr>
      <w:bookmarkStart w:id="3" w:name="YANDEX_5"/>
      <w:bookmarkEnd w:id="3"/>
      <w:r>
        <w:rPr>
          <w:color w:val="000000"/>
          <w:sz w:val="28"/>
          <w:szCs w:val="28"/>
        </w:rPr>
        <w:t xml:space="preserve">           </w:t>
      </w:r>
      <w:hyperlink r:id="rId13" w:anchor="YANDEX_4" w:history="1"/>
      <w:r w:rsidRPr="003177EB">
        <w:rPr>
          <w:color w:val="000000"/>
          <w:sz w:val="28"/>
          <w:szCs w:val="28"/>
        </w:rPr>
        <w:t>Административный регламент  предоставления муниципальной услуги «</w:t>
      </w:r>
      <w:bookmarkStart w:id="4" w:name="YANDEX_7"/>
      <w:bookmarkEnd w:id="4"/>
      <w:r w:rsidR="00EB08F7" w:rsidRPr="003177EB">
        <w:rPr>
          <w:rStyle w:val="ab"/>
          <w:b w:val="0"/>
          <w:bCs w:val="0"/>
          <w:color w:val="000000"/>
          <w:sz w:val="28"/>
          <w:szCs w:val="28"/>
        </w:rPr>
        <w:fldChar w:fldCharType="begin"/>
      </w:r>
      <w:r w:rsidRPr="003177EB">
        <w:rPr>
          <w:rStyle w:val="ab"/>
          <w:b w:val="0"/>
          <w:bCs w:val="0"/>
          <w:color w:val="000000"/>
          <w:sz w:val="28"/>
          <w:szCs w:val="28"/>
        </w:rPr>
        <w:instrText xml:space="preserve"> HYPERLINK 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\l "YANDEX_6" </w:instrText>
      </w:r>
      <w:r w:rsidR="00EB08F7" w:rsidRPr="003177EB">
        <w:rPr>
          <w:rStyle w:val="ab"/>
          <w:b w:val="0"/>
          <w:bCs w:val="0"/>
          <w:color w:val="000000"/>
          <w:sz w:val="28"/>
          <w:szCs w:val="28"/>
        </w:rPr>
        <w:fldChar w:fldCharType="end"/>
      </w:r>
      <w:r w:rsidRPr="003177EB">
        <w:rPr>
          <w:rStyle w:val="ab"/>
          <w:b w:val="0"/>
          <w:bCs w:val="0"/>
          <w:color w:val="000000"/>
          <w:sz w:val="28"/>
          <w:szCs w:val="28"/>
        </w:rPr>
        <w:t xml:space="preserve">Выдача выписок из Реестра муниципальной     собственности   </w:t>
      </w:r>
      <w:r w:rsidRPr="003177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177EB">
        <w:rPr>
          <w:rStyle w:val="ab"/>
          <w:b w:val="0"/>
          <w:bCs w:val="0"/>
          <w:color w:val="000000"/>
          <w:sz w:val="28"/>
          <w:szCs w:val="28"/>
        </w:rPr>
        <w:t xml:space="preserve">на      объекты недвижимого    имущества    </w:t>
      </w:r>
      <w:r>
        <w:rPr>
          <w:rStyle w:val="ab"/>
          <w:b w:val="0"/>
          <w:bCs w:val="0"/>
          <w:color w:val="000000"/>
          <w:sz w:val="28"/>
          <w:szCs w:val="28"/>
        </w:rPr>
        <w:t>Усвятского</w:t>
      </w:r>
      <w:r w:rsidRPr="003177EB">
        <w:rPr>
          <w:rStyle w:val="ab"/>
          <w:b w:val="0"/>
          <w:bCs w:val="0"/>
          <w:color w:val="000000"/>
          <w:sz w:val="28"/>
          <w:szCs w:val="28"/>
        </w:rPr>
        <w:t xml:space="preserve">  сельского     поселения Дорогобужского района Смоленской области</w:t>
      </w:r>
      <w:r w:rsidRPr="003177EB">
        <w:rPr>
          <w:color w:val="000000"/>
          <w:sz w:val="28"/>
          <w:szCs w:val="28"/>
        </w:rPr>
        <w:t>» (далее –</w:t>
      </w:r>
      <w:r w:rsidRPr="003177EB">
        <w:rPr>
          <w:rStyle w:val="apple-converted-space"/>
          <w:color w:val="000000"/>
          <w:sz w:val="28"/>
          <w:szCs w:val="28"/>
        </w:rPr>
        <w:t> </w:t>
      </w:r>
      <w:bookmarkStart w:id="5" w:name="YANDEX_8"/>
      <w:bookmarkEnd w:id="5"/>
      <w:r>
        <w:rPr>
          <w:rStyle w:val="apple-converted-space"/>
          <w:color w:val="000000"/>
          <w:sz w:val="28"/>
          <w:szCs w:val="28"/>
        </w:rPr>
        <w:t>Административный регламент</w:t>
      </w:r>
      <w:hyperlink r:id="rId14" w:anchor="YANDEX_7" w:history="1"/>
      <w:hyperlink r:id="rId15" w:anchor="YANDEX_10" w:history="1"/>
      <w:r w:rsidRPr="003177EB">
        <w:rPr>
          <w:color w:val="000000"/>
          <w:sz w:val="28"/>
          <w:szCs w:val="28"/>
        </w:rPr>
        <w:t>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потребителей муниципальной услуги, определяет порядок, сроки и последовательность действий (административных процедур) Администрации Усвятского сельского поселения Дорогобужского района Смоленской области (далее – Администрации) при оказании муниципальной услуги.</w:t>
      </w:r>
    </w:p>
    <w:p w:rsidR="00606501" w:rsidRPr="003177EB" w:rsidRDefault="00606501" w:rsidP="00606501">
      <w:pPr>
        <w:pStyle w:val="western"/>
        <w:spacing w:after="0" w:afterAutospacing="0"/>
        <w:jc w:val="center"/>
        <w:rPr>
          <w:color w:val="000000"/>
          <w:sz w:val="28"/>
          <w:szCs w:val="28"/>
        </w:rPr>
      </w:pPr>
      <w:r w:rsidRPr="003177EB">
        <w:rPr>
          <w:b/>
          <w:bCs/>
          <w:color w:val="000000"/>
          <w:sz w:val="28"/>
          <w:szCs w:val="28"/>
        </w:rPr>
        <w:t>1.2. Термины, используемые в административном регламенте</w:t>
      </w:r>
    </w:p>
    <w:p w:rsidR="00606501" w:rsidRDefault="00606501" w:rsidP="00606501">
      <w:pPr>
        <w:pStyle w:val="western"/>
        <w:spacing w:after="0" w:afterAutospacing="0"/>
        <w:ind w:firstLine="720"/>
        <w:rPr>
          <w:color w:val="000000"/>
          <w:sz w:val="28"/>
          <w:szCs w:val="28"/>
        </w:rPr>
      </w:pPr>
      <w:r w:rsidRPr="003177EB">
        <w:rPr>
          <w:color w:val="000000"/>
          <w:sz w:val="28"/>
          <w:szCs w:val="28"/>
        </w:rPr>
        <w:t>В настоящем Административном регламенте используется следующие термины и понятия: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77EB">
        <w:rPr>
          <w:sz w:val="28"/>
          <w:szCs w:val="28"/>
        </w:rPr>
        <w:t xml:space="preserve">муниципальная услуга, предоставляемая органами местного самоуправления (далее –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06 октября 2003 № 131-ФЗ «Об общих принципах организации местного </w:t>
      </w:r>
      <w:r w:rsidRPr="003177EB">
        <w:rPr>
          <w:sz w:val="28"/>
          <w:szCs w:val="28"/>
        </w:rPr>
        <w:lastRenderedPageBreak/>
        <w:t>самоуправления в Российской Федерации» и Уставом  Усвятского сельского поселения Дорогобужского района Смоленской области;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77EB">
        <w:rPr>
          <w:sz w:val="28"/>
          <w:szCs w:val="28"/>
        </w:rPr>
        <w:t>заявитель – физическое или юридическое лицо (за исключением государственных фондов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выраженном в устной, письменной или электронной форме;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177EB">
        <w:rPr>
          <w:sz w:val="28"/>
          <w:szCs w:val="28"/>
        </w:rPr>
        <w:t>административный регламент –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606501" w:rsidRPr="00441BA1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177EB">
        <w:rPr>
          <w:sz w:val="28"/>
          <w:szCs w:val="28"/>
        </w:rPr>
        <w:t>реестр муниципальной собственности - информационная система, содержащая перечень объектов муниципальной собственности (кроме средств местного бюджета, земельных участков, природных ресурсов и движимого имущества) и сведения, характеризующие эти объекты.</w:t>
      </w:r>
    </w:p>
    <w:p w:rsidR="00606501" w:rsidRPr="003177EB" w:rsidRDefault="00606501" w:rsidP="00606501">
      <w:pPr>
        <w:pStyle w:val="western"/>
        <w:spacing w:after="0" w:afterAutospacing="0"/>
        <w:jc w:val="center"/>
        <w:rPr>
          <w:color w:val="000000"/>
          <w:sz w:val="28"/>
          <w:szCs w:val="28"/>
        </w:rPr>
      </w:pPr>
      <w:r w:rsidRPr="003177EB">
        <w:rPr>
          <w:b/>
          <w:bCs/>
          <w:color w:val="000000"/>
          <w:sz w:val="28"/>
          <w:szCs w:val="28"/>
        </w:rPr>
        <w:t>1.3. Описание заявителей, а также физических и юридических лиц, имеющих право в соответ</w:t>
      </w:r>
      <w:r>
        <w:rPr>
          <w:b/>
          <w:bCs/>
          <w:color w:val="000000"/>
          <w:sz w:val="28"/>
          <w:szCs w:val="28"/>
        </w:rPr>
        <w:t xml:space="preserve">ствии с федеральным и областным </w:t>
      </w:r>
      <w:r w:rsidRPr="003177EB">
        <w:rPr>
          <w:b/>
          <w:bCs/>
          <w:color w:val="000000"/>
          <w:sz w:val="28"/>
          <w:szCs w:val="28"/>
        </w:rPr>
        <w:t>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:rsidR="00606501" w:rsidRDefault="00606501" w:rsidP="00606501">
      <w:pPr>
        <w:pStyle w:val="western"/>
        <w:spacing w:after="0" w:afterAutospacing="0"/>
        <w:ind w:firstLine="720"/>
        <w:jc w:val="both"/>
        <w:rPr>
          <w:color w:val="000000"/>
          <w:sz w:val="20"/>
          <w:szCs w:val="20"/>
        </w:rPr>
      </w:pPr>
      <w:r w:rsidRPr="003177EB">
        <w:rPr>
          <w:color w:val="000000"/>
          <w:sz w:val="28"/>
          <w:szCs w:val="28"/>
        </w:rPr>
        <w:t>Право на получение муниципальной услуги имеют граждане Российской Федерации, юридические лица и индивидуальные предприниматели, либо их уполномоченные представители с предоставлением документа, подтверждающего его полномочия на обращение с заявлением о выдаче муниципальной услуги (подлинник или нотариально заверенную копию) (далее – заявитель</w:t>
      </w:r>
      <w:r>
        <w:rPr>
          <w:color w:val="000000"/>
          <w:sz w:val="27"/>
          <w:szCs w:val="27"/>
        </w:rPr>
        <w:t>).</w:t>
      </w:r>
    </w:p>
    <w:p w:rsidR="00606501" w:rsidRDefault="00606501" w:rsidP="00606501">
      <w:pPr>
        <w:jc w:val="center"/>
        <w:rPr>
          <w:b/>
          <w:sz w:val="28"/>
          <w:szCs w:val="28"/>
        </w:rPr>
      </w:pPr>
    </w:p>
    <w:p w:rsidR="00606501" w:rsidRPr="003177EB" w:rsidRDefault="00606501" w:rsidP="00606501">
      <w:pPr>
        <w:jc w:val="center"/>
        <w:rPr>
          <w:b/>
          <w:sz w:val="28"/>
          <w:szCs w:val="28"/>
        </w:rPr>
      </w:pPr>
      <w:r w:rsidRPr="003177EB">
        <w:rPr>
          <w:b/>
          <w:sz w:val="28"/>
          <w:szCs w:val="28"/>
        </w:rPr>
        <w:t>1.4. Требования к порядку информирования о порядке предоставления</w:t>
      </w:r>
    </w:p>
    <w:p w:rsidR="00606501" w:rsidRPr="003177EB" w:rsidRDefault="00606501" w:rsidP="00606501">
      <w:pPr>
        <w:jc w:val="center"/>
        <w:rPr>
          <w:b/>
          <w:sz w:val="28"/>
          <w:szCs w:val="28"/>
        </w:rPr>
      </w:pPr>
      <w:r w:rsidRPr="003177EB">
        <w:rPr>
          <w:b/>
          <w:sz w:val="28"/>
          <w:szCs w:val="28"/>
        </w:rPr>
        <w:t>муниципальной услуги</w:t>
      </w:r>
    </w:p>
    <w:p w:rsidR="00606501" w:rsidRPr="003177EB" w:rsidRDefault="00606501" w:rsidP="00606501">
      <w:pPr>
        <w:pStyle w:val="western"/>
        <w:spacing w:after="0" w:afterAutospacing="0"/>
        <w:ind w:firstLine="720"/>
        <w:rPr>
          <w:color w:val="000000"/>
          <w:sz w:val="28"/>
          <w:szCs w:val="28"/>
        </w:rPr>
      </w:pPr>
      <w:r w:rsidRPr="003177EB">
        <w:rPr>
          <w:color w:val="000000"/>
          <w:sz w:val="28"/>
          <w:szCs w:val="28"/>
        </w:rPr>
        <w:t>1.4.1. Сведения о месте нахождения, графике работы, номерах контактных телефонов, адресах официальных сайтов и адресах электронной почте Администрации: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</w:t>
      </w:r>
      <w:r w:rsidRPr="003177EB">
        <w:rPr>
          <w:sz w:val="28"/>
          <w:szCs w:val="28"/>
        </w:rPr>
        <w:t xml:space="preserve">215722,  Смоленская область, </w:t>
      </w:r>
      <w:r>
        <w:rPr>
          <w:sz w:val="28"/>
          <w:szCs w:val="28"/>
        </w:rPr>
        <w:t xml:space="preserve">Дорогобужский </w:t>
      </w:r>
      <w:r w:rsidRPr="003177E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д. Усвятье</w:t>
      </w:r>
      <w:r w:rsidRPr="003177EB">
        <w:rPr>
          <w:sz w:val="28"/>
          <w:szCs w:val="28"/>
        </w:rPr>
        <w:t>,</w:t>
      </w:r>
      <w:r>
        <w:rPr>
          <w:sz w:val="28"/>
          <w:szCs w:val="28"/>
        </w:rPr>
        <w:t xml:space="preserve"> пер. Парковый, д. 2</w:t>
      </w:r>
      <w:r w:rsidRPr="003177EB">
        <w:rPr>
          <w:sz w:val="28"/>
          <w:szCs w:val="28"/>
        </w:rPr>
        <w:t>.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Администрация осуществляет прием заявителей в соответствии со следующим графиком: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lastRenderedPageBreak/>
        <w:t xml:space="preserve">Понедельник: с </w:t>
      </w:r>
      <w:r>
        <w:rPr>
          <w:sz w:val="28"/>
          <w:szCs w:val="28"/>
        </w:rPr>
        <w:t>8-3</w:t>
      </w:r>
      <w:r w:rsidRPr="003177EB">
        <w:rPr>
          <w:sz w:val="28"/>
          <w:szCs w:val="28"/>
        </w:rPr>
        <w:t>0 до 17-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 xml:space="preserve">Вторник: с </w:t>
      </w:r>
      <w:r>
        <w:rPr>
          <w:sz w:val="28"/>
          <w:szCs w:val="28"/>
        </w:rPr>
        <w:t>8</w:t>
      </w:r>
      <w:r w:rsidRPr="003177EB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 до 17-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 xml:space="preserve">Среда: с </w:t>
      </w:r>
      <w:r>
        <w:rPr>
          <w:sz w:val="28"/>
          <w:szCs w:val="28"/>
        </w:rPr>
        <w:t>8</w:t>
      </w:r>
      <w:r w:rsidRPr="003177EB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 до 17-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 xml:space="preserve">Четверг: с </w:t>
      </w:r>
      <w:r>
        <w:rPr>
          <w:sz w:val="28"/>
          <w:szCs w:val="28"/>
        </w:rPr>
        <w:t>8</w:t>
      </w:r>
      <w:r w:rsidRPr="003177EB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 до 17-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 xml:space="preserve">Пятница: с </w:t>
      </w:r>
      <w:r>
        <w:rPr>
          <w:sz w:val="28"/>
          <w:szCs w:val="28"/>
        </w:rPr>
        <w:t>8</w:t>
      </w:r>
      <w:r w:rsidRPr="003177EB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 до 1</w:t>
      </w:r>
      <w:r>
        <w:rPr>
          <w:sz w:val="28"/>
          <w:szCs w:val="28"/>
        </w:rPr>
        <w:t>7</w:t>
      </w:r>
      <w:r w:rsidRPr="003177EB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3177EB">
        <w:rPr>
          <w:sz w:val="28"/>
          <w:szCs w:val="28"/>
        </w:rPr>
        <w:t>0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Перерыв: с 13-00 до 14-00</w:t>
      </w:r>
    </w:p>
    <w:p w:rsidR="00606501" w:rsidRPr="003177EB" w:rsidRDefault="00606501" w:rsidP="00606501">
      <w:pPr>
        <w:rPr>
          <w:sz w:val="28"/>
          <w:szCs w:val="28"/>
        </w:rPr>
      </w:pPr>
    </w:p>
    <w:p w:rsidR="00606501" w:rsidRPr="003177EB" w:rsidRDefault="00606501" w:rsidP="00606501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3177EB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 ( факс)</w:t>
      </w:r>
      <w:r w:rsidRPr="003177EB">
        <w:rPr>
          <w:sz w:val="28"/>
          <w:szCs w:val="28"/>
        </w:rPr>
        <w:t xml:space="preserve">: </w:t>
      </w:r>
      <w:r>
        <w:rPr>
          <w:sz w:val="28"/>
          <w:szCs w:val="28"/>
        </w:rPr>
        <w:t>8</w:t>
      </w:r>
      <w:r w:rsidRPr="003177EB">
        <w:rPr>
          <w:sz w:val="28"/>
          <w:szCs w:val="28"/>
        </w:rPr>
        <w:t>(481</w:t>
      </w:r>
      <w:r>
        <w:rPr>
          <w:sz w:val="28"/>
          <w:szCs w:val="28"/>
        </w:rPr>
        <w:t>44</w:t>
      </w:r>
      <w:r w:rsidRPr="003177EB">
        <w:rPr>
          <w:sz w:val="28"/>
          <w:szCs w:val="28"/>
        </w:rPr>
        <w:t>)</w:t>
      </w:r>
      <w:r>
        <w:rPr>
          <w:sz w:val="28"/>
          <w:szCs w:val="28"/>
        </w:rPr>
        <w:t xml:space="preserve"> 6-75-16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Адрес сайта</w:t>
      </w:r>
      <w:r>
        <w:rPr>
          <w:sz w:val="28"/>
          <w:szCs w:val="28"/>
        </w:rPr>
        <w:t xml:space="preserve"> Администрации Усвятского сельского поселения в </w:t>
      </w:r>
      <w:r w:rsidRPr="003177EB">
        <w:rPr>
          <w:sz w:val="28"/>
          <w:szCs w:val="28"/>
        </w:rPr>
        <w:t xml:space="preserve"> сети Интернет:</w:t>
      </w:r>
    </w:p>
    <w:p w:rsidR="00606501" w:rsidRDefault="00606501" w:rsidP="00606501">
      <w:pPr>
        <w:rPr>
          <w:sz w:val="28"/>
          <w:szCs w:val="28"/>
        </w:rPr>
      </w:pPr>
      <w:r w:rsidRPr="00606501">
        <w:rPr>
          <w:sz w:val="28"/>
          <w:szCs w:val="28"/>
        </w:rPr>
        <w:t>http://dorogobyzh.admin-smolensk.ru&gt;Усвятское</w:t>
      </w:r>
      <w:r w:rsidRPr="00AD5364">
        <w:rPr>
          <w:sz w:val="28"/>
          <w:szCs w:val="28"/>
        </w:rPr>
        <w:t xml:space="preserve"> </w:t>
      </w:r>
      <w:r w:rsidRPr="0054305F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;</w:t>
      </w:r>
    </w:p>
    <w:p w:rsidR="00606501" w:rsidRPr="004D4488" w:rsidRDefault="00606501" w:rsidP="00606501">
      <w:pPr>
        <w:rPr>
          <w:sz w:val="28"/>
          <w:szCs w:val="28"/>
          <w:u w:val="single"/>
        </w:rPr>
      </w:pPr>
      <w:r>
        <w:rPr>
          <w:sz w:val="28"/>
          <w:szCs w:val="28"/>
        </w:rPr>
        <w:t>а</w:t>
      </w:r>
      <w:r w:rsidRPr="005276C1">
        <w:rPr>
          <w:sz w:val="28"/>
          <w:szCs w:val="28"/>
        </w:rPr>
        <w:t xml:space="preserve">дрес электронной почты: </w:t>
      </w:r>
      <w:r w:rsidRPr="00606501">
        <w:rPr>
          <w:sz w:val="28"/>
          <w:szCs w:val="28"/>
        </w:rPr>
        <w:t>u</w:t>
      </w:r>
      <w:r w:rsidRPr="00606501">
        <w:rPr>
          <w:sz w:val="28"/>
          <w:szCs w:val="28"/>
          <w:lang w:val="en-US"/>
        </w:rPr>
        <w:t>svatie</w:t>
      </w:r>
      <w:r w:rsidRPr="00606501">
        <w:rPr>
          <w:sz w:val="28"/>
          <w:szCs w:val="28"/>
        </w:rPr>
        <w:t>-</w:t>
      </w:r>
      <w:r w:rsidRPr="00606501">
        <w:rPr>
          <w:sz w:val="28"/>
          <w:szCs w:val="28"/>
          <w:lang w:val="en-US"/>
        </w:rPr>
        <w:t>dor</w:t>
      </w:r>
      <w:r w:rsidRPr="00606501">
        <w:rPr>
          <w:sz w:val="28"/>
          <w:szCs w:val="28"/>
        </w:rPr>
        <w:t>@</w:t>
      </w:r>
      <w:r w:rsidRPr="00606501">
        <w:rPr>
          <w:sz w:val="28"/>
          <w:szCs w:val="28"/>
          <w:lang w:val="en-US"/>
        </w:rPr>
        <w:t>mail</w:t>
      </w:r>
      <w:r w:rsidRPr="00606501">
        <w:rPr>
          <w:sz w:val="28"/>
          <w:szCs w:val="28"/>
        </w:rPr>
        <w:t>.</w:t>
      </w:r>
      <w:r w:rsidRPr="00606501">
        <w:rPr>
          <w:sz w:val="28"/>
          <w:szCs w:val="28"/>
          <w:lang w:val="en-US"/>
        </w:rPr>
        <w:t>ru</w:t>
      </w:r>
    </w:p>
    <w:p w:rsidR="00606501" w:rsidRPr="00230DF4" w:rsidRDefault="00606501" w:rsidP="00606501">
      <w:pPr>
        <w:rPr>
          <w:sz w:val="28"/>
          <w:szCs w:val="28"/>
        </w:rPr>
      </w:pPr>
    </w:p>
    <w:p w:rsidR="00606501" w:rsidRPr="003177EB" w:rsidRDefault="00606501" w:rsidP="0060650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177EB">
        <w:rPr>
          <w:sz w:val="28"/>
          <w:szCs w:val="28"/>
        </w:rPr>
        <w:t>1.4.2. Информация о местах нахождения и графика работы Администрации размещается: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1) в табличном виде на информационных стендах Администрации;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2) на официальном сайте Администрации</w:t>
      </w:r>
      <w:r>
        <w:rPr>
          <w:sz w:val="28"/>
          <w:szCs w:val="28"/>
        </w:rPr>
        <w:t xml:space="preserve"> Усвятского сельского поселения;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 xml:space="preserve">3) </w:t>
      </w:r>
      <w:r>
        <w:rPr>
          <w:sz w:val="28"/>
          <w:szCs w:val="28"/>
        </w:rPr>
        <w:t>в средствах массовой информации</w:t>
      </w:r>
      <w:r w:rsidRPr="003177EB">
        <w:rPr>
          <w:sz w:val="28"/>
          <w:szCs w:val="28"/>
        </w:rPr>
        <w:t>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4) на региональном портале государственных услуг.</w:t>
      </w:r>
    </w:p>
    <w:p w:rsidR="00606501" w:rsidRPr="003177EB" w:rsidRDefault="00606501" w:rsidP="0060650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177EB">
        <w:rPr>
          <w:sz w:val="28"/>
          <w:szCs w:val="28"/>
        </w:rPr>
        <w:t>1.4.3. Размещаемая информация содержит также: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2) текст административного регламента с приложениями;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3) блок-схему (согласно Приложению № 2 к Административному регламенту);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4) перечень документов, необходимый для предоставления муниципальной услуги, и требования, предъявляемые к этим документам;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5) порядок информирования о ходе предоставления муниципальной услуги;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6)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177EB">
        <w:rPr>
          <w:sz w:val="28"/>
          <w:szCs w:val="28"/>
        </w:rPr>
        <w:t>1.4.4.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177EB">
        <w:rPr>
          <w:sz w:val="28"/>
          <w:szCs w:val="28"/>
        </w:rPr>
        <w:t>1.4.5.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- о категории заявителей, имеющих право на получение муниципальной услуги;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- о перечне документов, требуемых от заявителя, необходимых для получения муниципальной услуги;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t>- о требованиях к завершению документов и сведений;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- по входящим номерам, под которыми зарегистрированы в системе делопроизводства заявления и прилагающиеся к ним материалы;</w:t>
      </w:r>
    </w:p>
    <w:p w:rsidR="00606501" w:rsidRPr="003177EB" w:rsidRDefault="00606501" w:rsidP="00606501">
      <w:pPr>
        <w:rPr>
          <w:sz w:val="28"/>
          <w:szCs w:val="28"/>
        </w:rPr>
      </w:pPr>
      <w:r w:rsidRPr="003177EB">
        <w:rPr>
          <w:sz w:val="28"/>
          <w:szCs w:val="28"/>
        </w:rPr>
        <w:lastRenderedPageBreak/>
        <w:t>- о необходимости представления дополнительных документов и сведений.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177EB">
        <w:rPr>
          <w:sz w:val="28"/>
          <w:szCs w:val="28"/>
        </w:rPr>
        <w:t>1.4.6. 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относится к заявителю, не унижая его чести и достоинства. Устное информирование о порядке предоставления муниципальной услуги должно проводится с использованием официально-делового стиля речи.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выходящие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177EB">
        <w:rPr>
          <w:sz w:val="28"/>
          <w:szCs w:val="28"/>
        </w:rPr>
        <w:t>1.4.7.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ответа почтовым отправлением.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 w:rsidRPr="003177EB">
        <w:rPr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177EB">
        <w:rPr>
          <w:sz w:val="28"/>
          <w:szCs w:val="28"/>
        </w:rPr>
        <w:t>1.4.8.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177EB">
        <w:rPr>
          <w:sz w:val="28"/>
          <w:szCs w:val="28"/>
        </w:rPr>
        <w:t>1.4.9.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606501" w:rsidRPr="003177EB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177EB">
        <w:rPr>
          <w:sz w:val="28"/>
          <w:szCs w:val="28"/>
        </w:rPr>
        <w:t>1.4.10. Заявитель имеет право на получение сведений о стадии прохождения его обращения.</w:t>
      </w:r>
    </w:p>
    <w:p w:rsidR="00606501" w:rsidRPr="003177EB" w:rsidRDefault="00606501" w:rsidP="00606501">
      <w:pPr>
        <w:jc w:val="center"/>
        <w:rPr>
          <w:sz w:val="28"/>
          <w:szCs w:val="28"/>
        </w:rPr>
      </w:pPr>
      <w:r w:rsidRPr="003177EB">
        <w:rPr>
          <w:b/>
          <w:bCs/>
          <w:sz w:val="28"/>
          <w:szCs w:val="28"/>
        </w:rPr>
        <w:lastRenderedPageBreak/>
        <w:t>2. Стандарт предоставления муниципальной услуги</w:t>
      </w:r>
    </w:p>
    <w:p w:rsidR="00606501" w:rsidRPr="00230DF4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8"/>
          <w:szCs w:val="28"/>
        </w:rPr>
      </w:pPr>
      <w:r w:rsidRPr="00230DF4">
        <w:rPr>
          <w:b/>
          <w:bCs/>
          <w:color w:val="000000"/>
          <w:sz w:val="28"/>
          <w:szCs w:val="28"/>
        </w:rPr>
        <w:t>2.1. Наименование муниципальной услуги</w:t>
      </w:r>
    </w:p>
    <w:p w:rsidR="00606501" w:rsidRPr="00230DF4" w:rsidRDefault="00606501" w:rsidP="00606501">
      <w:pPr>
        <w:pStyle w:val="western"/>
        <w:spacing w:before="0" w:after="0" w:afterAutospacing="0"/>
        <w:ind w:firstLine="720"/>
        <w:jc w:val="both"/>
        <w:rPr>
          <w:color w:val="000000"/>
          <w:sz w:val="28"/>
          <w:szCs w:val="28"/>
        </w:rPr>
      </w:pPr>
      <w:r w:rsidRPr="00230DF4">
        <w:rPr>
          <w:color w:val="000000"/>
          <w:sz w:val="28"/>
          <w:szCs w:val="28"/>
        </w:rPr>
        <w:t>Наименование муниципальной услуги – «</w:t>
      </w:r>
      <w:bookmarkStart w:id="6" w:name="YANDEX_10"/>
      <w:bookmarkEnd w:id="6"/>
      <w:r w:rsidR="00EB08F7" w:rsidRPr="00230DF4">
        <w:rPr>
          <w:rStyle w:val="ab"/>
          <w:b w:val="0"/>
          <w:bCs w:val="0"/>
          <w:color w:val="000000"/>
          <w:sz w:val="28"/>
          <w:szCs w:val="28"/>
        </w:rPr>
        <w:fldChar w:fldCharType="begin"/>
      </w:r>
      <w:r w:rsidRPr="00230DF4">
        <w:rPr>
          <w:rStyle w:val="ab"/>
          <w:b w:val="0"/>
          <w:bCs w:val="0"/>
          <w:color w:val="000000"/>
          <w:sz w:val="28"/>
          <w:szCs w:val="28"/>
        </w:rPr>
        <w:instrText xml:space="preserve"> HYPERLINK 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\l "YANDEX_9" </w:instrText>
      </w:r>
      <w:r w:rsidR="00EB08F7" w:rsidRPr="00230DF4">
        <w:rPr>
          <w:rStyle w:val="ab"/>
          <w:b w:val="0"/>
          <w:bCs w:val="0"/>
          <w:color w:val="000000"/>
          <w:sz w:val="28"/>
          <w:szCs w:val="28"/>
        </w:rPr>
        <w:fldChar w:fldCharType="end"/>
      </w:r>
      <w:bookmarkStart w:id="7" w:name="YANDEX_LAST"/>
      <w:bookmarkEnd w:id="7"/>
      <w:r w:rsidRPr="00230DF4">
        <w:rPr>
          <w:rStyle w:val="ab"/>
          <w:b w:val="0"/>
          <w:bCs w:val="0"/>
          <w:color w:val="000000"/>
          <w:sz w:val="28"/>
          <w:szCs w:val="28"/>
        </w:rPr>
        <w:t xml:space="preserve"> Выдача</w:t>
      </w:r>
      <w:r w:rsidRPr="00230DF4">
        <w:rPr>
          <w:rStyle w:val="apple-converted-space"/>
          <w:color w:val="000000"/>
          <w:sz w:val="28"/>
          <w:szCs w:val="28"/>
        </w:rPr>
        <w:t> </w:t>
      </w:r>
      <w:r w:rsidRPr="00230DF4">
        <w:rPr>
          <w:rStyle w:val="ab"/>
          <w:b w:val="0"/>
          <w:bCs w:val="0"/>
          <w:color w:val="000000"/>
          <w:sz w:val="28"/>
          <w:szCs w:val="28"/>
        </w:rPr>
        <w:t>выписок из Реестра муниципальной собственности на объекты недвижимого имущества  Усвятского сельского поселения Дорогобужского района Смоленской области</w:t>
      </w:r>
      <w:r w:rsidRPr="00230DF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606501" w:rsidRDefault="00606501" w:rsidP="00606501">
      <w:pPr>
        <w:jc w:val="both"/>
        <w:rPr>
          <w:sz w:val="28"/>
          <w:szCs w:val="28"/>
        </w:rPr>
      </w:pPr>
    </w:p>
    <w:p w:rsidR="00606501" w:rsidRPr="00230DF4" w:rsidRDefault="00606501" w:rsidP="00606501">
      <w:pPr>
        <w:jc w:val="both"/>
        <w:rPr>
          <w:b/>
          <w:sz w:val="28"/>
          <w:szCs w:val="28"/>
        </w:rPr>
      </w:pPr>
      <w:r w:rsidRPr="00230DF4">
        <w:rPr>
          <w:b/>
          <w:sz w:val="28"/>
          <w:szCs w:val="28"/>
        </w:rPr>
        <w:t>2.2. Наименование органа предоставляющего муниципальную услугу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</w:p>
    <w:p w:rsidR="00606501" w:rsidRPr="00230DF4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0DF4">
        <w:rPr>
          <w:sz w:val="28"/>
          <w:szCs w:val="28"/>
        </w:rPr>
        <w:t>2.2.1. Муниципальную услугу предоставляет Администрация Усвятского сельского поселения Дорогобужского района Смоленской области.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0DF4"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0DF4">
        <w:rPr>
          <w:sz w:val="28"/>
          <w:szCs w:val="28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организации.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30DF4">
        <w:rPr>
          <w:sz w:val="28"/>
          <w:szCs w:val="28"/>
        </w:rPr>
        <w:t>2.2.4. Администрация, при предоставлении муниципальной услуги, не вправе требовать от заявителя: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 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30DF4">
        <w:rPr>
          <w:sz w:val="28"/>
          <w:szCs w:val="28"/>
        </w:rPr>
        <w:t xml:space="preserve">2.2.5. В случаях, когда при предоставлении муниципальной услуги возникает необходимость межведомственного и (или) межуровневого информационного взаимодействия, Администрация осуществляет такое взаимодействие в соответствии с Федеральным законом от 27.07.2010 № </w:t>
      </w:r>
      <w:r w:rsidRPr="00230DF4">
        <w:rPr>
          <w:sz w:val="28"/>
          <w:szCs w:val="28"/>
        </w:rPr>
        <w:lastRenderedPageBreak/>
        <w:t>210-ФЗ «Об организации предоставления государственных и муниципальных услуг».</w:t>
      </w:r>
    </w:p>
    <w:p w:rsidR="00606501" w:rsidRDefault="00606501" w:rsidP="0060650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01" w:rsidRDefault="00606501" w:rsidP="0060650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F3F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606501" w:rsidRPr="004C6F3F" w:rsidRDefault="00606501" w:rsidP="0060650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01" w:rsidRPr="00230DF4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30DF4">
        <w:rPr>
          <w:sz w:val="28"/>
          <w:szCs w:val="28"/>
        </w:rPr>
        <w:t>2.3.1. Результатом предоставления муниципальной услуги является принятие решения: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о предоставлении выписки из Реестра муниципальной собственности;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уведомление об отказе в предоставлении выписки из Реестра муниципальной собственности.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30DF4">
        <w:rPr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выписка из реестра муниципальной собственности;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уведомление в письменной форме об отсутствии объекта в Реестре муниципального имущества;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уведомление об отказе в предоставлении муниципальной услуги.</w:t>
      </w:r>
    </w:p>
    <w:p w:rsidR="00606501" w:rsidRPr="00230DF4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8"/>
          <w:szCs w:val="28"/>
        </w:rPr>
      </w:pPr>
      <w:r w:rsidRPr="00230DF4">
        <w:rPr>
          <w:b/>
          <w:bCs/>
          <w:color w:val="000000"/>
          <w:sz w:val="28"/>
          <w:szCs w:val="28"/>
        </w:rPr>
        <w:t>2.4. Срок предоставления муниципальной услуги</w:t>
      </w:r>
    </w:p>
    <w:p w:rsidR="00606501" w:rsidRDefault="00606501" w:rsidP="00606501">
      <w:pPr>
        <w:pStyle w:val="western"/>
        <w:spacing w:after="0" w:afterAutospacing="0"/>
        <w:ind w:firstLine="720"/>
        <w:rPr>
          <w:color w:val="000000"/>
          <w:sz w:val="28"/>
          <w:szCs w:val="28"/>
        </w:rPr>
      </w:pPr>
      <w:r w:rsidRPr="00230DF4">
        <w:rPr>
          <w:color w:val="000000"/>
          <w:sz w:val="28"/>
          <w:szCs w:val="28"/>
        </w:rPr>
        <w:t>Муниципальная услуга предоставляется в срок не позднее 14 дней с момента обращения заявителя.</w:t>
      </w:r>
    </w:p>
    <w:p w:rsidR="00606501" w:rsidRDefault="00606501" w:rsidP="00606501">
      <w:pPr>
        <w:jc w:val="center"/>
        <w:rPr>
          <w:b/>
          <w:sz w:val="28"/>
          <w:szCs w:val="28"/>
        </w:rPr>
      </w:pPr>
    </w:p>
    <w:p w:rsidR="00606501" w:rsidRPr="00230DF4" w:rsidRDefault="00606501" w:rsidP="00606501">
      <w:pPr>
        <w:jc w:val="center"/>
        <w:rPr>
          <w:b/>
          <w:sz w:val="28"/>
          <w:szCs w:val="28"/>
        </w:rPr>
      </w:pPr>
      <w:r w:rsidRPr="00230DF4">
        <w:rPr>
          <w:b/>
          <w:sz w:val="28"/>
          <w:szCs w:val="28"/>
        </w:rPr>
        <w:t>2.5. Правовые основания предоставления муниципальной услуги</w:t>
      </w:r>
    </w:p>
    <w:p w:rsidR="00606501" w:rsidRPr="00230DF4" w:rsidRDefault="00606501" w:rsidP="00606501">
      <w:pPr>
        <w:rPr>
          <w:sz w:val="28"/>
          <w:szCs w:val="28"/>
        </w:rPr>
      </w:pPr>
    </w:p>
    <w:p w:rsidR="00606501" w:rsidRPr="00230DF4" w:rsidRDefault="00606501" w:rsidP="00606501">
      <w:pPr>
        <w:rPr>
          <w:sz w:val="28"/>
          <w:szCs w:val="28"/>
        </w:rPr>
      </w:pPr>
      <w:r w:rsidRPr="00230DF4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Конституцией Российской Федерации;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606501" w:rsidRPr="00D94C73" w:rsidRDefault="00606501" w:rsidP="00606501">
      <w:pPr>
        <w:jc w:val="both"/>
      </w:pPr>
      <w:r w:rsidRPr="00230DF4">
        <w:rPr>
          <w:sz w:val="28"/>
          <w:szCs w:val="28"/>
        </w:rPr>
        <w:t xml:space="preserve">- </w:t>
      </w:r>
      <w:r w:rsidRPr="00D94C73">
        <w:t xml:space="preserve">исключен постановлением от </w:t>
      </w:r>
      <w:r w:rsidR="00D94C73" w:rsidRPr="00D94C73">
        <w:t>14.05.</w:t>
      </w:r>
      <w:r w:rsidRPr="00D94C73">
        <w:t xml:space="preserve">2019 № </w:t>
      </w:r>
      <w:r w:rsidR="00D94C73" w:rsidRPr="00D94C73">
        <w:t>21</w:t>
      </w:r>
      <w:r w:rsidRPr="00D94C73">
        <w:t>;</w:t>
      </w:r>
    </w:p>
    <w:p w:rsidR="00606501" w:rsidRPr="00D66D7A" w:rsidRDefault="00606501" w:rsidP="00606501">
      <w:pPr>
        <w:jc w:val="both"/>
        <w:rPr>
          <w:color w:val="FF0000"/>
          <w:sz w:val="28"/>
          <w:szCs w:val="28"/>
        </w:rPr>
      </w:pPr>
      <w:r w:rsidRPr="00230DF4">
        <w:rPr>
          <w:sz w:val="28"/>
          <w:szCs w:val="28"/>
        </w:rPr>
        <w:t xml:space="preserve">- Положением «О порядке управления и распоряжения имуществом, находящимся в муниципальной собственности Усвятского  сельского поселения Дорогобужского района Смоленской области», утвержденного решением Совета депутатов Усвятского сельского поселения Дорогобужского района Смоленской области от  </w:t>
      </w:r>
      <w:r>
        <w:rPr>
          <w:sz w:val="28"/>
          <w:szCs w:val="28"/>
        </w:rPr>
        <w:t>22.09.2006 г. № 15;</w:t>
      </w:r>
    </w:p>
    <w:p w:rsidR="00606501" w:rsidRPr="00230DF4" w:rsidRDefault="00606501" w:rsidP="00606501">
      <w:pPr>
        <w:jc w:val="both"/>
        <w:rPr>
          <w:sz w:val="28"/>
          <w:szCs w:val="28"/>
        </w:rPr>
      </w:pPr>
      <w:r w:rsidRPr="00230DF4">
        <w:rPr>
          <w:sz w:val="28"/>
          <w:szCs w:val="28"/>
        </w:rPr>
        <w:t>- настоящим административным регламентом.</w:t>
      </w:r>
    </w:p>
    <w:p w:rsidR="00606501" w:rsidRPr="00D66D7A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8"/>
          <w:szCs w:val="28"/>
        </w:rPr>
      </w:pPr>
      <w:r w:rsidRPr="00D66D7A">
        <w:rPr>
          <w:b/>
          <w:bCs/>
          <w:color w:val="000000"/>
          <w:sz w:val="28"/>
          <w:szCs w:val="28"/>
        </w:rPr>
        <w:t xml:space="preserve">2.6. Исчерпывающий перечень </w:t>
      </w:r>
      <w:r w:rsidRPr="00D66D7A">
        <w:rPr>
          <w:b/>
          <w:bCs/>
          <w:sz w:val="28"/>
          <w:szCs w:val="28"/>
        </w:rPr>
        <w:t>документов</w:t>
      </w:r>
      <w:r w:rsidRPr="00D66D7A">
        <w:rPr>
          <w:b/>
          <w:bCs/>
          <w:color w:val="000000"/>
          <w:sz w:val="28"/>
          <w:szCs w:val="28"/>
        </w:rPr>
        <w:t>, необходимых</w:t>
      </w:r>
      <w:r>
        <w:rPr>
          <w:color w:val="000000"/>
          <w:sz w:val="28"/>
          <w:szCs w:val="28"/>
        </w:rPr>
        <w:t xml:space="preserve"> </w:t>
      </w:r>
      <w:r w:rsidRPr="00D66D7A">
        <w:rPr>
          <w:b/>
          <w:bCs/>
          <w:color w:val="000000"/>
          <w:sz w:val="28"/>
          <w:szCs w:val="28"/>
        </w:rPr>
        <w:t>для предоставления муниципальной услуги</w:t>
      </w:r>
    </w:p>
    <w:p w:rsidR="00606501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0"/>
          <w:szCs w:val="20"/>
        </w:rPr>
      </w:pP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66D7A">
        <w:rPr>
          <w:sz w:val="28"/>
          <w:szCs w:val="28"/>
        </w:rPr>
        <w:t>2.6.1. Для предоставления муниципальной услуги заявитель предоставляет следующие документы: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1) заявление о предоставлении выписки из Реестра (приложение №1), к которому прилагаются следующие документы: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а) для юридических лиц: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lastRenderedPageBreak/>
        <w:t>- копия документов, подтверждающих регистрацию юридического лица и полномочия его представителя;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б) для физических лиц и индивидуальных предпринимателей: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копия документа, удостоверяющего личность;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2) надлежащим образом оформленная доверенность на лицо, имеющее право действовать от имени заявителя, если заявка подается представителем заявителя;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66D7A">
        <w:rPr>
          <w:sz w:val="28"/>
          <w:szCs w:val="28"/>
        </w:rPr>
        <w:t>2.6.2.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66D7A">
        <w:rPr>
          <w:sz w:val="28"/>
          <w:szCs w:val="28"/>
        </w:rPr>
        <w:t>2.6.3. 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66D7A">
        <w:rPr>
          <w:sz w:val="28"/>
          <w:szCs w:val="28"/>
        </w:rPr>
        <w:t>2.6.4. Документы, предоставляемые заявителем, должны соответствовать следующим требованиям: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тексты документов написаны разборчиво;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документы не исполнены карандашом;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</w:p>
    <w:p w:rsidR="00606501" w:rsidRPr="00D66D7A" w:rsidRDefault="00606501" w:rsidP="00606501">
      <w:pPr>
        <w:jc w:val="center"/>
        <w:rPr>
          <w:b/>
          <w:sz w:val="28"/>
          <w:szCs w:val="28"/>
        </w:rPr>
      </w:pPr>
      <w:r w:rsidRPr="00D66D7A">
        <w:rPr>
          <w:b/>
          <w:sz w:val="28"/>
          <w:szCs w:val="28"/>
        </w:rPr>
        <w:t>2.7. Исчерпывающий перечень оснований для отказа в приеме документов,</w:t>
      </w:r>
      <w:r>
        <w:rPr>
          <w:b/>
          <w:sz w:val="28"/>
          <w:szCs w:val="28"/>
        </w:rPr>
        <w:t xml:space="preserve"> </w:t>
      </w:r>
      <w:r w:rsidRPr="00D66D7A">
        <w:rPr>
          <w:b/>
          <w:color w:val="000000"/>
          <w:sz w:val="28"/>
          <w:szCs w:val="28"/>
        </w:rPr>
        <w:t>необходимых для предоставления муниципальной услуги</w:t>
      </w:r>
    </w:p>
    <w:p w:rsidR="00606501" w:rsidRPr="00D66D7A" w:rsidRDefault="00606501" w:rsidP="00606501">
      <w:pPr>
        <w:rPr>
          <w:color w:val="000000"/>
          <w:sz w:val="28"/>
          <w:szCs w:val="28"/>
        </w:rPr>
      </w:pPr>
    </w:p>
    <w:p w:rsidR="00606501" w:rsidRPr="00D66D7A" w:rsidRDefault="00606501" w:rsidP="006065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66D7A">
        <w:rPr>
          <w:color w:val="000000"/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D7A">
        <w:rPr>
          <w:sz w:val="28"/>
          <w:szCs w:val="28"/>
        </w:rPr>
        <w:t>2.7.2. Документы не соответствуют требованиям, установленным пунктом 2.6.4 настоящего Административного регламента.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6D7A">
        <w:rPr>
          <w:sz w:val="28"/>
          <w:szCs w:val="28"/>
        </w:rPr>
        <w:t>2.7.3. Предоставление заявителем документов, содержащих ошибки или противоречивые сведения.</w:t>
      </w:r>
    </w:p>
    <w:p w:rsidR="00606501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6D7A">
        <w:rPr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606501" w:rsidRPr="004C6F3F" w:rsidRDefault="00606501" w:rsidP="00606501">
      <w:pPr>
        <w:jc w:val="both"/>
        <w:rPr>
          <w:sz w:val="28"/>
          <w:szCs w:val="28"/>
        </w:rPr>
      </w:pPr>
    </w:p>
    <w:p w:rsidR="00606501" w:rsidRDefault="00606501" w:rsidP="00606501">
      <w:pPr>
        <w:jc w:val="center"/>
        <w:rPr>
          <w:b/>
          <w:sz w:val="28"/>
          <w:szCs w:val="28"/>
        </w:rPr>
      </w:pPr>
    </w:p>
    <w:p w:rsidR="00606501" w:rsidRDefault="00606501" w:rsidP="00606501">
      <w:pPr>
        <w:jc w:val="center"/>
        <w:rPr>
          <w:b/>
          <w:sz w:val="28"/>
          <w:szCs w:val="28"/>
        </w:rPr>
      </w:pPr>
    </w:p>
    <w:p w:rsidR="00606501" w:rsidRPr="00D66D7A" w:rsidRDefault="00606501" w:rsidP="00606501">
      <w:pPr>
        <w:jc w:val="center"/>
        <w:rPr>
          <w:b/>
          <w:sz w:val="28"/>
          <w:szCs w:val="28"/>
        </w:rPr>
      </w:pPr>
      <w:r w:rsidRPr="00D66D7A">
        <w:rPr>
          <w:b/>
          <w:sz w:val="28"/>
          <w:szCs w:val="28"/>
        </w:rPr>
        <w:lastRenderedPageBreak/>
        <w:t>2.8. Исчерпывающий перечень оснований для отказа в предоставлении муниципальной услуги</w:t>
      </w:r>
    </w:p>
    <w:p w:rsidR="00606501" w:rsidRPr="00D66D7A" w:rsidRDefault="00606501" w:rsidP="00606501">
      <w:pPr>
        <w:rPr>
          <w:sz w:val="28"/>
          <w:szCs w:val="28"/>
        </w:rPr>
      </w:pPr>
      <w:r w:rsidRPr="00D66D7A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6D7A">
        <w:rPr>
          <w:sz w:val="28"/>
          <w:szCs w:val="28"/>
        </w:rPr>
        <w:t>2.8.1. Запрашиваемая информация относится к информации ограниченного доступа;</w:t>
      </w:r>
    </w:p>
    <w:p w:rsidR="00606501" w:rsidRPr="00D66D7A" w:rsidRDefault="00606501" w:rsidP="0060650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6D7A">
        <w:rPr>
          <w:sz w:val="28"/>
          <w:szCs w:val="28"/>
        </w:rPr>
        <w:t>2.8.2. С заявлением обратилось ненадлежащее лицо;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6D7A">
        <w:rPr>
          <w:sz w:val="28"/>
          <w:szCs w:val="28"/>
        </w:rPr>
        <w:t>2.8.3. С заявлением обратились по вопросу, рассмотрение которого не входит в компетенцию органа исполняющего муниципальную услугу.</w:t>
      </w:r>
    </w:p>
    <w:p w:rsidR="00606501" w:rsidRPr="00606501" w:rsidRDefault="00606501" w:rsidP="00606501">
      <w:pPr>
        <w:rPr>
          <w:sz w:val="28"/>
          <w:szCs w:val="28"/>
        </w:rPr>
      </w:pPr>
    </w:p>
    <w:p w:rsidR="00606501" w:rsidRPr="00606501" w:rsidRDefault="00606501" w:rsidP="0060650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501">
        <w:rPr>
          <w:rFonts w:ascii="Times New Roman" w:hAnsi="Times New Roman" w:cs="Times New Roman"/>
          <w:b/>
          <w:sz w:val="28"/>
          <w:szCs w:val="28"/>
        </w:rPr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06501" w:rsidRPr="00606501" w:rsidRDefault="00606501" w:rsidP="00606501">
      <w:pPr>
        <w:pStyle w:val="a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501">
        <w:rPr>
          <w:rFonts w:ascii="Times New Roman" w:hAnsi="Times New Roman" w:cs="Times New Roman"/>
          <w:color w:val="000000"/>
          <w:sz w:val="28"/>
          <w:szCs w:val="28"/>
        </w:rPr>
        <w:t>Для предоставления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501">
        <w:rPr>
          <w:rFonts w:ascii="Times New Roman" w:hAnsi="Times New Roman" w:cs="Times New Roman"/>
          <w:color w:val="000000"/>
          <w:sz w:val="28"/>
          <w:szCs w:val="28"/>
        </w:rPr>
        <w:t>й услуги не требуется получения иных услуг.</w:t>
      </w:r>
    </w:p>
    <w:p w:rsidR="00606501" w:rsidRDefault="00606501" w:rsidP="00606501">
      <w:pPr>
        <w:jc w:val="center"/>
        <w:rPr>
          <w:b/>
          <w:sz w:val="28"/>
          <w:szCs w:val="28"/>
        </w:rPr>
      </w:pPr>
    </w:p>
    <w:p w:rsidR="00606501" w:rsidRPr="00D66D7A" w:rsidRDefault="00606501" w:rsidP="00606501">
      <w:pPr>
        <w:jc w:val="center"/>
        <w:rPr>
          <w:b/>
          <w:sz w:val="28"/>
          <w:szCs w:val="28"/>
        </w:rPr>
      </w:pPr>
      <w:r w:rsidRPr="00D66D7A">
        <w:rPr>
          <w:b/>
          <w:sz w:val="28"/>
          <w:szCs w:val="28"/>
        </w:rPr>
        <w:t>2.10. Размер платы, взимаемой с заявителя при предоставлении</w:t>
      </w:r>
    </w:p>
    <w:p w:rsidR="00606501" w:rsidRPr="00D66D7A" w:rsidRDefault="00606501" w:rsidP="00606501">
      <w:pPr>
        <w:jc w:val="center"/>
        <w:rPr>
          <w:b/>
          <w:sz w:val="28"/>
          <w:szCs w:val="28"/>
        </w:rPr>
      </w:pPr>
      <w:r w:rsidRPr="00D66D7A">
        <w:rPr>
          <w:b/>
          <w:sz w:val="28"/>
          <w:szCs w:val="28"/>
        </w:rPr>
        <w:t>муниципальной услуги, и способы ее взимания</w:t>
      </w:r>
    </w:p>
    <w:p w:rsidR="00606501" w:rsidRPr="004C6F3F" w:rsidRDefault="00606501" w:rsidP="00606501">
      <w:pPr>
        <w:pStyle w:val="western"/>
        <w:spacing w:after="0" w:afterAutospacing="0"/>
        <w:ind w:firstLine="720"/>
        <w:rPr>
          <w:color w:val="000000"/>
          <w:sz w:val="28"/>
          <w:szCs w:val="28"/>
        </w:rPr>
      </w:pPr>
      <w:r w:rsidRPr="004C6F3F">
        <w:rPr>
          <w:color w:val="000000"/>
          <w:sz w:val="28"/>
          <w:szCs w:val="28"/>
        </w:rPr>
        <w:t>Муниципальная услуга предоставляется бесплатно.</w:t>
      </w:r>
    </w:p>
    <w:p w:rsidR="00606501" w:rsidRPr="00D66D7A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8"/>
          <w:szCs w:val="28"/>
        </w:rPr>
      </w:pPr>
      <w:r w:rsidRPr="00D66D7A">
        <w:rPr>
          <w:b/>
          <w:bCs/>
          <w:color w:val="000000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6D7A">
        <w:rPr>
          <w:sz w:val="28"/>
          <w:szCs w:val="28"/>
        </w:rPr>
        <w:t>2.11.1. Максимальный срок ожидания в очереди при подаче документов на получение муниципальной услуги – 15 минут.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6D7A">
        <w:rPr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– 15 минут.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</w:p>
    <w:p w:rsidR="00606501" w:rsidRPr="00D66D7A" w:rsidRDefault="00606501" w:rsidP="00606501">
      <w:pPr>
        <w:jc w:val="center"/>
        <w:rPr>
          <w:b/>
          <w:sz w:val="28"/>
          <w:szCs w:val="28"/>
        </w:rPr>
      </w:pPr>
      <w:r w:rsidRPr="00D66D7A">
        <w:rPr>
          <w:b/>
          <w:sz w:val="28"/>
          <w:szCs w:val="28"/>
        </w:rPr>
        <w:t xml:space="preserve">2.12. Срок регистрации запроса заявителя </w:t>
      </w:r>
      <w:r w:rsidRPr="00D66D7A">
        <w:rPr>
          <w:b/>
          <w:color w:val="000000"/>
          <w:sz w:val="28"/>
          <w:szCs w:val="28"/>
        </w:rPr>
        <w:t>о предоставлении муниципальной услуги</w:t>
      </w:r>
    </w:p>
    <w:p w:rsidR="00606501" w:rsidRPr="00D66D7A" w:rsidRDefault="00606501" w:rsidP="00606501">
      <w:pPr>
        <w:ind w:firstLine="709"/>
        <w:jc w:val="both"/>
        <w:rPr>
          <w:color w:val="000000"/>
          <w:sz w:val="28"/>
          <w:szCs w:val="28"/>
        </w:rPr>
      </w:pPr>
      <w:r w:rsidRPr="00D66D7A">
        <w:rPr>
          <w:color w:val="000000"/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606501" w:rsidRPr="00D66D7A" w:rsidRDefault="00606501" w:rsidP="00606501">
      <w:pPr>
        <w:rPr>
          <w:color w:val="000000"/>
          <w:sz w:val="28"/>
          <w:szCs w:val="28"/>
        </w:rPr>
      </w:pPr>
    </w:p>
    <w:p w:rsidR="00606501" w:rsidRPr="004C6F3F" w:rsidRDefault="00606501" w:rsidP="00606501">
      <w:pPr>
        <w:jc w:val="center"/>
        <w:rPr>
          <w:b/>
          <w:sz w:val="28"/>
          <w:szCs w:val="28"/>
        </w:rPr>
      </w:pPr>
      <w:r w:rsidRPr="00D66D7A">
        <w:rPr>
          <w:b/>
          <w:sz w:val="28"/>
          <w:szCs w:val="28"/>
        </w:rPr>
        <w:t>2.13. Требования к помещениям, в которых предоставляются муниципальные услуги, к залу ожиданиям,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b/>
          <w:sz w:val="28"/>
          <w:szCs w:val="28"/>
        </w:rPr>
        <w:t>,</w:t>
      </w:r>
      <w:r w:rsidRPr="004C6F3F">
        <w:rPr>
          <w:sz w:val="28"/>
          <w:szCs w:val="28"/>
        </w:rPr>
        <w:t xml:space="preserve"> </w:t>
      </w:r>
      <w:r w:rsidRPr="004C6F3F">
        <w:rPr>
          <w:b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6D7A">
        <w:rPr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6D7A"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Доступ заявителей к парковочным местам является бесплатным.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6D7A">
        <w:rPr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D7A">
        <w:rPr>
          <w:sz w:val="28"/>
          <w:szCs w:val="28"/>
        </w:rPr>
        <w:t>2.13.4. В помещениях для ожидания заявителем отводятся места, оборудованные стульями.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6D7A"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информационными стендами, на которые размещается информация;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стульями и столами для оформления документов.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режим работы органов, предоставляющих муниципальную услугу;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кабинеты, где осуществляются прием письменных обращений граждан и устное информирование граждан;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- настоящий Административный регламент.</w:t>
      </w:r>
    </w:p>
    <w:p w:rsidR="00606501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6D7A">
        <w:rPr>
          <w:sz w:val="28"/>
          <w:szCs w:val="28"/>
        </w:rPr>
        <w:t>2.13.6. Помещения для приема заявителей должны быть оборудованы табличками с указанием названия кабинета. Место для приема заявителей должно быть оборудовано стулом, иметь место для написания и размещения документов, заявлений.</w:t>
      </w:r>
    </w:p>
    <w:p w:rsidR="00606501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</w:t>
      </w:r>
      <w:r w:rsidRPr="00166A96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166A96">
        <w:rPr>
          <w:sz w:val="28"/>
          <w:szCs w:val="28"/>
        </w:rPr>
        <w:t xml:space="preserve">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</w:t>
      </w:r>
      <w:r>
        <w:rPr>
          <w:sz w:val="28"/>
          <w:szCs w:val="28"/>
        </w:rPr>
        <w:t>.</w:t>
      </w:r>
    </w:p>
    <w:p w:rsidR="00606501" w:rsidRPr="00A25F44" w:rsidRDefault="00606501" w:rsidP="00606501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25F44">
        <w:rPr>
          <w:rFonts w:ascii="Times New Roman" w:hAnsi="Times New Roman" w:cs="Times New Roman"/>
          <w:sz w:val="28"/>
          <w:szCs w:val="28"/>
        </w:rPr>
        <w:t>услуга, должна быть обеспечена:</w:t>
      </w:r>
    </w:p>
    <w:p w:rsidR="00606501" w:rsidRPr="00606501" w:rsidRDefault="00606501" w:rsidP="00606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 w:rsidRPr="0060650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606501" w:rsidRPr="00606501" w:rsidRDefault="00606501" w:rsidP="00606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606501" w:rsidRPr="00606501" w:rsidRDefault="00606501" w:rsidP="00606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 услуги, местам ожидания и приема заявителей с учетом ограничений их жизнедеятельности;</w:t>
      </w:r>
    </w:p>
    <w:p w:rsidR="00606501" w:rsidRPr="00606501" w:rsidRDefault="00606501" w:rsidP="00606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>- допуском  сурдопереводчика и тифлосурдопереводчика при оказании инвалиду государственной услуги;</w:t>
      </w:r>
    </w:p>
    <w:p w:rsidR="00606501" w:rsidRPr="00606501" w:rsidRDefault="00606501" w:rsidP="00606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 xml:space="preserve">Администрации поселения </w:t>
      </w:r>
      <w:r w:rsidRPr="00503A8D">
        <w:rPr>
          <w:sz w:val="28"/>
          <w:szCs w:val="28"/>
        </w:rPr>
        <w:t>помощи инвалидам в преодолении барьеров, мешающих получению ими государственных услуг наравне с другими заявителями.</w:t>
      </w:r>
    </w:p>
    <w:p w:rsidR="00606501" w:rsidRPr="00441BA1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8"/>
          <w:szCs w:val="28"/>
        </w:rPr>
      </w:pPr>
      <w:r w:rsidRPr="00D66D7A">
        <w:rPr>
          <w:b/>
          <w:bCs/>
          <w:color w:val="000000"/>
          <w:sz w:val="28"/>
          <w:szCs w:val="28"/>
        </w:rPr>
        <w:t>2.14. Показатели доступности и качества муниципальных услуг</w:t>
      </w:r>
    </w:p>
    <w:p w:rsidR="00606501" w:rsidRDefault="00606501" w:rsidP="00606501">
      <w:pPr>
        <w:pStyle w:val="western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D66D7A">
        <w:rPr>
          <w:color w:val="000000"/>
          <w:sz w:val="28"/>
          <w:szCs w:val="28"/>
        </w:rPr>
        <w:t>Качественной предоставляемая муниципальная услуга признается при предоставления услуги в сроки, определенные п.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606501" w:rsidRDefault="00606501" w:rsidP="0060650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01" w:rsidRPr="00606501" w:rsidRDefault="00606501" w:rsidP="0060650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501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D7A">
        <w:rPr>
          <w:sz w:val="28"/>
          <w:szCs w:val="28"/>
        </w:rPr>
        <w:t>3.1. Блок-схема предоставления муниципальной услуги приведена в приложении № 2 к настоящему Административному регламенту.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D7A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1) принятие заявления;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Выдача результата предоставления муниципальной услуги заявителю (решения).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6D7A">
        <w:rPr>
          <w:sz w:val="28"/>
          <w:szCs w:val="28"/>
        </w:rPr>
        <w:t>3.3. Последовательность и сроки выполнения административных процедур, а также требования к порядку их выполнения:</w:t>
      </w:r>
    </w:p>
    <w:p w:rsidR="00606501" w:rsidRPr="00D66D7A" w:rsidRDefault="00606501" w:rsidP="00606501">
      <w:pPr>
        <w:pStyle w:val="western"/>
        <w:spacing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D66D7A">
        <w:rPr>
          <w:b/>
          <w:bCs/>
          <w:color w:val="000000"/>
          <w:sz w:val="28"/>
          <w:szCs w:val="28"/>
        </w:rPr>
        <w:lastRenderedPageBreak/>
        <w:t>3.3.1. Прием и регистрация документов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6D7A">
        <w:rPr>
          <w:sz w:val="28"/>
          <w:szCs w:val="28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Специалист, в обязанности которого входит принятие документов: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2) проверяет соответствие представленных документов требованиям, установленным пунктом 2.6.4 настоящего Административного регламент;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3) копирует документы, если копии необходимых документов не предоставлены;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4) регистрирует поступление запроса в соответствии с установленными правилами делопроизводства;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5) сообщает заявителю номер и дату регистрации запроса.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606501" w:rsidRPr="00D66D7A" w:rsidRDefault="00606501" w:rsidP="00606501">
      <w:pPr>
        <w:rPr>
          <w:sz w:val="28"/>
          <w:szCs w:val="28"/>
        </w:rPr>
      </w:pPr>
      <w:r w:rsidRPr="00D66D7A">
        <w:rPr>
          <w:sz w:val="28"/>
          <w:szCs w:val="28"/>
        </w:rPr>
        <w:t>Продолжительность административной процедуры не более 1 дня.</w:t>
      </w:r>
    </w:p>
    <w:p w:rsidR="00606501" w:rsidRPr="00D66D7A" w:rsidRDefault="00606501" w:rsidP="00606501">
      <w:pPr>
        <w:ind w:firstLine="709"/>
        <w:jc w:val="both"/>
        <w:rPr>
          <w:sz w:val="28"/>
          <w:szCs w:val="28"/>
        </w:rPr>
      </w:pPr>
      <w:r w:rsidRPr="00D66D7A">
        <w:rPr>
          <w:sz w:val="28"/>
          <w:szCs w:val="28"/>
        </w:rPr>
        <w:t>3.3.2. Рассмотрение обращения заявителя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66D7A">
        <w:rPr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6D7A">
        <w:rPr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1) устанавливает предмет обращения заявителя;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2) проверяет наличие приложенных к заявлению документов, перечисленных в пункте 2.6.1 настоящего Административного регламент;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3) устанавливает наличие полномочий Администрации по рассмотрению обращения заявителя.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6D7A">
        <w:rPr>
          <w:sz w:val="28"/>
          <w:szCs w:val="28"/>
        </w:rPr>
        <w:t>В случае,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6D7A">
        <w:rPr>
          <w:sz w:val="28"/>
          <w:szCs w:val="28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6D7A">
        <w:rPr>
          <w:sz w:val="28"/>
          <w:szCs w:val="28"/>
        </w:rPr>
        <w:t>Продолжительность административной процедуры не более 10 дней.</w:t>
      </w:r>
    </w:p>
    <w:p w:rsidR="00606501" w:rsidRDefault="00606501" w:rsidP="00606501">
      <w:pPr>
        <w:pStyle w:val="western"/>
        <w:spacing w:after="0" w:afterAutospacing="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lastRenderedPageBreak/>
        <w:t>3.3.3. Выдача результата предоставления муниципальной услуги (решения) заявителю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6D7A">
        <w:rPr>
          <w:sz w:val="28"/>
          <w:szCs w:val="28"/>
        </w:rPr>
        <w:t>Основанием для начала процедуры выдачи предоставления муниципальной услуги (решения)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6D7A">
        <w:rPr>
          <w:sz w:val="28"/>
          <w:szCs w:val="28"/>
        </w:rPr>
        <w:t>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6D7A">
        <w:rPr>
          <w:sz w:val="28"/>
          <w:szCs w:val="28"/>
        </w:rPr>
        <w:t>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направляются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6D7A">
        <w:rPr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606501" w:rsidRPr="00D66D7A" w:rsidRDefault="00606501" w:rsidP="006065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66D7A">
        <w:rPr>
          <w:color w:val="000000"/>
          <w:sz w:val="28"/>
          <w:szCs w:val="28"/>
        </w:rPr>
        <w:t>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:rsidR="00606501" w:rsidRPr="00D66D7A" w:rsidRDefault="00606501" w:rsidP="006065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66D7A">
        <w:rPr>
          <w:color w:val="000000"/>
          <w:sz w:val="28"/>
          <w:szCs w:val="28"/>
        </w:rPr>
        <w:t>Продолжительность административной процедуры не более 10 дней.</w:t>
      </w:r>
    </w:p>
    <w:p w:rsidR="00606501" w:rsidRDefault="00606501" w:rsidP="00606501">
      <w:pPr>
        <w:pStyle w:val="western"/>
        <w:spacing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D66D7A">
        <w:rPr>
          <w:b/>
          <w:bCs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66D7A">
        <w:rPr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 w:rsidRPr="00D66D7A">
        <w:rPr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66D7A">
        <w:rPr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606501" w:rsidRPr="00D66D7A" w:rsidRDefault="00606501" w:rsidP="00606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6D7A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внеплановыми (проводится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606501" w:rsidRDefault="00606501" w:rsidP="00606501">
      <w:pPr>
        <w:pStyle w:val="western"/>
        <w:spacing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D66D7A">
        <w:rPr>
          <w:b/>
          <w:bCs/>
          <w:color w:val="000000"/>
          <w:sz w:val="28"/>
          <w:szCs w:val="28"/>
        </w:rPr>
        <w:lastRenderedPageBreak/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</w:t>
      </w:r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606501" w:rsidRPr="002E2B99" w:rsidRDefault="00606501" w:rsidP="00606501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606501" w:rsidRPr="002E2B99" w:rsidRDefault="00606501" w:rsidP="00606501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2) на Интернет-сайте Администрации</w:t>
      </w:r>
      <w:r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5.3. Заявитель может обратиться с жалобой</w:t>
      </w:r>
      <w:r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606501" w:rsidRPr="004F7730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 xml:space="preserve">опечаток и ошибок в выданных в результате </w:t>
      </w:r>
      <w:r w:rsidRPr="002E2B99">
        <w:rPr>
          <w:sz w:val="28"/>
          <w:szCs w:val="28"/>
        </w:rPr>
        <w:lastRenderedPageBreak/>
        <w:t>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</w:p>
    <w:p w:rsidR="00606501" w:rsidRPr="007420B3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</w:p>
    <w:p w:rsidR="00606501" w:rsidRPr="00606501" w:rsidRDefault="00606501" w:rsidP="00606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>5.4. Ответ на жалобу заявителя не дается в случаях, если:</w:t>
      </w:r>
    </w:p>
    <w:p w:rsidR="00606501" w:rsidRPr="00606501" w:rsidRDefault="00606501" w:rsidP="00606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606501" w:rsidRPr="00606501" w:rsidRDefault="00606501" w:rsidP="00606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06501" w:rsidRPr="00606501" w:rsidRDefault="00606501" w:rsidP="00606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606501" w:rsidRPr="00606501" w:rsidRDefault="00606501" w:rsidP="00606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501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606501" w:rsidRPr="00F350FE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5.5.</w:t>
      </w:r>
      <w:r w:rsidRPr="00F350FE">
        <w:rPr>
          <w:rFonts w:ascii="Arial" w:hAnsi="Arial" w:cs="Arial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  <w:r w:rsidRPr="00F350FE">
        <w:rPr>
          <w:rFonts w:ascii="Arial" w:hAnsi="Arial" w:cs="Arial"/>
          <w:shd w:val="clear" w:color="auto" w:fill="FFFFFF"/>
        </w:rPr>
        <w:t> </w:t>
      </w:r>
      <w:r w:rsidRPr="00F350FE">
        <w:rPr>
          <w:sz w:val="28"/>
          <w:szCs w:val="28"/>
        </w:rPr>
        <w:t xml:space="preserve"> </w:t>
      </w:r>
    </w:p>
    <w:p w:rsidR="00606501" w:rsidRPr="00F350FE" w:rsidRDefault="00606501" w:rsidP="006065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2E2B99">
        <w:rPr>
          <w:sz w:val="28"/>
          <w:szCs w:val="28"/>
        </w:rPr>
        <w:t xml:space="preserve">. </w:t>
      </w:r>
      <w:r w:rsidRPr="00F350FE">
        <w:rPr>
          <w:color w:val="333333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</w:t>
      </w:r>
      <w:r w:rsidRPr="00F350FE">
        <w:rPr>
          <w:color w:val="333333"/>
          <w:sz w:val="28"/>
          <w:szCs w:val="28"/>
          <w:shd w:val="clear" w:color="auto" w:fill="FFFFFF"/>
        </w:rPr>
        <w:lastRenderedPageBreak/>
        <w:t>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 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2E2B99">
        <w:rPr>
          <w:sz w:val="28"/>
          <w:szCs w:val="28"/>
        </w:rPr>
        <w:t>. Жалоба должна содержать: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06501" w:rsidRPr="002E2B99" w:rsidRDefault="00606501" w:rsidP="0060650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</w:t>
      </w:r>
      <w:r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 xml:space="preserve"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2E2B99">
        <w:rPr>
          <w:sz w:val="28"/>
          <w:szCs w:val="28"/>
        </w:rPr>
        <w:lastRenderedPageBreak/>
        <w:t>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sz w:val="28"/>
          <w:szCs w:val="28"/>
        </w:rPr>
        <w:t>;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>
        <w:rPr>
          <w:sz w:val="28"/>
          <w:szCs w:val="28"/>
        </w:rPr>
        <w:t xml:space="preserve"> </w:t>
      </w:r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5.11.</w:t>
      </w:r>
      <w:r w:rsidRPr="002875F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2875F5">
        <w:rPr>
          <w:color w:val="333333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</w:t>
      </w:r>
      <w:r>
        <w:rPr>
          <w:color w:val="333333"/>
          <w:sz w:val="28"/>
          <w:szCs w:val="28"/>
          <w:shd w:val="clear" w:color="auto" w:fill="FFFFFF"/>
        </w:rPr>
        <w:t xml:space="preserve"> в пункте 5.10. настоящего Регламента</w:t>
      </w:r>
      <w:r w:rsidRPr="002875F5">
        <w:rPr>
          <w:color w:val="333333"/>
          <w:sz w:val="28"/>
          <w:szCs w:val="28"/>
          <w:shd w:val="clear" w:color="auto" w:fill="FFFFFF"/>
        </w:rPr>
        <w:t>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06501" w:rsidRDefault="00606501" w:rsidP="00606501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5.12. </w:t>
      </w:r>
      <w:r w:rsidRPr="0054231D">
        <w:rPr>
          <w:sz w:val="28"/>
          <w:szCs w:val="28"/>
          <w:shd w:val="clear" w:color="auto" w:fill="FFFFFF"/>
        </w:rPr>
        <w:t>В случае признания жалобы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06501" w:rsidRPr="0054231D" w:rsidRDefault="00606501" w:rsidP="006065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5.13. </w:t>
      </w:r>
      <w:r w:rsidRPr="0054231D">
        <w:rPr>
          <w:sz w:val="28"/>
          <w:szCs w:val="28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606501" w:rsidRPr="002E2B99" w:rsidRDefault="00606501" w:rsidP="006065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606501" w:rsidRPr="00D66D7A" w:rsidRDefault="00606501" w:rsidP="00606501">
      <w:pPr>
        <w:pStyle w:val="western"/>
        <w:spacing w:after="0" w:afterAutospacing="0"/>
        <w:ind w:firstLine="720"/>
        <w:jc w:val="center"/>
        <w:rPr>
          <w:color w:val="000000"/>
          <w:sz w:val="28"/>
          <w:szCs w:val="28"/>
        </w:rPr>
      </w:pPr>
    </w:p>
    <w:p w:rsidR="00606501" w:rsidRPr="00D66D7A" w:rsidRDefault="00606501" w:rsidP="00606501">
      <w:pPr>
        <w:jc w:val="both"/>
        <w:rPr>
          <w:sz w:val="28"/>
          <w:szCs w:val="28"/>
        </w:rPr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</w:pPr>
    </w:p>
    <w:p w:rsidR="00606501" w:rsidRDefault="00606501" w:rsidP="00606501">
      <w:pPr>
        <w:jc w:val="right"/>
        <w:rPr>
          <w:sz w:val="20"/>
          <w:szCs w:val="20"/>
        </w:rPr>
      </w:pPr>
      <w:r>
        <w:lastRenderedPageBreak/>
        <w:t>Приложение №1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t>к Административному регламенту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t>«</w:t>
      </w:r>
      <w:r>
        <w:rPr>
          <w:rStyle w:val="ab"/>
          <w:b w:val="0"/>
          <w:bCs w:val="0"/>
          <w:color w:val="000000"/>
          <w:sz w:val="22"/>
          <w:szCs w:val="22"/>
        </w:rPr>
        <w:t>Выдача выписок из Реестра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>муниципальной собственности на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>объекты недвижимого имущества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 xml:space="preserve"> Усвятского сельского поселения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>Дорогобужского района Смоленской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>области</w:t>
      </w:r>
      <w:r>
        <w:t>»</w:t>
      </w:r>
    </w:p>
    <w:p w:rsidR="00606501" w:rsidRDefault="00606501" w:rsidP="0060650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606501" w:rsidRDefault="00606501" w:rsidP="00606501">
      <w:pPr>
        <w:jc w:val="right"/>
      </w:pPr>
      <w:r w:rsidRPr="00194797">
        <w:t xml:space="preserve">Главе </w:t>
      </w:r>
      <w:r>
        <w:t>муниципального образования</w:t>
      </w:r>
    </w:p>
    <w:p w:rsidR="00606501" w:rsidRDefault="00606501" w:rsidP="00606501">
      <w:pPr>
        <w:jc w:val="right"/>
      </w:pPr>
      <w:r w:rsidRPr="00194797">
        <w:t xml:space="preserve"> Усвятско</w:t>
      </w:r>
      <w:r>
        <w:t xml:space="preserve">е </w:t>
      </w:r>
      <w:r w:rsidRPr="00194797">
        <w:t>сельско</w:t>
      </w:r>
      <w:r>
        <w:t>е</w:t>
      </w:r>
      <w:r w:rsidRPr="00194797">
        <w:t xml:space="preserve"> поселени</w:t>
      </w:r>
      <w:r>
        <w:t>е</w:t>
      </w:r>
      <w:r w:rsidRPr="00194797">
        <w:t xml:space="preserve"> </w:t>
      </w:r>
    </w:p>
    <w:p w:rsidR="00606501" w:rsidRDefault="00606501" w:rsidP="00606501">
      <w:pPr>
        <w:jc w:val="right"/>
      </w:pPr>
      <w:r w:rsidRPr="00194797">
        <w:t>Дорогобужского</w:t>
      </w:r>
      <w:r>
        <w:t xml:space="preserve"> </w:t>
      </w:r>
      <w:r w:rsidRPr="00194797">
        <w:t xml:space="preserve">района </w:t>
      </w:r>
    </w:p>
    <w:p w:rsidR="00606501" w:rsidRPr="00194797" w:rsidRDefault="00606501" w:rsidP="00606501">
      <w:pPr>
        <w:jc w:val="right"/>
      </w:pPr>
      <w:r w:rsidRPr="00194797">
        <w:t>Смоленской области</w:t>
      </w:r>
    </w:p>
    <w:p w:rsidR="00606501" w:rsidRPr="00194797" w:rsidRDefault="00606501" w:rsidP="00606501">
      <w:pPr>
        <w:jc w:val="right"/>
      </w:pPr>
      <w:r w:rsidRPr="00194797">
        <w:t>___________________________________</w:t>
      </w:r>
    </w:p>
    <w:p w:rsidR="00606501" w:rsidRPr="00194797" w:rsidRDefault="00606501" w:rsidP="00606501">
      <w:pPr>
        <w:jc w:val="right"/>
      </w:pPr>
      <w:r w:rsidRPr="00194797">
        <w:t>(Ф.И.О.)</w:t>
      </w:r>
    </w:p>
    <w:p w:rsidR="00606501" w:rsidRPr="00194797" w:rsidRDefault="00606501" w:rsidP="00606501">
      <w:pPr>
        <w:jc w:val="right"/>
      </w:pPr>
      <w:r w:rsidRPr="00194797">
        <w:t>_________________________________</w:t>
      </w:r>
    </w:p>
    <w:p w:rsidR="00606501" w:rsidRPr="00194797" w:rsidRDefault="00606501" w:rsidP="00606501">
      <w:pPr>
        <w:jc w:val="right"/>
      </w:pPr>
      <w:r w:rsidRPr="00194797">
        <w:t>(инициалы, фамилия</w:t>
      </w:r>
      <w:r>
        <w:t xml:space="preserve"> заявителя</w:t>
      </w:r>
      <w:r w:rsidRPr="00194797">
        <w:t>)</w:t>
      </w:r>
    </w:p>
    <w:p w:rsidR="00606501" w:rsidRPr="00194797" w:rsidRDefault="00606501" w:rsidP="00606501">
      <w:pPr>
        <w:jc w:val="right"/>
      </w:pPr>
      <w:r w:rsidRPr="00194797">
        <w:t>_________________________________</w:t>
      </w:r>
    </w:p>
    <w:p w:rsidR="00606501" w:rsidRPr="00194797" w:rsidRDefault="00606501" w:rsidP="00606501">
      <w:pPr>
        <w:jc w:val="right"/>
      </w:pPr>
      <w:r w:rsidRPr="00194797">
        <w:t>_________________________________</w:t>
      </w:r>
    </w:p>
    <w:p w:rsidR="00606501" w:rsidRPr="00194797" w:rsidRDefault="00606501" w:rsidP="00606501">
      <w:pPr>
        <w:jc w:val="right"/>
      </w:pPr>
      <w:r w:rsidRPr="00194797">
        <w:t>_________________________________</w:t>
      </w:r>
    </w:p>
    <w:p w:rsidR="00606501" w:rsidRPr="00194797" w:rsidRDefault="00606501" w:rsidP="00606501">
      <w:pPr>
        <w:jc w:val="right"/>
      </w:pPr>
      <w:r w:rsidRPr="00194797">
        <w:t>(указываются реквизиты заявителя,</w:t>
      </w:r>
    </w:p>
    <w:p w:rsidR="00606501" w:rsidRPr="00194797" w:rsidRDefault="00606501" w:rsidP="00606501">
      <w:pPr>
        <w:jc w:val="right"/>
      </w:pPr>
      <w:r w:rsidRPr="00194797">
        <w:t>номера телефонов)</w:t>
      </w:r>
    </w:p>
    <w:p w:rsidR="00606501" w:rsidRPr="00194797" w:rsidRDefault="00606501" w:rsidP="00606501">
      <w:pPr>
        <w:jc w:val="right"/>
      </w:pPr>
    </w:p>
    <w:p w:rsidR="00606501" w:rsidRPr="00194797" w:rsidRDefault="00606501" w:rsidP="00606501">
      <w:pPr>
        <w:jc w:val="center"/>
        <w:rPr>
          <w:sz w:val="28"/>
          <w:szCs w:val="28"/>
        </w:rPr>
      </w:pPr>
      <w:r w:rsidRPr="00194797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(форма)</w:t>
      </w:r>
    </w:p>
    <w:p w:rsidR="00606501" w:rsidRPr="00194797" w:rsidRDefault="00606501" w:rsidP="00606501">
      <w:pPr>
        <w:rPr>
          <w:sz w:val="28"/>
          <w:szCs w:val="28"/>
        </w:rPr>
      </w:pPr>
    </w:p>
    <w:p w:rsidR="00606501" w:rsidRPr="00194797" w:rsidRDefault="00606501" w:rsidP="0060650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94797">
        <w:rPr>
          <w:sz w:val="28"/>
          <w:szCs w:val="28"/>
        </w:rPr>
        <w:t xml:space="preserve">Прошу предоставить выписку из Реестра муниципальной собственности Усвятского </w:t>
      </w:r>
      <w:r>
        <w:rPr>
          <w:sz w:val="28"/>
          <w:szCs w:val="28"/>
        </w:rPr>
        <w:t xml:space="preserve">   </w:t>
      </w:r>
      <w:r w:rsidRPr="00194797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  </w:t>
      </w:r>
      <w:r w:rsidRPr="0019479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</w:t>
      </w:r>
      <w:r w:rsidRPr="00194797">
        <w:rPr>
          <w:sz w:val="28"/>
          <w:szCs w:val="28"/>
        </w:rPr>
        <w:t xml:space="preserve">Дорогобужского </w:t>
      </w:r>
      <w:r>
        <w:rPr>
          <w:sz w:val="28"/>
          <w:szCs w:val="28"/>
        </w:rPr>
        <w:t xml:space="preserve">   </w:t>
      </w:r>
      <w:r w:rsidRPr="00194797">
        <w:rPr>
          <w:sz w:val="28"/>
          <w:szCs w:val="28"/>
        </w:rPr>
        <w:t>района Смоленской области на объект недвижимости: _____________________________________________________________________________________</w:t>
      </w:r>
      <w:r>
        <w:rPr>
          <w:sz w:val="28"/>
          <w:szCs w:val="28"/>
        </w:rPr>
        <w:t>_______________________________________________</w:t>
      </w:r>
    </w:p>
    <w:p w:rsidR="00606501" w:rsidRPr="00194797" w:rsidRDefault="00606501" w:rsidP="00606501">
      <w:pPr>
        <w:rPr>
          <w:sz w:val="28"/>
          <w:szCs w:val="28"/>
        </w:rPr>
      </w:pPr>
      <w:r w:rsidRPr="00194797">
        <w:rPr>
          <w:sz w:val="28"/>
          <w:szCs w:val="28"/>
        </w:rPr>
        <w:t>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  <w:r w:rsidRPr="00194797">
        <w:rPr>
          <w:sz w:val="28"/>
          <w:szCs w:val="28"/>
        </w:rPr>
        <w:t>.</w:t>
      </w:r>
    </w:p>
    <w:p w:rsidR="00606501" w:rsidRPr="00194797" w:rsidRDefault="00606501" w:rsidP="00606501">
      <w:pPr>
        <w:rPr>
          <w:sz w:val="28"/>
          <w:szCs w:val="28"/>
        </w:rPr>
      </w:pPr>
      <w:r w:rsidRPr="00194797">
        <w:rPr>
          <w:sz w:val="28"/>
          <w:szCs w:val="28"/>
        </w:rPr>
        <w:t>(указываются наименование, местонахождение объекта недвижимости,</w:t>
      </w:r>
    </w:p>
    <w:p w:rsidR="00606501" w:rsidRPr="00194797" w:rsidRDefault="00606501" w:rsidP="00606501">
      <w:pPr>
        <w:rPr>
          <w:sz w:val="28"/>
          <w:szCs w:val="28"/>
        </w:rPr>
      </w:pPr>
      <w:r w:rsidRPr="00194797">
        <w:rPr>
          <w:sz w:val="28"/>
          <w:szCs w:val="28"/>
        </w:rPr>
        <w:t>другие характеристики)</w:t>
      </w:r>
    </w:p>
    <w:p w:rsidR="00606501" w:rsidRPr="00194797" w:rsidRDefault="00606501" w:rsidP="00606501">
      <w:pPr>
        <w:rPr>
          <w:sz w:val="28"/>
          <w:szCs w:val="28"/>
        </w:rPr>
      </w:pPr>
      <w:r w:rsidRPr="00194797">
        <w:rPr>
          <w:sz w:val="28"/>
          <w:szCs w:val="28"/>
        </w:rPr>
        <w:t>Приложения: ___________________________________________________________</w:t>
      </w:r>
    </w:p>
    <w:p w:rsidR="00606501" w:rsidRPr="00194797" w:rsidRDefault="00606501" w:rsidP="00606501">
      <w:pPr>
        <w:rPr>
          <w:sz w:val="28"/>
          <w:szCs w:val="28"/>
        </w:rPr>
      </w:pPr>
      <w:r w:rsidRPr="00194797">
        <w:rPr>
          <w:sz w:val="28"/>
          <w:szCs w:val="28"/>
        </w:rPr>
        <w:t>___________________________________________________________</w:t>
      </w:r>
    </w:p>
    <w:p w:rsidR="00606501" w:rsidRPr="00194797" w:rsidRDefault="00606501" w:rsidP="00606501">
      <w:pPr>
        <w:rPr>
          <w:sz w:val="28"/>
          <w:szCs w:val="28"/>
        </w:rPr>
      </w:pPr>
      <w:r w:rsidRPr="00194797">
        <w:rPr>
          <w:sz w:val="28"/>
          <w:szCs w:val="28"/>
        </w:rPr>
        <w:t>___________________________________________________________</w:t>
      </w:r>
    </w:p>
    <w:p w:rsidR="00606501" w:rsidRPr="00194797" w:rsidRDefault="00606501" w:rsidP="00606501">
      <w:pPr>
        <w:rPr>
          <w:sz w:val="28"/>
          <w:szCs w:val="28"/>
        </w:rPr>
      </w:pPr>
    </w:p>
    <w:p w:rsidR="00606501" w:rsidRPr="00194797" w:rsidRDefault="00606501" w:rsidP="0060650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194797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194797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г.      </w:t>
      </w:r>
      <w:r w:rsidRPr="00194797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     ___________________</w:t>
      </w:r>
    </w:p>
    <w:p w:rsidR="00606501" w:rsidRPr="00194797" w:rsidRDefault="00606501" w:rsidP="00606501">
      <w:pPr>
        <w:rPr>
          <w:sz w:val="28"/>
          <w:szCs w:val="28"/>
        </w:rPr>
      </w:pPr>
      <w:r w:rsidRPr="00194797">
        <w:rPr>
          <w:sz w:val="28"/>
          <w:szCs w:val="28"/>
        </w:rPr>
        <w:t>(</w:t>
      </w:r>
      <w:r w:rsidRPr="00194797">
        <w:rPr>
          <w:sz w:val="22"/>
          <w:szCs w:val="22"/>
        </w:rPr>
        <w:t>дата)</w:t>
      </w:r>
      <w:r>
        <w:rPr>
          <w:sz w:val="22"/>
          <w:szCs w:val="22"/>
        </w:rPr>
        <w:t xml:space="preserve">                                            </w:t>
      </w:r>
      <w:r w:rsidRPr="00194797">
        <w:rPr>
          <w:sz w:val="22"/>
          <w:szCs w:val="22"/>
        </w:rPr>
        <w:t xml:space="preserve"> (подпись заявителя) </w:t>
      </w:r>
      <w:r>
        <w:rPr>
          <w:sz w:val="22"/>
          <w:szCs w:val="22"/>
        </w:rPr>
        <w:t xml:space="preserve">       </w:t>
      </w:r>
      <w:r w:rsidRPr="00194797">
        <w:rPr>
          <w:sz w:val="22"/>
          <w:szCs w:val="22"/>
        </w:rPr>
        <w:t>(расшифровка подписи)</w:t>
      </w:r>
    </w:p>
    <w:p w:rsidR="00606501" w:rsidRPr="00194797" w:rsidRDefault="00606501" w:rsidP="00606501">
      <w:pPr>
        <w:rPr>
          <w:sz w:val="28"/>
          <w:szCs w:val="28"/>
        </w:rPr>
      </w:pPr>
      <w:r w:rsidRPr="00194797">
        <w:rPr>
          <w:sz w:val="28"/>
          <w:szCs w:val="28"/>
        </w:rPr>
        <w:t>__________________________________________________________________</w:t>
      </w:r>
    </w:p>
    <w:p w:rsidR="00606501" w:rsidRPr="00194797" w:rsidRDefault="00606501" w:rsidP="00606501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194797">
        <w:rPr>
          <w:sz w:val="22"/>
          <w:szCs w:val="22"/>
        </w:rPr>
        <w:t>(способ получения ответа на запрос указывается заявителем)</w:t>
      </w:r>
    </w:p>
    <w:p w:rsidR="00606501" w:rsidRDefault="00606501" w:rsidP="00606501">
      <w:pPr>
        <w:pStyle w:val="western"/>
        <w:spacing w:after="0" w:afterAutospacing="0"/>
        <w:rPr>
          <w:color w:val="000000"/>
          <w:sz w:val="22"/>
          <w:szCs w:val="22"/>
        </w:rPr>
      </w:pPr>
    </w:p>
    <w:p w:rsidR="00606501" w:rsidRDefault="00606501" w:rsidP="00606501">
      <w:pPr>
        <w:pStyle w:val="western"/>
        <w:spacing w:after="0" w:afterAutospacing="0"/>
        <w:jc w:val="right"/>
        <w:rPr>
          <w:color w:val="000000"/>
          <w:sz w:val="22"/>
          <w:szCs w:val="22"/>
        </w:rPr>
      </w:pPr>
    </w:p>
    <w:p w:rsidR="00606501" w:rsidRDefault="00606501" w:rsidP="00606501">
      <w:pPr>
        <w:jc w:val="right"/>
        <w:rPr>
          <w:sz w:val="20"/>
          <w:szCs w:val="20"/>
        </w:rPr>
      </w:pPr>
      <w:r>
        <w:lastRenderedPageBreak/>
        <w:t>Приложение №2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t>к Административному регламенту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t>«</w:t>
      </w:r>
      <w:r>
        <w:rPr>
          <w:rStyle w:val="ab"/>
          <w:b w:val="0"/>
          <w:bCs w:val="0"/>
          <w:color w:val="000000"/>
          <w:sz w:val="22"/>
          <w:szCs w:val="22"/>
        </w:rPr>
        <w:t>Выдача выписок из Реестра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>муниципальной собственности на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>объекты недвижимого имущества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>Усвятского сельского поселения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>Дорогобужского района Смоленской</w:t>
      </w:r>
    </w:p>
    <w:p w:rsidR="00606501" w:rsidRDefault="00606501" w:rsidP="00606501">
      <w:pPr>
        <w:jc w:val="right"/>
        <w:rPr>
          <w:sz w:val="20"/>
          <w:szCs w:val="20"/>
        </w:rPr>
      </w:pPr>
      <w:r>
        <w:rPr>
          <w:rStyle w:val="ab"/>
          <w:b w:val="0"/>
          <w:bCs w:val="0"/>
          <w:color w:val="000000"/>
          <w:sz w:val="22"/>
          <w:szCs w:val="22"/>
        </w:rPr>
        <w:t>области</w:t>
      </w:r>
      <w:r>
        <w:t>»</w:t>
      </w:r>
    </w:p>
    <w:p w:rsidR="00606501" w:rsidRDefault="00606501" w:rsidP="0060650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606501" w:rsidRDefault="00606501" w:rsidP="00606501">
      <w:pPr>
        <w:pStyle w:val="ac"/>
        <w:spacing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>БЛОК-СХЕМА</w:t>
      </w:r>
    </w:p>
    <w:p w:rsidR="00606501" w:rsidRPr="004D4488" w:rsidRDefault="00606501" w:rsidP="00606501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88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«ВЫДАЧА ВЫПИСОК</w:t>
      </w:r>
    </w:p>
    <w:p w:rsidR="00606501" w:rsidRDefault="00606501" w:rsidP="00606501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88">
        <w:rPr>
          <w:rFonts w:ascii="Times New Roman" w:hAnsi="Times New Roman" w:cs="Times New Roman"/>
          <w:b/>
          <w:sz w:val="24"/>
          <w:szCs w:val="24"/>
        </w:rPr>
        <w:t>ИЗ РЕЕСТРА МУНИЦИПАЛЬНОЙ СОБСТВЕННОСТИ УСВЯТСКОГО СЕЛЬСКОГО ПОСЕЛЕНИЯ НОВОДУГИНСКОГО РАЙОНА СМОЛЕНСКОЙ ОБЛАСТИ»</w:t>
      </w:r>
    </w:p>
    <w:p w:rsidR="00606501" w:rsidRPr="004D4488" w:rsidRDefault="00606501" w:rsidP="00606501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0"/>
      </w:tblGrid>
      <w:tr w:rsidR="00606501" w:rsidTr="00460496">
        <w:trPr>
          <w:trHeight w:val="540"/>
        </w:trPr>
        <w:tc>
          <w:tcPr>
            <w:tcW w:w="8760" w:type="dxa"/>
          </w:tcPr>
          <w:p w:rsidR="00606501" w:rsidRDefault="00606501" w:rsidP="00460496">
            <w:pPr>
              <w:pStyle w:val="western"/>
              <w:ind w:firstLine="547"/>
              <w:jc w:val="center"/>
              <w:rPr>
                <w:color w:val="000000"/>
                <w:sz w:val="20"/>
                <w:szCs w:val="20"/>
              </w:rPr>
            </w:pPr>
            <w:r w:rsidRPr="00194797">
              <w:rPr>
                <w:color w:val="000000"/>
              </w:rPr>
              <w:t>Предоставление заявителем в Администрацию заявления о предоставлении</w:t>
            </w:r>
            <w:r w:rsidRPr="00194797">
              <w:rPr>
                <w:rStyle w:val="apple-converted-space"/>
                <w:color w:val="000000"/>
              </w:rPr>
              <w:t> </w:t>
            </w:r>
            <w:r w:rsidRPr="00194797">
              <w:rPr>
                <w:color w:val="000000"/>
              </w:rPr>
              <w:t>выписки из Реестра муниципальной собственности с приложением необходимых документов</w:t>
            </w:r>
          </w:p>
        </w:tc>
      </w:tr>
    </w:tbl>
    <w:p w:rsidR="00606501" w:rsidRDefault="00EB08F7" w:rsidP="00606501">
      <w:pPr>
        <w:pStyle w:val="ac"/>
        <w:spacing w:after="0" w:afterAutospacing="0"/>
        <w:jc w:val="center"/>
        <w:rPr>
          <w:rStyle w:val="apple-converted-space"/>
          <w:color w:val="000000"/>
        </w:rPr>
      </w:pPr>
      <w:r w:rsidRPr="00EB08F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241.95pt;margin-top:3.65pt;width:0;height:21pt;z-index:25166131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60"/>
      </w:tblGrid>
      <w:tr w:rsidR="00606501" w:rsidTr="00460496">
        <w:trPr>
          <w:trHeight w:val="420"/>
        </w:trPr>
        <w:tc>
          <w:tcPr>
            <w:tcW w:w="8860" w:type="dxa"/>
          </w:tcPr>
          <w:p w:rsidR="00606501" w:rsidRDefault="00606501" w:rsidP="00460496">
            <w:pPr>
              <w:pStyle w:val="ac"/>
              <w:jc w:val="center"/>
              <w:rPr>
                <w:color w:val="000000"/>
                <w:sz w:val="27"/>
                <w:szCs w:val="27"/>
              </w:rPr>
            </w:pPr>
            <w:r w:rsidRPr="004D4488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Pr="004D4488">
              <w:t>Прием и регистрация поступившего заявления, передача на рассмотрение</w:t>
            </w:r>
            <w:r>
              <w:t xml:space="preserve"> </w:t>
            </w:r>
            <w:r w:rsidRPr="004D4488">
              <w:t>специалисту</w:t>
            </w:r>
          </w:p>
        </w:tc>
      </w:tr>
    </w:tbl>
    <w:p w:rsidR="00606501" w:rsidRDefault="00606501" w:rsidP="00606501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▼                                                                              ▼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5"/>
        <w:gridCol w:w="435"/>
        <w:gridCol w:w="4185"/>
      </w:tblGrid>
      <w:tr w:rsidR="00606501" w:rsidTr="00460496">
        <w:trPr>
          <w:trHeight w:val="615"/>
        </w:trPr>
        <w:tc>
          <w:tcPr>
            <w:tcW w:w="4275" w:type="dxa"/>
          </w:tcPr>
          <w:p w:rsidR="00606501" w:rsidRDefault="00606501" w:rsidP="0046049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выписки из Реестра муниципальной собственности</w:t>
            </w:r>
          </w:p>
        </w:tc>
        <w:tc>
          <w:tcPr>
            <w:tcW w:w="435" w:type="dxa"/>
            <w:tcBorders>
              <w:top w:val="nil"/>
              <w:bottom w:val="nil"/>
            </w:tcBorders>
            <w:shd w:val="clear" w:color="auto" w:fill="auto"/>
          </w:tcPr>
          <w:p w:rsidR="00606501" w:rsidRDefault="00606501" w:rsidP="00460496"/>
        </w:tc>
        <w:tc>
          <w:tcPr>
            <w:tcW w:w="4185" w:type="dxa"/>
            <w:shd w:val="clear" w:color="auto" w:fill="auto"/>
          </w:tcPr>
          <w:p w:rsidR="00606501" w:rsidRDefault="00606501" w:rsidP="00460496">
            <w:r>
              <w:t>Принятие решения об отказе в предоставлении выписки из Реестра муниципальной собственности</w:t>
            </w:r>
          </w:p>
        </w:tc>
      </w:tr>
    </w:tbl>
    <w:tbl>
      <w:tblPr>
        <w:tblpPr w:leftFromText="180" w:rightFromText="180" w:vertAnchor="text" w:horzAnchor="margin" w:tblpXSpec="right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0"/>
      </w:tblGrid>
      <w:tr w:rsidR="00606501" w:rsidTr="00460496">
        <w:trPr>
          <w:trHeight w:val="1110"/>
        </w:trPr>
        <w:tc>
          <w:tcPr>
            <w:tcW w:w="4230" w:type="dxa"/>
          </w:tcPr>
          <w:p w:rsidR="00606501" w:rsidRDefault="00606501" w:rsidP="0046049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письменного уведомления об отказе в муниципальной услуге</w:t>
            </w:r>
          </w:p>
        </w:tc>
      </w:tr>
    </w:tbl>
    <w:p w:rsidR="00606501" w:rsidRDefault="00606501" w:rsidP="00606501">
      <w:r>
        <w:t xml:space="preserve">                                  ▼                                                                               ▼  </w:t>
      </w:r>
    </w:p>
    <w:tbl>
      <w:tblPr>
        <w:tblpPr w:leftFromText="180" w:rightFromText="180" w:vertAnchor="text" w:tblpX="394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5"/>
      </w:tblGrid>
      <w:tr w:rsidR="00606501" w:rsidTr="00460496">
        <w:trPr>
          <w:trHeight w:val="915"/>
        </w:trPr>
        <w:tc>
          <w:tcPr>
            <w:tcW w:w="4275" w:type="dxa"/>
          </w:tcPr>
          <w:p w:rsidR="00606501" w:rsidRDefault="00606501" w:rsidP="0046049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выписки из Реестра муниципальной  собственности или уведомления об отсутствии объекта в Реестре муниципальной собственности</w:t>
            </w:r>
          </w:p>
        </w:tc>
      </w:tr>
    </w:tbl>
    <w:p w:rsidR="00606501" w:rsidRDefault="00EB08F7" w:rsidP="00606501">
      <w:pPr>
        <w:pStyle w:val="ad"/>
      </w:pPr>
      <w:r>
        <w:rPr>
          <w:noProof/>
          <w:lang w:eastAsia="ru-RU"/>
        </w:rPr>
        <w:pict>
          <v:shape id="_x0000_s1083" type="#_x0000_t32" style="position:absolute;margin-left:367.2pt;margin-top:64.55pt;width:1.5pt;height:78.75pt;z-index:251660288;mso-position-horizontal-relative:text;mso-position-vertical-relative:text" o:connectortype="straight">
            <v:stroke endarrow="block"/>
          </v:shape>
        </w:pict>
      </w:r>
      <w:r w:rsidR="00606501">
        <w:t xml:space="preserve">                                          </w:t>
      </w:r>
      <w:r w:rsidR="00606501">
        <w:rPr>
          <w:rFonts w:ascii="Arial" w:hAnsi="Arial" w:cs="Arial"/>
        </w:rPr>
        <w:t>▼</w:t>
      </w:r>
      <w:r w:rsidR="00606501">
        <w:t xml:space="preserve">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439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5"/>
      </w:tblGrid>
      <w:tr w:rsidR="00606501" w:rsidTr="00460496">
        <w:trPr>
          <w:trHeight w:val="750"/>
        </w:trPr>
        <w:tc>
          <w:tcPr>
            <w:tcW w:w="4305" w:type="dxa"/>
          </w:tcPr>
          <w:p w:rsidR="00606501" w:rsidRPr="00CF6ED3" w:rsidRDefault="00606501" w:rsidP="00460496">
            <w:pPr>
              <w:pStyle w:val="ac"/>
              <w:spacing w:after="0" w:afterAutospacing="0"/>
              <w:rPr>
                <w:rStyle w:val="apple-converted-space"/>
                <w:color w:val="000000"/>
              </w:rPr>
            </w:pPr>
            <w:r w:rsidRPr="00CF6ED3">
              <w:rPr>
                <w:rStyle w:val="apple-converted-space"/>
                <w:color w:val="000000"/>
              </w:rPr>
              <w:t>Выдача заявителю выписки</w:t>
            </w:r>
            <w:r>
              <w:t xml:space="preserve"> из Реестра муниципальной  собственности или уведомления об отсутствии объекта в Реестре муниципальной собственности</w:t>
            </w:r>
          </w:p>
        </w:tc>
      </w:tr>
    </w:tbl>
    <w:tbl>
      <w:tblPr>
        <w:tblpPr w:leftFromText="180" w:rightFromText="180" w:vertAnchor="text" w:tblpX="436" w:tblpY="1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7"/>
      </w:tblGrid>
      <w:tr w:rsidR="00606501" w:rsidTr="00460496">
        <w:trPr>
          <w:trHeight w:val="270"/>
        </w:trPr>
        <w:tc>
          <w:tcPr>
            <w:tcW w:w="9277" w:type="dxa"/>
          </w:tcPr>
          <w:p w:rsidR="00606501" w:rsidRPr="006004F5" w:rsidRDefault="00606501" w:rsidP="00460496">
            <w:pPr>
              <w:pStyle w:val="ac"/>
              <w:spacing w:after="0" w:afterAutospacing="0"/>
              <w:rPr>
                <w:color w:val="000000"/>
              </w:rPr>
            </w:pPr>
            <w:r w:rsidRPr="006004F5">
              <w:rPr>
                <w:color w:val="000000"/>
              </w:rPr>
              <w:t>Выдача</w:t>
            </w:r>
            <w:r>
              <w:rPr>
                <w:color w:val="000000"/>
              </w:rPr>
              <w:t xml:space="preserve"> заявителю</w:t>
            </w:r>
            <w:r>
              <w:t xml:space="preserve"> письменного уведомления об отказе в муниципальной услуге</w:t>
            </w:r>
          </w:p>
        </w:tc>
      </w:tr>
    </w:tbl>
    <w:p w:rsidR="00606501" w:rsidRDefault="00606501" w:rsidP="00606501">
      <w:pPr>
        <w:pStyle w:val="ac"/>
        <w:spacing w:after="0" w:afterAutospacing="0"/>
        <w:rPr>
          <w:color w:val="000000"/>
          <w:sz w:val="27"/>
          <w:szCs w:val="27"/>
        </w:rPr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sectPr w:rsidR="00CB29D7" w:rsidSect="000B34DA">
      <w:footerReference w:type="default" r:id="rId16"/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815" w:rsidRDefault="00C35815" w:rsidP="007D4E73">
      <w:r>
        <w:separator/>
      </w:r>
    </w:p>
  </w:endnote>
  <w:endnote w:type="continuationSeparator" w:id="1">
    <w:p w:rsidR="00C35815" w:rsidRDefault="00C35815" w:rsidP="007D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73" w:rsidRDefault="00EB08F7">
    <w:pPr>
      <w:pStyle w:val="a9"/>
      <w:jc w:val="center"/>
    </w:pPr>
    <w:fldSimple w:instr=" PAGE   \* MERGEFORMAT ">
      <w:r w:rsidR="007F17F0">
        <w:rPr>
          <w:noProof/>
        </w:rPr>
        <w:t>18</w:t>
      </w:r>
    </w:fldSimple>
  </w:p>
  <w:p w:rsidR="007D4E73" w:rsidRDefault="007D4E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815" w:rsidRDefault="00C35815" w:rsidP="007D4E73">
      <w:r>
        <w:separator/>
      </w:r>
    </w:p>
  </w:footnote>
  <w:footnote w:type="continuationSeparator" w:id="1">
    <w:p w:rsidR="00C35815" w:rsidRDefault="00C35815" w:rsidP="007D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5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117"/>
    <w:rsid w:val="000634CB"/>
    <w:rsid w:val="0007508F"/>
    <w:rsid w:val="000B34DA"/>
    <w:rsid w:val="000B7BEA"/>
    <w:rsid w:val="00101942"/>
    <w:rsid w:val="0014129C"/>
    <w:rsid w:val="00141C7C"/>
    <w:rsid w:val="001605D1"/>
    <w:rsid w:val="001972A3"/>
    <w:rsid w:val="001A3221"/>
    <w:rsid w:val="001D78CE"/>
    <w:rsid w:val="001E2030"/>
    <w:rsid w:val="00206E11"/>
    <w:rsid w:val="00230F78"/>
    <w:rsid w:val="002B458B"/>
    <w:rsid w:val="002D1B51"/>
    <w:rsid w:val="002D304E"/>
    <w:rsid w:val="00303117"/>
    <w:rsid w:val="00315B34"/>
    <w:rsid w:val="003A50CC"/>
    <w:rsid w:val="003C0912"/>
    <w:rsid w:val="003E7363"/>
    <w:rsid w:val="004135A4"/>
    <w:rsid w:val="00432BDA"/>
    <w:rsid w:val="00444681"/>
    <w:rsid w:val="004C261A"/>
    <w:rsid w:val="00564278"/>
    <w:rsid w:val="005867D6"/>
    <w:rsid w:val="00594E1B"/>
    <w:rsid w:val="005A2DCC"/>
    <w:rsid w:val="00606501"/>
    <w:rsid w:val="007B1361"/>
    <w:rsid w:val="007D4E73"/>
    <w:rsid w:val="007F17F0"/>
    <w:rsid w:val="007F5512"/>
    <w:rsid w:val="0080034E"/>
    <w:rsid w:val="008C0848"/>
    <w:rsid w:val="008C5251"/>
    <w:rsid w:val="009B655E"/>
    <w:rsid w:val="00A35817"/>
    <w:rsid w:val="00A422AE"/>
    <w:rsid w:val="00A46A7A"/>
    <w:rsid w:val="00B01324"/>
    <w:rsid w:val="00B30E83"/>
    <w:rsid w:val="00B40818"/>
    <w:rsid w:val="00B512DD"/>
    <w:rsid w:val="00BD2E8A"/>
    <w:rsid w:val="00C33FDF"/>
    <w:rsid w:val="00C35815"/>
    <w:rsid w:val="00CB29D7"/>
    <w:rsid w:val="00CB3CCC"/>
    <w:rsid w:val="00D339CC"/>
    <w:rsid w:val="00D4112B"/>
    <w:rsid w:val="00D65F48"/>
    <w:rsid w:val="00D67C14"/>
    <w:rsid w:val="00D856BB"/>
    <w:rsid w:val="00D94C73"/>
    <w:rsid w:val="00E3372A"/>
    <w:rsid w:val="00EB08F7"/>
    <w:rsid w:val="00EC327D"/>
    <w:rsid w:val="00EC3959"/>
    <w:rsid w:val="00F53BB1"/>
    <w:rsid w:val="00F82307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  <o:rules v:ext="edit">
        <o:r id="V:Rule3" type="connector" idref="#_x0000_s1083"/>
        <o:r id="V:Rule4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  <w:style w:type="character" w:customStyle="1" w:styleId="apple-converted-space">
    <w:name w:val="apple-converted-space"/>
    <w:basedOn w:val="a0"/>
    <w:rsid w:val="0014129C"/>
  </w:style>
  <w:style w:type="paragraph" w:customStyle="1" w:styleId="western">
    <w:name w:val="western"/>
    <w:basedOn w:val="a"/>
    <w:rsid w:val="0060650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606501"/>
  </w:style>
  <w:style w:type="paragraph" w:styleId="ac">
    <w:name w:val="Normal (Web)"/>
    <w:basedOn w:val="a"/>
    <w:rsid w:val="00606501"/>
    <w:pPr>
      <w:spacing w:before="100" w:beforeAutospacing="1" w:after="100" w:afterAutospacing="1"/>
    </w:pPr>
  </w:style>
  <w:style w:type="paragraph" w:styleId="ad">
    <w:name w:val="No Spacing"/>
    <w:qFormat/>
    <w:rsid w:val="00606501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TargetMode="External"/><Relationship Id="rId13" Type="http://schemas.openxmlformats.org/officeDocument/2006/relationships/hyperlink" Target=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TargetMode="External"/><Relationship Id="rId10" Type="http://schemas.openxmlformats.org/officeDocument/2006/relationships/hyperlink" Target=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TargetMode="External"/><Relationship Id="rId14" Type="http://schemas.openxmlformats.org/officeDocument/2006/relationships/hyperlink" Target="http://hghltd.yandex.net/yandbtm?text=%D0%90%D0%B4%D0%BC%D0%B8%D0%BD%D0%B8%D1%81%D1%82%D1%80%D0%B0%D1%82%D0%B8%D0%B2%D0%BD%D1%8B%D0%B9%20%D1%80%D0%B5%D0%B3%D0%BB%D0%B0%D0%BC%D0%B5%D0%BD%D1%82%20%22%20%D0%92%D1%8B%D0%B4%D0%B0%D1%87%D0%B0%20%D0%B2%D1%8B%D0%BF%D0%B8%D1%81%D0%BE%D0%BA%20%D0%B8%D0%B7%20%D1%80%D0%B5%D0%B5%D1%81%D1%82%D1%80%D0%B0%20%D0%BC%D1%83%D0%BD%D0%B8%D1%86%D0%B8%D0%BF%D0%B0%D0%BB%D1%8C%D0%BD%D0%BE%D0%B9%20%D1%81%D0%BE%D0%B1%D1%81%D1%82%D0%B2%D0%B5%D0%BD%D0%BD%D0%BE%D1%81%D1%82%D0%B8%20%D0%BD%D0%B0%20%D0%BE%D0%B1%D1%8A%D0%B5%D0%BA%D1%82%D1%8B%20%D0%BD%D0%B5%D0%B4%D0%B2%D0%B8%D0%B6%D0%B8%D0%BC%D0%BE%D0%B3%D0%BE%20%D0%B8%D0%BC%D1%83%D1%89%D0%B5%D1%81%D1%82%D0%B2%D0%B0%22&amp;url=http%3A%2F%2Fadmin-ugra.ru%2Fwp-content%2Fuploads%2F2011%2F05%2F10-%25D0%2592%25D1%258B%25D0%25BF%25D0%25B8%25D1%2581%25D0%25BA%25D0%25B0-%25D0%25B8%25D0%25B7-%25D0%25A0%25D0%25B5%25D0%25B5%25D1%2581%25D1%2582%25D1%2580%25D0%25B0%2B%2B.doc&amp;fmode=envelope&amp;lr=12&amp;l10n=ru&amp;mime=doc&amp;sign=7497d190c92125df1463d903610b3c39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7591B-34F9-4AE1-B807-E987A126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7589</Words>
  <Characters>43260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6</cp:revision>
  <cp:lastPrinted>2019-03-25T12:32:00Z</cp:lastPrinted>
  <dcterms:created xsi:type="dcterms:W3CDTF">2019-03-25T12:20:00Z</dcterms:created>
  <dcterms:modified xsi:type="dcterms:W3CDTF">2019-06-07T07:25:00Z</dcterms:modified>
</cp:coreProperties>
</file>