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41" w:rsidRDefault="001E3641" w:rsidP="001E3641">
      <w:pPr>
        <w:pStyle w:val="a3"/>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57200" cy="57404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57200" cy="574040"/>
                    </a:xfrm>
                    <a:prstGeom prst="rect">
                      <a:avLst/>
                    </a:prstGeom>
                    <a:noFill/>
                    <a:ln w="9525">
                      <a:noFill/>
                      <a:miter lim="800000"/>
                      <a:headEnd/>
                      <a:tailEnd/>
                    </a:ln>
                  </pic:spPr>
                </pic:pic>
              </a:graphicData>
            </a:graphic>
          </wp:inline>
        </w:drawing>
      </w:r>
    </w:p>
    <w:p w:rsidR="001E3641" w:rsidRDefault="001E3641" w:rsidP="001E3641">
      <w:pPr>
        <w:pStyle w:val="a3"/>
        <w:jc w:val="center"/>
        <w:rPr>
          <w:rFonts w:ascii="Times New Roman" w:eastAsia="Arial Unicode MS" w:hAnsi="Times New Roman" w:cs="Times New Roman"/>
          <w:b/>
          <w:sz w:val="24"/>
          <w:szCs w:val="24"/>
        </w:rPr>
      </w:pPr>
    </w:p>
    <w:p w:rsidR="001E3641" w:rsidRPr="009511C7" w:rsidRDefault="001E3641" w:rsidP="001E3641">
      <w:pPr>
        <w:pStyle w:val="a3"/>
        <w:jc w:val="center"/>
        <w:rPr>
          <w:rFonts w:ascii="Times New Roman" w:hAnsi="Times New Roman" w:cs="Times New Roman"/>
          <w:b/>
          <w:sz w:val="24"/>
          <w:szCs w:val="24"/>
        </w:rPr>
      </w:pPr>
      <w:r>
        <w:rPr>
          <w:rFonts w:ascii="Times New Roman" w:hAnsi="Times New Roman" w:cs="Times New Roman"/>
          <w:b/>
          <w:sz w:val="24"/>
          <w:szCs w:val="24"/>
        </w:rPr>
        <w:t>АДМИНИСТРАЦИЯ  МИХАЙЛОВСКОГО СЕЛЬСКОГО ПОСЕЛЕНИЯ</w:t>
      </w:r>
    </w:p>
    <w:p w:rsidR="001E3641" w:rsidRDefault="001E3641" w:rsidP="001E3641">
      <w:pPr>
        <w:pStyle w:val="a3"/>
        <w:jc w:val="center"/>
        <w:rPr>
          <w:rFonts w:ascii="Times New Roman" w:hAnsi="Times New Roman" w:cs="Times New Roman"/>
          <w:b/>
          <w:sz w:val="24"/>
          <w:szCs w:val="24"/>
        </w:rPr>
      </w:pPr>
      <w:r>
        <w:rPr>
          <w:rFonts w:ascii="Times New Roman" w:hAnsi="Times New Roman" w:cs="Times New Roman"/>
          <w:b/>
          <w:sz w:val="24"/>
          <w:szCs w:val="24"/>
        </w:rPr>
        <w:t>ДОРОГОБУЖСКОГО РАЙОНА СМОЛЕНСКОЙ ОБЛАСТИ</w:t>
      </w:r>
    </w:p>
    <w:p w:rsidR="001E3641" w:rsidRDefault="001E3641" w:rsidP="001E3641">
      <w:pPr>
        <w:pStyle w:val="a3"/>
        <w:jc w:val="center"/>
        <w:rPr>
          <w:rFonts w:ascii="Times New Roman" w:eastAsia="Arial Unicode MS" w:hAnsi="Times New Roman" w:cs="Times New Roman"/>
          <w:b/>
          <w:sz w:val="24"/>
          <w:szCs w:val="24"/>
        </w:rPr>
      </w:pPr>
    </w:p>
    <w:p w:rsidR="001E3641" w:rsidRDefault="00BF53B6" w:rsidP="00BF53B6">
      <w:pPr>
        <w:pStyle w:val="a3"/>
        <w:tabs>
          <w:tab w:val="left" w:pos="8175"/>
        </w:tabs>
        <w:rPr>
          <w:rFonts w:ascii="Times New Roman" w:hAnsi="Times New Roman" w:cs="Times New Roman"/>
          <w:b/>
          <w:sz w:val="24"/>
          <w:szCs w:val="24"/>
        </w:rPr>
      </w:pPr>
      <w:r>
        <w:rPr>
          <w:rFonts w:ascii="Times New Roman" w:hAnsi="Times New Roman" w:cs="Times New Roman"/>
          <w:b/>
          <w:sz w:val="24"/>
          <w:szCs w:val="24"/>
        </w:rPr>
        <w:tab/>
      </w:r>
    </w:p>
    <w:p w:rsidR="001E3641" w:rsidRDefault="001E3641" w:rsidP="001E364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p>
    <w:p w:rsidR="001E3641" w:rsidRDefault="001E3641" w:rsidP="001E3641">
      <w:pPr>
        <w:pStyle w:val="a3"/>
        <w:jc w:val="center"/>
        <w:rPr>
          <w:rFonts w:ascii="Times New Roman" w:hAnsi="Times New Roman" w:cs="Times New Roman"/>
          <w:b/>
          <w:sz w:val="24"/>
          <w:szCs w:val="24"/>
        </w:rPr>
      </w:pPr>
    </w:p>
    <w:p w:rsidR="001E3641" w:rsidRDefault="005F1846" w:rsidP="001E3641">
      <w:pPr>
        <w:pStyle w:val="a3"/>
        <w:rPr>
          <w:rFonts w:ascii="Times New Roman" w:hAnsi="Times New Roman" w:cs="Times New Roman"/>
          <w:sz w:val="24"/>
          <w:szCs w:val="24"/>
        </w:rPr>
      </w:pPr>
      <w:r>
        <w:rPr>
          <w:rFonts w:ascii="Times New Roman" w:hAnsi="Times New Roman" w:cs="Times New Roman"/>
          <w:sz w:val="24"/>
          <w:szCs w:val="24"/>
        </w:rPr>
        <w:t xml:space="preserve"> </w:t>
      </w:r>
      <w:r w:rsidRPr="005F1846">
        <w:rPr>
          <w:rFonts w:ascii="Times New Roman" w:hAnsi="Times New Roman" w:cs="Times New Roman"/>
          <w:sz w:val="24"/>
          <w:szCs w:val="24"/>
        </w:rPr>
        <w:t xml:space="preserve">26 </w:t>
      </w:r>
      <w:r>
        <w:rPr>
          <w:rFonts w:ascii="Times New Roman" w:hAnsi="Times New Roman" w:cs="Times New Roman"/>
          <w:sz w:val="24"/>
          <w:szCs w:val="24"/>
        </w:rPr>
        <w:t xml:space="preserve">июня 2019 года </w:t>
      </w:r>
      <w:r w:rsidR="001E3641">
        <w:rPr>
          <w:rFonts w:ascii="Times New Roman" w:hAnsi="Times New Roman" w:cs="Times New Roman"/>
          <w:sz w:val="24"/>
          <w:szCs w:val="24"/>
        </w:rPr>
        <w:t xml:space="preserve"> </w:t>
      </w:r>
      <w:r w:rsidR="00BF53B6">
        <w:rPr>
          <w:rFonts w:ascii="Times New Roman" w:hAnsi="Times New Roman" w:cs="Times New Roman"/>
          <w:sz w:val="24"/>
          <w:szCs w:val="24"/>
        </w:rPr>
        <w:t xml:space="preserve">                                                                                                             </w:t>
      </w:r>
      <w:r>
        <w:rPr>
          <w:rFonts w:ascii="Times New Roman" w:hAnsi="Times New Roman" w:cs="Times New Roman"/>
          <w:sz w:val="24"/>
          <w:szCs w:val="24"/>
        </w:rPr>
        <w:t>№ 43</w:t>
      </w:r>
    </w:p>
    <w:tbl>
      <w:tblPr>
        <w:tblpPr w:leftFromText="180" w:rightFromText="180" w:vertAnchor="text" w:horzAnchor="margin" w:tblpY="91"/>
        <w:tblOverlap w:val="never"/>
        <w:tblW w:w="0" w:type="auto"/>
        <w:tblLayout w:type="fixed"/>
        <w:tblLook w:val="04A0" w:firstRow="1" w:lastRow="0" w:firstColumn="1" w:lastColumn="0" w:noHBand="0" w:noVBand="1"/>
      </w:tblPr>
      <w:tblGrid>
        <w:gridCol w:w="6771"/>
      </w:tblGrid>
      <w:tr w:rsidR="001E3641" w:rsidRPr="00B02CE3" w:rsidTr="001E3641">
        <w:trPr>
          <w:trHeight w:val="461"/>
        </w:trPr>
        <w:tc>
          <w:tcPr>
            <w:tcW w:w="6771" w:type="dxa"/>
          </w:tcPr>
          <w:p w:rsidR="001E3641" w:rsidRDefault="001E3641" w:rsidP="00FA556B">
            <w:pPr>
              <w:spacing w:after="0" w:line="240" w:lineRule="auto"/>
              <w:contextualSpacing/>
              <w:jc w:val="both"/>
              <w:rPr>
                <w:rFonts w:ascii="Times New Roman" w:hAnsi="Times New Roman"/>
                <w:sz w:val="26"/>
                <w:szCs w:val="26"/>
              </w:rPr>
            </w:pPr>
          </w:p>
          <w:p w:rsidR="001E3641" w:rsidRPr="00B02CE3" w:rsidRDefault="001E3641" w:rsidP="00FA556B">
            <w:pPr>
              <w:spacing w:after="0" w:line="240" w:lineRule="auto"/>
              <w:ind w:right="2019"/>
              <w:contextualSpacing/>
              <w:jc w:val="both"/>
              <w:rPr>
                <w:rFonts w:ascii="Times New Roman" w:hAnsi="Times New Roman"/>
                <w:sz w:val="26"/>
                <w:szCs w:val="26"/>
              </w:rPr>
            </w:pPr>
            <w:r w:rsidRPr="00B02CE3">
              <w:rPr>
                <w:rFonts w:ascii="Times New Roman" w:hAnsi="Times New Roman"/>
                <w:sz w:val="26"/>
                <w:szCs w:val="26"/>
              </w:rPr>
              <w:t>«О</w:t>
            </w:r>
            <w:r>
              <w:rPr>
                <w:rFonts w:ascii="Times New Roman" w:hAnsi="Times New Roman"/>
                <w:sz w:val="26"/>
                <w:szCs w:val="26"/>
              </w:rPr>
              <w:t>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B02CE3">
              <w:rPr>
                <w:rFonts w:ascii="Times New Roman" w:hAnsi="Times New Roman"/>
                <w:sz w:val="26"/>
                <w:szCs w:val="26"/>
              </w:rPr>
              <w:t>»</w:t>
            </w:r>
          </w:p>
          <w:p w:rsidR="001E3641" w:rsidRPr="00B02CE3" w:rsidRDefault="001E3641" w:rsidP="00FA556B">
            <w:pPr>
              <w:widowControl w:val="0"/>
              <w:autoSpaceDE w:val="0"/>
              <w:autoSpaceDN w:val="0"/>
              <w:adjustRightInd w:val="0"/>
              <w:spacing w:after="0" w:line="240" w:lineRule="auto"/>
              <w:contextualSpacing/>
              <w:jc w:val="both"/>
              <w:rPr>
                <w:rFonts w:ascii="Times New Roman" w:hAnsi="Times New Roman"/>
                <w:color w:val="000000"/>
                <w:sz w:val="20"/>
                <w:szCs w:val="20"/>
              </w:rPr>
            </w:pPr>
          </w:p>
        </w:tc>
      </w:tr>
    </w:tbl>
    <w:p w:rsidR="001E3641" w:rsidRPr="00B907FB" w:rsidRDefault="001E3641" w:rsidP="00FA556B">
      <w:pPr>
        <w:spacing w:line="240" w:lineRule="auto"/>
        <w:contextualSpacing/>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1E3641" w:rsidRPr="00C0037F" w:rsidTr="00FA556B">
        <w:trPr>
          <w:trHeight w:val="80"/>
        </w:trPr>
        <w:tc>
          <w:tcPr>
            <w:tcW w:w="9606" w:type="dxa"/>
            <w:tcBorders>
              <w:top w:val="nil"/>
              <w:left w:val="nil"/>
              <w:bottom w:val="nil"/>
              <w:right w:val="nil"/>
            </w:tcBorders>
          </w:tcPr>
          <w:p w:rsidR="001E3641" w:rsidRPr="00B02CE3" w:rsidRDefault="001E3641" w:rsidP="00FA556B">
            <w:pPr>
              <w:spacing w:after="0" w:line="240" w:lineRule="auto"/>
              <w:contextualSpacing/>
              <w:jc w:val="right"/>
              <w:rPr>
                <w:rFonts w:ascii="Times New Roman" w:hAnsi="Times New Roman"/>
                <w:b/>
                <w:i/>
                <w:sz w:val="24"/>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1E3641" w:rsidRPr="00B02CE3" w:rsidTr="00FA556B">
              <w:trPr>
                <w:trHeight w:val="328"/>
              </w:trPr>
              <w:tc>
                <w:tcPr>
                  <w:tcW w:w="9606" w:type="dxa"/>
                  <w:tcBorders>
                    <w:top w:val="nil"/>
                    <w:left w:val="nil"/>
                    <w:bottom w:val="nil"/>
                    <w:right w:val="nil"/>
                  </w:tcBorders>
                </w:tcPr>
                <w:p w:rsidR="001E3641" w:rsidRPr="00B02CE3" w:rsidRDefault="001E3641" w:rsidP="00FA556B">
                  <w:pPr>
                    <w:autoSpaceDE w:val="0"/>
                    <w:autoSpaceDN w:val="0"/>
                    <w:adjustRightInd w:val="0"/>
                    <w:spacing w:after="0" w:line="240" w:lineRule="auto"/>
                    <w:contextualSpacing/>
                    <w:rPr>
                      <w:rFonts w:ascii="Times New Roman" w:hAnsi="Times New Roman"/>
                      <w:b/>
                      <w:sz w:val="24"/>
                      <w:szCs w:val="24"/>
                    </w:rPr>
                  </w:pPr>
                </w:p>
              </w:tc>
            </w:tr>
          </w:tbl>
          <w:p w:rsidR="001E3641" w:rsidRPr="00C0037F" w:rsidRDefault="001E3641" w:rsidP="00FA556B">
            <w:pPr>
              <w:autoSpaceDE w:val="0"/>
              <w:autoSpaceDN w:val="0"/>
              <w:adjustRightInd w:val="0"/>
              <w:spacing w:after="0" w:line="240" w:lineRule="auto"/>
              <w:contextualSpacing/>
              <w:rPr>
                <w:rFonts w:ascii="Times New Roman" w:hAnsi="Times New Roman"/>
                <w:b/>
                <w:sz w:val="24"/>
                <w:szCs w:val="24"/>
              </w:rPr>
            </w:pPr>
          </w:p>
        </w:tc>
      </w:tr>
    </w:tbl>
    <w:p w:rsidR="001E3641" w:rsidRDefault="00FA556B" w:rsidP="00FA556B">
      <w:pPr>
        <w:autoSpaceDE w:val="0"/>
        <w:autoSpaceDN w:val="0"/>
        <w:adjustRightInd w:val="0"/>
        <w:spacing w:after="0" w:line="240" w:lineRule="auto"/>
        <w:ind w:firstLine="709"/>
        <w:contextualSpacing/>
        <w:jc w:val="both"/>
        <w:rPr>
          <w:rFonts w:ascii="Times New Roman" w:hAnsi="Times New Roman"/>
          <w:sz w:val="26"/>
          <w:szCs w:val="26"/>
        </w:rPr>
      </w:pPr>
      <w:r>
        <w:rPr>
          <w:rFonts w:ascii="Times New Roman" w:hAnsi="Times New Roman"/>
          <w:sz w:val="26"/>
          <w:szCs w:val="26"/>
        </w:rPr>
        <w:t>На основании представления прокуратуры Дорогобужского района Смоленской области</w:t>
      </w:r>
      <w:r w:rsidR="001E3641" w:rsidRPr="00B02CE3">
        <w:rPr>
          <w:rFonts w:ascii="Times New Roman" w:hAnsi="Times New Roman"/>
          <w:sz w:val="26"/>
          <w:szCs w:val="26"/>
        </w:rPr>
        <w:t xml:space="preserve">, Администрация </w:t>
      </w:r>
      <w:r w:rsidR="00B44105">
        <w:rPr>
          <w:rFonts w:ascii="Times New Roman" w:hAnsi="Times New Roman"/>
          <w:sz w:val="26"/>
          <w:szCs w:val="26"/>
        </w:rPr>
        <w:t xml:space="preserve">Михайловского сельского поселения Дорогобужского района Смоленской области </w:t>
      </w:r>
      <w:proofErr w:type="gramStart"/>
      <w:r w:rsidR="001E3641" w:rsidRPr="00B02CE3">
        <w:rPr>
          <w:rFonts w:ascii="Times New Roman" w:hAnsi="Times New Roman"/>
          <w:sz w:val="26"/>
          <w:szCs w:val="26"/>
        </w:rPr>
        <w:t>п</w:t>
      </w:r>
      <w:proofErr w:type="gramEnd"/>
      <w:r>
        <w:rPr>
          <w:rFonts w:ascii="Times New Roman" w:hAnsi="Times New Roman"/>
          <w:sz w:val="26"/>
          <w:szCs w:val="26"/>
        </w:rPr>
        <w:t xml:space="preserve"> </w:t>
      </w:r>
      <w:r w:rsidR="001E3641" w:rsidRPr="00B02CE3">
        <w:rPr>
          <w:rFonts w:ascii="Times New Roman" w:hAnsi="Times New Roman"/>
          <w:sz w:val="26"/>
          <w:szCs w:val="26"/>
        </w:rPr>
        <w:t>о</w:t>
      </w:r>
      <w:r>
        <w:rPr>
          <w:rFonts w:ascii="Times New Roman" w:hAnsi="Times New Roman"/>
          <w:sz w:val="26"/>
          <w:szCs w:val="26"/>
        </w:rPr>
        <w:t xml:space="preserve"> </w:t>
      </w:r>
      <w:r w:rsidR="001E3641" w:rsidRPr="00B02CE3">
        <w:rPr>
          <w:rFonts w:ascii="Times New Roman" w:hAnsi="Times New Roman"/>
          <w:sz w:val="26"/>
          <w:szCs w:val="26"/>
        </w:rPr>
        <w:t>с</w:t>
      </w:r>
      <w:r>
        <w:rPr>
          <w:rFonts w:ascii="Times New Roman" w:hAnsi="Times New Roman"/>
          <w:sz w:val="26"/>
          <w:szCs w:val="26"/>
        </w:rPr>
        <w:t xml:space="preserve"> </w:t>
      </w:r>
      <w:r w:rsidR="001E3641" w:rsidRPr="00B02CE3">
        <w:rPr>
          <w:rFonts w:ascii="Times New Roman" w:hAnsi="Times New Roman"/>
          <w:sz w:val="26"/>
          <w:szCs w:val="26"/>
        </w:rPr>
        <w:t>т</w:t>
      </w:r>
      <w:r>
        <w:rPr>
          <w:rFonts w:ascii="Times New Roman" w:hAnsi="Times New Roman"/>
          <w:sz w:val="26"/>
          <w:szCs w:val="26"/>
        </w:rPr>
        <w:t xml:space="preserve"> </w:t>
      </w:r>
      <w:r w:rsidR="001E3641" w:rsidRPr="00B02CE3">
        <w:rPr>
          <w:rFonts w:ascii="Times New Roman" w:hAnsi="Times New Roman"/>
          <w:sz w:val="26"/>
          <w:szCs w:val="26"/>
        </w:rPr>
        <w:t>а</w:t>
      </w:r>
      <w:r>
        <w:rPr>
          <w:rFonts w:ascii="Times New Roman" w:hAnsi="Times New Roman"/>
          <w:sz w:val="26"/>
          <w:szCs w:val="26"/>
        </w:rPr>
        <w:t xml:space="preserve"> </w:t>
      </w:r>
      <w:r w:rsidR="001E3641" w:rsidRPr="00B02CE3">
        <w:rPr>
          <w:rFonts w:ascii="Times New Roman" w:hAnsi="Times New Roman"/>
          <w:sz w:val="26"/>
          <w:szCs w:val="26"/>
        </w:rPr>
        <w:t>н</w:t>
      </w:r>
      <w:r>
        <w:rPr>
          <w:rFonts w:ascii="Times New Roman" w:hAnsi="Times New Roman"/>
          <w:sz w:val="26"/>
          <w:szCs w:val="26"/>
        </w:rPr>
        <w:t xml:space="preserve"> </w:t>
      </w:r>
      <w:r w:rsidR="001E3641" w:rsidRPr="00B02CE3">
        <w:rPr>
          <w:rFonts w:ascii="Times New Roman" w:hAnsi="Times New Roman"/>
          <w:sz w:val="26"/>
          <w:szCs w:val="26"/>
        </w:rPr>
        <w:t>о</w:t>
      </w:r>
      <w:r>
        <w:rPr>
          <w:rFonts w:ascii="Times New Roman" w:hAnsi="Times New Roman"/>
          <w:sz w:val="26"/>
          <w:szCs w:val="26"/>
        </w:rPr>
        <w:t xml:space="preserve"> </w:t>
      </w:r>
      <w:r w:rsidR="001E3641" w:rsidRPr="00B02CE3">
        <w:rPr>
          <w:rFonts w:ascii="Times New Roman" w:hAnsi="Times New Roman"/>
          <w:sz w:val="26"/>
          <w:szCs w:val="26"/>
        </w:rPr>
        <w:t>в</w:t>
      </w:r>
      <w:r>
        <w:rPr>
          <w:rFonts w:ascii="Times New Roman" w:hAnsi="Times New Roman"/>
          <w:sz w:val="26"/>
          <w:szCs w:val="26"/>
        </w:rPr>
        <w:t xml:space="preserve"> </w:t>
      </w:r>
      <w:r w:rsidR="001E3641" w:rsidRPr="00B02CE3">
        <w:rPr>
          <w:rFonts w:ascii="Times New Roman" w:hAnsi="Times New Roman"/>
          <w:sz w:val="26"/>
          <w:szCs w:val="26"/>
        </w:rPr>
        <w:t>л</w:t>
      </w:r>
      <w:r>
        <w:rPr>
          <w:rFonts w:ascii="Times New Roman" w:hAnsi="Times New Roman"/>
          <w:sz w:val="26"/>
          <w:szCs w:val="26"/>
        </w:rPr>
        <w:t xml:space="preserve"> </w:t>
      </w:r>
      <w:r w:rsidR="001E3641" w:rsidRPr="00B02CE3">
        <w:rPr>
          <w:rFonts w:ascii="Times New Roman" w:hAnsi="Times New Roman"/>
          <w:sz w:val="26"/>
          <w:szCs w:val="26"/>
        </w:rPr>
        <w:t>я</w:t>
      </w:r>
      <w:r>
        <w:rPr>
          <w:rFonts w:ascii="Times New Roman" w:hAnsi="Times New Roman"/>
          <w:sz w:val="26"/>
          <w:szCs w:val="26"/>
        </w:rPr>
        <w:t xml:space="preserve"> </w:t>
      </w:r>
      <w:r w:rsidR="001E3641" w:rsidRPr="00B02CE3">
        <w:rPr>
          <w:rFonts w:ascii="Times New Roman" w:hAnsi="Times New Roman"/>
          <w:sz w:val="26"/>
          <w:szCs w:val="26"/>
        </w:rPr>
        <w:t>е</w:t>
      </w:r>
      <w:r>
        <w:rPr>
          <w:rFonts w:ascii="Times New Roman" w:hAnsi="Times New Roman"/>
          <w:sz w:val="26"/>
          <w:szCs w:val="26"/>
        </w:rPr>
        <w:t xml:space="preserve"> </w:t>
      </w:r>
      <w:r w:rsidR="001E3641" w:rsidRPr="00B02CE3">
        <w:rPr>
          <w:rFonts w:ascii="Times New Roman" w:hAnsi="Times New Roman"/>
          <w:sz w:val="26"/>
          <w:szCs w:val="26"/>
        </w:rPr>
        <w:t>т:</w:t>
      </w:r>
    </w:p>
    <w:p w:rsidR="001E3641" w:rsidRDefault="001E3641" w:rsidP="001E3641">
      <w:pPr>
        <w:autoSpaceDE w:val="0"/>
        <w:autoSpaceDN w:val="0"/>
        <w:adjustRightInd w:val="0"/>
        <w:spacing w:after="0" w:line="240" w:lineRule="auto"/>
        <w:ind w:left="-108" w:firstLine="851"/>
        <w:jc w:val="both"/>
        <w:rPr>
          <w:rFonts w:ascii="Times New Roman" w:hAnsi="Times New Roman"/>
          <w:sz w:val="26"/>
          <w:szCs w:val="26"/>
        </w:rPr>
      </w:pPr>
    </w:p>
    <w:p w:rsidR="001E3641" w:rsidRDefault="001E3641" w:rsidP="00FA556B">
      <w:pPr>
        <w:autoSpaceDE w:val="0"/>
        <w:autoSpaceDN w:val="0"/>
        <w:adjustRightInd w:val="0"/>
        <w:spacing w:after="0" w:line="240" w:lineRule="auto"/>
        <w:ind w:left="-108" w:firstLine="851"/>
        <w:jc w:val="both"/>
        <w:rPr>
          <w:rFonts w:ascii="Times New Roman" w:hAnsi="Times New Roman"/>
          <w:sz w:val="26"/>
          <w:szCs w:val="26"/>
        </w:rPr>
      </w:pPr>
      <w:r>
        <w:rPr>
          <w:rFonts w:ascii="Times New Roman" w:hAnsi="Times New Roman"/>
          <w:sz w:val="26"/>
          <w:szCs w:val="26"/>
        </w:rPr>
        <w:t>1. </w:t>
      </w:r>
      <w:r w:rsidRPr="00B02CE3">
        <w:rPr>
          <w:rFonts w:ascii="Times New Roman" w:hAnsi="Times New Roman"/>
          <w:sz w:val="26"/>
          <w:szCs w:val="26"/>
        </w:rPr>
        <w:t>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w:t>
      </w:r>
      <w:r w:rsidRPr="00B02CE3">
        <w:rPr>
          <w:rFonts w:ascii="Times New Roman" w:hAnsi="Times New Roman"/>
          <w:color w:val="000000"/>
          <w:sz w:val="26"/>
          <w:szCs w:val="26"/>
        </w:rPr>
        <w:t>».</w:t>
      </w:r>
    </w:p>
    <w:p w:rsidR="001E3641" w:rsidRDefault="001E3641" w:rsidP="001E3641">
      <w:pPr>
        <w:autoSpaceDE w:val="0"/>
        <w:autoSpaceDN w:val="0"/>
        <w:adjustRightInd w:val="0"/>
        <w:spacing w:after="0" w:line="240" w:lineRule="auto"/>
        <w:ind w:left="-108" w:firstLine="851"/>
        <w:jc w:val="both"/>
        <w:rPr>
          <w:rFonts w:ascii="Times New Roman" w:hAnsi="Times New Roman"/>
          <w:sz w:val="26"/>
          <w:szCs w:val="26"/>
        </w:rPr>
      </w:pPr>
      <w:r>
        <w:rPr>
          <w:rFonts w:ascii="Times New Roman" w:hAnsi="Times New Roman"/>
          <w:sz w:val="26"/>
          <w:szCs w:val="26"/>
        </w:rPr>
        <w:t>2. </w:t>
      </w:r>
      <w:r w:rsidRPr="00B02CE3">
        <w:rPr>
          <w:rFonts w:ascii="Times New Roman" w:hAnsi="Times New Roman"/>
          <w:sz w:val="26"/>
          <w:szCs w:val="26"/>
        </w:rPr>
        <w:t xml:space="preserve">Настоящее постановление вступает в силу после его официального опубликования </w:t>
      </w:r>
      <w:r w:rsidR="00FA556B">
        <w:rPr>
          <w:rFonts w:ascii="Times New Roman" w:hAnsi="Times New Roman"/>
          <w:sz w:val="26"/>
          <w:szCs w:val="26"/>
        </w:rPr>
        <w:t>в печатном средстве «Информационный вестник Михайловского сельского поселения».</w:t>
      </w:r>
    </w:p>
    <w:p w:rsidR="00FA556B" w:rsidRPr="00012964" w:rsidRDefault="00FA556B" w:rsidP="001E3641">
      <w:pPr>
        <w:autoSpaceDE w:val="0"/>
        <w:autoSpaceDN w:val="0"/>
        <w:adjustRightInd w:val="0"/>
        <w:spacing w:after="0" w:line="240" w:lineRule="auto"/>
        <w:ind w:left="-108" w:firstLine="851"/>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оставляю за собой.</w:t>
      </w:r>
    </w:p>
    <w:p w:rsidR="001E3641" w:rsidRPr="00B02CE3" w:rsidRDefault="001E3641" w:rsidP="001E3641">
      <w:pPr>
        <w:tabs>
          <w:tab w:val="left" w:pos="3045"/>
        </w:tabs>
        <w:rPr>
          <w:sz w:val="26"/>
          <w:szCs w:val="26"/>
        </w:rPr>
      </w:pPr>
    </w:p>
    <w:p w:rsidR="001E3641" w:rsidRPr="00B02CE3" w:rsidRDefault="001E3641" w:rsidP="001E3641">
      <w:pPr>
        <w:spacing w:after="0" w:line="240" w:lineRule="auto"/>
        <w:rPr>
          <w:rFonts w:ascii="Times New Roman" w:hAnsi="Times New Roman"/>
          <w:sz w:val="26"/>
          <w:szCs w:val="26"/>
        </w:rPr>
      </w:pPr>
    </w:p>
    <w:p w:rsidR="001E3641" w:rsidRDefault="003E0C22" w:rsidP="001E3641">
      <w:pPr>
        <w:spacing w:after="0" w:line="240" w:lineRule="auto"/>
        <w:ind w:left="-108"/>
        <w:rPr>
          <w:rFonts w:ascii="Times New Roman" w:hAnsi="Times New Roman"/>
          <w:sz w:val="26"/>
          <w:szCs w:val="26"/>
        </w:rPr>
      </w:pPr>
      <w:r>
        <w:rPr>
          <w:rFonts w:ascii="Times New Roman" w:hAnsi="Times New Roman"/>
          <w:sz w:val="26"/>
          <w:szCs w:val="26"/>
        </w:rPr>
        <w:t>Глава муниципального образования</w:t>
      </w:r>
    </w:p>
    <w:p w:rsidR="003E0C22" w:rsidRDefault="003E0C22" w:rsidP="001E3641">
      <w:pPr>
        <w:spacing w:after="0" w:line="240" w:lineRule="auto"/>
        <w:ind w:left="-108"/>
        <w:rPr>
          <w:rFonts w:ascii="Times New Roman" w:hAnsi="Times New Roman"/>
          <w:sz w:val="26"/>
          <w:szCs w:val="26"/>
        </w:rPr>
      </w:pPr>
      <w:r>
        <w:rPr>
          <w:rFonts w:ascii="Times New Roman" w:hAnsi="Times New Roman"/>
          <w:sz w:val="26"/>
          <w:szCs w:val="26"/>
        </w:rPr>
        <w:t>Михайловское сельское поселение</w:t>
      </w:r>
    </w:p>
    <w:p w:rsidR="003E0C22" w:rsidRDefault="003E0C22" w:rsidP="001E3641">
      <w:pPr>
        <w:spacing w:after="0" w:line="240" w:lineRule="auto"/>
        <w:ind w:left="-108"/>
        <w:rPr>
          <w:rFonts w:ascii="Times New Roman" w:hAnsi="Times New Roman"/>
          <w:sz w:val="26"/>
          <w:szCs w:val="26"/>
        </w:rPr>
      </w:pPr>
      <w:r>
        <w:rPr>
          <w:rFonts w:ascii="Times New Roman" w:hAnsi="Times New Roman"/>
          <w:sz w:val="26"/>
          <w:szCs w:val="26"/>
        </w:rPr>
        <w:t>Дорогобужского района</w:t>
      </w:r>
    </w:p>
    <w:p w:rsidR="003E0C22" w:rsidRPr="003E0C22" w:rsidRDefault="003E0C22" w:rsidP="001E3641">
      <w:pPr>
        <w:spacing w:after="0" w:line="240" w:lineRule="auto"/>
        <w:ind w:left="-108"/>
        <w:rPr>
          <w:rFonts w:ascii="Times New Roman" w:hAnsi="Times New Roman"/>
          <w:b/>
          <w:sz w:val="26"/>
          <w:szCs w:val="26"/>
        </w:rPr>
      </w:pPr>
      <w:r>
        <w:rPr>
          <w:rFonts w:ascii="Times New Roman" w:hAnsi="Times New Roman"/>
          <w:sz w:val="26"/>
          <w:szCs w:val="26"/>
        </w:rPr>
        <w:t xml:space="preserve">Смоленской области                                                                                                 </w:t>
      </w:r>
      <w:r>
        <w:rPr>
          <w:rFonts w:ascii="Times New Roman" w:hAnsi="Times New Roman"/>
          <w:b/>
          <w:sz w:val="26"/>
          <w:szCs w:val="26"/>
        </w:rPr>
        <w:t>А.В. Кулешов</w:t>
      </w:r>
    </w:p>
    <w:p w:rsidR="001E3641" w:rsidRDefault="001E3641" w:rsidP="001E3641">
      <w:pPr>
        <w:rPr>
          <w:rFonts w:ascii="Times New Roman" w:hAnsi="Times New Roman"/>
          <w:sz w:val="26"/>
          <w:szCs w:val="26"/>
        </w:rPr>
      </w:pPr>
    </w:p>
    <w:p w:rsidR="003E0C22" w:rsidRDefault="003E0C22" w:rsidP="001E3641">
      <w:pPr>
        <w:rPr>
          <w:rFonts w:ascii="Times New Roman" w:hAnsi="Times New Roman"/>
          <w:sz w:val="26"/>
          <w:szCs w:val="26"/>
        </w:rPr>
      </w:pPr>
    </w:p>
    <w:p w:rsidR="003E0C22" w:rsidRDefault="003E0C22" w:rsidP="001E3641">
      <w:pPr>
        <w:rPr>
          <w:rFonts w:ascii="Times New Roman" w:hAnsi="Times New Roman"/>
          <w:sz w:val="26"/>
          <w:szCs w:val="26"/>
        </w:rPr>
      </w:pPr>
    </w:p>
    <w:p w:rsidR="003E0C22" w:rsidRDefault="003E0C22" w:rsidP="001E3641">
      <w:pPr>
        <w:rPr>
          <w:rFonts w:ascii="Times New Roman" w:hAnsi="Times New Roman"/>
          <w:sz w:val="26"/>
          <w:szCs w:val="26"/>
        </w:rPr>
      </w:pPr>
    </w:p>
    <w:p w:rsidR="003E0C22" w:rsidRDefault="003E0C22" w:rsidP="001E3641">
      <w:pPr>
        <w:rPr>
          <w:rFonts w:ascii="Times New Roman" w:hAnsi="Times New Roman"/>
          <w:sz w:val="26"/>
          <w:szCs w:val="26"/>
        </w:rPr>
      </w:pPr>
    </w:p>
    <w:tbl>
      <w:tblPr>
        <w:tblW w:w="9497" w:type="dxa"/>
        <w:tblInd w:w="250" w:type="dxa"/>
        <w:tblLook w:val="01E0" w:firstRow="1" w:lastRow="1" w:firstColumn="1" w:lastColumn="1" w:noHBand="0" w:noVBand="0"/>
      </w:tblPr>
      <w:tblGrid>
        <w:gridCol w:w="4734"/>
        <w:gridCol w:w="4763"/>
      </w:tblGrid>
      <w:tr w:rsidR="003E0C22" w:rsidRPr="008B63E5" w:rsidTr="005F1846">
        <w:tc>
          <w:tcPr>
            <w:tcW w:w="4734" w:type="dxa"/>
          </w:tcPr>
          <w:p w:rsidR="003E0C22" w:rsidRPr="008B63E5" w:rsidRDefault="003E0C22" w:rsidP="001C12E3">
            <w:pPr>
              <w:spacing w:after="0" w:line="240" w:lineRule="auto"/>
              <w:ind w:firstLine="709"/>
              <w:rPr>
                <w:rFonts w:ascii="Times New Roman" w:hAnsi="Times New Roman"/>
                <w:sz w:val="26"/>
                <w:szCs w:val="26"/>
              </w:rPr>
            </w:pPr>
          </w:p>
        </w:tc>
        <w:tc>
          <w:tcPr>
            <w:tcW w:w="4763" w:type="dxa"/>
          </w:tcPr>
          <w:p w:rsidR="003E0C22" w:rsidRPr="008B63E5" w:rsidRDefault="003E0C22" w:rsidP="001C12E3">
            <w:pPr>
              <w:autoSpaceDE w:val="0"/>
              <w:autoSpaceDN w:val="0"/>
              <w:adjustRightInd w:val="0"/>
              <w:spacing w:after="0" w:line="240" w:lineRule="auto"/>
              <w:rPr>
                <w:rFonts w:ascii="Times New Roman" w:hAnsi="Times New Roman"/>
                <w:sz w:val="26"/>
                <w:szCs w:val="26"/>
              </w:rPr>
            </w:pP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p>
          <w:p w:rsidR="003E0C22" w:rsidRPr="00BF53B6" w:rsidRDefault="003E0C22" w:rsidP="001C12E3">
            <w:pPr>
              <w:autoSpaceDE w:val="0"/>
              <w:autoSpaceDN w:val="0"/>
              <w:adjustRightInd w:val="0"/>
              <w:spacing w:after="0" w:line="240" w:lineRule="auto"/>
              <w:jc w:val="right"/>
              <w:rPr>
                <w:rFonts w:ascii="Times New Roman" w:hAnsi="Times New Roman"/>
                <w:b/>
                <w:sz w:val="26"/>
                <w:szCs w:val="26"/>
              </w:rPr>
            </w:pPr>
            <w:bookmarkStart w:id="0" w:name="_GoBack"/>
            <w:bookmarkEnd w:id="0"/>
          </w:p>
          <w:p w:rsidR="00BF53B6" w:rsidRDefault="00BF53B6" w:rsidP="001C12E3">
            <w:pPr>
              <w:autoSpaceDE w:val="0"/>
              <w:autoSpaceDN w:val="0"/>
              <w:adjustRightInd w:val="0"/>
              <w:spacing w:after="0" w:line="240" w:lineRule="auto"/>
              <w:jc w:val="right"/>
              <w:rPr>
                <w:rFonts w:ascii="Times New Roman" w:hAnsi="Times New Roman"/>
                <w:sz w:val="26"/>
                <w:szCs w:val="26"/>
              </w:rPr>
            </w:pP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r w:rsidRPr="008B63E5">
              <w:rPr>
                <w:rFonts w:ascii="Times New Roman" w:hAnsi="Times New Roman"/>
                <w:sz w:val="26"/>
                <w:szCs w:val="26"/>
              </w:rPr>
              <w:t>Приложение</w:t>
            </w: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r w:rsidRPr="008B63E5">
              <w:rPr>
                <w:rFonts w:ascii="Times New Roman" w:hAnsi="Times New Roman"/>
                <w:sz w:val="26"/>
                <w:szCs w:val="26"/>
              </w:rPr>
              <w:t>к постановлению Администрации</w:t>
            </w:r>
          </w:p>
          <w:p w:rsidR="003E0C22" w:rsidRDefault="003E0C22" w:rsidP="001C12E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Михайловского сельского поселения</w:t>
            </w:r>
          </w:p>
          <w:p w:rsidR="003E0C22" w:rsidRDefault="003E0C22" w:rsidP="001C12E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Дорогобужского района </w:t>
            </w:r>
          </w:p>
          <w:p w:rsidR="003E0C22" w:rsidRPr="008B63E5" w:rsidRDefault="003E0C22" w:rsidP="001C12E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Смоленской области</w:t>
            </w:r>
          </w:p>
          <w:p w:rsidR="003E0C22" w:rsidRPr="008B63E5" w:rsidRDefault="005F1846" w:rsidP="001C12E3">
            <w:pPr>
              <w:spacing w:after="0" w:line="240" w:lineRule="auto"/>
              <w:jc w:val="right"/>
              <w:rPr>
                <w:rFonts w:ascii="Times New Roman" w:hAnsi="Times New Roman"/>
                <w:sz w:val="26"/>
                <w:szCs w:val="26"/>
              </w:rPr>
            </w:pPr>
            <w:r>
              <w:rPr>
                <w:rFonts w:ascii="Times New Roman" w:hAnsi="Times New Roman"/>
                <w:sz w:val="26"/>
                <w:szCs w:val="26"/>
              </w:rPr>
              <w:t xml:space="preserve">        от 26.06.2019 г.  № 43</w:t>
            </w:r>
          </w:p>
        </w:tc>
      </w:tr>
    </w:tbl>
    <w:p w:rsidR="003E0C22" w:rsidRPr="008B63E5" w:rsidRDefault="003E0C22" w:rsidP="003E0C22">
      <w:pPr>
        <w:spacing w:after="0" w:line="240" w:lineRule="auto"/>
        <w:rPr>
          <w:rFonts w:ascii="Times New Roman" w:hAnsi="Times New Roman"/>
          <w:sz w:val="26"/>
          <w:szCs w:val="26"/>
        </w:rPr>
      </w:pPr>
    </w:p>
    <w:p w:rsidR="003E0C22" w:rsidRPr="008B63E5" w:rsidRDefault="003E0C22" w:rsidP="003E0C22">
      <w:pPr>
        <w:spacing w:after="0" w:line="240" w:lineRule="auto"/>
        <w:rPr>
          <w:rFonts w:ascii="Times New Roman" w:hAnsi="Times New Roman"/>
          <w:b/>
          <w:sz w:val="26"/>
          <w:szCs w:val="26"/>
        </w:rPr>
      </w:pPr>
    </w:p>
    <w:p w:rsidR="003E0C22" w:rsidRPr="008B63E5" w:rsidRDefault="003E0C22" w:rsidP="003E0C22">
      <w:pPr>
        <w:spacing w:after="0" w:line="240" w:lineRule="auto"/>
        <w:jc w:val="center"/>
        <w:rPr>
          <w:rFonts w:ascii="Times New Roman" w:hAnsi="Times New Roman"/>
          <w:b/>
          <w:sz w:val="26"/>
          <w:szCs w:val="26"/>
        </w:rPr>
      </w:pPr>
    </w:p>
    <w:p w:rsidR="003E0C22" w:rsidRPr="008B63E5" w:rsidRDefault="003E0C22" w:rsidP="003E0C22">
      <w:pPr>
        <w:spacing w:after="0" w:line="240" w:lineRule="auto"/>
        <w:jc w:val="center"/>
        <w:rPr>
          <w:rFonts w:ascii="Times New Roman" w:hAnsi="Times New Roman"/>
          <w:b/>
          <w:sz w:val="26"/>
          <w:szCs w:val="26"/>
        </w:rPr>
      </w:pPr>
      <w:r w:rsidRPr="008B63E5">
        <w:rPr>
          <w:rFonts w:ascii="Times New Roman" w:hAnsi="Times New Roman"/>
          <w:b/>
          <w:sz w:val="26"/>
          <w:szCs w:val="26"/>
        </w:rPr>
        <w:t>Административный регламент  предоставления</w:t>
      </w:r>
    </w:p>
    <w:p w:rsidR="003E0C22" w:rsidRPr="008B63E5" w:rsidRDefault="003E0C22" w:rsidP="003E0C22">
      <w:pPr>
        <w:spacing w:after="0" w:line="240" w:lineRule="auto"/>
        <w:jc w:val="center"/>
        <w:rPr>
          <w:rFonts w:ascii="Times New Roman" w:hAnsi="Times New Roman"/>
          <w:b/>
          <w:sz w:val="26"/>
          <w:szCs w:val="26"/>
        </w:rPr>
      </w:pPr>
      <w:r w:rsidRPr="008B63E5">
        <w:rPr>
          <w:rFonts w:ascii="Times New Roman" w:hAnsi="Times New Roman"/>
          <w:b/>
          <w:sz w:val="26"/>
          <w:szCs w:val="26"/>
        </w:rPr>
        <w:t xml:space="preserve"> муниципальной услуги</w:t>
      </w:r>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b/>
          <w:sz w:val="26"/>
          <w:szCs w:val="26"/>
        </w:rPr>
      </w:pPr>
      <w:bookmarkStart w:id="1" w:name="Par64"/>
      <w:bookmarkEnd w:id="1"/>
      <w:r w:rsidRPr="008B63E5">
        <w:rPr>
          <w:rFonts w:ascii="Times New Roman" w:hAnsi="Times New Roman"/>
          <w:b/>
          <w:sz w:val="26"/>
          <w:szCs w:val="26"/>
        </w:rPr>
        <w:t>«Признание садового дома жилым домом и жилого дома садовым домом</w:t>
      </w:r>
      <w:r w:rsidRPr="008B63E5">
        <w:rPr>
          <w:rFonts w:ascii="Times New Roman" w:hAnsi="Times New Roman"/>
          <w:b/>
          <w:color w:val="000000"/>
          <w:sz w:val="26"/>
          <w:szCs w:val="26"/>
        </w:rPr>
        <w:t>»</w:t>
      </w:r>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r w:rsidRPr="008B63E5">
        <w:rPr>
          <w:rFonts w:ascii="Times New Roman" w:hAnsi="Times New Roman"/>
          <w:sz w:val="26"/>
          <w:szCs w:val="26"/>
        </w:rPr>
        <w:t>1. Общие положения</w:t>
      </w:r>
    </w:p>
    <w:p w:rsidR="003E0C22" w:rsidRPr="008B63E5" w:rsidRDefault="003E0C22" w:rsidP="003E0C22">
      <w:pPr>
        <w:widowControl w:val="0"/>
        <w:autoSpaceDE w:val="0"/>
        <w:autoSpaceDN w:val="0"/>
        <w:adjustRightInd w:val="0"/>
        <w:spacing w:after="0" w:line="240" w:lineRule="auto"/>
        <w:jc w:val="center"/>
        <w:rPr>
          <w:rFonts w:ascii="Times New Roman" w:hAnsi="Times New Roman"/>
          <w:sz w:val="26"/>
          <w:szCs w:val="26"/>
        </w:rPr>
      </w:pP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1.1. </w:t>
      </w:r>
      <w:r w:rsidRPr="008B63E5">
        <w:rPr>
          <w:rFonts w:ascii="Times New Roman" w:hAnsi="Times New Roman"/>
          <w:sz w:val="26"/>
          <w:szCs w:val="26"/>
        </w:rPr>
        <w:t>Предмет регулирования Административного регламента.</w:t>
      </w:r>
    </w:p>
    <w:p w:rsidR="003E0C22" w:rsidRPr="008B63E5" w:rsidRDefault="003E0C22" w:rsidP="003E0C22">
      <w:pPr>
        <w:widowControl w:val="0"/>
        <w:autoSpaceDE w:val="0"/>
        <w:autoSpaceDN w:val="0"/>
        <w:adjustRightInd w:val="0"/>
        <w:spacing w:after="0" w:line="240" w:lineRule="auto"/>
        <w:ind w:firstLine="709"/>
        <w:jc w:val="both"/>
        <w:rPr>
          <w:color w:val="000000"/>
          <w:sz w:val="26"/>
          <w:szCs w:val="26"/>
        </w:rPr>
      </w:pPr>
      <w:proofErr w:type="gramStart"/>
      <w:r w:rsidRPr="008B63E5">
        <w:rPr>
          <w:rFonts w:ascii="Times New Roman" w:hAnsi="Times New Roman"/>
          <w:color w:val="000000"/>
          <w:sz w:val="26"/>
          <w:szCs w:val="26"/>
        </w:rPr>
        <w:t xml:space="preserve">Административный регламент предоставления муниципальной услуги </w:t>
      </w:r>
      <w:r w:rsidRPr="008B63E5">
        <w:rPr>
          <w:rFonts w:ascii="Times New Roman" w:hAnsi="Times New Roman"/>
          <w:sz w:val="26"/>
          <w:szCs w:val="26"/>
        </w:rPr>
        <w:t>«Признание садового дома жилым домом и жилого дома садовым домом</w:t>
      </w:r>
      <w:r w:rsidRPr="008B63E5">
        <w:rPr>
          <w:rFonts w:ascii="Times New Roman" w:hAnsi="Times New Roman"/>
          <w:color w:val="000000"/>
          <w:sz w:val="26"/>
          <w:szCs w:val="26"/>
        </w:rPr>
        <w:t>»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w:t>
      </w:r>
      <w:proofErr w:type="gramEnd"/>
      <w:r w:rsidRPr="008B63E5">
        <w:rPr>
          <w:rFonts w:ascii="Times New Roman" w:hAnsi="Times New Roman"/>
          <w:color w:val="000000"/>
          <w:sz w:val="26"/>
          <w:szCs w:val="26"/>
        </w:rPr>
        <w:t xml:space="preserve"> в ходе исполнения муниципальной услуги.</w:t>
      </w:r>
      <w:r w:rsidRPr="008B63E5">
        <w:rPr>
          <w:color w:val="000000"/>
          <w:sz w:val="26"/>
          <w:szCs w:val="26"/>
        </w:rPr>
        <w:t xml:space="preserve"> </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1.2. </w:t>
      </w:r>
      <w:r w:rsidRPr="008B63E5">
        <w:rPr>
          <w:rFonts w:ascii="Times New Roman" w:hAnsi="Times New Roman"/>
          <w:color w:val="000000"/>
          <w:sz w:val="26"/>
          <w:szCs w:val="26"/>
        </w:rPr>
        <w:t>Круг заявителей.</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 Муниципальная услуга предоставляется собственникам садового дома или жилого дома, расположенного </w:t>
      </w:r>
      <w:r w:rsidRPr="008B63E5">
        <w:rPr>
          <w:rFonts w:ascii="Times New Roman" w:hAnsi="Times New Roman"/>
          <w:iCs/>
          <w:sz w:val="26"/>
          <w:szCs w:val="26"/>
        </w:rPr>
        <w:t>в границах</w:t>
      </w:r>
      <w:r w:rsidRPr="008B63E5">
        <w:rPr>
          <w:rFonts w:ascii="Times New Roman" w:hAnsi="Times New Roman"/>
          <w:i/>
          <w:iCs/>
          <w:sz w:val="26"/>
          <w:szCs w:val="26"/>
        </w:rPr>
        <w:t xml:space="preserve"> </w:t>
      </w:r>
      <w:r w:rsidRPr="008B63E5">
        <w:rPr>
          <w:rFonts w:ascii="Times New Roman" w:hAnsi="Times New Roman"/>
          <w:sz w:val="26"/>
          <w:szCs w:val="26"/>
        </w:rPr>
        <w:t xml:space="preserve">муниципального образования </w:t>
      </w:r>
      <w:r w:rsidR="006C77AB">
        <w:rPr>
          <w:rFonts w:ascii="Times New Roman" w:hAnsi="Times New Roman"/>
          <w:sz w:val="26"/>
          <w:szCs w:val="26"/>
        </w:rPr>
        <w:t>Михайловское сельское поселение Дорогобужского района Смоленской области</w:t>
      </w:r>
      <w:r w:rsidRPr="008B63E5">
        <w:rPr>
          <w:rFonts w:ascii="Times New Roman" w:hAnsi="Times New Roman"/>
          <w:sz w:val="26"/>
          <w:szCs w:val="26"/>
        </w:rPr>
        <w:t xml:space="preserve">  (далее - заявители).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1.3. </w:t>
      </w:r>
      <w:r w:rsidRPr="008B63E5">
        <w:rPr>
          <w:rFonts w:ascii="Times New Roman" w:hAnsi="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1.4</w:t>
      </w:r>
      <w:r>
        <w:rPr>
          <w:rFonts w:ascii="Times New Roman" w:hAnsi="Times New Roman"/>
          <w:color w:val="000000"/>
          <w:sz w:val="26"/>
          <w:szCs w:val="26"/>
        </w:rPr>
        <w:t>. </w:t>
      </w:r>
      <w:r w:rsidRPr="008B63E5">
        <w:rPr>
          <w:rFonts w:ascii="Times New Roman" w:hAnsi="Times New Roman"/>
          <w:color w:val="000000"/>
          <w:sz w:val="26"/>
          <w:szCs w:val="26"/>
        </w:rPr>
        <w:t>Порядок информирования о предоставлении муниципальной услуги.</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bookmarkStart w:id="2" w:name="Par72"/>
      <w:bookmarkEnd w:id="2"/>
      <w:r w:rsidRPr="008B63E5">
        <w:rPr>
          <w:rFonts w:ascii="Times New Roman" w:hAnsi="Times New Roman"/>
          <w:color w:val="000000"/>
          <w:sz w:val="26"/>
          <w:szCs w:val="26"/>
        </w:rPr>
        <w:t xml:space="preserve">Информация о предоставлении муниципальной услуги может быть получена в Администрации </w:t>
      </w:r>
      <w:r w:rsidR="006C77AB">
        <w:rPr>
          <w:rFonts w:ascii="Times New Roman" w:hAnsi="Times New Roman"/>
          <w:color w:val="000000"/>
          <w:sz w:val="26"/>
          <w:szCs w:val="26"/>
        </w:rPr>
        <w:t>Михайловского сельского поселения Дорогобужского района Смоленской области</w:t>
      </w:r>
      <w:r w:rsidRPr="008B63E5">
        <w:rPr>
          <w:rFonts w:ascii="Times New Roman" w:hAnsi="Times New Roman"/>
          <w:color w:val="000000"/>
          <w:sz w:val="26"/>
          <w:szCs w:val="26"/>
        </w:rPr>
        <w:t xml:space="preserve"> (далее – Админист</w:t>
      </w:r>
      <w:r w:rsidR="006C77AB">
        <w:rPr>
          <w:rFonts w:ascii="Times New Roman" w:hAnsi="Times New Roman"/>
          <w:color w:val="000000"/>
          <w:sz w:val="26"/>
          <w:szCs w:val="26"/>
        </w:rPr>
        <w:t>рация сельского поселения</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Для получения информации о предоставлении муниципальной услуги заинтересованные лица вправе обратиться в Администрацию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по телефону;</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лично;</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 xml:space="preserve">в письменной форме посредством направления обращения в адрес Администрации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w:t>
      </w:r>
      <w:r w:rsidRPr="008B63E5">
        <w:rPr>
          <w:rFonts w:ascii="Times New Roman" w:hAnsi="Times New Roman"/>
          <w:color w:val="000000"/>
          <w:sz w:val="26"/>
          <w:szCs w:val="26"/>
        </w:rPr>
        <w:t>в форме электронного документа (по электронной почте).</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color w:val="000000"/>
          <w:sz w:val="26"/>
          <w:szCs w:val="26"/>
        </w:rPr>
        <w:t xml:space="preserve">Специалист Администрации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 xml:space="preserve">, осуществляющий консультирование, должен корректно и внимательно относиться к заявителям, не унижая </w:t>
      </w:r>
      <w:r w:rsidRPr="008B63E5">
        <w:rPr>
          <w:rFonts w:ascii="Times New Roman" w:hAnsi="Times New Roman"/>
          <w:color w:val="000000"/>
          <w:sz w:val="26"/>
          <w:szCs w:val="26"/>
        </w:rPr>
        <w:lastRenderedPageBreak/>
        <w:t>их чести</w:t>
      </w:r>
      <w:r w:rsidRPr="008B63E5">
        <w:rPr>
          <w:rFonts w:ascii="Times New Roman" w:hAnsi="Times New Roman"/>
          <w:sz w:val="26"/>
          <w:szCs w:val="26"/>
        </w:rPr>
        <w:t xml:space="preserve"> и достоинства, подробно и в вежливой форме проинформировать заявителей по интересующим их вопросам.</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При информировании о порядке предоставления муниципальной услуги                    по телефону специалист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 должен сначала представиться: назвать фамилию, имя, отчество, должность, а затем представить заявителю интересующую его информацию.</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При невозможности специалистом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При информировании заявителя о порядке предоставления муниципальной услуги лично специалист Администрации </w:t>
      </w:r>
      <w:r w:rsidR="006C77AB">
        <w:rPr>
          <w:rFonts w:ascii="Times New Roman" w:hAnsi="Times New Roman"/>
          <w:color w:val="000000"/>
          <w:sz w:val="26"/>
          <w:szCs w:val="26"/>
        </w:rPr>
        <w:t>сельского поселения</w:t>
      </w:r>
      <w:r w:rsidR="006C77AB" w:rsidRPr="008B63E5">
        <w:rPr>
          <w:rFonts w:ascii="Times New Roman" w:hAnsi="Times New Roman"/>
          <w:sz w:val="26"/>
          <w:szCs w:val="26"/>
        </w:rPr>
        <w:t xml:space="preserve"> </w:t>
      </w:r>
      <w:r w:rsidRPr="008B63E5">
        <w:rPr>
          <w:rFonts w:ascii="Times New Roman" w:hAnsi="Times New Roman"/>
          <w:sz w:val="26"/>
          <w:szCs w:val="26"/>
        </w:rPr>
        <w:t>должен принять все необходимые меры для дачи полного и оперативного ответа на поставленные вопросы.</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понедельник - пятница - </w:t>
      </w:r>
      <w:r w:rsidR="006C77AB">
        <w:rPr>
          <w:rFonts w:ascii="Times New Roman" w:hAnsi="Times New Roman"/>
          <w:sz w:val="26"/>
          <w:szCs w:val="26"/>
        </w:rPr>
        <w:t>с 08.30 до 17.3</w:t>
      </w:r>
      <w:r w:rsidRPr="00FC5FF5">
        <w:rPr>
          <w:rFonts w:ascii="Times New Roman" w:hAnsi="Times New Roman"/>
          <w:sz w:val="26"/>
          <w:szCs w:val="26"/>
        </w:rPr>
        <w:t>0 часов</w:t>
      </w:r>
      <w:r w:rsidRPr="008B63E5">
        <w:rPr>
          <w:rFonts w:ascii="Times New Roman" w:hAnsi="Times New Roman"/>
          <w:color w:val="000000"/>
          <w:sz w:val="26"/>
          <w:szCs w:val="26"/>
        </w:rPr>
        <w:t xml:space="preserve">, </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перерыв на обед </w:t>
      </w:r>
      <w:r w:rsidRPr="00FC5FF5">
        <w:rPr>
          <w:rFonts w:ascii="Times New Roman" w:hAnsi="Times New Roman"/>
          <w:sz w:val="26"/>
          <w:szCs w:val="26"/>
        </w:rPr>
        <w:t>- с 13.00 до 14.00 часов</w:t>
      </w:r>
      <w:r w:rsidRPr="008B63E5">
        <w:rPr>
          <w:rFonts w:ascii="Times New Roman" w:hAnsi="Times New Roman"/>
          <w:color w:val="000000"/>
          <w:sz w:val="26"/>
          <w:szCs w:val="26"/>
        </w:rPr>
        <w:t xml:space="preserve">, </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суббота, воскресенье – выходной день.</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Номер телефона Администрации </w:t>
      </w:r>
      <w:r w:rsidR="006C77AB">
        <w:rPr>
          <w:rFonts w:ascii="Times New Roman" w:hAnsi="Times New Roman"/>
          <w:color w:val="000000"/>
          <w:sz w:val="26"/>
          <w:szCs w:val="26"/>
        </w:rPr>
        <w:t>сельского поселения</w:t>
      </w:r>
      <w:r w:rsidR="006C77AB" w:rsidRPr="008B63E5">
        <w:rPr>
          <w:rFonts w:ascii="Times New Roman" w:hAnsi="Times New Roman"/>
          <w:sz w:val="26"/>
          <w:szCs w:val="26"/>
        </w:rPr>
        <w:t xml:space="preserve"> </w:t>
      </w:r>
      <w:r w:rsidR="006C77AB">
        <w:rPr>
          <w:rFonts w:ascii="Times New Roman" w:hAnsi="Times New Roman"/>
          <w:sz w:val="26"/>
          <w:szCs w:val="26"/>
        </w:rPr>
        <w:t>для справок: 8(48144</w:t>
      </w:r>
      <w:r w:rsidRPr="008B63E5">
        <w:rPr>
          <w:rFonts w:ascii="Times New Roman" w:hAnsi="Times New Roman"/>
          <w:sz w:val="26"/>
          <w:szCs w:val="26"/>
        </w:rPr>
        <w:t xml:space="preserve">) </w:t>
      </w:r>
      <w:r w:rsidR="006C77AB">
        <w:rPr>
          <w:rFonts w:ascii="Times New Roman" w:hAnsi="Times New Roman"/>
          <w:sz w:val="26"/>
          <w:szCs w:val="26"/>
        </w:rPr>
        <w:t>6-59-83</w:t>
      </w:r>
      <w:r w:rsidRPr="008B63E5">
        <w:rPr>
          <w:rFonts w:ascii="Times New Roman" w:hAnsi="Times New Roman"/>
          <w:sz w:val="26"/>
          <w:szCs w:val="26"/>
        </w:rPr>
        <w:t>.</w:t>
      </w:r>
    </w:p>
    <w:p w:rsidR="003E0C22" w:rsidRPr="006C77AB" w:rsidRDefault="003E0C22" w:rsidP="006C77AB">
      <w:pPr>
        <w:autoSpaceDE w:val="0"/>
        <w:autoSpaceDN w:val="0"/>
        <w:adjustRightInd w:val="0"/>
        <w:spacing w:after="0" w:line="240" w:lineRule="auto"/>
        <w:ind w:firstLine="709"/>
        <w:jc w:val="both"/>
        <w:rPr>
          <w:rFonts w:ascii="Times New Roman" w:hAnsi="Times New Roman"/>
          <w:sz w:val="24"/>
          <w:szCs w:val="24"/>
        </w:rPr>
      </w:pPr>
      <w:r w:rsidRPr="008B63E5">
        <w:rPr>
          <w:rFonts w:ascii="Times New Roman" w:hAnsi="Times New Roman"/>
          <w:sz w:val="26"/>
          <w:szCs w:val="26"/>
        </w:rPr>
        <w:t xml:space="preserve">Личное информирование заявителей по вопросам предоставления муниципальной услуги осуществляется по адресу: </w:t>
      </w:r>
      <w:r w:rsidR="006C77AB">
        <w:rPr>
          <w:rFonts w:ascii="Times New Roman" w:hAnsi="Times New Roman"/>
          <w:sz w:val="24"/>
          <w:szCs w:val="24"/>
        </w:rPr>
        <w:t>215710, Смоленская область, Дорогобужский район, д. Нов</w:t>
      </w:r>
      <w:proofErr w:type="gramStart"/>
      <w:r w:rsidR="006C77AB">
        <w:rPr>
          <w:rFonts w:ascii="Times New Roman" w:hAnsi="Times New Roman"/>
          <w:sz w:val="24"/>
          <w:szCs w:val="24"/>
        </w:rPr>
        <w:t>о-</w:t>
      </w:r>
      <w:proofErr w:type="gramEnd"/>
      <w:r w:rsidR="006C77AB">
        <w:rPr>
          <w:rFonts w:ascii="Times New Roman" w:hAnsi="Times New Roman"/>
          <w:sz w:val="24"/>
          <w:szCs w:val="24"/>
        </w:rPr>
        <w:t xml:space="preserve"> Михайловское, ул. Центральная, д. 1.</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Письменные обращения по вопросу предоставления муниципальной услуги подлежат направлению в вышеуказанный адрес.</w:t>
      </w:r>
    </w:p>
    <w:p w:rsidR="006C77AB" w:rsidRDefault="003E0C22" w:rsidP="006C77AB">
      <w:pPr>
        <w:autoSpaceDE w:val="0"/>
        <w:autoSpaceDN w:val="0"/>
        <w:adjustRightInd w:val="0"/>
        <w:spacing w:after="0" w:line="240" w:lineRule="auto"/>
        <w:ind w:firstLine="709"/>
        <w:jc w:val="both"/>
        <w:rPr>
          <w:rFonts w:ascii="Times New Roman" w:hAnsi="Times New Roman"/>
          <w:sz w:val="24"/>
          <w:szCs w:val="24"/>
        </w:rPr>
      </w:pPr>
      <w:r w:rsidRPr="008B63E5">
        <w:rPr>
          <w:rFonts w:ascii="Times New Roman" w:hAnsi="Times New Roman"/>
          <w:sz w:val="26"/>
          <w:szCs w:val="26"/>
        </w:rPr>
        <w:t xml:space="preserve">Адрес электронной почты Администрации </w:t>
      </w:r>
      <w:r w:rsidR="006C77AB">
        <w:rPr>
          <w:rFonts w:ascii="Times New Roman" w:hAnsi="Times New Roman"/>
          <w:sz w:val="26"/>
          <w:szCs w:val="26"/>
        </w:rPr>
        <w:t>сельского поселения</w:t>
      </w:r>
      <w:r w:rsidRPr="008B63E5">
        <w:rPr>
          <w:rFonts w:ascii="Times New Roman" w:hAnsi="Times New Roman"/>
          <w:sz w:val="26"/>
          <w:szCs w:val="26"/>
        </w:rPr>
        <w:t xml:space="preserve">: </w:t>
      </w:r>
      <w:hyperlink r:id="rId8" w:history="1">
        <w:r w:rsidR="006C77AB" w:rsidRPr="00A15CE4">
          <w:rPr>
            <w:rStyle w:val="a6"/>
            <w:sz w:val="24"/>
            <w:szCs w:val="24"/>
            <w:lang w:val="en-US"/>
          </w:rPr>
          <w:t>mihalovka</w:t>
        </w:r>
        <w:r w:rsidR="006C77AB" w:rsidRPr="00A15CE4">
          <w:rPr>
            <w:rStyle w:val="a6"/>
            <w:sz w:val="24"/>
            <w:szCs w:val="24"/>
          </w:rPr>
          <w:t>-</w:t>
        </w:r>
        <w:r w:rsidR="006C77AB" w:rsidRPr="00A15CE4">
          <w:rPr>
            <w:rStyle w:val="a6"/>
            <w:sz w:val="24"/>
            <w:szCs w:val="24"/>
            <w:lang w:val="en-US"/>
          </w:rPr>
          <w:t>dor</w:t>
        </w:r>
        <w:r w:rsidR="006C77AB" w:rsidRPr="00A15CE4">
          <w:rPr>
            <w:rStyle w:val="a6"/>
            <w:sz w:val="24"/>
            <w:szCs w:val="24"/>
          </w:rPr>
          <w:t>@</w:t>
        </w:r>
        <w:r w:rsidR="006C77AB" w:rsidRPr="00A15CE4">
          <w:rPr>
            <w:rStyle w:val="a6"/>
            <w:sz w:val="24"/>
            <w:szCs w:val="24"/>
            <w:lang w:val="en-US"/>
          </w:rPr>
          <w:t>mail</w:t>
        </w:r>
        <w:r w:rsidR="006C77AB" w:rsidRPr="00A15CE4">
          <w:rPr>
            <w:rStyle w:val="a6"/>
            <w:sz w:val="24"/>
            <w:szCs w:val="24"/>
          </w:rPr>
          <w:t>.</w:t>
        </w:r>
        <w:proofErr w:type="spellStart"/>
        <w:r w:rsidR="006C77AB" w:rsidRPr="00A15CE4">
          <w:rPr>
            <w:rStyle w:val="a6"/>
            <w:sz w:val="24"/>
            <w:szCs w:val="24"/>
            <w:lang w:val="en-US"/>
          </w:rPr>
          <w:t>ru</w:t>
        </w:r>
        <w:proofErr w:type="spellEnd"/>
      </w:hyperlink>
      <w:r w:rsidR="006C77AB">
        <w:rPr>
          <w:rFonts w:ascii="Times New Roman" w:hAnsi="Times New Roman"/>
          <w:sz w:val="24"/>
          <w:szCs w:val="24"/>
        </w:rPr>
        <w:t>.</w:t>
      </w:r>
    </w:p>
    <w:p w:rsidR="003E0C22" w:rsidRPr="008B63E5" w:rsidRDefault="006C77AB" w:rsidP="003E0C22">
      <w:pPr>
        <w:autoSpaceDE w:val="0"/>
        <w:autoSpaceDN w:val="0"/>
        <w:adjustRightInd w:val="0"/>
        <w:spacing w:after="0" w:line="240" w:lineRule="auto"/>
        <w:ind w:firstLine="709"/>
        <w:jc w:val="both"/>
        <w:rPr>
          <w:rFonts w:ascii="Times New Roman" w:hAnsi="Times New Roman"/>
          <w:sz w:val="26"/>
          <w:szCs w:val="26"/>
        </w:rPr>
      </w:pPr>
      <w:proofErr w:type="gramStart"/>
      <w:r w:rsidRPr="006C77AB">
        <w:rPr>
          <w:rStyle w:val="a7"/>
          <w:rFonts w:ascii="Times New Roman" w:hAnsi="Times New Roman" w:cs="Times New Roman"/>
          <w:sz w:val="24"/>
          <w:szCs w:val="24"/>
        </w:rPr>
        <w:t>Адрес официального сайта муниципального образования</w:t>
      </w:r>
      <w:r>
        <w:rPr>
          <w:rStyle w:val="a7"/>
          <w:sz w:val="24"/>
          <w:szCs w:val="24"/>
        </w:rPr>
        <w:t xml:space="preserve"> </w:t>
      </w:r>
      <w:r>
        <w:rPr>
          <w:rFonts w:ascii="Times New Roman" w:hAnsi="Times New Roman"/>
          <w:sz w:val="24"/>
          <w:szCs w:val="24"/>
        </w:rPr>
        <w:t>Михайловское сельское поселение Дорогобужского района Смоленской</w:t>
      </w:r>
      <w:r>
        <w:rPr>
          <w:rStyle w:val="a7"/>
          <w:sz w:val="24"/>
          <w:szCs w:val="24"/>
        </w:rPr>
        <w:t xml:space="preserve"> </w:t>
      </w:r>
      <w:r w:rsidRPr="006C77AB">
        <w:rPr>
          <w:rStyle w:val="a7"/>
          <w:rFonts w:ascii="Times New Roman" w:hAnsi="Times New Roman" w:cs="Times New Roman"/>
          <w:sz w:val="24"/>
          <w:szCs w:val="24"/>
        </w:rPr>
        <w:t>в сети Интернет</w:t>
      </w:r>
      <w:r w:rsidR="003E0C22" w:rsidRPr="008B63E5">
        <w:rPr>
          <w:rFonts w:ascii="Times New Roman" w:hAnsi="Times New Roman"/>
          <w:sz w:val="26"/>
          <w:szCs w:val="26"/>
        </w:rPr>
        <w:t>.</w:t>
      </w:r>
      <w:proofErr w:type="gramEnd"/>
    </w:p>
    <w:p w:rsidR="003E0C22" w:rsidRPr="008B63E5" w:rsidRDefault="003E0C22" w:rsidP="003E0C22">
      <w:pPr>
        <w:autoSpaceDE w:val="0"/>
        <w:autoSpaceDN w:val="0"/>
        <w:adjustRightInd w:val="0"/>
        <w:spacing w:after="0" w:line="240" w:lineRule="auto"/>
        <w:ind w:firstLine="709"/>
        <w:jc w:val="both"/>
        <w:outlineLvl w:val="0"/>
        <w:rPr>
          <w:rFonts w:ascii="Times New Roman" w:hAnsi="Times New Roman"/>
          <w:sz w:val="26"/>
          <w:szCs w:val="26"/>
        </w:rPr>
      </w:pPr>
      <w:r w:rsidRPr="008B63E5">
        <w:rPr>
          <w:rFonts w:ascii="Times New Roman" w:hAnsi="Times New Roman"/>
          <w:sz w:val="26"/>
          <w:szCs w:val="26"/>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информационно-телекоммуникационной сети «Интернет».</w:t>
      </w:r>
    </w:p>
    <w:p w:rsidR="003E0C22" w:rsidRPr="003E0C22" w:rsidRDefault="003E0C22" w:rsidP="003E0C22">
      <w:pPr>
        <w:widowControl w:val="0"/>
        <w:autoSpaceDE w:val="0"/>
        <w:autoSpaceDN w:val="0"/>
        <w:adjustRightInd w:val="0"/>
        <w:spacing w:after="0" w:line="240" w:lineRule="auto"/>
        <w:outlineLvl w:val="1"/>
        <w:rPr>
          <w:rFonts w:ascii="Times New Roman" w:hAnsi="Times New Roman"/>
          <w:sz w:val="26"/>
          <w:szCs w:val="26"/>
        </w:rPr>
      </w:pPr>
      <w:bookmarkStart w:id="3" w:name="Par82"/>
      <w:bookmarkEnd w:id="3"/>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r w:rsidRPr="008B63E5">
        <w:rPr>
          <w:rFonts w:ascii="Times New Roman" w:hAnsi="Times New Roman"/>
          <w:sz w:val="26"/>
          <w:szCs w:val="26"/>
        </w:rPr>
        <w:t>2. Стандарт предоставления муниципальной услуги</w:t>
      </w:r>
    </w:p>
    <w:p w:rsidR="003E0C22" w:rsidRPr="008B63E5" w:rsidRDefault="003E0C22" w:rsidP="003E0C22">
      <w:pPr>
        <w:widowControl w:val="0"/>
        <w:autoSpaceDE w:val="0"/>
        <w:autoSpaceDN w:val="0"/>
        <w:adjustRightInd w:val="0"/>
        <w:spacing w:after="0" w:line="240" w:lineRule="auto"/>
        <w:jc w:val="center"/>
        <w:rPr>
          <w:rFonts w:ascii="Times New Roman" w:hAnsi="Times New Roman"/>
          <w:sz w:val="26"/>
          <w:szCs w:val="26"/>
        </w:rPr>
      </w:pP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2.1.</w:t>
      </w:r>
      <w:r>
        <w:rPr>
          <w:rFonts w:ascii="Times New Roman" w:hAnsi="Times New Roman"/>
          <w:sz w:val="26"/>
          <w:szCs w:val="26"/>
          <w:lang w:val="en-US"/>
        </w:rPr>
        <w:t> </w:t>
      </w:r>
      <w:r w:rsidRPr="008B63E5">
        <w:rPr>
          <w:rFonts w:ascii="Times New Roman" w:hAnsi="Times New Roman"/>
          <w:sz w:val="26"/>
          <w:szCs w:val="26"/>
        </w:rPr>
        <w:t>Наименование муниципальной услуги - «Признание садового дома жилым домом и жилого дома садовым домом</w:t>
      </w:r>
      <w:r w:rsidRPr="008B63E5">
        <w:rPr>
          <w:rFonts w:ascii="Times New Roman" w:hAnsi="Times New Roman"/>
          <w:color w:val="000000"/>
          <w:sz w:val="26"/>
          <w:szCs w:val="26"/>
        </w:rPr>
        <w:t>»</w:t>
      </w:r>
      <w:r w:rsidRPr="008B63E5">
        <w:rPr>
          <w:rFonts w:ascii="Times New Roman" w:hAnsi="Times New Roman"/>
          <w:sz w:val="26"/>
          <w:szCs w:val="26"/>
        </w:rPr>
        <w:t>.</w:t>
      </w:r>
    </w:p>
    <w:p w:rsidR="003E0C22" w:rsidRPr="006C77AB" w:rsidRDefault="003E0C22" w:rsidP="006C77AB">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lastRenderedPageBreak/>
        <w:t>2.2.</w:t>
      </w:r>
      <w:r>
        <w:rPr>
          <w:rFonts w:ascii="Times New Roman" w:hAnsi="Times New Roman"/>
          <w:sz w:val="26"/>
          <w:szCs w:val="26"/>
          <w:lang w:val="en-US"/>
        </w:rPr>
        <w:t> </w:t>
      </w:r>
      <w:r>
        <w:rPr>
          <w:rFonts w:ascii="Times New Roman" w:hAnsi="Times New Roman"/>
          <w:sz w:val="26"/>
          <w:szCs w:val="26"/>
        </w:rPr>
        <w:t>Орган,</w:t>
      </w:r>
      <w:r w:rsidRPr="008B63E5">
        <w:rPr>
          <w:rFonts w:ascii="Times New Roman" w:hAnsi="Times New Roman"/>
          <w:sz w:val="26"/>
          <w:szCs w:val="26"/>
        </w:rPr>
        <w:t xml:space="preserve"> предоставляющий муниципальную услугу - Администрация </w:t>
      </w:r>
      <w:r w:rsidR="006C77AB">
        <w:rPr>
          <w:rFonts w:ascii="Times New Roman" w:hAnsi="Times New Roman"/>
          <w:sz w:val="26"/>
          <w:szCs w:val="26"/>
        </w:rPr>
        <w:t>Михайловского сельского поселения Дорогобужского района Смоленской области</w:t>
      </w:r>
      <w:r w:rsidRPr="008B63E5">
        <w:rPr>
          <w:rFonts w:ascii="Times New Roman" w:hAnsi="Times New Roman"/>
          <w:sz w:val="26"/>
          <w:szCs w:val="26"/>
        </w:rPr>
        <w:t>.</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2.3. </w:t>
      </w:r>
      <w:r w:rsidRPr="008B63E5">
        <w:rPr>
          <w:rFonts w:ascii="Times New Roman" w:hAnsi="Times New Roman"/>
          <w:color w:val="000000"/>
          <w:sz w:val="26"/>
          <w:szCs w:val="26"/>
        </w:rPr>
        <w:t>Результатом предоставления муниципальной услуги является:</w:t>
      </w:r>
    </w:p>
    <w:p w:rsidR="003E0C22" w:rsidRPr="008B63E5" w:rsidRDefault="003E0C22" w:rsidP="003E0C22">
      <w:pPr>
        <w:autoSpaceDE w:val="0"/>
        <w:autoSpaceDN w:val="0"/>
        <w:adjustRightInd w:val="0"/>
        <w:spacing w:after="0" w:line="240" w:lineRule="auto"/>
        <w:ind w:firstLine="708"/>
        <w:jc w:val="both"/>
        <w:rPr>
          <w:rFonts w:ascii="Times New Roman" w:hAnsi="Times New Roman"/>
          <w:color w:val="000000"/>
          <w:sz w:val="26"/>
          <w:szCs w:val="26"/>
        </w:rPr>
      </w:pPr>
      <w:r w:rsidRPr="008B63E5">
        <w:rPr>
          <w:rFonts w:ascii="Times New Roman" w:hAnsi="Times New Roman"/>
          <w:color w:val="000000"/>
          <w:sz w:val="26"/>
          <w:szCs w:val="26"/>
        </w:rPr>
        <w:t>1) признание садового дома жилым домом или жилого дома садовым домом;</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 xml:space="preserve">2)  отказ в </w:t>
      </w:r>
      <w:r w:rsidRPr="008B63E5">
        <w:rPr>
          <w:rFonts w:ascii="Times New Roman" w:hAnsi="Times New Roman"/>
          <w:sz w:val="26"/>
          <w:szCs w:val="26"/>
        </w:rPr>
        <w:t>признании садового дома жилым домом или жилого дома садовым домом</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2.4. </w:t>
      </w:r>
      <w:r w:rsidRPr="008B63E5">
        <w:rPr>
          <w:rFonts w:ascii="Times New Roman" w:hAnsi="Times New Roman"/>
          <w:color w:val="000000"/>
          <w:sz w:val="26"/>
          <w:szCs w:val="26"/>
        </w:rPr>
        <w:t>Срок предоставления муниципальной услуги.</w:t>
      </w:r>
    </w:p>
    <w:p w:rsidR="003E0C22" w:rsidRPr="008B63E5" w:rsidRDefault="003E0C22" w:rsidP="003E0C22">
      <w:pPr>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color w:val="000000"/>
          <w:sz w:val="26"/>
          <w:szCs w:val="26"/>
        </w:rPr>
        <w:t>Максимальный срок предоставления муниципальной услуги -</w:t>
      </w:r>
      <w:r w:rsidRPr="008B63E5">
        <w:rPr>
          <w:rFonts w:ascii="Times New Roman" w:hAnsi="Times New Roman"/>
          <w:color w:val="FF0000"/>
          <w:sz w:val="26"/>
          <w:szCs w:val="26"/>
        </w:rPr>
        <w:t xml:space="preserve"> </w:t>
      </w:r>
      <w:r w:rsidRPr="008B63E5">
        <w:rPr>
          <w:rFonts w:ascii="Times New Roman" w:hAnsi="Times New Roman"/>
          <w:sz w:val="26"/>
          <w:szCs w:val="26"/>
        </w:rPr>
        <w:t xml:space="preserve">не позднее чем через </w:t>
      </w:r>
      <w:r w:rsidR="00FA556B" w:rsidRPr="00FA556B">
        <w:rPr>
          <w:rFonts w:ascii="Times New Roman" w:hAnsi="Times New Roman"/>
          <w:sz w:val="26"/>
          <w:szCs w:val="26"/>
        </w:rPr>
        <w:t>30</w:t>
      </w:r>
      <w:r w:rsidRPr="00FA556B">
        <w:rPr>
          <w:rFonts w:ascii="Times New Roman" w:hAnsi="Times New Roman"/>
          <w:sz w:val="26"/>
          <w:szCs w:val="26"/>
        </w:rPr>
        <w:t xml:space="preserve"> календарных дней</w:t>
      </w:r>
      <w:r w:rsidRPr="008B63E5">
        <w:rPr>
          <w:rFonts w:ascii="Times New Roman" w:hAnsi="Times New Roman"/>
          <w:sz w:val="26"/>
          <w:szCs w:val="26"/>
        </w:rPr>
        <w:t xml:space="preserve"> со дня подачи заявления заявителем.</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2.5. </w:t>
      </w:r>
      <w:r w:rsidRPr="008B63E5">
        <w:rPr>
          <w:rFonts w:ascii="Times New Roman" w:hAnsi="Times New Roman"/>
          <w:sz w:val="26"/>
          <w:szCs w:val="26"/>
        </w:rPr>
        <w:t>Перечень нормативных правовых актов, регулирующих предоставление муниципальной услуги.</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Нормативные правовые акты, регулирующие предоставление муниципальной услуги:</w:t>
      </w:r>
    </w:p>
    <w:p w:rsidR="003E0C22" w:rsidRPr="008B63E5" w:rsidRDefault="003E0C22" w:rsidP="003E0C22">
      <w:pPr>
        <w:pStyle w:val="a3"/>
        <w:ind w:firstLine="708"/>
        <w:jc w:val="both"/>
        <w:rPr>
          <w:rFonts w:ascii="Times New Roman" w:hAnsi="Times New Roman"/>
          <w:color w:val="000000"/>
          <w:sz w:val="26"/>
          <w:szCs w:val="26"/>
        </w:rPr>
      </w:pPr>
      <w:bookmarkStart w:id="4" w:name="Par111"/>
      <w:bookmarkEnd w:id="4"/>
      <w:r w:rsidRPr="008B63E5">
        <w:rPr>
          <w:rFonts w:ascii="Times New Roman" w:hAnsi="Times New Roman"/>
          <w:color w:val="000000"/>
          <w:sz w:val="26"/>
          <w:szCs w:val="26"/>
        </w:rPr>
        <w:t xml:space="preserve"> Жилищный </w:t>
      </w:r>
      <w:hyperlink r:id="rId9" w:history="1">
        <w:r w:rsidRPr="008B63E5">
          <w:rPr>
            <w:rFonts w:ascii="Times New Roman" w:hAnsi="Times New Roman"/>
            <w:color w:val="000000"/>
            <w:sz w:val="26"/>
            <w:szCs w:val="26"/>
          </w:rPr>
          <w:t>кодекс</w:t>
        </w:r>
      </w:hyperlink>
      <w:r w:rsidRPr="008B63E5">
        <w:rPr>
          <w:rFonts w:ascii="Times New Roman" w:hAnsi="Times New Roman"/>
          <w:color w:val="000000"/>
          <w:sz w:val="26"/>
          <w:szCs w:val="26"/>
        </w:rPr>
        <w:t xml:space="preserve"> Российской Федерации;</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 xml:space="preserve">Федеральный </w:t>
      </w:r>
      <w:hyperlink r:id="rId10" w:history="1">
        <w:r w:rsidRPr="008B63E5">
          <w:rPr>
            <w:rFonts w:ascii="Times New Roman" w:hAnsi="Times New Roman"/>
            <w:color w:val="000000"/>
            <w:sz w:val="26"/>
            <w:szCs w:val="26"/>
          </w:rPr>
          <w:t>закон</w:t>
        </w:r>
      </w:hyperlink>
      <w:r w:rsidRPr="008B63E5">
        <w:rPr>
          <w:rFonts w:ascii="Times New Roman" w:hAnsi="Times New Roman"/>
          <w:color w:val="000000"/>
          <w:sz w:val="26"/>
          <w:szCs w:val="26"/>
        </w:rPr>
        <w:t xml:space="preserve"> от 27.07.2010 </w:t>
      </w:r>
      <w:r>
        <w:rPr>
          <w:rFonts w:ascii="Times New Roman" w:hAnsi="Times New Roman"/>
          <w:color w:val="000000"/>
          <w:sz w:val="26"/>
          <w:szCs w:val="26"/>
        </w:rPr>
        <w:t>№ 210-ФЗ «</w:t>
      </w:r>
      <w:r w:rsidRPr="008B63E5">
        <w:rPr>
          <w:rFonts w:ascii="Times New Roman" w:hAnsi="Times New Roman"/>
          <w:color w:val="000000"/>
          <w:sz w:val="26"/>
          <w:szCs w:val="26"/>
        </w:rPr>
        <w:t>Об организации предоставления госуда</w:t>
      </w:r>
      <w:r>
        <w:rPr>
          <w:rFonts w:ascii="Times New Roman" w:hAnsi="Times New Roman"/>
          <w:color w:val="000000"/>
          <w:sz w:val="26"/>
          <w:szCs w:val="26"/>
        </w:rPr>
        <w:t>рственных и муниципальных услуг»</w:t>
      </w:r>
      <w:r w:rsidRPr="008B63E5">
        <w:rPr>
          <w:rFonts w:ascii="Times New Roman" w:hAnsi="Times New Roman"/>
          <w:color w:val="000000"/>
          <w:sz w:val="26"/>
          <w:szCs w:val="26"/>
        </w:rPr>
        <w:t>;</w:t>
      </w:r>
    </w:p>
    <w:p w:rsidR="003E0C22" w:rsidRPr="008B63E5" w:rsidRDefault="008C22BA" w:rsidP="003E0C22">
      <w:pPr>
        <w:pStyle w:val="a3"/>
        <w:ind w:firstLine="708"/>
        <w:jc w:val="both"/>
        <w:rPr>
          <w:rFonts w:ascii="Times New Roman" w:hAnsi="Times New Roman"/>
          <w:sz w:val="26"/>
          <w:szCs w:val="26"/>
        </w:rPr>
      </w:pPr>
      <w:hyperlink r:id="rId11" w:history="1">
        <w:r w:rsidR="003E0C22" w:rsidRPr="008B63E5">
          <w:rPr>
            <w:rFonts w:ascii="Times New Roman" w:hAnsi="Times New Roman"/>
            <w:color w:val="000000"/>
            <w:sz w:val="26"/>
            <w:szCs w:val="26"/>
          </w:rPr>
          <w:t>Постановление</w:t>
        </w:r>
      </w:hyperlink>
      <w:r w:rsidR="003E0C22" w:rsidRPr="008B63E5">
        <w:rPr>
          <w:rFonts w:ascii="Times New Roman" w:hAnsi="Times New Roman"/>
          <w:color w:val="000000"/>
          <w:sz w:val="26"/>
          <w:szCs w:val="26"/>
        </w:rPr>
        <w:t xml:space="preserve"> </w:t>
      </w:r>
      <w:r w:rsidR="003E0C22" w:rsidRPr="008B63E5">
        <w:rPr>
          <w:rFonts w:ascii="Times New Roman" w:hAnsi="Times New Roman"/>
          <w:sz w:val="26"/>
          <w:szCs w:val="26"/>
        </w:rPr>
        <w:t xml:space="preserve">Правительства Российской Федерации от 28.01.2006 № 47 «Об утверждении </w:t>
      </w:r>
      <w:r w:rsidR="003E0C22" w:rsidRPr="008B63E5">
        <w:rPr>
          <w:rFonts w:ascii="Times New Roman" w:hAnsi="Times New Roman"/>
          <w:bCs/>
          <w:sz w:val="26"/>
          <w:szCs w:val="26"/>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E0C22" w:rsidRPr="008B63E5">
        <w:rPr>
          <w:rFonts w:ascii="Times New Roman" w:hAnsi="Times New Roman"/>
          <w:sz w:val="26"/>
          <w:szCs w:val="26"/>
        </w:rPr>
        <w:t xml:space="preserve"> </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2.6. </w:t>
      </w:r>
      <w:r w:rsidRPr="008B63E5">
        <w:rPr>
          <w:rFonts w:ascii="Times New Roman" w:hAnsi="Times New Roman"/>
          <w:sz w:val="26"/>
          <w:szCs w:val="26"/>
        </w:rPr>
        <w:t>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3E0C22" w:rsidRPr="008B63E5" w:rsidRDefault="003E0C22" w:rsidP="003E0C2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olor w:val="000000"/>
          <w:sz w:val="26"/>
          <w:szCs w:val="26"/>
        </w:rPr>
        <w:t>2.6.1. </w:t>
      </w:r>
      <w:r w:rsidRPr="008B63E5">
        <w:rPr>
          <w:rFonts w:ascii="Times New Roman" w:hAnsi="Times New Roman"/>
          <w:color w:val="000000"/>
          <w:sz w:val="26"/>
          <w:szCs w:val="26"/>
        </w:rPr>
        <w:t xml:space="preserve">Для получения муниципальной услуги заявителем предоставляется </w:t>
      </w:r>
      <w:r w:rsidRPr="008B63E5">
        <w:rPr>
          <w:rFonts w:ascii="Times New Roman" w:hAnsi="Times New Roman"/>
          <w:sz w:val="26"/>
          <w:szCs w:val="26"/>
        </w:rPr>
        <w:t xml:space="preserve">заявление согласно </w:t>
      </w:r>
      <w:r w:rsidRPr="00FC5FF5">
        <w:rPr>
          <w:rFonts w:ascii="Times New Roman" w:hAnsi="Times New Roman"/>
          <w:sz w:val="26"/>
          <w:szCs w:val="26"/>
        </w:rPr>
        <w:t>приложению 1</w:t>
      </w:r>
      <w:r w:rsidRPr="008B63E5">
        <w:rPr>
          <w:rFonts w:ascii="Times New Roman" w:hAnsi="Times New Roman"/>
          <w:sz w:val="26"/>
          <w:szCs w:val="26"/>
        </w:rPr>
        <w:t xml:space="preserve"> к настоящему Административному регламенту. </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К заявлению прилагаются следующие документы:</w:t>
      </w:r>
    </w:p>
    <w:p w:rsidR="003E0C22" w:rsidRPr="008B63E5" w:rsidRDefault="003E0C22" w:rsidP="003E0C22">
      <w:pPr>
        <w:pStyle w:val="a3"/>
        <w:ind w:firstLine="708"/>
        <w:jc w:val="both"/>
        <w:rPr>
          <w:rFonts w:ascii="Times New Roman" w:hAnsi="Times New Roman"/>
          <w:color w:val="000000"/>
          <w:sz w:val="26"/>
          <w:szCs w:val="26"/>
        </w:rPr>
      </w:pPr>
      <w:bookmarkStart w:id="5" w:name="Par4"/>
      <w:bookmarkEnd w:id="5"/>
      <w:proofErr w:type="gramStart"/>
      <w:r>
        <w:rPr>
          <w:rFonts w:ascii="Times New Roman" w:hAnsi="Times New Roman"/>
          <w:color w:val="000000"/>
          <w:sz w:val="26"/>
          <w:szCs w:val="26"/>
        </w:rPr>
        <w:t>1) </w:t>
      </w:r>
      <w:r w:rsidRPr="008B63E5">
        <w:rPr>
          <w:rFonts w:ascii="Times New Roman" w:hAnsi="Times New Roman"/>
          <w:color w:val="000000"/>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8B63E5">
        <w:rPr>
          <w:rFonts w:ascii="Times New Roman" w:hAnsi="Times New Roman"/>
          <w:color w:val="000000"/>
          <w:sz w:val="26"/>
          <w:szCs w:val="26"/>
        </w:rPr>
        <w:t xml:space="preserve"> государственном </w:t>
      </w:r>
      <w:proofErr w:type="gramStart"/>
      <w:r w:rsidRPr="008B63E5">
        <w:rPr>
          <w:rFonts w:ascii="Times New Roman" w:hAnsi="Times New Roman"/>
          <w:color w:val="000000"/>
          <w:sz w:val="26"/>
          <w:szCs w:val="26"/>
        </w:rPr>
        <w:t>реестре</w:t>
      </w:r>
      <w:proofErr w:type="gramEnd"/>
      <w:r w:rsidRPr="008B63E5">
        <w:rPr>
          <w:rFonts w:ascii="Times New Roman" w:hAnsi="Times New Roman"/>
          <w:color w:val="000000"/>
          <w:sz w:val="26"/>
          <w:szCs w:val="26"/>
        </w:rPr>
        <w:t xml:space="preserve"> недвижимости, или нотариально заверенную копию такого документа;</w:t>
      </w:r>
    </w:p>
    <w:p w:rsidR="003E0C22" w:rsidRPr="008B63E5" w:rsidRDefault="003E0C22" w:rsidP="003E0C22">
      <w:pPr>
        <w:pStyle w:val="a3"/>
        <w:ind w:firstLine="708"/>
        <w:jc w:val="both"/>
        <w:rPr>
          <w:rFonts w:ascii="Times New Roman" w:hAnsi="Times New Roman"/>
          <w:color w:val="000000"/>
          <w:sz w:val="26"/>
          <w:szCs w:val="26"/>
        </w:rPr>
      </w:pPr>
      <w:proofErr w:type="gramStart"/>
      <w:r>
        <w:rPr>
          <w:rFonts w:ascii="Times New Roman" w:hAnsi="Times New Roman"/>
          <w:color w:val="000000"/>
          <w:sz w:val="26"/>
          <w:szCs w:val="26"/>
        </w:rPr>
        <w:t>2) </w:t>
      </w:r>
      <w:r w:rsidRPr="008B63E5">
        <w:rPr>
          <w:rFonts w:ascii="Times New Roman" w:hAnsi="Times New Roman"/>
          <w:color w:val="000000"/>
          <w:sz w:val="26"/>
          <w:szCs w:val="26"/>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Pr="008B63E5">
          <w:rPr>
            <w:rFonts w:ascii="Times New Roman" w:hAnsi="Times New Roman"/>
            <w:color w:val="000000"/>
            <w:sz w:val="26"/>
            <w:szCs w:val="26"/>
          </w:rPr>
          <w:t>частью 2 статьи 5</w:t>
        </w:r>
      </w:hyperlink>
      <w:r w:rsidRPr="008B63E5">
        <w:rPr>
          <w:rFonts w:ascii="Times New Roman" w:hAnsi="Times New Roman"/>
          <w:color w:val="000000"/>
          <w:sz w:val="26"/>
          <w:szCs w:val="26"/>
        </w:rPr>
        <w:t xml:space="preserve">, </w:t>
      </w:r>
      <w:hyperlink r:id="rId13" w:history="1">
        <w:r w:rsidRPr="008B63E5">
          <w:rPr>
            <w:rFonts w:ascii="Times New Roman" w:hAnsi="Times New Roman"/>
            <w:color w:val="000000"/>
            <w:sz w:val="26"/>
            <w:szCs w:val="26"/>
          </w:rPr>
          <w:t>статьями 7</w:t>
        </w:r>
      </w:hyperlink>
      <w:r w:rsidRPr="008B63E5">
        <w:rPr>
          <w:rFonts w:ascii="Times New Roman" w:hAnsi="Times New Roman"/>
          <w:color w:val="000000"/>
          <w:sz w:val="26"/>
          <w:szCs w:val="26"/>
        </w:rPr>
        <w:t xml:space="preserve">, </w:t>
      </w:r>
      <w:hyperlink r:id="rId14" w:history="1">
        <w:r w:rsidRPr="008B63E5">
          <w:rPr>
            <w:rFonts w:ascii="Times New Roman" w:hAnsi="Times New Roman"/>
            <w:color w:val="000000"/>
            <w:sz w:val="26"/>
            <w:szCs w:val="26"/>
          </w:rPr>
          <w:t>8</w:t>
        </w:r>
      </w:hyperlink>
      <w:r w:rsidRPr="008B63E5">
        <w:rPr>
          <w:rFonts w:ascii="Times New Roman" w:hAnsi="Times New Roman"/>
          <w:color w:val="000000"/>
          <w:sz w:val="26"/>
          <w:szCs w:val="26"/>
        </w:rPr>
        <w:t xml:space="preserve"> и </w:t>
      </w:r>
      <w:hyperlink r:id="rId15" w:history="1">
        <w:r w:rsidRPr="008B63E5">
          <w:rPr>
            <w:rFonts w:ascii="Times New Roman" w:hAnsi="Times New Roman"/>
            <w:color w:val="000000"/>
            <w:sz w:val="26"/>
            <w:szCs w:val="26"/>
          </w:rPr>
          <w:t>10</w:t>
        </w:r>
      </w:hyperlink>
      <w:r>
        <w:rPr>
          <w:rFonts w:ascii="Times New Roman" w:hAnsi="Times New Roman"/>
          <w:color w:val="000000"/>
          <w:sz w:val="26"/>
          <w:szCs w:val="26"/>
        </w:rPr>
        <w:t xml:space="preserve"> Федерального закона «</w:t>
      </w:r>
      <w:r w:rsidRPr="008B63E5">
        <w:rPr>
          <w:rFonts w:ascii="Times New Roman" w:hAnsi="Times New Roman"/>
          <w:color w:val="000000"/>
          <w:sz w:val="26"/>
          <w:szCs w:val="26"/>
        </w:rPr>
        <w:t>Технический регламент о б</w:t>
      </w:r>
      <w:r>
        <w:rPr>
          <w:rFonts w:ascii="Times New Roman" w:hAnsi="Times New Roman"/>
          <w:color w:val="000000"/>
          <w:sz w:val="26"/>
          <w:szCs w:val="26"/>
        </w:rPr>
        <w:t>езопасности зданий и сооружений»</w:t>
      </w:r>
      <w:r w:rsidRPr="008B63E5">
        <w:rPr>
          <w:rFonts w:ascii="Times New Roman" w:hAnsi="Times New Roman"/>
          <w:color w:val="000000"/>
          <w:sz w:val="26"/>
          <w:szCs w:val="26"/>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3E0C22" w:rsidRPr="008B63E5" w:rsidRDefault="003E0C22" w:rsidP="003E0C22">
      <w:pPr>
        <w:pStyle w:val="a3"/>
        <w:ind w:firstLine="708"/>
        <w:jc w:val="both"/>
        <w:rPr>
          <w:rFonts w:ascii="Times New Roman" w:hAnsi="Times New Roman"/>
          <w:sz w:val="26"/>
          <w:szCs w:val="26"/>
        </w:rPr>
      </w:pPr>
      <w:r>
        <w:rPr>
          <w:rFonts w:ascii="Times New Roman" w:hAnsi="Times New Roman"/>
          <w:sz w:val="26"/>
          <w:szCs w:val="26"/>
        </w:rPr>
        <w:t>3) </w:t>
      </w:r>
      <w:r w:rsidRPr="008B63E5">
        <w:rPr>
          <w:rFonts w:ascii="Times New Roman" w:hAnsi="Times New Roman"/>
          <w:sz w:val="26"/>
          <w:szCs w:val="26"/>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2.6.2</w:t>
      </w:r>
      <w:r>
        <w:rPr>
          <w:rFonts w:ascii="Times New Roman" w:hAnsi="Times New Roman"/>
          <w:sz w:val="26"/>
          <w:szCs w:val="26"/>
        </w:rPr>
        <w:t>. </w:t>
      </w:r>
      <w:r w:rsidRPr="008B63E5">
        <w:rPr>
          <w:rFonts w:ascii="Times New Roman" w:hAnsi="Times New Roman"/>
          <w:sz w:val="26"/>
          <w:szCs w:val="26"/>
        </w:rPr>
        <w:t xml:space="preserve">Заявитель вправе не представлять выписку из Единого государственного реестра недвижимости, указанную в пункте 1 подпункта 2.6.1. настоящего Административного регламента. </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2.6.3</w:t>
      </w:r>
      <w:r>
        <w:rPr>
          <w:rFonts w:ascii="Times New Roman" w:hAnsi="Times New Roman"/>
          <w:sz w:val="26"/>
          <w:szCs w:val="26"/>
        </w:rPr>
        <w:t>. </w:t>
      </w:r>
      <w:r w:rsidRPr="008B63E5">
        <w:rPr>
          <w:rFonts w:ascii="Times New Roman" w:hAnsi="Times New Roman"/>
          <w:sz w:val="26"/>
          <w:szCs w:val="26"/>
        </w:rPr>
        <w:t xml:space="preserve">По выбору гражданина заявление и документы, указанные в подпункте 2.6.1.  настоящего Административного регламента, могут быть поданы заявителем  путем личного обращения или его представителя в Администрацию муниципального </w:t>
      </w:r>
      <w:r w:rsidRPr="008B63E5">
        <w:rPr>
          <w:rFonts w:ascii="Times New Roman" w:hAnsi="Times New Roman"/>
          <w:sz w:val="26"/>
          <w:szCs w:val="26"/>
        </w:rPr>
        <w:lastRenderedPageBreak/>
        <w:t>образования либо через многофункциональный центр предоставления государственных и муниципальных услуг.</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2.7</w:t>
      </w:r>
      <w:r>
        <w:rPr>
          <w:rFonts w:ascii="Times New Roman" w:hAnsi="Times New Roman"/>
          <w:sz w:val="26"/>
          <w:szCs w:val="26"/>
        </w:rPr>
        <w:t>. </w:t>
      </w:r>
      <w:r w:rsidRPr="008B63E5">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color w:val="000000"/>
          <w:sz w:val="26"/>
          <w:szCs w:val="26"/>
        </w:rPr>
      </w:pPr>
      <w:r w:rsidRPr="008B63E5">
        <w:rPr>
          <w:rFonts w:ascii="Times New Roman" w:hAnsi="Times New Roman"/>
          <w:color w:val="000000"/>
          <w:sz w:val="26"/>
          <w:szCs w:val="26"/>
        </w:rPr>
        <w:t>Основания для отказа в приеме документов, необходимых для предоставления муниципальной услуги  не предусмотрены.</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2.8</w:t>
      </w:r>
      <w:r>
        <w:rPr>
          <w:rFonts w:ascii="Times New Roman" w:hAnsi="Times New Roman"/>
          <w:sz w:val="26"/>
          <w:szCs w:val="26"/>
        </w:rPr>
        <w:t>. </w:t>
      </w:r>
      <w:r w:rsidRPr="008B63E5">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bookmarkStart w:id="6" w:name="Par126"/>
      <w:bookmarkEnd w:id="6"/>
      <w:r w:rsidRPr="008B63E5">
        <w:rPr>
          <w:rFonts w:ascii="Times New Roman" w:hAnsi="Times New Roman"/>
          <w:sz w:val="26"/>
          <w:szCs w:val="26"/>
        </w:rPr>
        <w:t>2.8</w:t>
      </w:r>
      <w:r>
        <w:rPr>
          <w:rFonts w:ascii="Times New Roman" w:hAnsi="Times New Roman"/>
          <w:sz w:val="26"/>
          <w:szCs w:val="26"/>
        </w:rPr>
        <w:t>.1. </w:t>
      </w:r>
      <w:r w:rsidRPr="008B63E5">
        <w:rPr>
          <w:rFonts w:ascii="Times New Roman" w:hAnsi="Times New Roman"/>
          <w:sz w:val="26"/>
          <w:szCs w:val="26"/>
        </w:rPr>
        <w:t>Основания для приостановления предоставления муниципальной услуги:</w:t>
      </w:r>
    </w:p>
    <w:p w:rsidR="003E0C22" w:rsidRPr="008B63E5" w:rsidRDefault="003E0C22" w:rsidP="003E0C22">
      <w:pPr>
        <w:autoSpaceDE w:val="0"/>
        <w:autoSpaceDN w:val="0"/>
        <w:adjustRightInd w:val="0"/>
        <w:spacing w:after="0" w:line="240" w:lineRule="auto"/>
        <w:ind w:firstLine="708"/>
        <w:jc w:val="both"/>
        <w:rPr>
          <w:rFonts w:ascii="Times New Roman" w:hAnsi="Times New Roman"/>
          <w:sz w:val="26"/>
          <w:szCs w:val="26"/>
        </w:rPr>
      </w:pPr>
      <w:bookmarkStart w:id="7" w:name="Par129"/>
      <w:bookmarkEnd w:id="7"/>
      <w:r w:rsidRPr="008B63E5">
        <w:rPr>
          <w:rFonts w:ascii="Times New Roman" w:hAnsi="Times New Roman"/>
          <w:sz w:val="26"/>
          <w:szCs w:val="26"/>
        </w:rPr>
        <w:t>Основания для приостановления предоставления муниципальной услуги законодательством не предусмотрены.</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2.8.2. </w:t>
      </w:r>
      <w:r w:rsidRPr="008B63E5">
        <w:rPr>
          <w:rFonts w:ascii="Times New Roman" w:hAnsi="Times New Roman"/>
          <w:color w:val="000000"/>
          <w:sz w:val="26"/>
          <w:szCs w:val="26"/>
        </w:rPr>
        <w:t>Основания для отказа в предоставлении муниципальной услуги.</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Основания для отказа в предоставлении муниципальной услуги являются:</w:t>
      </w:r>
    </w:p>
    <w:p w:rsidR="003E0C22" w:rsidRPr="008B63E5" w:rsidRDefault="003E0C22" w:rsidP="003E0C22">
      <w:pPr>
        <w:pStyle w:val="a3"/>
        <w:ind w:firstLine="708"/>
        <w:jc w:val="both"/>
        <w:rPr>
          <w:rFonts w:ascii="Times New Roman" w:hAnsi="Times New Roman"/>
          <w:color w:val="000000"/>
          <w:sz w:val="26"/>
          <w:szCs w:val="26"/>
        </w:rPr>
      </w:pPr>
      <w:r>
        <w:rPr>
          <w:rFonts w:ascii="Times New Roman" w:hAnsi="Times New Roman"/>
          <w:color w:val="000000"/>
          <w:sz w:val="26"/>
          <w:szCs w:val="26"/>
        </w:rPr>
        <w:t>1) </w:t>
      </w:r>
      <w:r w:rsidRPr="008B63E5">
        <w:rPr>
          <w:rFonts w:ascii="Times New Roman" w:hAnsi="Times New Roman"/>
          <w:color w:val="000000"/>
          <w:sz w:val="26"/>
          <w:szCs w:val="26"/>
        </w:rPr>
        <w:t xml:space="preserve">непредставление заявителем </w:t>
      </w:r>
      <w:r w:rsidRPr="008B63E5">
        <w:rPr>
          <w:rFonts w:ascii="Times New Roman" w:hAnsi="Times New Roman"/>
          <w:sz w:val="26"/>
          <w:szCs w:val="26"/>
        </w:rPr>
        <w:t xml:space="preserve">заявления о признании садового дома жилым домом или жилого дома садовым домом </w:t>
      </w:r>
      <w:r w:rsidRPr="008B63E5">
        <w:rPr>
          <w:rFonts w:ascii="Times New Roman" w:hAnsi="Times New Roman"/>
          <w:color w:val="000000"/>
          <w:sz w:val="26"/>
          <w:szCs w:val="26"/>
        </w:rPr>
        <w:t xml:space="preserve">и (или) документа, предусмотренного </w:t>
      </w:r>
      <w:hyperlink r:id="rId16" w:history="1">
        <w:r w:rsidRPr="008B63E5">
          <w:rPr>
            <w:rFonts w:ascii="Times New Roman" w:hAnsi="Times New Roman"/>
            <w:color w:val="000000"/>
            <w:sz w:val="26"/>
            <w:szCs w:val="26"/>
          </w:rPr>
          <w:t>пунктом 2 подпункта 2.6.1.</w:t>
        </w:r>
      </w:hyperlink>
      <w:r w:rsidRPr="008B63E5">
        <w:rPr>
          <w:rFonts w:ascii="Times New Roman" w:hAnsi="Times New Roman"/>
          <w:color w:val="000000"/>
          <w:sz w:val="26"/>
          <w:szCs w:val="26"/>
        </w:rPr>
        <w:t xml:space="preserve"> настоящего Административного регламента;</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2</w:t>
      </w:r>
      <w:r>
        <w:rPr>
          <w:rFonts w:ascii="Times New Roman" w:hAnsi="Times New Roman"/>
          <w:color w:val="000000"/>
          <w:sz w:val="26"/>
          <w:szCs w:val="26"/>
        </w:rPr>
        <w:t>) </w:t>
      </w:r>
      <w:r w:rsidRPr="008B63E5">
        <w:rPr>
          <w:rFonts w:ascii="Times New Roman" w:hAnsi="Times New Roman"/>
          <w:color w:val="000000"/>
          <w:sz w:val="26"/>
          <w:szCs w:val="26"/>
        </w:rPr>
        <w:t xml:space="preserve">поступление в Администрацию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3</w:t>
      </w:r>
      <w:r>
        <w:rPr>
          <w:rFonts w:ascii="Times New Roman" w:hAnsi="Times New Roman"/>
          <w:color w:val="000000"/>
          <w:sz w:val="26"/>
          <w:szCs w:val="26"/>
        </w:rPr>
        <w:t>) </w:t>
      </w:r>
      <w:r w:rsidRPr="008B63E5">
        <w:rPr>
          <w:rFonts w:ascii="Times New Roman" w:hAnsi="Times New Roman"/>
          <w:color w:val="000000"/>
          <w:sz w:val="26"/>
          <w:szCs w:val="26"/>
        </w:rPr>
        <w:t xml:space="preserve">поступление в Администрацию </w:t>
      </w:r>
      <w:r w:rsidR="006C77AB">
        <w:rPr>
          <w:rFonts w:ascii="Times New Roman" w:hAnsi="Times New Roman"/>
          <w:color w:val="000000"/>
          <w:sz w:val="26"/>
          <w:szCs w:val="26"/>
        </w:rPr>
        <w:t>сельского поселения</w:t>
      </w:r>
      <w:r w:rsidR="006C77AB" w:rsidRPr="008B63E5">
        <w:rPr>
          <w:rFonts w:ascii="Times New Roman" w:hAnsi="Times New Roman"/>
          <w:color w:val="000000"/>
          <w:sz w:val="26"/>
          <w:szCs w:val="26"/>
        </w:rPr>
        <w:t xml:space="preserve"> </w:t>
      </w:r>
      <w:r w:rsidRPr="008B63E5">
        <w:rPr>
          <w:rFonts w:ascii="Times New Roman" w:hAnsi="Times New Roman"/>
          <w:color w:val="000000"/>
          <w:sz w:val="26"/>
          <w:szCs w:val="26"/>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history="1">
        <w:r w:rsidRPr="008B63E5">
          <w:rPr>
            <w:rFonts w:ascii="Times New Roman" w:hAnsi="Times New Roman"/>
            <w:color w:val="000000"/>
            <w:sz w:val="26"/>
            <w:szCs w:val="26"/>
          </w:rPr>
          <w:t>пунктом 1 подпункта 2.6.1.</w:t>
        </w:r>
      </w:hyperlink>
      <w:r w:rsidRPr="008B63E5">
        <w:rPr>
          <w:rFonts w:ascii="Times New Roman" w:hAnsi="Times New Roman"/>
          <w:color w:val="000000"/>
          <w:sz w:val="26"/>
          <w:szCs w:val="26"/>
        </w:rPr>
        <w:t xml:space="preserve"> настоящего Административного регламента, или нотариально заверенная копия такого документа не были представлены заявителем.</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 xml:space="preserve"> </w:t>
      </w:r>
      <w:proofErr w:type="gramStart"/>
      <w:r w:rsidRPr="008B63E5">
        <w:rPr>
          <w:rFonts w:ascii="Times New Roman" w:hAnsi="Times New Roman"/>
          <w:color w:val="000000"/>
          <w:sz w:val="26"/>
          <w:szCs w:val="26"/>
        </w:rPr>
        <w:t xml:space="preserve">Отказ в признании садового дома жилым домом или жилого дома садовым домом по указанному основанию допускается в случае, если Администрацией </w:t>
      </w:r>
      <w:r w:rsidR="006C77AB">
        <w:rPr>
          <w:rFonts w:ascii="Times New Roman" w:hAnsi="Times New Roman"/>
          <w:color w:val="000000"/>
          <w:sz w:val="26"/>
          <w:szCs w:val="26"/>
        </w:rPr>
        <w:t>сельского поселения</w:t>
      </w:r>
      <w:r w:rsidRPr="008B63E5">
        <w:rPr>
          <w:rFonts w:ascii="Times New Roman" w:hAnsi="Times New Roman"/>
          <w:color w:val="000000"/>
          <w:sz w:val="26"/>
          <w:szCs w:val="26"/>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8" w:history="1">
        <w:r w:rsidRPr="008B63E5">
          <w:rPr>
            <w:rFonts w:ascii="Times New Roman" w:hAnsi="Times New Roman"/>
            <w:color w:val="000000"/>
            <w:sz w:val="26"/>
            <w:szCs w:val="26"/>
          </w:rPr>
          <w:t>пунктом 1</w:t>
        </w:r>
        <w:proofErr w:type="gramEnd"/>
        <w:r w:rsidRPr="008B63E5">
          <w:rPr>
            <w:rFonts w:ascii="Times New Roman" w:hAnsi="Times New Roman"/>
            <w:color w:val="000000"/>
            <w:sz w:val="26"/>
            <w:szCs w:val="26"/>
          </w:rPr>
          <w:t xml:space="preserve"> подпункта 2.6.1.</w:t>
        </w:r>
      </w:hyperlink>
      <w:r w:rsidRPr="008B63E5">
        <w:rPr>
          <w:rFonts w:ascii="Times New Roman" w:hAnsi="Times New Roman"/>
          <w:color w:val="000000"/>
          <w:sz w:val="26"/>
          <w:szCs w:val="26"/>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4</w:t>
      </w:r>
      <w:r>
        <w:rPr>
          <w:rFonts w:ascii="Times New Roman" w:hAnsi="Times New Roman"/>
          <w:color w:val="000000"/>
          <w:sz w:val="26"/>
          <w:szCs w:val="26"/>
        </w:rPr>
        <w:t>) </w:t>
      </w:r>
      <w:r w:rsidRPr="008B63E5">
        <w:rPr>
          <w:rFonts w:ascii="Times New Roman" w:hAnsi="Times New Roman"/>
          <w:color w:val="000000"/>
          <w:sz w:val="26"/>
          <w:szCs w:val="26"/>
        </w:rPr>
        <w:t xml:space="preserve">непредставление заявителем документа, предусмотренного </w:t>
      </w:r>
      <w:hyperlink r:id="rId19" w:history="1">
        <w:r w:rsidRPr="008B63E5">
          <w:rPr>
            <w:rFonts w:ascii="Times New Roman" w:hAnsi="Times New Roman"/>
            <w:color w:val="000000"/>
            <w:sz w:val="26"/>
            <w:szCs w:val="26"/>
          </w:rPr>
          <w:t>пунктом 3 подпункта 2.6.1.</w:t>
        </w:r>
      </w:hyperlink>
      <w:r w:rsidRPr="008B63E5">
        <w:rPr>
          <w:rFonts w:ascii="Times New Roman" w:hAnsi="Times New Roman"/>
          <w:color w:val="000000"/>
          <w:sz w:val="26"/>
          <w:szCs w:val="26"/>
        </w:rPr>
        <w:t xml:space="preserve"> настоящего Административного регламента, в случае если садовый дом или жилой дом обременен правами третьих лиц;</w:t>
      </w:r>
    </w:p>
    <w:p w:rsidR="003E0C22" w:rsidRPr="008B63E5" w:rsidRDefault="003E0C22" w:rsidP="003E0C22">
      <w:pPr>
        <w:pStyle w:val="a3"/>
        <w:ind w:firstLine="708"/>
        <w:jc w:val="both"/>
        <w:rPr>
          <w:rFonts w:ascii="Times New Roman" w:hAnsi="Times New Roman"/>
          <w:color w:val="000000"/>
          <w:sz w:val="26"/>
          <w:szCs w:val="26"/>
        </w:rPr>
      </w:pPr>
      <w:r w:rsidRPr="008B63E5">
        <w:rPr>
          <w:rFonts w:ascii="Times New Roman" w:hAnsi="Times New Roman"/>
          <w:color w:val="000000"/>
          <w:sz w:val="26"/>
          <w:szCs w:val="26"/>
        </w:rPr>
        <w:t>5</w:t>
      </w:r>
      <w:r>
        <w:rPr>
          <w:rFonts w:ascii="Times New Roman" w:hAnsi="Times New Roman"/>
          <w:color w:val="000000"/>
          <w:sz w:val="26"/>
          <w:szCs w:val="26"/>
        </w:rPr>
        <w:t>) </w:t>
      </w:r>
      <w:r w:rsidRPr="008B63E5">
        <w:rPr>
          <w:rFonts w:ascii="Times New Roman" w:hAnsi="Times New Roman"/>
          <w:color w:val="000000"/>
          <w:sz w:val="26"/>
          <w:szCs w:val="26"/>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6</w:t>
      </w:r>
      <w:r>
        <w:rPr>
          <w:rFonts w:ascii="Times New Roman" w:hAnsi="Times New Roman"/>
          <w:sz w:val="26"/>
          <w:szCs w:val="26"/>
        </w:rPr>
        <w:t>) </w:t>
      </w:r>
      <w:r w:rsidRPr="008B63E5">
        <w:rPr>
          <w:rFonts w:ascii="Times New Roman" w:hAnsi="Times New Roman"/>
          <w:sz w:val="26"/>
          <w:szCs w:val="26"/>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 xml:space="preserve"> </w:t>
      </w:r>
      <w:r>
        <w:rPr>
          <w:rFonts w:ascii="Times New Roman" w:hAnsi="Times New Roman"/>
          <w:sz w:val="26"/>
          <w:szCs w:val="26"/>
        </w:rPr>
        <w:t>2.9. </w:t>
      </w:r>
      <w:r w:rsidRPr="008B63E5">
        <w:rPr>
          <w:rFonts w:ascii="Times New Roman" w:hAnsi="Times New Roman"/>
          <w:sz w:val="26"/>
          <w:szCs w:val="26"/>
        </w:rPr>
        <w:t>Порядок, размер и основания взимания какой-либо платы за предоставление муниципальной услуги.</w:t>
      </w:r>
    </w:p>
    <w:p w:rsidR="003E0C22" w:rsidRPr="008B63E5" w:rsidRDefault="003E0C22" w:rsidP="003E0C22">
      <w:pPr>
        <w:pStyle w:val="a3"/>
        <w:ind w:firstLine="708"/>
        <w:jc w:val="both"/>
        <w:rPr>
          <w:rFonts w:ascii="Times New Roman" w:hAnsi="Times New Roman"/>
          <w:sz w:val="26"/>
          <w:szCs w:val="26"/>
        </w:rPr>
      </w:pPr>
      <w:r w:rsidRPr="008B63E5">
        <w:rPr>
          <w:rFonts w:ascii="Times New Roman" w:hAnsi="Times New Roman"/>
          <w:sz w:val="26"/>
          <w:szCs w:val="26"/>
        </w:rPr>
        <w:t>Взимание платы за предоставление муниципальной услуги не предусмотрено.</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2.10</w:t>
      </w:r>
      <w:r>
        <w:rPr>
          <w:rFonts w:ascii="Times New Roman" w:hAnsi="Times New Roman"/>
          <w:sz w:val="26"/>
          <w:szCs w:val="26"/>
        </w:rPr>
        <w:t>. </w:t>
      </w:r>
      <w:r w:rsidRPr="008B63E5">
        <w:rPr>
          <w:rFonts w:ascii="Times New Roman" w:hAnsi="Times New Roman"/>
          <w:sz w:val="26"/>
          <w:szCs w:val="26"/>
        </w:rPr>
        <w:t xml:space="preserve">Предполагаемый срок ожидания при подаче запроса о предоставлении муниципальной услуги и при получении результата предоставления муниципальной </w:t>
      </w:r>
      <w:r w:rsidRPr="008B63E5">
        <w:rPr>
          <w:rFonts w:ascii="Times New Roman" w:hAnsi="Times New Roman"/>
          <w:sz w:val="26"/>
          <w:szCs w:val="26"/>
        </w:rPr>
        <w:lastRenderedPageBreak/>
        <w:t>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Максимальное время ожидания в очереди при подаче заявления о предоставлении муниципальной услуги не должно превышать 15 минут.</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Максимальное время ожидания в очереди на получение результата предоставления муниципальной услуги не должно превышать 15 минут.</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2.11</w:t>
      </w:r>
      <w:r>
        <w:rPr>
          <w:rFonts w:ascii="Times New Roman" w:hAnsi="Times New Roman"/>
          <w:sz w:val="26"/>
          <w:szCs w:val="26"/>
        </w:rPr>
        <w:t>. </w:t>
      </w:r>
      <w:r w:rsidRPr="008B63E5">
        <w:rPr>
          <w:rFonts w:ascii="Times New Roman" w:hAnsi="Times New Roman"/>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3E0C22" w:rsidRPr="008B63E5" w:rsidRDefault="003E0C22" w:rsidP="003E0C22">
      <w:pPr>
        <w:autoSpaceDE w:val="0"/>
        <w:autoSpaceDN w:val="0"/>
        <w:adjustRightInd w:val="0"/>
        <w:spacing w:after="0" w:line="240" w:lineRule="auto"/>
        <w:ind w:firstLine="708"/>
        <w:jc w:val="both"/>
        <w:rPr>
          <w:rFonts w:ascii="Times New Roman" w:hAnsi="Times New Roman"/>
          <w:color w:val="000000"/>
          <w:sz w:val="26"/>
          <w:szCs w:val="26"/>
        </w:rPr>
      </w:pPr>
      <w:r w:rsidRPr="008B63E5">
        <w:rPr>
          <w:rFonts w:ascii="Times New Roman" w:hAnsi="Times New Roman"/>
          <w:color w:val="000000"/>
          <w:sz w:val="26"/>
          <w:szCs w:val="2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 xml:space="preserve">Прием заявителей осуществляется общим отделом Администрации </w:t>
      </w:r>
      <w:r w:rsidR="006C77AB">
        <w:rPr>
          <w:rFonts w:ascii="Times New Roman" w:hAnsi="Times New Roman"/>
          <w:color w:val="000000"/>
          <w:sz w:val="26"/>
          <w:szCs w:val="26"/>
        </w:rPr>
        <w:t>сельского поселения</w:t>
      </w:r>
      <w:r w:rsidRPr="008B63E5">
        <w:rPr>
          <w:rFonts w:ascii="Times New Roman" w:hAnsi="Times New Roman"/>
          <w:sz w:val="26"/>
          <w:szCs w:val="26"/>
        </w:rPr>
        <w:t>.</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Кабинет для приема заявителей должен быть оборудован информационными табличками (вывесками) с указанием:</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номера кабинета;</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 xml:space="preserve">фамилий и инициалов сотрудников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осуществляющих прием.</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Место для приема заявителей должно быть снабжено столом, стулом и быть приспособлено для оформления документов.</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 xml:space="preserve">В помещении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должны быть оборудованные места для ожидания приема и возможности оформления документов.</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На стендах размещается следующая информация:</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 xml:space="preserve">общий режим работы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образец заполнения заявления;</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перечень документов, необходимых для предоставления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2.12</w:t>
      </w:r>
      <w:r>
        <w:rPr>
          <w:rFonts w:ascii="Times New Roman" w:hAnsi="Times New Roman"/>
          <w:sz w:val="26"/>
          <w:szCs w:val="26"/>
        </w:rPr>
        <w:t>. </w:t>
      </w:r>
      <w:r w:rsidRPr="008B63E5">
        <w:rPr>
          <w:rFonts w:ascii="Times New Roman" w:hAnsi="Times New Roman"/>
          <w:sz w:val="26"/>
          <w:szCs w:val="26"/>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3E0C22" w:rsidRPr="008B63E5" w:rsidRDefault="003E0C22" w:rsidP="003E0C22">
      <w:pPr>
        <w:widowControl w:val="0"/>
        <w:autoSpaceDE w:val="0"/>
        <w:autoSpaceDN w:val="0"/>
        <w:adjustRightInd w:val="0"/>
        <w:spacing w:after="0" w:line="240" w:lineRule="auto"/>
        <w:ind w:firstLine="708"/>
        <w:jc w:val="both"/>
        <w:rPr>
          <w:rFonts w:ascii="Times New Roman" w:hAnsi="Times New Roman"/>
          <w:sz w:val="26"/>
          <w:szCs w:val="26"/>
        </w:rPr>
      </w:pPr>
      <w:r w:rsidRPr="008B63E5">
        <w:rPr>
          <w:rFonts w:ascii="Times New Roman" w:hAnsi="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E0C22" w:rsidRPr="008B63E5" w:rsidRDefault="003E0C22" w:rsidP="003E0C22">
      <w:pPr>
        <w:widowControl w:val="0"/>
        <w:autoSpaceDE w:val="0"/>
        <w:autoSpaceDN w:val="0"/>
        <w:adjustRightInd w:val="0"/>
        <w:spacing w:after="0" w:line="240" w:lineRule="auto"/>
        <w:rPr>
          <w:rFonts w:ascii="Times New Roman" w:hAnsi="Times New Roman"/>
          <w:sz w:val="26"/>
          <w:szCs w:val="26"/>
        </w:rPr>
      </w:pPr>
    </w:p>
    <w:p w:rsidR="00A92C12" w:rsidRDefault="00A92C12" w:rsidP="003E0C22">
      <w:pPr>
        <w:widowControl w:val="0"/>
        <w:autoSpaceDE w:val="0"/>
        <w:autoSpaceDN w:val="0"/>
        <w:adjustRightInd w:val="0"/>
        <w:spacing w:after="0" w:line="240" w:lineRule="auto"/>
        <w:jc w:val="center"/>
        <w:outlineLvl w:val="1"/>
        <w:rPr>
          <w:rFonts w:ascii="Times New Roman" w:hAnsi="Times New Roman"/>
          <w:sz w:val="26"/>
          <w:szCs w:val="26"/>
        </w:rPr>
      </w:pPr>
      <w:bookmarkStart w:id="8" w:name="Par158"/>
      <w:bookmarkEnd w:id="8"/>
    </w:p>
    <w:p w:rsidR="003E0C22" w:rsidRPr="008B63E5" w:rsidRDefault="003E0C22" w:rsidP="003E0C22">
      <w:pPr>
        <w:widowControl w:val="0"/>
        <w:autoSpaceDE w:val="0"/>
        <w:autoSpaceDN w:val="0"/>
        <w:adjustRightInd w:val="0"/>
        <w:spacing w:after="0" w:line="240" w:lineRule="auto"/>
        <w:jc w:val="center"/>
        <w:outlineLvl w:val="1"/>
        <w:rPr>
          <w:rFonts w:ascii="Times New Roman" w:hAnsi="Times New Roman"/>
          <w:sz w:val="26"/>
          <w:szCs w:val="26"/>
        </w:rPr>
      </w:pPr>
      <w:r w:rsidRPr="008B63E5">
        <w:rPr>
          <w:rFonts w:ascii="Times New Roman" w:hAnsi="Times New Roman"/>
          <w:sz w:val="26"/>
          <w:szCs w:val="26"/>
        </w:rPr>
        <w:t>3. Состав, последовательность и сроки выполнения</w:t>
      </w:r>
    </w:p>
    <w:p w:rsidR="003E0C22" w:rsidRPr="008B63E5" w:rsidRDefault="003E0C22" w:rsidP="003E0C22">
      <w:pPr>
        <w:widowControl w:val="0"/>
        <w:autoSpaceDE w:val="0"/>
        <w:autoSpaceDN w:val="0"/>
        <w:adjustRightInd w:val="0"/>
        <w:spacing w:after="0" w:line="240" w:lineRule="auto"/>
        <w:jc w:val="center"/>
        <w:rPr>
          <w:rFonts w:ascii="Times New Roman" w:hAnsi="Times New Roman"/>
          <w:sz w:val="26"/>
          <w:szCs w:val="26"/>
        </w:rPr>
      </w:pPr>
      <w:r w:rsidRPr="008B63E5">
        <w:rPr>
          <w:rFonts w:ascii="Times New Roman" w:hAnsi="Times New Roman"/>
          <w:sz w:val="26"/>
          <w:szCs w:val="26"/>
        </w:rPr>
        <w:lastRenderedPageBreak/>
        <w:t xml:space="preserve">административных процедур (действий), требования к порядку их выполнения </w:t>
      </w:r>
    </w:p>
    <w:p w:rsidR="003E0C22" w:rsidRPr="008B63E5" w:rsidRDefault="003E0C22" w:rsidP="003E0C22">
      <w:pPr>
        <w:widowControl w:val="0"/>
        <w:autoSpaceDE w:val="0"/>
        <w:autoSpaceDN w:val="0"/>
        <w:adjustRightInd w:val="0"/>
        <w:spacing w:after="0" w:line="240" w:lineRule="auto"/>
        <w:ind w:firstLine="540"/>
        <w:jc w:val="both"/>
        <w:rPr>
          <w:rFonts w:ascii="Times New Roman" w:hAnsi="Times New Roman"/>
          <w:color w:val="000000"/>
          <w:sz w:val="26"/>
          <w:szCs w:val="26"/>
        </w:rPr>
      </w:pPr>
    </w:p>
    <w:p w:rsidR="003E0C22" w:rsidRPr="008B63E5" w:rsidRDefault="003E0C22" w:rsidP="003E0C22">
      <w:pPr>
        <w:widowControl w:val="0"/>
        <w:autoSpaceDE w:val="0"/>
        <w:autoSpaceDN w:val="0"/>
        <w:adjustRightInd w:val="0"/>
        <w:spacing w:after="0" w:line="240" w:lineRule="auto"/>
        <w:ind w:firstLine="540"/>
        <w:jc w:val="both"/>
        <w:rPr>
          <w:rFonts w:ascii="Times New Roman" w:hAnsi="Times New Roman"/>
          <w:color w:val="000000"/>
          <w:sz w:val="26"/>
          <w:szCs w:val="26"/>
        </w:rPr>
      </w:pP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3.1. </w:t>
      </w:r>
      <w:r w:rsidRPr="008B63E5">
        <w:rPr>
          <w:rFonts w:ascii="Times New Roman" w:hAnsi="Times New Roman"/>
          <w:color w:val="000000"/>
          <w:sz w:val="26"/>
          <w:szCs w:val="26"/>
        </w:rPr>
        <w:t>Исчерпывающий перечень административных процедур (действий).</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Предоставление муниципальной услуги включает в себя следующие административные процедуры (действия):</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прием и регистрация заявления о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направление межведомственных запросов;</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рассмотрение документов, необходимых для предоставления муниципальной услуги, и принятие решения о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уведомление заявителя о принятом решении.</w:t>
      </w:r>
    </w:p>
    <w:p w:rsidR="003E0C22" w:rsidRPr="008B63E5" w:rsidRDefault="008C22BA"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hyperlink w:anchor="Par544" w:history="1">
        <w:r w:rsidR="003E0C22" w:rsidRPr="008B63E5">
          <w:rPr>
            <w:rFonts w:ascii="Times New Roman" w:hAnsi="Times New Roman"/>
            <w:color w:val="000000"/>
            <w:sz w:val="26"/>
            <w:szCs w:val="26"/>
          </w:rPr>
          <w:t>Блок-схема</w:t>
        </w:r>
      </w:hyperlink>
      <w:r w:rsidR="003E0C22" w:rsidRPr="008B63E5">
        <w:rPr>
          <w:rFonts w:ascii="Times New Roman" w:hAnsi="Times New Roman"/>
          <w:color w:val="000000"/>
          <w:sz w:val="26"/>
          <w:szCs w:val="26"/>
        </w:rPr>
        <w:t xml:space="preserve"> последовательности действий при предоставлении муниципальной услуги приведена в </w:t>
      </w:r>
      <w:r w:rsidR="003E0C22" w:rsidRPr="00FC5FF5">
        <w:rPr>
          <w:rFonts w:ascii="Times New Roman" w:hAnsi="Times New Roman"/>
          <w:sz w:val="26"/>
          <w:szCs w:val="26"/>
        </w:rPr>
        <w:t>приложении 2</w:t>
      </w:r>
      <w:r w:rsidR="003E0C22" w:rsidRPr="008B63E5">
        <w:rPr>
          <w:rFonts w:ascii="Times New Roman" w:hAnsi="Times New Roman"/>
          <w:color w:val="000000"/>
          <w:sz w:val="26"/>
          <w:szCs w:val="26"/>
        </w:rPr>
        <w:t xml:space="preserve"> к настоящему Административному регламенту.</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3.2. </w:t>
      </w:r>
      <w:r w:rsidRPr="008B63E5">
        <w:rPr>
          <w:rFonts w:ascii="Times New Roman" w:hAnsi="Times New Roman"/>
          <w:color w:val="000000"/>
          <w:sz w:val="26"/>
          <w:szCs w:val="26"/>
        </w:rPr>
        <w:t xml:space="preserve">Описание административной процедуры </w:t>
      </w:r>
      <w:r w:rsidRPr="008B63E5">
        <w:rPr>
          <w:rFonts w:ascii="Times New Roman" w:hAnsi="Times New Roman"/>
          <w:sz w:val="26"/>
          <w:szCs w:val="26"/>
        </w:rPr>
        <w:t>«Прием и регистрация заявления о предоставлении муниципальной услуги</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3.2.1. </w:t>
      </w:r>
      <w:r w:rsidRPr="008B63E5">
        <w:rPr>
          <w:rFonts w:ascii="Times New Roman" w:hAnsi="Times New Roman"/>
          <w:color w:val="000000"/>
          <w:sz w:val="26"/>
          <w:szCs w:val="26"/>
        </w:rPr>
        <w:t xml:space="preserve">Основанием для начала административной процедуры является поступления в Администрацию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заявления для оказания муниципальной услуги.</w:t>
      </w:r>
    </w:p>
    <w:p w:rsidR="003E0C22" w:rsidRPr="008B63E5" w:rsidRDefault="003E0C22" w:rsidP="003E0C22">
      <w:pPr>
        <w:pStyle w:val="ConsPlusNormal"/>
        <w:ind w:firstLine="709"/>
        <w:jc w:val="both"/>
        <w:rPr>
          <w:rFonts w:ascii="Times New Roman" w:hAnsi="Times New Roman"/>
          <w:color w:val="000000"/>
          <w:sz w:val="26"/>
          <w:szCs w:val="26"/>
        </w:rPr>
      </w:pPr>
      <w:r>
        <w:rPr>
          <w:rFonts w:ascii="Times New Roman" w:hAnsi="Times New Roman" w:cs="Times New Roman"/>
          <w:sz w:val="26"/>
          <w:szCs w:val="26"/>
        </w:rPr>
        <w:t>3.2.2. </w:t>
      </w:r>
      <w:r w:rsidRPr="008B63E5">
        <w:rPr>
          <w:rFonts w:ascii="Times New Roman" w:hAnsi="Times New Roman"/>
          <w:color w:val="000000"/>
          <w:sz w:val="26"/>
          <w:szCs w:val="26"/>
        </w:rPr>
        <w:t xml:space="preserve">Документы, предоставляемые заявителем (его </w:t>
      </w:r>
      <w:r w:rsidRPr="008B63E5">
        <w:rPr>
          <w:rFonts w:ascii="Times New Roman" w:hAnsi="Times New Roman"/>
          <w:sz w:val="26"/>
          <w:szCs w:val="26"/>
        </w:rPr>
        <w:t>представителем)</w:t>
      </w:r>
      <w:r w:rsidRPr="008B63E5">
        <w:rPr>
          <w:rFonts w:ascii="Times New Roman" w:hAnsi="Times New Roman"/>
          <w:color w:val="000000"/>
          <w:sz w:val="26"/>
          <w:szCs w:val="26"/>
        </w:rPr>
        <w:t>, должны соответствовать следующим требованиям:</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полномочия представителя оформлены в установленном законом порядке;</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тексты документов написаны разборчиво;</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заявление заполнено заявителем по установленной форме;</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в заявлении нет подчисток, приписок, зачеркнутых слов и иных неоговоренных исправлений;</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не исполнены карандашом;</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не имеют серьезных повреждений, наличие которых допускает многозначность истолкования содержания;</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 xml:space="preserve">документы представлены в форме электронного документа посредством электронной почты в виде файлов в формате </w:t>
      </w:r>
      <w:proofErr w:type="spellStart"/>
      <w:r w:rsidRPr="008B63E5">
        <w:rPr>
          <w:rFonts w:ascii="Times New Roman" w:hAnsi="Times New Roman"/>
          <w:sz w:val="26"/>
          <w:szCs w:val="26"/>
        </w:rPr>
        <w:t>doc</w:t>
      </w:r>
      <w:proofErr w:type="spellEnd"/>
      <w:r w:rsidRPr="008B63E5">
        <w:rPr>
          <w:rFonts w:ascii="Times New Roman" w:hAnsi="Times New Roman"/>
          <w:sz w:val="26"/>
          <w:szCs w:val="26"/>
        </w:rPr>
        <w:t xml:space="preserve">, </w:t>
      </w:r>
      <w:proofErr w:type="spellStart"/>
      <w:r w:rsidRPr="008B63E5">
        <w:rPr>
          <w:rFonts w:ascii="Times New Roman" w:hAnsi="Times New Roman"/>
          <w:sz w:val="26"/>
          <w:szCs w:val="26"/>
        </w:rPr>
        <w:t>docx</w:t>
      </w:r>
      <w:proofErr w:type="spellEnd"/>
      <w:r w:rsidRPr="008B63E5">
        <w:rPr>
          <w:rFonts w:ascii="Times New Roman" w:hAnsi="Times New Roman"/>
          <w:sz w:val="26"/>
          <w:szCs w:val="26"/>
        </w:rPr>
        <w:t xml:space="preserve">, </w:t>
      </w:r>
      <w:proofErr w:type="spellStart"/>
      <w:r w:rsidRPr="008B63E5">
        <w:rPr>
          <w:rFonts w:ascii="Times New Roman" w:hAnsi="Times New Roman"/>
          <w:sz w:val="26"/>
          <w:szCs w:val="26"/>
        </w:rPr>
        <w:t>txt</w:t>
      </w:r>
      <w:proofErr w:type="spellEnd"/>
      <w:r w:rsidRPr="008B63E5">
        <w:rPr>
          <w:rFonts w:ascii="Times New Roman" w:hAnsi="Times New Roman"/>
          <w:sz w:val="26"/>
          <w:szCs w:val="26"/>
        </w:rPr>
        <w:t xml:space="preserve">, </w:t>
      </w:r>
      <w:proofErr w:type="spellStart"/>
      <w:r w:rsidRPr="008B63E5">
        <w:rPr>
          <w:rFonts w:ascii="Times New Roman" w:hAnsi="Times New Roman"/>
          <w:sz w:val="26"/>
          <w:szCs w:val="26"/>
        </w:rPr>
        <w:t>xls</w:t>
      </w:r>
      <w:proofErr w:type="spellEnd"/>
      <w:r w:rsidRPr="008B63E5">
        <w:rPr>
          <w:rFonts w:ascii="Times New Roman" w:hAnsi="Times New Roman"/>
          <w:sz w:val="26"/>
          <w:szCs w:val="26"/>
        </w:rPr>
        <w:t xml:space="preserve">, </w:t>
      </w:r>
      <w:proofErr w:type="spellStart"/>
      <w:r w:rsidRPr="008B63E5">
        <w:rPr>
          <w:rFonts w:ascii="Times New Roman" w:hAnsi="Times New Roman"/>
          <w:sz w:val="26"/>
          <w:szCs w:val="26"/>
        </w:rPr>
        <w:t>xlsx</w:t>
      </w:r>
      <w:proofErr w:type="spellEnd"/>
      <w:r w:rsidRPr="008B63E5">
        <w:rPr>
          <w:rFonts w:ascii="Times New Roman" w:hAnsi="Times New Roman"/>
          <w:sz w:val="26"/>
          <w:szCs w:val="26"/>
        </w:rPr>
        <w:t xml:space="preserve">, </w:t>
      </w:r>
      <w:proofErr w:type="spellStart"/>
      <w:r w:rsidRPr="008B63E5">
        <w:rPr>
          <w:rFonts w:ascii="Times New Roman" w:hAnsi="Times New Roman"/>
          <w:sz w:val="26"/>
          <w:szCs w:val="26"/>
        </w:rPr>
        <w:t>rtf</w:t>
      </w:r>
      <w:proofErr w:type="spellEnd"/>
      <w:r w:rsidRPr="008B63E5">
        <w:rPr>
          <w:rFonts w:ascii="Times New Roman" w:hAnsi="Times New Roman"/>
          <w:sz w:val="26"/>
          <w:szCs w:val="26"/>
        </w:rPr>
        <w:t>;</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электронные документы (электронные образы документов) представлены в виде файлов в форматах PDF, TIF;</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w:t>
      </w:r>
      <w:r w:rsidRPr="008B63E5">
        <w:rPr>
          <w:rFonts w:ascii="Times New Roman" w:hAnsi="Times New Roman"/>
          <w:sz w:val="26"/>
          <w:szCs w:val="26"/>
        </w:rPr>
        <w:t>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color w:val="000000"/>
          <w:sz w:val="26"/>
          <w:szCs w:val="26"/>
        </w:rPr>
        <w:t>3.2.3</w:t>
      </w:r>
      <w:r>
        <w:rPr>
          <w:rFonts w:ascii="Times New Roman" w:hAnsi="Times New Roman"/>
          <w:color w:val="000000"/>
          <w:sz w:val="26"/>
          <w:szCs w:val="26"/>
        </w:rPr>
        <w:t>. </w:t>
      </w:r>
      <w:r w:rsidRPr="008B63E5">
        <w:rPr>
          <w:rFonts w:ascii="Times New Roman" w:hAnsi="Times New Roman"/>
          <w:color w:val="000000"/>
          <w:sz w:val="26"/>
          <w:szCs w:val="26"/>
        </w:rPr>
        <w:t xml:space="preserve">Специалист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регистрирует поступившие </w:t>
      </w:r>
      <w:r w:rsidRPr="008B63E5">
        <w:rPr>
          <w:rFonts w:ascii="Times New Roman" w:hAnsi="Times New Roman"/>
          <w:color w:val="000000"/>
          <w:sz w:val="26"/>
          <w:szCs w:val="26"/>
        </w:rPr>
        <w:t xml:space="preserve">документы от заявителя в установленном порядке и </w:t>
      </w:r>
      <w:r w:rsidRPr="008B63E5">
        <w:rPr>
          <w:rFonts w:ascii="Times New Roman" w:hAnsi="Times New Roman"/>
          <w:sz w:val="26"/>
          <w:szCs w:val="26"/>
        </w:rPr>
        <w:t xml:space="preserve">выдает заявителю расписку в получении от заявителя документов, предусмотренных </w:t>
      </w:r>
      <w:hyperlink r:id="rId20" w:history="1">
        <w:r w:rsidRPr="008B63E5">
          <w:rPr>
            <w:rFonts w:ascii="Times New Roman" w:hAnsi="Times New Roman"/>
            <w:color w:val="000000"/>
            <w:sz w:val="26"/>
            <w:szCs w:val="26"/>
          </w:rPr>
          <w:t xml:space="preserve"> подпункта 2.6.1.</w:t>
        </w:r>
      </w:hyperlink>
      <w:r w:rsidRPr="008B63E5">
        <w:rPr>
          <w:rFonts w:ascii="Times New Roman" w:hAnsi="Times New Roman"/>
          <w:color w:val="000000"/>
          <w:sz w:val="26"/>
          <w:szCs w:val="26"/>
        </w:rPr>
        <w:t xml:space="preserve"> настоящего Административного регламента</w:t>
      </w:r>
      <w:r w:rsidRPr="008B63E5">
        <w:rPr>
          <w:rFonts w:ascii="Times New Roman" w:hAnsi="Times New Roman"/>
          <w:sz w:val="26"/>
          <w:szCs w:val="26"/>
        </w:rPr>
        <w:t xml:space="preserve">, с указанием их перечня и даты получения </w:t>
      </w:r>
      <w:r w:rsidRPr="008B63E5">
        <w:rPr>
          <w:rFonts w:ascii="Times New Roman" w:hAnsi="Times New Roman"/>
          <w:color w:val="000000"/>
          <w:sz w:val="26"/>
          <w:szCs w:val="26"/>
        </w:rPr>
        <w:t xml:space="preserve">Администрацией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В случае представления документов заявителем через многофункциональный центр расписка выдается многофункциональным центром.</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3.2.4</w:t>
      </w:r>
      <w:r>
        <w:rPr>
          <w:rFonts w:ascii="Times New Roman" w:hAnsi="Times New Roman"/>
          <w:color w:val="000000"/>
          <w:sz w:val="26"/>
          <w:szCs w:val="26"/>
        </w:rPr>
        <w:t>. </w:t>
      </w:r>
      <w:r w:rsidRPr="008B63E5">
        <w:rPr>
          <w:rFonts w:ascii="Times New Roman" w:hAnsi="Times New Roman"/>
          <w:color w:val="000000"/>
          <w:sz w:val="26"/>
          <w:szCs w:val="26"/>
        </w:rPr>
        <w:t xml:space="preserve">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направляет зарегистрированное заявление с прилагаемы</w:t>
      </w:r>
      <w:r w:rsidR="00A92C12">
        <w:rPr>
          <w:rFonts w:ascii="Times New Roman" w:hAnsi="Times New Roman"/>
          <w:color w:val="000000"/>
          <w:sz w:val="26"/>
          <w:szCs w:val="26"/>
        </w:rPr>
        <w:t>ми документами на рассмотрение Г</w:t>
      </w:r>
      <w:r w:rsidRPr="008B63E5">
        <w:rPr>
          <w:rFonts w:ascii="Times New Roman" w:hAnsi="Times New Roman"/>
          <w:color w:val="000000"/>
          <w:sz w:val="26"/>
          <w:szCs w:val="26"/>
        </w:rPr>
        <w:t xml:space="preserve">лаве муниципального образования </w:t>
      </w:r>
      <w:r w:rsidR="00A92C12">
        <w:rPr>
          <w:rFonts w:ascii="Times New Roman" w:hAnsi="Times New Roman"/>
          <w:color w:val="000000"/>
          <w:sz w:val="26"/>
          <w:szCs w:val="26"/>
        </w:rPr>
        <w:t>Михайловское сельское поселение Дорогобужского района Смоленской области</w:t>
      </w:r>
      <w:r w:rsidRPr="008B63E5">
        <w:rPr>
          <w:rFonts w:ascii="Times New Roman" w:hAnsi="Times New Roman"/>
          <w:color w:val="000000"/>
          <w:sz w:val="26"/>
          <w:szCs w:val="26"/>
        </w:rPr>
        <w:t xml:space="preserve"> (далее – глава муниципального образования) или лицу, исполняющему его обязанности.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lastRenderedPageBreak/>
        <w:t>3.2.5</w:t>
      </w:r>
      <w:r>
        <w:rPr>
          <w:rFonts w:ascii="Times New Roman" w:hAnsi="Times New Roman"/>
          <w:color w:val="000000"/>
          <w:sz w:val="26"/>
          <w:szCs w:val="26"/>
        </w:rPr>
        <w:t>. </w:t>
      </w:r>
      <w:r w:rsidRPr="008B63E5">
        <w:rPr>
          <w:rFonts w:ascii="Times New Roman" w:hAnsi="Times New Roman"/>
          <w:color w:val="000000"/>
          <w:sz w:val="26"/>
          <w:szCs w:val="26"/>
        </w:rPr>
        <w:t>Г</w:t>
      </w:r>
      <w:r>
        <w:rPr>
          <w:rFonts w:ascii="Times New Roman" w:hAnsi="Times New Roman"/>
          <w:color w:val="000000"/>
          <w:sz w:val="26"/>
          <w:szCs w:val="26"/>
        </w:rPr>
        <w:t>лава муниципального образования</w:t>
      </w:r>
      <w:r w:rsidRPr="008B63E5">
        <w:rPr>
          <w:rFonts w:ascii="Times New Roman" w:hAnsi="Times New Roman"/>
          <w:color w:val="000000"/>
          <w:sz w:val="26"/>
          <w:szCs w:val="26"/>
        </w:rPr>
        <w:t xml:space="preserve"> или лицо, исполняющее его обязанности</w:t>
      </w:r>
      <w:r>
        <w:rPr>
          <w:rFonts w:ascii="Times New Roman" w:hAnsi="Times New Roman"/>
          <w:color w:val="000000"/>
          <w:sz w:val="26"/>
          <w:szCs w:val="26"/>
        </w:rPr>
        <w:t>,</w:t>
      </w:r>
      <w:r w:rsidRPr="008B63E5">
        <w:rPr>
          <w:rFonts w:ascii="Times New Roman" w:hAnsi="Times New Roman"/>
          <w:color w:val="000000"/>
          <w:sz w:val="26"/>
          <w:szCs w:val="26"/>
        </w:rPr>
        <w:t xml:space="preserve"> рассматривает поступившее заявление, визирует и направляет  </w:t>
      </w:r>
      <w:proofErr w:type="spellStart"/>
      <w:r w:rsidR="00A92C12">
        <w:rPr>
          <w:rFonts w:ascii="Times New Roman" w:hAnsi="Times New Roman"/>
          <w:color w:val="000000"/>
          <w:sz w:val="26"/>
          <w:szCs w:val="26"/>
        </w:rPr>
        <w:t>спеицалисту</w:t>
      </w:r>
      <w:proofErr w:type="spellEnd"/>
      <w:r w:rsidR="00A92C12">
        <w:rPr>
          <w:rFonts w:ascii="Times New Roman" w:hAnsi="Times New Roman"/>
          <w:color w:val="000000"/>
          <w:sz w:val="26"/>
          <w:szCs w:val="26"/>
        </w:rPr>
        <w:t xml:space="preserve"> </w:t>
      </w:r>
      <w:r w:rsidRPr="008B63E5">
        <w:rPr>
          <w:rFonts w:ascii="Times New Roman" w:hAnsi="Times New Roman"/>
          <w:color w:val="000000"/>
          <w:sz w:val="26"/>
          <w:szCs w:val="26"/>
        </w:rPr>
        <w:t xml:space="preserve">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для исполнения  муниципальной услуги.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3.2.6. </w:t>
      </w:r>
      <w:r w:rsidRPr="008B63E5">
        <w:rPr>
          <w:rFonts w:ascii="Times New Roman" w:hAnsi="Times New Roman"/>
          <w:color w:val="000000"/>
          <w:sz w:val="26"/>
          <w:szCs w:val="26"/>
        </w:rPr>
        <w:t xml:space="preserve">Результатом административной процедуры является прием и регистрация заявления и иных документов Администрацией </w:t>
      </w:r>
      <w:r w:rsidR="00A92C12">
        <w:rPr>
          <w:rFonts w:ascii="Times New Roman" w:hAnsi="Times New Roman"/>
          <w:color w:val="000000"/>
          <w:sz w:val="26"/>
          <w:szCs w:val="26"/>
        </w:rPr>
        <w:t>сельского поселения</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3.3. </w:t>
      </w:r>
      <w:r w:rsidRPr="008B63E5">
        <w:rPr>
          <w:rFonts w:ascii="Times New Roman" w:hAnsi="Times New Roman"/>
          <w:color w:val="000000"/>
          <w:sz w:val="26"/>
          <w:szCs w:val="26"/>
        </w:rPr>
        <w:t>Описание административной процедуры «</w:t>
      </w:r>
      <w:r w:rsidRPr="008B63E5">
        <w:rPr>
          <w:rFonts w:ascii="Times New Roman" w:hAnsi="Times New Roman"/>
          <w:sz w:val="26"/>
          <w:szCs w:val="26"/>
        </w:rPr>
        <w:t>Направление межведомственного запроса</w:t>
      </w:r>
      <w:r w:rsidRPr="008B63E5">
        <w:rPr>
          <w:rFonts w:ascii="Times New Roman" w:hAnsi="Times New Roman"/>
          <w:color w:val="000000"/>
          <w:sz w:val="26"/>
          <w:szCs w:val="26"/>
        </w:rPr>
        <w:t>».</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3.3.1. </w:t>
      </w:r>
      <w:r w:rsidRPr="008B63E5">
        <w:rPr>
          <w:rFonts w:ascii="Times New Roman" w:hAnsi="Times New Roman"/>
          <w:color w:val="000000"/>
          <w:sz w:val="26"/>
          <w:szCs w:val="26"/>
        </w:rPr>
        <w:t xml:space="preserve">Основанием для начала административной процедуры является прием Администрацией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заявления с приложением документов, необходимых для оказания муниципальной услуги.</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olor w:val="000000"/>
          <w:sz w:val="26"/>
          <w:szCs w:val="26"/>
        </w:rPr>
        <w:t>3.3.2. </w:t>
      </w:r>
      <w:proofErr w:type="gramStart"/>
      <w:r w:rsidRPr="008B63E5">
        <w:rPr>
          <w:rFonts w:ascii="Times New Roman" w:hAnsi="Times New Roman"/>
          <w:sz w:val="26"/>
          <w:szCs w:val="26"/>
        </w:rPr>
        <w:t xml:space="preserve">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 предусмотренная </w:t>
      </w:r>
      <w:hyperlink r:id="rId21" w:history="1">
        <w:r w:rsidRPr="008B63E5">
          <w:rPr>
            <w:rFonts w:ascii="Times New Roman" w:hAnsi="Times New Roman"/>
            <w:color w:val="000000"/>
            <w:sz w:val="26"/>
            <w:szCs w:val="26"/>
          </w:rPr>
          <w:t>пунктом 1 подпункта 2.6.1.</w:t>
        </w:r>
      </w:hyperlink>
      <w:r w:rsidRPr="008B63E5">
        <w:rPr>
          <w:rFonts w:ascii="Times New Roman" w:hAnsi="Times New Roman"/>
          <w:color w:val="000000"/>
          <w:sz w:val="26"/>
          <w:szCs w:val="26"/>
        </w:rPr>
        <w:t xml:space="preserve"> настоящего Административного регламента, </w:t>
      </w:r>
      <w:r w:rsidRPr="008B63E5">
        <w:rPr>
          <w:rFonts w:ascii="Times New Roman" w:hAnsi="Times New Roman"/>
          <w:sz w:val="26"/>
          <w:szCs w:val="26"/>
        </w:rPr>
        <w:t xml:space="preserve"> Администрация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w:t>
      </w:r>
      <w:proofErr w:type="gramEnd"/>
      <w:r w:rsidRPr="008B63E5">
        <w:rPr>
          <w:rFonts w:ascii="Times New Roman" w:hAnsi="Times New Roman"/>
          <w:sz w:val="26"/>
          <w:szCs w:val="26"/>
        </w:rPr>
        <w:t xml:space="preserve"> сведения о зарегистрированных правах на садовый дом или жилой дом.</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3.3.3</w:t>
      </w:r>
      <w:r>
        <w:rPr>
          <w:rFonts w:ascii="Times New Roman" w:hAnsi="Times New Roman"/>
          <w:color w:val="000000"/>
          <w:sz w:val="26"/>
          <w:szCs w:val="26"/>
        </w:rPr>
        <w:t>. </w:t>
      </w:r>
      <w:r w:rsidRPr="008B63E5">
        <w:rPr>
          <w:rFonts w:ascii="Times New Roman" w:hAnsi="Times New Roman"/>
          <w:color w:val="000000"/>
          <w:sz w:val="26"/>
          <w:szCs w:val="26"/>
        </w:rPr>
        <w:t xml:space="preserve">Результатом административной процедуры является получение Администрацией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запрашиваемых сведений посредством межведомственного взаимодействия.</w:t>
      </w:r>
    </w:p>
    <w:p w:rsidR="003E0C22" w:rsidRPr="008B63E5" w:rsidRDefault="003E0C22" w:rsidP="003E0C22">
      <w:pPr>
        <w:widowControl w:val="0"/>
        <w:autoSpaceDE w:val="0"/>
        <w:autoSpaceDN w:val="0"/>
        <w:adjustRightInd w:val="0"/>
        <w:spacing w:after="0" w:line="240" w:lineRule="auto"/>
        <w:ind w:firstLine="709"/>
        <w:jc w:val="both"/>
        <w:rPr>
          <w:rFonts w:ascii="Times New Roman" w:hAnsi="Times New Roman"/>
          <w:color w:val="000000"/>
          <w:sz w:val="26"/>
          <w:szCs w:val="26"/>
        </w:rPr>
      </w:pPr>
      <w:r w:rsidRPr="008B63E5">
        <w:rPr>
          <w:rFonts w:ascii="Times New Roman" w:hAnsi="Times New Roman"/>
          <w:color w:val="000000"/>
          <w:sz w:val="26"/>
          <w:szCs w:val="26"/>
        </w:rPr>
        <w:t>3.4</w:t>
      </w:r>
      <w:r>
        <w:rPr>
          <w:rFonts w:ascii="Times New Roman" w:hAnsi="Times New Roman"/>
          <w:color w:val="000000"/>
          <w:sz w:val="26"/>
          <w:szCs w:val="26"/>
        </w:rPr>
        <w:t>. </w:t>
      </w:r>
      <w:r w:rsidRPr="008B63E5">
        <w:rPr>
          <w:rFonts w:ascii="Times New Roman" w:hAnsi="Times New Roman"/>
          <w:color w:val="000000"/>
          <w:sz w:val="26"/>
          <w:szCs w:val="26"/>
        </w:rPr>
        <w:t>Описание административной процедуры «Рассмотрение документов, необходимых для предоставления муниципальной услуги, и принятие решения о предоставлении муниципальной услуги.</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color w:val="000000"/>
          <w:sz w:val="26"/>
          <w:szCs w:val="26"/>
        </w:rPr>
        <w:t>3.4.1.</w:t>
      </w:r>
      <w:r>
        <w:rPr>
          <w:rFonts w:ascii="Times New Roman" w:hAnsi="Times New Roman"/>
          <w:color w:val="000000"/>
          <w:sz w:val="26"/>
          <w:szCs w:val="26"/>
        </w:rPr>
        <w:t> </w:t>
      </w:r>
      <w:proofErr w:type="gramStart"/>
      <w:r w:rsidRPr="008B63E5">
        <w:rPr>
          <w:rFonts w:ascii="Times New Roman" w:hAnsi="Times New Roman"/>
          <w:sz w:val="26"/>
          <w:szCs w:val="26"/>
        </w:rPr>
        <w:t xml:space="preserve">По результатам рассмотрения соответствующего заявления и иных документов, предусмотренных  </w:t>
      </w:r>
      <w:r w:rsidRPr="008B63E5">
        <w:rPr>
          <w:rFonts w:ascii="Times New Roman" w:hAnsi="Times New Roman"/>
          <w:color w:val="000000"/>
          <w:sz w:val="26"/>
          <w:szCs w:val="26"/>
        </w:rPr>
        <w:t>подпунктом 2.6.1</w:t>
      </w:r>
      <w:r>
        <w:rPr>
          <w:rFonts w:ascii="Times New Roman" w:hAnsi="Times New Roman"/>
          <w:color w:val="000000"/>
          <w:sz w:val="26"/>
          <w:szCs w:val="26"/>
        </w:rPr>
        <w:t>.</w:t>
      </w:r>
      <w:r w:rsidRPr="008B63E5">
        <w:rPr>
          <w:rFonts w:ascii="Times New Roman" w:hAnsi="Times New Roman"/>
          <w:color w:val="000000"/>
          <w:sz w:val="26"/>
          <w:szCs w:val="26"/>
        </w:rPr>
        <w:t xml:space="preserve"> настоящего Административного регламента 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color w:val="000000"/>
          <w:sz w:val="26"/>
          <w:szCs w:val="26"/>
        </w:rPr>
        <w:t xml:space="preserve">готовит проект решения </w:t>
      </w:r>
      <w:r w:rsidRPr="008B63E5">
        <w:rPr>
          <w:rFonts w:ascii="Times New Roman" w:hAnsi="Times New Roman"/>
          <w:sz w:val="26"/>
          <w:szCs w:val="26"/>
        </w:rPr>
        <w:t xml:space="preserve">о признании садового дома жилым домом или жилого дома садовым домом по форме согласно </w:t>
      </w:r>
      <w:r w:rsidRPr="00FC5FF5">
        <w:rPr>
          <w:rFonts w:ascii="Times New Roman" w:hAnsi="Times New Roman"/>
          <w:sz w:val="26"/>
          <w:szCs w:val="26"/>
        </w:rPr>
        <w:t>приложению 3</w:t>
      </w:r>
      <w:r w:rsidRPr="008B63E5">
        <w:rPr>
          <w:rFonts w:ascii="Times New Roman" w:hAnsi="Times New Roman"/>
          <w:sz w:val="26"/>
          <w:szCs w:val="26"/>
        </w:rPr>
        <w:t xml:space="preserve"> к настоящему Административному регламенту либо </w:t>
      </w:r>
      <w:r w:rsidRPr="008B63E5">
        <w:rPr>
          <w:rFonts w:ascii="Times New Roman" w:hAnsi="Times New Roman"/>
          <w:color w:val="000000"/>
          <w:sz w:val="26"/>
          <w:szCs w:val="26"/>
        </w:rPr>
        <w:t xml:space="preserve">проект решения </w:t>
      </w:r>
      <w:r w:rsidRPr="008B63E5">
        <w:rPr>
          <w:rFonts w:ascii="Times New Roman" w:hAnsi="Times New Roman"/>
          <w:sz w:val="26"/>
          <w:szCs w:val="26"/>
        </w:rPr>
        <w:t xml:space="preserve">об отказе в признании садового дома жилым домом или жилого дома садовым домом (далее – проекты решении). </w:t>
      </w:r>
      <w:proofErr w:type="gramEnd"/>
    </w:p>
    <w:p w:rsidR="003E0C22" w:rsidRPr="00FC5FF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t xml:space="preserve">Проект решения об отказе в признании садового дома жилым домом или жилого дома садовым домом должен содержать основания отказа с обязательной ссылкой на соответствующие положения, предусмотренные </w:t>
      </w:r>
      <w:r w:rsidRPr="008B63E5">
        <w:rPr>
          <w:rFonts w:ascii="Times New Roman" w:hAnsi="Times New Roman"/>
          <w:color w:val="000000"/>
          <w:sz w:val="26"/>
          <w:szCs w:val="26"/>
        </w:rPr>
        <w:t>подпунктом 2.8.2</w:t>
      </w:r>
      <w:r>
        <w:rPr>
          <w:rFonts w:ascii="Times New Roman" w:hAnsi="Times New Roman"/>
          <w:color w:val="000000"/>
          <w:sz w:val="26"/>
          <w:szCs w:val="26"/>
        </w:rPr>
        <w:t>.</w:t>
      </w:r>
      <w:r w:rsidRPr="008B63E5">
        <w:rPr>
          <w:rFonts w:ascii="Times New Roman" w:hAnsi="Times New Roman"/>
          <w:color w:val="000000"/>
          <w:sz w:val="26"/>
          <w:szCs w:val="26"/>
        </w:rPr>
        <w:t xml:space="preserve"> настоящего Административного регламента</w:t>
      </w:r>
      <w:r>
        <w:rPr>
          <w:rFonts w:ascii="Times New Roman" w:hAnsi="Times New Roman"/>
          <w:sz w:val="26"/>
          <w:szCs w:val="26"/>
        </w:rPr>
        <w:t>.</w:t>
      </w:r>
    </w:p>
    <w:p w:rsidR="003E0C22" w:rsidRPr="008B63E5" w:rsidRDefault="003E0C22" w:rsidP="003E0C22">
      <w:pPr>
        <w:pStyle w:val="a3"/>
        <w:ind w:firstLine="709"/>
        <w:jc w:val="both"/>
        <w:rPr>
          <w:rFonts w:ascii="Times New Roman" w:hAnsi="Times New Roman"/>
          <w:sz w:val="26"/>
          <w:szCs w:val="26"/>
        </w:rPr>
      </w:pPr>
      <w:r w:rsidRPr="008B63E5">
        <w:rPr>
          <w:rFonts w:ascii="Times New Roman" w:hAnsi="Times New Roman"/>
          <w:sz w:val="26"/>
          <w:szCs w:val="26"/>
        </w:rPr>
        <w:t xml:space="preserve">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после оформления проекта решения,  направляет его на подпись главе муниципального образования или лицу, исполняющему его обязанности для принятия решения.</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3.4.2. </w:t>
      </w:r>
      <w:r w:rsidRPr="008B63E5">
        <w:rPr>
          <w:rFonts w:ascii="Times New Roman" w:hAnsi="Times New Roman"/>
          <w:sz w:val="26"/>
          <w:szCs w:val="26"/>
        </w:rPr>
        <w:t>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3.5. </w:t>
      </w:r>
      <w:r w:rsidRPr="008B63E5">
        <w:rPr>
          <w:rFonts w:ascii="Times New Roman" w:hAnsi="Times New Roman"/>
          <w:color w:val="000000"/>
          <w:sz w:val="26"/>
          <w:szCs w:val="26"/>
        </w:rPr>
        <w:t>Описание административной процедуры «</w:t>
      </w:r>
      <w:r w:rsidRPr="008B63E5">
        <w:rPr>
          <w:rFonts w:ascii="Times New Roman" w:hAnsi="Times New Roman"/>
          <w:sz w:val="26"/>
          <w:szCs w:val="26"/>
        </w:rPr>
        <w:t>Информирование заявителя о принятом решении».</w:t>
      </w:r>
    </w:p>
    <w:p w:rsidR="003E0C22" w:rsidRPr="008B63E5" w:rsidRDefault="003E0C22" w:rsidP="003E0C22">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3.5.1. </w:t>
      </w:r>
      <w:r w:rsidRPr="008B63E5">
        <w:rPr>
          <w:rFonts w:ascii="Times New Roman" w:hAnsi="Times New Roman"/>
          <w:color w:val="000000"/>
          <w:sz w:val="26"/>
          <w:szCs w:val="26"/>
        </w:rPr>
        <w:t xml:space="preserve">Основанием для начала исполнения административной процедуры является </w:t>
      </w:r>
      <w:r w:rsidRPr="008B63E5">
        <w:rPr>
          <w:rFonts w:ascii="Times New Roman" w:hAnsi="Times New Roman"/>
          <w:sz w:val="26"/>
          <w:szCs w:val="26"/>
        </w:rPr>
        <w:t xml:space="preserve">принятие главой муниципального образования или </w:t>
      </w:r>
      <w:proofErr w:type="gramStart"/>
      <w:r w:rsidRPr="008B63E5">
        <w:rPr>
          <w:rFonts w:ascii="Times New Roman" w:hAnsi="Times New Roman"/>
          <w:sz w:val="26"/>
          <w:szCs w:val="26"/>
        </w:rPr>
        <w:t>лицом</w:t>
      </w:r>
      <w:proofErr w:type="gramEnd"/>
      <w:r w:rsidRPr="008B63E5">
        <w:rPr>
          <w:rFonts w:ascii="Times New Roman" w:hAnsi="Times New Roman"/>
          <w:sz w:val="26"/>
          <w:szCs w:val="26"/>
        </w:rPr>
        <w:t xml:space="preserve"> исполняющим его обязанности решения о предоставлении муниципальной услуги либо решения об отказе в предоставлении муниципальной услуги</w:t>
      </w:r>
      <w:r w:rsidRPr="008B63E5">
        <w:rPr>
          <w:rFonts w:ascii="Times New Roman" w:hAnsi="Times New Roman"/>
          <w:color w:val="000000"/>
          <w:sz w:val="26"/>
          <w:szCs w:val="26"/>
        </w:rPr>
        <w:t>.</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r w:rsidRPr="008B63E5">
        <w:rPr>
          <w:rFonts w:ascii="Times New Roman" w:hAnsi="Times New Roman"/>
          <w:sz w:val="26"/>
          <w:szCs w:val="26"/>
        </w:rPr>
        <w:lastRenderedPageBreak/>
        <w:t xml:space="preserve">Административная процедура исполняется специалистом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color w:val="000000"/>
          <w:sz w:val="26"/>
          <w:szCs w:val="26"/>
        </w:rPr>
        <w:t>3.5.2. </w:t>
      </w:r>
      <w:r w:rsidRPr="008B63E5">
        <w:rPr>
          <w:rFonts w:ascii="Times New Roman" w:hAnsi="Times New Roman"/>
          <w:color w:val="000000"/>
          <w:sz w:val="26"/>
          <w:szCs w:val="26"/>
        </w:rPr>
        <w:t xml:space="preserve">Специалист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не позднее чем через 3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направляет заявителю способом, указанным в заявлении, такое решение. В случае выбора заявителем в заявлении способа получения лично в многофункциональном центре такое решение направляется в указанный в настоящем подпункте срок в многофункциональный центр.</w:t>
      </w:r>
    </w:p>
    <w:p w:rsidR="003E0C22" w:rsidRPr="008B63E5" w:rsidRDefault="003E0C22" w:rsidP="003E0C22">
      <w:pPr>
        <w:pStyle w:val="a3"/>
        <w:ind w:firstLine="709"/>
        <w:jc w:val="both"/>
        <w:rPr>
          <w:rFonts w:ascii="Times New Roman" w:hAnsi="Times New Roman"/>
          <w:sz w:val="26"/>
          <w:szCs w:val="26"/>
        </w:rPr>
      </w:pPr>
      <w:bookmarkStart w:id="9" w:name="Par0"/>
      <w:bookmarkEnd w:id="9"/>
      <w:r w:rsidRPr="008B63E5">
        <w:rPr>
          <w:rFonts w:ascii="Times New Roman" w:hAnsi="Times New Roman"/>
          <w:sz w:val="26"/>
          <w:szCs w:val="26"/>
        </w:rPr>
        <w:t>3.5.3.</w:t>
      </w:r>
      <w:r>
        <w:rPr>
          <w:rFonts w:ascii="Times New Roman" w:hAnsi="Times New Roman"/>
          <w:sz w:val="26"/>
          <w:szCs w:val="26"/>
        </w:rPr>
        <w:t> </w:t>
      </w:r>
      <w:r w:rsidRPr="008B63E5">
        <w:rPr>
          <w:rFonts w:ascii="Times New Roman" w:hAnsi="Times New Roman"/>
          <w:sz w:val="26"/>
          <w:szCs w:val="26"/>
        </w:rPr>
        <w:t>Результатом исполнения административной процедуры является выдача заявителю результата предоставления муниципальной услуги.</w:t>
      </w:r>
    </w:p>
    <w:p w:rsidR="003E0C22" w:rsidRPr="008B63E5" w:rsidRDefault="003E0C22" w:rsidP="003E0C22">
      <w:pPr>
        <w:widowControl w:val="0"/>
        <w:autoSpaceDE w:val="0"/>
        <w:autoSpaceDN w:val="0"/>
        <w:adjustRightInd w:val="0"/>
        <w:spacing w:after="0" w:line="240" w:lineRule="auto"/>
        <w:rPr>
          <w:rFonts w:ascii="Times New Roman" w:hAnsi="Times New Roman"/>
          <w:sz w:val="26"/>
          <w:szCs w:val="26"/>
        </w:rPr>
      </w:pPr>
    </w:p>
    <w:p w:rsidR="003E0C22" w:rsidRPr="008B63E5" w:rsidRDefault="003E0C22" w:rsidP="003E0C22">
      <w:pPr>
        <w:autoSpaceDE w:val="0"/>
        <w:autoSpaceDN w:val="0"/>
        <w:adjustRightInd w:val="0"/>
        <w:spacing w:after="0" w:line="240" w:lineRule="auto"/>
        <w:jc w:val="center"/>
        <w:outlineLvl w:val="1"/>
        <w:rPr>
          <w:rFonts w:ascii="Times New Roman" w:hAnsi="Times New Roman"/>
          <w:sz w:val="26"/>
          <w:szCs w:val="26"/>
        </w:rPr>
      </w:pPr>
      <w:bookmarkStart w:id="10" w:name="Par254"/>
      <w:bookmarkEnd w:id="10"/>
      <w:r w:rsidRPr="008B63E5">
        <w:rPr>
          <w:rFonts w:ascii="Times New Roman" w:hAnsi="Times New Roman"/>
          <w:sz w:val="26"/>
          <w:szCs w:val="26"/>
        </w:rPr>
        <w:t>4. Порядок и формы контроля предоставления</w:t>
      </w:r>
    </w:p>
    <w:p w:rsidR="003E0C22" w:rsidRPr="008B63E5" w:rsidRDefault="003E0C22" w:rsidP="003E0C22">
      <w:pPr>
        <w:autoSpaceDE w:val="0"/>
        <w:autoSpaceDN w:val="0"/>
        <w:adjustRightInd w:val="0"/>
        <w:spacing w:after="0" w:line="240" w:lineRule="auto"/>
        <w:jc w:val="center"/>
        <w:rPr>
          <w:rFonts w:ascii="Times New Roman" w:hAnsi="Times New Roman"/>
          <w:sz w:val="26"/>
          <w:szCs w:val="26"/>
        </w:rPr>
      </w:pPr>
      <w:r w:rsidRPr="008B63E5">
        <w:rPr>
          <w:rFonts w:ascii="Times New Roman" w:hAnsi="Times New Roman"/>
          <w:sz w:val="26"/>
          <w:szCs w:val="26"/>
        </w:rPr>
        <w:t>муниципальной услуги</w:t>
      </w:r>
    </w:p>
    <w:p w:rsidR="003E0C22" w:rsidRPr="008B63E5" w:rsidRDefault="003E0C22" w:rsidP="003E0C22">
      <w:pPr>
        <w:autoSpaceDE w:val="0"/>
        <w:autoSpaceDN w:val="0"/>
        <w:adjustRightInd w:val="0"/>
        <w:spacing w:after="0" w:line="240" w:lineRule="auto"/>
        <w:jc w:val="both"/>
        <w:rPr>
          <w:rFonts w:ascii="Times New Roman" w:hAnsi="Times New Roman"/>
          <w:sz w:val="26"/>
          <w:szCs w:val="26"/>
        </w:rPr>
      </w:pP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4.1. </w:t>
      </w:r>
      <w:r w:rsidRPr="008B63E5">
        <w:rPr>
          <w:rFonts w:ascii="Times New Roman" w:hAnsi="Times New Roman"/>
          <w:sz w:val="26"/>
          <w:szCs w:val="26"/>
        </w:rPr>
        <w:t xml:space="preserve">Текущий </w:t>
      </w:r>
      <w:proofErr w:type="gramStart"/>
      <w:r w:rsidRPr="008B63E5">
        <w:rPr>
          <w:rFonts w:ascii="Times New Roman" w:hAnsi="Times New Roman"/>
          <w:sz w:val="26"/>
          <w:szCs w:val="26"/>
        </w:rPr>
        <w:t>контроль за</w:t>
      </w:r>
      <w:proofErr w:type="gramEnd"/>
      <w:r w:rsidRPr="008B63E5">
        <w:rPr>
          <w:rFonts w:ascii="Times New Roman" w:hAnsi="Times New Roman"/>
          <w:sz w:val="26"/>
          <w:szCs w:val="26"/>
        </w:rPr>
        <w:t xml:space="preserve"> соблюдением и исполнением должностными лицами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 xml:space="preserve">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w:t>
      </w:r>
      <w:r w:rsidR="00A92C12">
        <w:rPr>
          <w:rFonts w:ascii="Times New Roman" w:hAnsi="Times New Roman"/>
          <w:color w:val="000000"/>
          <w:sz w:val="26"/>
          <w:szCs w:val="26"/>
        </w:rPr>
        <w:t>сельского поселения</w:t>
      </w:r>
      <w:r w:rsidR="00A92C12" w:rsidRPr="008B63E5">
        <w:rPr>
          <w:rFonts w:ascii="Times New Roman" w:hAnsi="Times New Roman"/>
          <w:color w:val="000000"/>
          <w:sz w:val="26"/>
          <w:szCs w:val="26"/>
        </w:rPr>
        <w:t xml:space="preserve"> </w:t>
      </w:r>
      <w:r w:rsidRPr="008B63E5">
        <w:rPr>
          <w:rFonts w:ascii="Times New Roman" w:hAnsi="Times New Roman"/>
          <w:sz w:val="26"/>
          <w:szCs w:val="26"/>
        </w:rPr>
        <w:t xml:space="preserve">осуществляет </w:t>
      </w:r>
      <w:r w:rsidR="00A92C12">
        <w:rPr>
          <w:rFonts w:ascii="Times New Roman" w:hAnsi="Times New Roman"/>
          <w:sz w:val="26"/>
          <w:szCs w:val="26"/>
        </w:rPr>
        <w:t>Г</w:t>
      </w:r>
      <w:r w:rsidRPr="008B63E5">
        <w:rPr>
          <w:rFonts w:ascii="Times New Roman" w:hAnsi="Times New Roman"/>
          <w:sz w:val="26"/>
          <w:szCs w:val="26"/>
        </w:rPr>
        <w:t>лава муниципального образования.</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4.2. </w:t>
      </w:r>
      <w:proofErr w:type="gramStart"/>
      <w:r w:rsidRPr="008B63E5">
        <w:rPr>
          <w:rFonts w:ascii="Times New Roman" w:hAnsi="Times New Roman"/>
          <w:sz w:val="26"/>
          <w:szCs w:val="26"/>
        </w:rPr>
        <w:t>Контроль за</w:t>
      </w:r>
      <w:proofErr w:type="gramEnd"/>
      <w:r w:rsidRPr="008B63E5">
        <w:rPr>
          <w:rFonts w:ascii="Times New Roman" w:hAnsi="Times New Roman"/>
          <w:sz w:val="26"/>
          <w:szCs w:val="26"/>
        </w:rPr>
        <w:t xml:space="preserve"> полнотой и качеством предоставления муниципальной услуги осуществляется путем проведения:</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а) </w:t>
      </w:r>
      <w:r w:rsidRPr="008B63E5">
        <w:rPr>
          <w:rFonts w:ascii="Times New Roman" w:hAnsi="Times New Roman"/>
          <w:sz w:val="26"/>
          <w:szCs w:val="26"/>
        </w:rPr>
        <w:t>плановых проверок.</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sidRPr="008B63E5">
        <w:rPr>
          <w:rFonts w:ascii="Times New Roman" w:hAnsi="Times New Roman"/>
          <w:sz w:val="26"/>
          <w:szCs w:val="26"/>
        </w:rPr>
        <w:t xml:space="preserve">Плановые проверки проводятся в соответствии с планом работы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но не чаще одного раза в два года.</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б) </w:t>
      </w:r>
      <w:r w:rsidRPr="008B63E5">
        <w:rPr>
          <w:rFonts w:ascii="Times New Roman" w:hAnsi="Times New Roman"/>
          <w:sz w:val="26"/>
          <w:szCs w:val="26"/>
        </w:rPr>
        <w:t>внеплановых проверок.</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sidRPr="008B63E5">
        <w:rPr>
          <w:rFonts w:ascii="Times New Roman" w:hAnsi="Times New Roman"/>
          <w:sz w:val="26"/>
          <w:szCs w:val="26"/>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4.3. </w:t>
      </w:r>
      <w:proofErr w:type="gramStart"/>
      <w:r w:rsidRPr="008B63E5">
        <w:rPr>
          <w:rFonts w:ascii="Times New Roman" w:hAnsi="Times New Roman"/>
          <w:sz w:val="26"/>
          <w:szCs w:val="26"/>
        </w:rPr>
        <w:t>Контроль за</w:t>
      </w:r>
      <w:proofErr w:type="gramEnd"/>
      <w:r w:rsidRPr="008B63E5">
        <w:rPr>
          <w:rFonts w:ascii="Times New Roman" w:hAnsi="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4.4. </w:t>
      </w:r>
      <w:r w:rsidRPr="008B63E5">
        <w:rPr>
          <w:rFonts w:ascii="Times New Roman" w:hAnsi="Times New Roman"/>
          <w:sz w:val="26"/>
          <w:szCs w:val="26"/>
        </w:rPr>
        <w:t xml:space="preserve">Сотрудники 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w:t>
      </w:r>
      <w:r>
        <w:rPr>
          <w:rFonts w:ascii="Times New Roman" w:hAnsi="Times New Roman"/>
          <w:sz w:val="26"/>
          <w:szCs w:val="26"/>
        </w:rPr>
        <w:t>овленном федеральными законами.</w:t>
      </w:r>
    </w:p>
    <w:p w:rsidR="003E0C22" w:rsidRPr="008B63E5" w:rsidRDefault="003E0C22" w:rsidP="003E0C22">
      <w:pPr>
        <w:autoSpaceDE w:val="0"/>
        <w:autoSpaceDN w:val="0"/>
        <w:adjustRightInd w:val="0"/>
        <w:spacing w:after="0" w:line="240" w:lineRule="auto"/>
        <w:ind w:firstLine="709"/>
        <w:jc w:val="center"/>
        <w:rPr>
          <w:rFonts w:ascii="Times New Roman" w:hAnsi="Times New Roman"/>
          <w:sz w:val="26"/>
          <w:szCs w:val="26"/>
        </w:rPr>
      </w:pPr>
    </w:p>
    <w:p w:rsidR="003E0C22" w:rsidRPr="008B63E5" w:rsidRDefault="003E0C22" w:rsidP="003E0C22">
      <w:pPr>
        <w:tabs>
          <w:tab w:val="left" w:pos="1276"/>
        </w:tabs>
        <w:spacing w:after="0" w:line="240" w:lineRule="auto"/>
        <w:jc w:val="center"/>
        <w:outlineLvl w:val="1"/>
        <w:rPr>
          <w:rFonts w:ascii="Times New Roman" w:hAnsi="Times New Roman"/>
          <w:bCs/>
          <w:sz w:val="26"/>
          <w:szCs w:val="26"/>
        </w:rPr>
      </w:pPr>
      <w:bookmarkStart w:id="11" w:name="Par435"/>
      <w:bookmarkEnd w:id="11"/>
      <w:r w:rsidRPr="008B63E5">
        <w:rPr>
          <w:rFonts w:ascii="Times New Roman" w:hAnsi="Times New Roman"/>
          <w:sz w:val="26"/>
          <w:szCs w:val="26"/>
        </w:rPr>
        <w:t xml:space="preserve">5. </w:t>
      </w:r>
      <w:r w:rsidRPr="008B63E5">
        <w:rPr>
          <w:rFonts w:ascii="Times New Roman" w:hAnsi="Times New Roman"/>
          <w:bCs/>
          <w:sz w:val="26"/>
          <w:szCs w:val="26"/>
        </w:rPr>
        <w:t xml:space="preserve">Досудебный (внесудебный) порядок обжалования заявителем решений и действий (бездействия) 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xml:space="preserve">, предоставляющей муниципальную услугу, должностного лица 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предоставляющего муниципальную услугу, либо муниципального служащего</w:t>
      </w:r>
    </w:p>
    <w:p w:rsidR="003E0C22" w:rsidRPr="008B63E5" w:rsidRDefault="003E0C22" w:rsidP="003E0C22">
      <w:pPr>
        <w:tabs>
          <w:tab w:val="left" w:pos="1276"/>
        </w:tabs>
        <w:spacing w:after="0" w:line="240" w:lineRule="auto"/>
        <w:jc w:val="center"/>
        <w:outlineLvl w:val="1"/>
        <w:rPr>
          <w:rFonts w:ascii="Times New Roman" w:hAnsi="Times New Roman"/>
          <w:bCs/>
          <w:sz w:val="26"/>
          <w:szCs w:val="26"/>
        </w:rPr>
      </w:pP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5.1. </w:t>
      </w:r>
      <w:r w:rsidRPr="008B63E5">
        <w:rPr>
          <w:rFonts w:ascii="Times New Roman" w:hAnsi="Times New Roman"/>
          <w:sz w:val="26"/>
          <w:szCs w:val="26"/>
        </w:rPr>
        <w:t xml:space="preserve">Заявители либо их представители имеют право на обжалование действий (бездействия)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xml:space="preserve">, предоставляющей муниципальную услугу, должностного лица Администрации </w:t>
      </w:r>
      <w:r w:rsidR="00A92C12">
        <w:rPr>
          <w:rFonts w:ascii="Times New Roman" w:hAnsi="Times New Roman"/>
          <w:color w:val="000000"/>
          <w:sz w:val="26"/>
          <w:szCs w:val="26"/>
        </w:rPr>
        <w:t>сельского поселения</w:t>
      </w:r>
      <w:r w:rsidRPr="008B63E5">
        <w:rPr>
          <w:rFonts w:ascii="Times New Roman" w:hAnsi="Times New Roman"/>
          <w:bCs/>
          <w:sz w:val="26"/>
          <w:szCs w:val="26"/>
        </w:rPr>
        <w:t>, предоставляющего муниципальную услугу, либо муниципального служащего</w:t>
      </w:r>
      <w:r w:rsidRPr="008B63E5">
        <w:rPr>
          <w:rFonts w:ascii="Times New Roman" w:hAnsi="Times New Roman"/>
          <w:sz w:val="26"/>
          <w:szCs w:val="26"/>
        </w:rPr>
        <w:t>, а также принимаемых ими решений в ходе предоставления муниципальной услуги в досудебном (внесудебном) порядке.</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lastRenderedPageBreak/>
        <w:t>5.2. </w:t>
      </w:r>
      <w:r w:rsidRPr="008B63E5">
        <w:rPr>
          <w:rFonts w:ascii="Times New Roman" w:hAnsi="Times New Roman"/>
          <w:sz w:val="26"/>
          <w:szCs w:val="26"/>
        </w:rPr>
        <w:t>Заявитель может обратиться с жалобой</w:t>
      </w:r>
      <w:r>
        <w:rPr>
          <w:rFonts w:ascii="Times New Roman" w:hAnsi="Times New Roman"/>
          <w:sz w:val="26"/>
          <w:szCs w:val="26"/>
        </w:rPr>
        <w:t>,</w:t>
      </w:r>
      <w:r w:rsidRPr="008B63E5">
        <w:rPr>
          <w:rFonts w:ascii="Times New Roman" w:hAnsi="Times New Roman"/>
          <w:sz w:val="26"/>
          <w:szCs w:val="26"/>
        </w:rPr>
        <w:t xml:space="preserve"> в том числе в следующих случаях:</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 </w:t>
      </w:r>
      <w:r w:rsidRPr="008B63E5">
        <w:rPr>
          <w:rFonts w:ascii="Times New Roman" w:hAnsi="Times New Roman"/>
          <w:sz w:val="26"/>
          <w:szCs w:val="26"/>
        </w:rPr>
        <w:t>нарушение срока регистрации запроса о предоставлении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2) </w:t>
      </w:r>
      <w:r w:rsidRPr="008B63E5">
        <w:rPr>
          <w:rFonts w:ascii="Times New Roman" w:hAnsi="Times New Roman"/>
          <w:sz w:val="26"/>
          <w:szCs w:val="26"/>
        </w:rPr>
        <w:t>нарушение срока предоставления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 </w:t>
      </w:r>
      <w:r w:rsidRPr="008B63E5">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муниципальными правовыми актами для предоставления муниципальной услуги;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4) </w:t>
      </w:r>
      <w:r w:rsidRPr="008B63E5">
        <w:rPr>
          <w:rFonts w:ascii="Times New Roman" w:hAnsi="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муниципальными правовыми актами для предоставления муниципальной услуги, у заявителя;</w:t>
      </w:r>
    </w:p>
    <w:p w:rsidR="003E0C22" w:rsidRPr="008B63E5" w:rsidRDefault="003E0C22" w:rsidP="003E0C22">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5) </w:t>
      </w:r>
      <w:r w:rsidRPr="008B63E5">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xml:space="preserve">, муниципальными правовыми актами; </w:t>
      </w:r>
      <w:proofErr w:type="gramEnd"/>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6) </w:t>
      </w:r>
      <w:r w:rsidRPr="008B63E5">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муниципальными правовыми актами;</w:t>
      </w:r>
    </w:p>
    <w:p w:rsidR="003E0C22" w:rsidRPr="008B63E5" w:rsidRDefault="003E0C22" w:rsidP="003E0C22">
      <w:pPr>
        <w:pStyle w:val="a3"/>
        <w:ind w:firstLine="709"/>
        <w:jc w:val="both"/>
        <w:rPr>
          <w:rFonts w:ascii="Times New Roman" w:hAnsi="Times New Roman"/>
          <w:sz w:val="26"/>
          <w:szCs w:val="26"/>
        </w:rPr>
      </w:pPr>
      <w:proofErr w:type="gramStart"/>
      <w:r>
        <w:rPr>
          <w:rFonts w:ascii="Times New Roman" w:hAnsi="Times New Roman"/>
          <w:sz w:val="26"/>
          <w:szCs w:val="26"/>
        </w:rPr>
        <w:t>7) </w:t>
      </w:r>
      <w:r w:rsidRPr="008B63E5">
        <w:rPr>
          <w:rFonts w:ascii="Times New Roman" w:hAnsi="Times New Roman"/>
          <w:sz w:val="26"/>
          <w:szCs w:val="26"/>
        </w:rPr>
        <w:t xml:space="preserve">отказ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8) </w:t>
      </w:r>
      <w:r w:rsidRPr="008B63E5">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3E0C22" w:rsidRPr="008B63E5" w:rsidRDefault="003E0C22" w:rsidP="003E0C22">
      <w:pPr>
        <w:pStyle w:val="a3"/>
        <w:ind w:firstLine="709"/>
        <w:jc w:val="both"/>
        <w:rPr>
          <w:rFonts w:ascii="Times New Roman" w:hAnsi="Times New Roman"/>
          <w:sz w:val="26"/>
          <w:szCs w:val="26"/>
        </w:rPr>
      </w:pPr>
      <w:proofErr w:type="gramStart"/>
      <w:r>
        <w:rPr>
          <w:rFonts w:ascii="Times New Roman" w:hAnsi="Times New Roman"/>
          <w:sz w:val="26"/>
          <w:szCs w:val="26"/>
        </w:rPr>
        <w:t>9) </w:t>
      </w:r>
      <w:r w:rsidRPr="008B63E5">
        <w:rPr>
          <w:rFonts w:ascii="Times New Roman" w:hAnsi="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92C12">
        <w:rPr>
          <w:rFonts w:ascii="Times New Roman" w:hAnsi="Times New Roman"/>
          <w:sz w:val="26"/>
          <w:szCs w:val="26"/>
        </w:rPr>
        <w:t>Смоленской области</w:t>
      </w:r>
      <w:r w:rsidRPr="008B63E5">
        <w:rPr>
          <w:rFonts w:ascii="Times New Roman" w:hAnsi="Times New Roman"/>
          <w:sz w:val="26"/>
          <w:szCs w:val="26"/>
        </w:rPr>
        <w:t xml:space="preserve">, муниципальными правовыми актами. </w:t>
      </w:r>
      <w:proofErr w:type="gramEnd"/>
    </w:p>
    <w:p w:rsidR="003E0C22" w:rsidRPr="008B63E5" w:rsidRDefault="003E0C22" w:rsidP="003E0C22">
      <w:pPr>
        <w:pStyle w:val="a3"/>
        <w:ind w:firstLine="709"/>
        <w:jc w:val="both"/>
        <w:rPr>
          <w:rFonts w:ascii="Times New Roman" w:hAnsi="Times New Roman"/>
          <w:sz w:val="26"/>
          <w:szCs w:val="26"/>
        </w:rPr>
      </w:pPr>
      <w:proofErr w:type="gramStart"/>
      <w:r>
        <w:rPr>
          <w:rFonts w:ascii="Times New Roman" w:hAnsi="Times New Roman"/>
          <w:sz w:val="26"/>
          <w:szCs w:val="26"/>
        </w:rPr>
        <w:t>10) </w:t>
      </w:r>
      <w:r w:rsidRPr="008B63E5">
        <w:rPr>
          <w:rFonts w:ascii="Times New Roman" w:hAnsi="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B63E5">
          <w:rPr>
            <w:rFonts w:ascii="Times New Roman" w:hAnsi="Times New Roman"/>
            <w:sz w:val="26"/>
            <w:szCs w:val="26"/>
          </w:rPr>
          <w:t>пунктом 4 части 1 статьи 7</w:t>
        </w:r>
      </w:hyperlink>
      <w:r w:rsidRPr="008B63E5">
        <w:rPr>
          <w:rFonts w:ascii="Times New Roman" w:hAnsi="Times New Roman"/>
          <w:sz w:val="26"/>
          <w:szCs w:val="26"/>
        </w:rPr>
        <w:t xml:space="preserve"> Федерального закона от 27.07.2010 </w:t>
      </w:r>
      <w:r>
        <w:rPr>
          <w:rFonts w:ascii="Times New Roman" w:hAnsi="Times New Roman"/>
          <w:sz w:val="26"/>
          <w:szCs w:val="26"/>
        </w:rPr>
        <w:t>№ 210-ФЗ «</w:t>
      </w:r>
      <w:r w:rsidRPr="008B63E5">
        <w:rPr>
          <w:rFonts w:ascii="Times New Roman" w:hAnsi="Times New Roman"/>
          <w:sz w:val="26"/>
          <w:szCs w:val="26"/>
        </w:rPr>
        <w:t>Об организации предоставления госуда</w:t>
      </w:r>
      <w:r>
        <w:rPr>
          <w:rFonts w:ascii="Times New Roman" w:hAnsi="Times New Roman"/>
          <w:sz w:val="26"/>
          <w:szCs w:val="26"/>
        </w:rPr>
        <w:t>рственных и муниципальных услуг»</w:t>
      </w:r>
      <w:r w:rsidRPr="008B63E5">
        <w:rPr>
          <w:rFonts w:ascii="Times New Roman" w:hAnsi="Times New Roman"/>
          <w:sz w:val="26"/>
          <w:szCs w:val="26"/>
        </w:rPr>
        <w:t>.</w:t>
      </w:r>
      <w:proofErr w:type="gramEnd"/>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color w:val="000000"/>
          <w:sz w:val="26"/>
          <w:szCs w:val="26"/>
        </w:rPr>
        <w:t>5.3. </w:t>
      </w:r>
      <w:r w:rsidRPr="008B63E5">
        <w:rPr>
          <w:rFonts w:ascii="Times New Roman" w:hAnsi="Times New Roman"/>
          <w:sz w:val="26"/>
          <w:szCs w:val="26"/>
        </w:rPr>
        <w:t xml:space="preserve">Жалоба подается в письменной форме на бумажном носителе, в электронной форме в </w:t>
      </w:r>
      <w:r w:rsidRPr="008B63E5">
        <w:rPr>
          <w:rFonts w:ascii="Times New Roman" w:hAnsi="Times New Roman"/>
          <w:bCs/>
          <w:sz w:val="26"/>
          <w:szCs w:val="26"/>
        </w:rPr>
        <w:t xml:space="preserve">Администрацию </w:t>
      </w:r>
      <w:r w:rsidR="00A92C12">
        <w:rPr>
          <w:rFonts w:ascii="Times New Roman" w:hAnsi="Times New Roman"/>
          <w:bCs/>
          <w:sz w:val="26"/>
          <w:szCs w:val="26"/>
        </w:rPr>
        <w:t>сельского поселения</w:t>
      </w:r>
      <w:r w:rsidRPr="008B63E5">
        <w:rPr>
          <w:rFonts w:ascii="Times New Roman" w:hAnsi="Times New Roman"/>
          <w:sz w:val="26"/>
          <w:szCs w:val="26"/>
        </w:rPr>
        <w:t xml:space="preserve">. </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5.4. </w:t>
      </w:r>
      <w:proofErr w:type="gramStart"/>
      <w:r w:rsidRPr="008B63E5">
        <w:rPr>
          <w:rFonts w:ascii="Times New Roman" w:hAnsi="Times New Roman"/>
          <w:sz w:val="26"/>
          <w:szCs w:val="26"/>
        </w:rPr>
        <w:t xml:space="preserve">Жалоба на решения и действия (бездействие) </w:t>
      </w:r>
      <w:r w:rsidRPr="008B63E5">
        <w:rPr>
          <w:rFonts w:ascii="Times New Roman" w:hAnsi="Times New Roman"/>
          <w:bCs/>
          <w:sz w:val="26"/>
          <w:szCs w:val="26"/>
        </w:rPr>
        <w:t xml:space="preserve">Администрации </w:t>
      </w:r>
      <w:r w:rsidR="00A92C12">
        <w:rPr>
          <w:rFonts w:ascii="Times New Roman" w:hAnsi="Times New Roman"/>
          <w:bCs/>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w:t>
      </w:r>
      <w:r>
        <w:rPr>
          <w:rFonts w:ascii="Times New Roman" w:hAnsi="Times New Roman"/>
          <w:sz w:val="26"/>
          <w:szCs w:val="26"/>
        </w:rPr>
        <w:t>го</w:t>
      </w:r>
      <w:r w:rsidRPr="008B63E5">
        <w:rPr>
          <w:rFonts w:ascii="Times New Roman" w:hAnsi="Times New Roman"/>
          <w:sz w:val="26"/>
          <w:szCs w:val="26"/>
        </w:rPr>
        <w:t xml:space="preserve">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6"/>
          <w:szCs w:val="26"/>
        </w:rPr>
        <w:t>«Интернет»</w:t>
      </w:r>
      <w:r w:rsidRPr="008B63E5">
        <w:rPr>
          <w:rFonts w:ascii="Times New Roman" w:hAnsi="Times New Roman"/>
          <w:sz w:val="26"/>
          <w:szCs w:val="26"/>
        </w:rPr>
        <w:t xml:space="preserve">, официального сайта муниципального образования </w:t>
      </w:r>
      <w:r w:rsidR="00A92C12">
        <w:rPr>
          <w:rFonts w:ascii="Times New Roman" w:hAnsi="Times New Roman"/>
          <w:sz w:val="26"/>
          <w:szCs w:val="26"/>
        </w:rPr>
        <w:t>Михайловское сельское поселение Дорогобужского района Смоленской области</w:t>
      </w:r>
      <w:r w:rsidRPr="008B63E5">
        <w:rPr>
          <w:rFonts w:ascii="Times New Roman" w:hAnsi="Times New Roman"/>
          <w:sz w:val="26"/>
          <w:szCs w:val="26"/>
        </w:rPr>
        <w:t xml:space="preserve">, единого портала государственных и муниципальных услуг либо регионального </w:t>
      </w:r>
      <w:r w:rsidRPr="008B63E5">
        <w:rPr>
          <w:rFonts w:ascii="Times New Roman" w:hAnsi="Times New Roman"/>
          <w:sz w:val="26"/>
          <w:szCs w:val="26"/>
        </w:rPr>
        <w:lastRenderedPageBreak/>
        <w:t>портала государственных и</w:t>
      </w:r>
      <w:proofErr w:type="gramEnd"/>
      <w:r w:rsidRPr="008B63E5">
        <w:rPr>
          <w:rFonts w:ascii="Times New Roman" w:hAnsi="Times New Roman"/>
          <w:sz w:val="26"/>
          <w:szCs w:val="26"/>
        </w:rPr>
        <w:t xml:space="preserve"> муниципальных услуг, а также может быть </w:t>
      </w:r>
      <w:proofErr w:type="gramStart"/>
      <w:r w:rsidRPr="008B63E5">
        <w:rPr>
          <w:rFonts w:ascii="Times New Roman" w:hAnsi="Times New Roman"/>
          <w:sz w:val="26"/>
          <w:szCs w:val="26"/>
        </w:rPr>
        <w:t>принята</w:t>
      </w:r>
      <w:proofErr w:type="gramEnd"/>
      <w:r w:rsidRPr="008B63E5">
        <w:rPr>
          <w:rFonts w:ascii="Times New Roman" w:hAnsi="Times New Roman"/>
          <w:sz w:val="26"/>
          <w:szCs w:val="26"/>
        </w:rPr>
        <w:t xml:space="preserve"> при личном приеме заявителя. </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 xml:space="preserve"> Жалоба, не соответствующая требованиям, предусмотренным </w:t>
      </w:r>
      <w:hyperlink w:anchor="Par37" w:history="1">
        <w:r w:rsidRPr="008B63E5">
          <w:rPr>
            <w:rFonts w:ascii="Times New Roman" w:hAnsi="Times New Roman"/>
            <w:color w:val="000000"/>
            <w:sz w:val="26"/>
            <w:szCs w:val="26"/>
          </w:rPr>
          <w:t>пунктом 5.</w:t>
        </w:r>
      </w:hyperlink>
      <w:r w:rsidRPr="008B63E5">
        <w:rPr>
          <w:rFonts w:ascii="Times New Roman" w:hAnsi="Times New Roman"/>
          <w:color w:val="000000"/>
          <w:sz w:val="26"/>
          <w:szCs w:val="26"/>
        </w:rPr>
        <w:t xml:space="preserve">5 настоящего Административного регламента, рассматривается в порядке, предусмотренном Федеральным </w:t>
      </w:r>
      <w:hyperlink r:id="rId23" w:history="1">
        <w:r w:rsidRPr="008B63E5">
          <w:rPr>
            <w:rFonts w:ascii="Times New Roman" w:hAnsi="Times New Roman"/>
            <w:color w:val="000000"/>
            <w:sz w:val="26"/>
            <w:szCs w:val="26"/>
          </w:rPr>
          <w:t>законом</w:t>
        </w:r>
      </w:hyperlink>
      <w:r>
        <w:rPr>
          <w:rFonts w:ascii="Times New Roman" w:hAnsi="Times New Roman"/>
          <w:color w:val="000000"/>
          <w:sz w:val="26"/>
          <w:szCs w:val="26"/>
        </w:rPr>
        <w:t xml:space="preserve"> от 2 мая 2006 года № 59-ФЗ «</w:t>
      </w:r>
      <w:r w:rsidRPr="008B63E5">
        <w:rPr>
          <w:rFonts w:ascii="Times New Roman" w:hAnsi="Times New Roman"/>
          <w:color w:val="000000"/>
          <w:sz w:val="26"/>
          <w:szCs w:val="26"/>
        </w:rPr>
        <w:t>О порядке рассмотрения обращений граждан Российской Федерации</w:t>
      </w:r>
      <w:r>
        <w:rPr>
          <w:rFonts w:ascii="Times New Roman" w:hAnsi="Times New Roman"/>
          <w:color w:val="000000"/>
          <w:sz w:val="26"/>
          <w:szCs w:val="26"/>
        </w:rPr>
        <w:t>»</w:t>
      </w:r>
      <w:r w:rsidRPr="008B63E5">
        <w:rPr>
          <w:rFonts w:ascii="Times New Roman" w:hAnsi="Times New Roman"/>
          <w:color w:val="000000"/>
          <w:sz w:val="26"/>
          <w:szCs w:val="26"/>
        </w:rPr>
        <w:t>.</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5.5. </w:t>
      </w:r>
      <w:r w:rsidRPr="008B63E5">
        <w:rPr>
          <w:rFonts w:ascii="Times New Roman" w:hAnsi="Times New Roman"/>
          <w:sz w:val="26"/>
          <w:szCs w:val="26"/>
        </w:rPr>
        <w:t>Жалоба должна содержать:</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1) </w:t>
      </w:r>
      <w:r w:rsidRPr="008B63E5">
        <w:rPr>
          <w:rFonts w:ascii="Times New Roman" w:hAnsi="Times New Roman"/>
          <w:sz w:val="26"/>
          <w:szCs w:val="26"/>
        </w:rPr>
        <w:t xml:space="preserve">наименование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w:t>
      </w:r>
      <w:r>
        <w:rPr>
          <w:rFonts w:ascii="Times New Roman" w:hAnsi="Times New Roman"/>
          <w:sz w:val="26"/>
          <w:szCs w:val="26"/>
        </w:rPr>
        <w:t>й</w:t>
      </w:r>
      <w:r w:rsidRPr="008B63E5">
        <w:rPr>
          <w:rFonts w:ascii="Times New Roman" w:hAnsi="Times New Roman"/>
          <w:sz w:val="26"/>
          <w:szCs w:val="26"/>
        </w:rPr>
        <w:t xml:space="preserve"> муниципальную услугу, должностного лица </w:t>
      </w:r>
      <w:r w:rsidRPr="008B63E5">
        <w:rPr>
          <w:rFonts w:ascii="Times New Roman" w:hAnsi="Times New Roman"/>
          <w:bCs/>
          <w:sz w:val="26"/>
          <w:szCs w:val="26"/>
        </w:rPr>
        <w:t xml:space="preserve">Администрации </w:t>
      </w:r>
      <w:r w:rsidR="00A92C12">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предоставляющего муниципальную услугу, либо муниципального служащего, решения и действия (бездействие) которых обжалуются;</w:t>
      </w:r>
    </w:p>
    <w:p w:rsidR="003E0C22" w:rsidRPr="008B63E5" w:rsidRDefault="003E0C22" w:rsidP="003E0C22">
      <w:pPr>
        <w:pStyle w:val="a3"/>
        <w:ind w:firstLine="709"/>
        <w:jc w:val="both"/>
        <w:rPr>
          <w:rFonts w:ascii="Times New Roman" w:hAnsi="Times New Roman"/>
          <w:sz w:val="26"/>
          <w:szCs w:val="26"/>
        </w:rPr>
      </w:pPr>
      <w:proofErr w:type="gramStart"/>
      <w:r>
        <w:rPr>
          <w:rFonts w:ascii="Times New Roman" w:hAnsi="Times New Roman"/>
          <w:sz w:val="26"/>
          <w:szCs w:val="26"/>
        </w:rPr>
        <w:t>2) </w:t>
      </w:r>
      <w:r w:rsidRPr="008B63E5">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3) </w:t>
      </w:r>
      <w:r w:rsidRPr="008B63E5">
        <w:rPr>
          <w:rFonts w:ascii="Times New Roman" w:hAnsi="Times New Roman"/>
          <w:sz w:val="26"/>
          <w:szCs w:val="26"/>
        </w:rPr>
        <w:t xml:space="preserve">сведения об обжалуемых решениях и действиях (бездействии)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предоставляющего муниципальную услугу, либо муниципального служащего;</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4) </w:t>
      </w:r>
      <w:r w:rsidRPr="008B63E5">
        <w:rPr>
          <w:rFonts w:ascii="Times New Roman" w:hAnsi="Times New Roman"/>
          <w:sz w:val="26"/>
          <w:szCs w:val="26"/>
        </w:rPr>
        <w:t xml:space="preserve">доводы, на основании которых заявитель не согласен с решением и действием (бездействием)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xml:space="preserve">, предоставляющей муниципальную услугу, должностного лица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предоставляющего муниципальную услугу,</w:t>
      </w:r>
      <w:r>
        <w:rPr>
          <w:rFonts w:ascii="Times New Roman" w:hAnsi="Times New Roman"/>
          <w:sz w:val="26"/>
          <w:szCs w:val="26"/>
        </w:rPr>
        <w:t xml:space="preserve"> либо муниципального служащего.</w:t>
      </w:r>
      <w:r w:rsidRPr="008B63E5">
        <w:rPr>
          <w:rFonts w:ascii="Times New Roman" w:hAnsi="Times New Roman"/>
          <w:sz w:val="26"/>
          <w:szCs w:val="26"/>
        </w:rPr>
        <w:t xml:space="preserve"> Заявителем могут быть представлены документы (при наличии), подтверждающие доводы заявителя, либо их копии.</w:t>
      </w:r>
    </w:p>
    <w:p w:rsidR="003E0C22" w:rsidRPr="008B63E5" w:rsidRDefault="003E0C22" w:rsidP="003E0C22">
      <w:pPr>
        <w:pStyle w:val="a3"/>
        <w:ind w:firstLine="709"/>
        <w:jc w:val="both"/>
        <w:rPr>
          <w:rFonts w:ascii="Times New Roman" w:hAnsi="Times New Roman"/>
          <w:sz w:val="26"/>
          <w:szCs w:val="26"/>
        </w:rPr>
      </w:pPr>
      <w:r>
        <w:rPr>
          <w:rFonts w:ascii="Times New Roman" w:hAnsi="Times New Roman"/>
          <w:sz w:val="26"/>
          <w:szCs w:val="26"/>
        </w:rPr>
        <w:t>5.6. </w:t>
      </w:r>
      <w:proofErr w:type="gramStart"/>
      <w:r w:rsidRPr="008B63E5">
        <w:rPr>
          <w:rFonts w:ascii="Times New Roman" w:hAnsi="Times New Roman"/>
          <w:sz w:val="26"/>
          <w:szCs w:val="26"/>
        </w:rPr>
        <w:t xml:space="preserve">Жалоба, поступившая в </w:t>
      </w:r>
      <w:r w:rsidRPr="008B63E5">
        <w:rPr>
          <w:rFonts w:ascii="Times New Roman" w:hAnsi="Times New Roman"/>
          <w:bCs/>
          <w:sz w:val="26"/>
          <w:szCs w:val="26"/>
        </w:rPr>
        <w:t xml:space="preserve">Администрацию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xml:space="preserve">, подлежит рассмотрению в течение пятнадцати рабочих дней со дня ее регистрации, а в случае обжалования отказа </w:t>
      </w:r>
      <w:r w:rsidRPr="008B63E5">
        <w:rPr>
          <w:rFonts w:ascii="Times New Roman" w:hAnsi="Times New Roman"/>
          <w:bCs/>
          <w:sz w:val="26"/>
          <w:szCs w:val="26"/>
        </w:rPr>
        <w:t xml:space="preserve">Администрации </w:t>
      </w:r>
      <w:r w:rsidR="00D5087D">
        <w:rPr>
          <w:rFonts w:ascii="Times New Roman" w:hAnsi="Times New Roman"/>
          <w:color w:val="000000"/>
          <w:sz w:val="26"/>
          <w:szCs w:val="26"/>
        </w:rPr>
        <w:t>сельского поселения</w:t>
      </w:r>
      <w:r w:rsidRPr="008B63E5">
        <w:rPr>
          <w:rFonts w:ascii="Times New Roman" w:hAnsi="Times New Roman"/>
          <w:sz w:val="26"/>
          <w:szCs w:val="26"/>
        </w:rPr>
        <w:t>, в приеме документов у заявителя либо</w:t>
      </w:r>
      <w:r w:rsidRPr="008B63E5">
        <w:rPr>
          <w:sz w:val="26"/>
          <w:szCs w:val="26"/>
        </w:rPr>
        <w:t xml:space="preserve"> </w:t>
      </w:r>
      <w:r w:rsidRPr="008B63E5">
        <w:rPr>
          <w:rFonts w:ascii="Times New Roman" w:hAnsi="Times New Roman"/>
          <w:sz w:val="26"/>
          <w:szCs w:val="26"/>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E0C22" w:rsidRPr="008B63E5" w:rsidRDefault="003E0C22" w:rsidP="003E0C22">
      <w:pPr>
        <w:pStyle w:val="a3"/>
        <w:ind w:firstLine="709"/>
        <w:jc w:val="both"/>
        <w:rPr>
          <w:rFonts w:ascii="Times New Roman" w:hAnsi="Times New Roman"/>
          <w:color w:val="000000"/>
          <w:sz w:val="26"/>
          <w:szCs w:val="26"/>
        </w:rPr>
      </w:pPr>
      <w:bookmarkStart w:id="12" w:name="Par44"/>
      <w:bookmarkEnd w:id="12"/>
      <w:r>
        <w:rPr>
          <w:rFonts w:ascii="Times New Roman" w:hAnsi="Times New Roman"/>
          <w:color w:val="000000"/>
          <w:sz w:val="26"/>
          <w:szCs w:val="26"/>
        </w:rPr>
        <w:t>5.7. </w:t>
      </w:r>
      <w:r w:rsidRPr="008B63E5">
        <w:rPr>
          <w:rFonts w:ascii="Times New Roman" w:hAnsi="Times New Roman"/>
          <w:color w:val="000000"/>
          <w:sz w:val="26"/>
          <w:szCs w:val="26"/>
        </w:rPr>
        <w:t>По результатам рассмотрения жалобы принимается одно из следующих решений:</w:t>
      </w:r>
    </w:p>
    <w:p w:rsidR="003E0C22" w:rsidRPr="008B63E5" w:rsidRDefault="003E0C22" w:rsidP="003E0C22">
      <w:pPr>
        <w:pStyle w:val="a3"/>
        <w:ind w:firstLine="709"/>
        <w:jc w:val="both"/>
        <w:rPr>
          <w:rFonts w:ascii="Times New Roman" w:hAnsi="Times New Roman"/>
          <w:color w:val="000000"/>
          <w:sz w:val="26"/>
          <w:szCs w:val="26"/>
        </w:rPr>
      </w:pPr>
      <w:proofErr w:type="gramStart"/>
      <w:r>
        <w:rPr>
          <w:rFonts w:ascii="Times New Roman" w:hAnsi="Times New Roman"/>
          <w:color w:val="000000"/>
          <w:sz w:val="26"/>
          <w:szCs w:val="26"/>
        </w:rPr>
        <w:lastRenderedPageBreak/>
        <w:t>1) </w:t>
      </w:r>
      <w:r w:rsidRPr="008B63E5">
        <w:rPr>
          <w:rFonts w:ascii="Times New Roman" w:hAnsi="Times New Roman"/>
          <w:color w:val="000000"/>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2) </w:t>
      </w:r>
      <w:r w:rsidRPr="008B63E5">
        <w:rPr>
          <w:rFonts w:ascii="Times New Roman" w:hAnsi="Times New Roman"/>
          <w:color w:val="000000"/>
          <w:sz w:val="26"/>
          <w:szCs w:val="26"/>
        </w:rPr>
        <w:t>в удовлетворении жалобы отказывается.</w:t>
      </w:r>
    </w:p>
    <w:p w:rsidR="003E0C22" w:rsidRPr="008B63E5" w:rsidRDefault="003E0C22" w:rsidP="003E0C22">
      <w:pPr>
        <w:pStyle w:val="a3"/>
        <w:ind w:firstLine="709"/>
        <w:jc w:val="both"/>
        <w:rPr>
          <w:rFonts w:ascii="Times New Roman" w:hAnsi="Times New Roman"/>
          <w:color w:val="000000"/>
          <w:sz w:val="26"/>
          <w:szCs w:val="26"/>
        </w:rPr>
      </w:pPr>
      <w:bookmarkStart w:id="13" w:name="Par48"/>
      <w:bookmarkEnd w:id="13"/>
      <w:r>
        <w:rPr>
          <w:rFonts w:ascii="Times New Roman" w:hAnsi="Times New Roman"/>
          <w:color w:val="000000"/>
          <w:sz w:val="26"/>
          <w:szCs w:val="26"/>
        </w:rPr>
        <w:t>5.8. </w:t>
      </w:r>
      <w:r w:rsidRPr="008B63E5">
        <w:rPr>
          <w:rFonts w:ascii="Times New Roman" w:hAnsi="Times New Roman"/>
          <w:color w:val="000000"/>
          <w:sz w:val="26"/>
          <w:szCs w:val="26"/>
        </w:rPr>
        <w:t xml:space="preserve">Не позднее дня, следующего за днем принятия решения, указанного в </w:t>
      </w:r>
      <w:hyperlink w:anchor="Par44" w:history="1">
        <w:r w:rsidRPr="008B63E5">
          <w:rPr>
            <w:rFonts w:ascii="Times New Roman" w:hAnsi="Times New Roman"/>
            <w:color w:val="000000"/>
            <w:sz w:val="26"/>
            <w:szCs w:val="26"/>
          </w:rPr>
          <w:t>подпункте 5.7</w:t>
        </w:r>
      </w:hyperlink>
      <w:r w:rsidRPr="008B63E5">
        <w:rPr>
          <w:rFonts w:ascii="Times New Roman" w:hAnsi="Times New Roman"/>
          <w:color w:val="000000"/>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C22" w:rsidRPr="008B63E5" w:rsidRDefault="003E0C22" w:rsidP="003E0C22">
      <w:pPr>
        <w:pStyle w:val="a3"/>
        <w:ind w:firstLine="709"/>
        <w:jc w:val="both"/>
        <w:rPr>
          <w:rFonts w:ascii="Times New Roman" w:hAnsi="Times New Roman"/>
          <w:color w:val="000000"/>
          <w:sz w:val="26"/>
          <w:szCs w:val="26"/>
        </w:rPr>
      </w:pPr>
      <w:r w:rsidRPr="008B63E5">
        <w:rPr>
          <w:rFonts w:ascii="Times New Roman" w:hAnsi="Times New Roman"/>
          <w:color w:val="000000"/>
          <w:sz w:val="26"/>
          <w:szCs w:val="26"/>
        </w:rPr>
        <w:t>Мотивированный ответ о результатах рассмотрения жалобы направляется заявителю:</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1) </w:t>
      </w:r>
      <w:r w:rsidRPr="008B63E5">
        <w:rPr>
          <w:rFonts w:ascii="Times New Roman" w:hAnsi="Times New Roman"/>
          <w:color w:val="000000"/>
          <w:sz w:val="26"/>
          <w:szCs w:val="26"/>
        </w:rPr>
        <w:t xml:space="preserve">почтовым отправлением - если заявитель обратился с жалобой любым способом, предусмотренным </w:t>
      </w:r>
      <w:hyperlink w:anchor="Par29" w:history="1">
        <w:r w:rsidRPr="008B63E5">
          <w:rPr>
            <w:rFonts w:ascii="Times New Roman" w:hAnsi="Times New Roman"/>
            <w:color w:val="000000"/>
            <w:sz w:val="26"/>
            <w:szCs w:val="26"/>
          </w:rPr>
          <w:t>пунктом 5.5</w:t>
        </w:r>
      </w:hyperlink>
      <w:r w:rsidRPr="008B63E5">
        <w:rPr>
          <w:rFonts w:ascii="Times New Roman" w:hAnsi="Times New Roman"/>
          <w:color w:val="000000"/>
          <w:sz w:val="26"/>
          <w:szCs w:val="26"/>
        </w:rPr>
        <w:t>. настоящего Административного регламента, и известен почтовый адрес, по которому должен быть направлен ответ заявителю;</w:t>
      </w:r>
    </w:p>
    <w:p w:rsidR="003E0C22" w:rsidRPr="008B63E5" w:rsidRDefault="003E0C22" w:rsidP="003E0C22">
      <w:pPr>
        <w:pStyle w:val="a3"/>
        <w:ind w:firstLine="709"/>
        <w:jc w:val="both"/>
        <w:rPr>
          <w:rFonts w:ascii="Times New Roman" w:hAnsi="Times New Roman"/>
          <w:color w:val="000000"/>
          <w:sz w:val="26"/>
          <w:szCs w:val="26"/>
        </w:rPr>
      </w:pPr>
      <w:bookmarkStart w:id="14" w:name="Par90"/>
      <w:bookmarkEnd w:id="14"/>
      <w:r>
        <w:rPr>
          <w:rFonts w:ascii="Times New Roman" w:hAnsi="Times New Roman"/>
          <w:color w:val="000000"/>
          <w:sz w:val="26"/>
          <w:szCs w:val="26"/>
        </w:rPr>
        <w:t>2) </w:t>
      </w:r>
      <w:r w:rsidRPr="008B63E5">
        <w:rPr>
          <w:rFonts w:ascii="Times New Roman" w:hAnsi="Times New Roman"/>
          <w:color w:val="000000"/>
          <w:sz w:val="26"/>
          <w:szCs w:val="26"/>
        </w:rPr>
        <w:t>по электронной почте - если заявитель обратился с жалобой по электронной почте;</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3) </w:t>
      </w:r>
      <w:r w:rsidRPr="008B63E5">
        <w:rPr>
          <w:rFonts w:ascii="Times New Roman" w:hAnsi="Times New Roman"/>
          <w:color w:val="000000"/>
          <w:sz w:val="26"/>
          <w:szCs w:val="26"/>
        </w:rPr>
        <w:t xml:space="preserve">любым из способов, предусмотренных </w:t>
      </w:r>
      <w:hyperlink w:anchor="Par90" w:history="1">
        <w:r w:rsidRPr="008B63E5">
          <w:rPr>
            <w:rFonts w:ascii="Times New Roman" w:hAnsi="Times New Roman"/>
            <w:color w:val="000000"/>
            <w:sz w:val="26"/>
            <w:szCs w:val="26"/>
          </w:rPr>
          <w:t xml:space="preserve">подпунктами </w:t>
        </w:r>
      </w:hyperlink>
      <w:r w:rsidRPr="008B63E5">
        <w:rPr>
          <w:rFonts w:ascii="Times New Roman" w:hAnsi="Times New Roman"/>
          <w:color w:val="000000"/>
          <w:sz w:val="26"/>
          <w:szCs w:val="26"/>
        </w:rPr>
        <w:t>1-2 настоящего пункта, если заявитель указал на такой способ в жалобе.</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5.8.1. </w:t>
      </w:r>
      <w:r w:rsidRPr="008B63E5">
        <w:rPr>
          <w:rFonts w:ascii="Times New Roman" w:hAnsi="Times New Roman"/>
          <w:color w:val="000000"/>
          <w:sz w:val="26"/>
          <w:szCs w:val="26"/>
        </w:rPr>
        <w:t xml:space="preserve">В случае признания жалобы подлежащей удовлетворению в ответе заявителю, указанном в </w:t>
      </w:r>
      <w:hyperlink w:anchor="Par48" w:history="1">
        <w:r w:rsidRPr="008B63E5">
          <w:rPr>
            <w:rFonts w:ascii="Times New Roman" w:hAnsi="Times New Roman"/>
            <w:color w:val="000000"/>
            <w:sz w:val="26"/>
            <w:szCs w:val="26"/>
          </w:rPr>
          <w:t>пункте 5.8</w:t>
        </w:r>
      </w:hyperlink>
      <w:r>
        <w:rPr>
          <w:rFonts w:ascii="Times New Roman" w:hAnsi="Times New Roman"/>
          <w:color w:val="000000"/>
          <w:sz w:val="26"/>
          <w:szCs w:val="26"/>
        </w:rPr>
        <w:t>.</w:t>
      </w:r>
      <w:r w:rsidRPr="008B63E5">
        <w:rPr>
          <w:rFonts w:ascii="Times New Roman" w:hAnsi="Times New Roman"/>
          <w:color w:val="000000"/>
          <w:sz w:val="26"/>
          <w:szCs w:val="26"/>
        </w:rPr>
        <w:t xml:space="preserve"> настоящего Административного регламента, дается информация о действиях, осуществляемых </w:t>
      </w:r>
      <w:r w:rsidRPr="008B63E5">
        <w:rPr>
          <w:rFonts w:ascii="Times New Roman" w:hAnsi="Times New Roman"/>
          <w:bCs/>
          <w:sz w:val="26"/>
          <w:szCs w:val="26"/>
        </w:rPr>
        <w:t>Администрацией муниципального образования</w:t>
      </w:r>
      <w:r w:rsidRPr="008B63E5">
        <w:rPr>
          <w:rFonts w:ascii="Times New Roman" w:hAnsi="Times New Roman"/>
          <w:color w:val="000000"/>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63E5">
        <w:rPr>
          <w:rFonts w:ascii="Times New Roman" w:hAnsi="Times New Roman"/>
          <w:color w:val="000000"/>
          <w:sz w:val="26"/>
          <w:szCs w:val="26"/>
        </w:rPr>
        <w:t>неудобства</w:t>
      </w:r>
      <w:proofErr w:type="gramEnd"/>
      <w:r w:rsidRPr="008B63E5">
        <w:rPr>
          <w:rFonts w:ascii="Times New Roman" w:hAnsi="Times New Roman"/>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5.8.2. </w:t>
      </w:r>
      <w:r w:rsidRPr="008B63E5">
        <w:rPr>
          <w:rFonts w:ascii="Times New Roman" w:hAnsi="Times New Roman"/>
          <w:color w:val="000000"/>
          <w:sz w:val="26"/>
          <w:szCs w:val="26"/>
        </w:rPr>
        <w:t xml:space="preserve">В случае признания </w:t>
      </w:r>
      <w:proofErr w:type="gramStart"/>
      <w:r w:rsidRPr="008B63E5">
        <w:rPr>
          <w:rFonts w:ascii="Times New Roman" w:hAnsi="Times New Roman"/>
          <w:color w:val="000000"/>
          <w:sz w:val="26"/>
          <w:szCs w:val="26"/>
        </w:rPr>
        <w:t>жалобы</w:t>
      </w:r>
      <w:proofErr w:type="gramEnd"/>
      <w:r w:rsidRPr="008B63E5">
        <w:rPr>
          <w:rFonts w:ascii="Times New Roman" w:hAnsi="Times New Roman"/>
          <w:color w:val="000000"/>
          <w:sz w:val="26"/>
          <w:szCs w:val="26"/>
        </w:rPr>
        <w:t xml:space="preserve"> не подлежащей удовлетворению в ответе заявителю, указанном в </w:t>
      </w:r>
      <w:hyperlink w:anchor="Par48" w:history="1">
        <w:r w:rsidRPr="008B63E5">
          <w:rPr>
            <w:rFonts w:ascii="Times New Roman" w:hAnsi="Times New Roman"/>
            <w:color w:val="000000"/>
            <w:sz w:val="26"/>
            <w:szCs w:val="26"/>
          </w:rPr>
          <w:t>пункте 5.8</w:t>
        </w:r>
      </w:hyperlink>
      <w:r w:rsidRPr="008B63E5">
        <w:rPr>
          <w:rFonts w:ascii="Times New Roman" w:hAnsi="Times New Roman"/>
          <w:color w:val="000000"/>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0C22" w:rsidRPr="008B63E5" w:rsidRDefault="003E0C22" w:rsidP="003E0C22">
      <w:pPr>
        <w:pStyle w:val="a3"/>
        <w:ind w:firstLine="709"/>
        <w:jc w:val="both"/>
        <w:rPr>
          <w:rFonts w:ascii="Times New Roman" w:hAnsi="Times New Roman"/>
          <w:color w:val="000000"/>
          <w:sz w:val="26"/>
          <w:szCs w:val="26"/>
        </w:rPr>
      </w:pPr>
      <w:r>
        <w:rPr>
          <w:rFonts w:ascii="Times New Roman" w:hAnsi="Times New Roman"/>
          <w:color w:val="000000"/>
          <w:sz w:val="26"/>
          <w:szCs w:val="26"/>
        </w:rPr>
        <w:t>5.9. </w:t>
      </w:r>
      <w:r w:rsidRPr="008B63E5">
        <w:rPr>
          <w:rFonts w:ascii="Times New Roman" w:hAnsi="Times New Roman"/>
          <w:color w:val="000000"/>
          <w:sz w:val="26"/>
          <w:szCs w:val="26"/>
        </w:rPr>
        <w:t xml:space="preserve">В случае установления в ходе или по результатам </w:t>
      </w:r>
      <w:proofErr w:type="gramStart"/>
      <w:r w:rsidRPr="008B63E5">
        <w:rPr>
          <w:rFonts w:ascii="Times New Roman" w:hAnsi="Times New Roman"/>
          <w:color w:val="000000"/>
          <w:sz w:val="26"/>
          <w:szCs w:val="26"/>
        </w:rPr>
        <w:t>рассмотрения жалобы признаков состава административного правонарушения</w:t>
      </w:r>
      <w:proofErr w:type="gramEnd"/>
      <w:r w:rsidRPr="008B63E5">
        <w:rPr>
          <w:rFonts w:ascii="Times New Roman" w:hAnsi="Times New Roman"/>
          <w:color w:val="000000"/>
          <w:sz w:val="26"/>
          <w:szCs w:val="26"/>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3E0C22" w:rsidRPr="008B63E5" w:rsidRDefault="003E0C22" w:rsidP="003E0C22">
      <w:pPr>
        <w:autoSpaceDE w:val="0"/>
        <w:autoSpaceDN w:val="0"/>
        <w:adjustRightInd w:val="0"/>
        <w:spacing w:after="0" w:line="240" w:lineRule="auto"/>
        <w:ind w:firstLine="709"/>
        <w:jc w:val="both"/>
        <w:outlineLvl w:val="1"/>
        <w:rPr>
          <w:rFonts w:ascii="Times New Roman" w:hAnsi="Times New Roman"/>
          <w:color w:val="000000"/>
          <w:sz w:val="26"/>
          <w:szCs w:val="26"/>
        </w:rPr>
      </w:pPr>
    </w:p>
    <w:p w:rsidR="003E0C22" w:rsidRDefault="003E0C22"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D5087D" w:rsidRDefault="00D5087D" w:rsidP="003E0C22">
      <w:pPr>
        <w:pStyle w:val="a3"/>
        <w:ind w:firstLine="567"/>
        <w:jc w:val="both"/>
        <w:rPr>
          <w:rFonts w:ascii="Times New Roman" w:hAnsi="Times New Roman"/>
          <w:color w:val="000000"/>
          <w:sz w:val="26"/>
          <w:szCs w:val="26"/>
        </w:rPr>
      </w:pPr>
    </w:p>
    <w:p w:rsidR="00FA556B" w:rsidRDefault="00FA556B" w:rsidP="003E0C22">
      <w:pPr>
        <w:pStyle w:val="a3"/>
        <w:ind w:firstLine="567"/>
        <w:jc w:val="both"/>
        <w:rPr>
          <w:rFonts w:ascii="Times New Roman" w:hAnsi="Times New Roman"/>
          <w:color w:val="000000"/>
          <w:sz w:val="26"/>
          <w:szCs w:val="26"/>
        </w:rPr>
      </w:pPr>
    </w:p>
    <w:p w:rsidR="00FA556B" w:rsidRDefault="00FA556B" w:rsidP="003E0C22">
      <w:pPr>
        <w:pStyle w:val="a3"/>
        <w:ind w:firstLine="567"/>
        <w:jc w:val="both"/>
        <w:rPr>
          <w:rFonts w:ascii="Times New Roman" w:hAnsi="Times New Roman"/>
          <w:color w:val="000000"/>
          <w:sz w:val="26"/>
          <w:szCs w:val="26"/>
        </w:rPr>
      </w:pPr>
    </w:p>
    <w:p w:rsidR="00FA556B" w:rsidRDefault="00FA556B" w:rsidP="003E0C22">
      <w:pPr>
        <w:pStyle w:val="a3"/>
        <w:ind w:firstLine="567"/>
        <w:jc w:val="both"/>
        <w:rPr>
          <w:rFonts w:ascii="Times New Roman" w:hAnsi="Times New Roman"/>
          <w:color w:val="000000"/>
          <w:sz w:val="26"/>
          <w:szCs w:val="26"/>
        </w:rPr>
      </w:pPr>
    </w:p>
    <w:p w:rsidR="00D5087D" w:rsidRPr="00AA1C98" w:rsidRDefault="00D5087D" w:rsidP="00D5087D">
      <w:pPr>
        <w:pStyle w:val="a3"/>
        <w:ind w:firstLine="567"/>
        <w:jc w:val="right"/>
        <w:rPr>
          <w:rFonts w:ascii="Times New Roman" w:hAnsi="Times New Roman"/>
          <w:sz w:val="24"/>
          <w:szCs w:val="24"/>
        </w:rPr>
      </w:pPr>
      <w:r w:rsidRPr="00AA1C98">
        <w:rPr>
          <w:rFonts w:ascii="Times New Roman" w:hAnsi="Times New Roman"/>
          <w:sz w:val="24"/>
          <w:szCs w:val="24"/>
        </w:rPr>
        <w:t>Приложение 1</w:t>
      </w:r>
    </w:p>
    <w:p w:rsidR="00D5087D" w:rsidRPr="00AA1C98"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D5087D"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FA556B" w:rsidRDefault="00D5087D" w:rsidP="00D5087D">
      <w:pPr>
        <w:pStyle w:val="ConsPlusNonformat"/>
        <w:jc w:val="right"/>
        <w:rPr>
          <w:rFonts w:ascii="Times New Roman" w:hAnsi="Times New Roman"/>
          <w:sz w:val="24"/>
          <w:szCs w:val="24"/>
        </w:rPr>
      </w:pPr>
      <w:r w:rsidRPr="007E5187">
        <w:rPr>
          <w:rFonts w:ascii="Times New Roman" w:hAnsi="Times New Roman"/>
          <w:color w:val="000000"/>
          <w:sz w:val="24"/>
          <w:szCs w:val="24"/>
        </w:rPr>
        <w:t>«</w:t>
      </w:r>
      <w:r>
        <w:rPr>
          <w:rFonts w:ascii="Times New Roman" w:hAnsi="Times New Roman"/>
          <w:sz w:val="24"/>
          <w:szCs w:val="24"/>
        </w:rPr>
        <w:t xml:space="preserve">Признание садового дома жилым домом </w:t>
      </w:r>
    </w:p>
    <w:p w:rsidR="00D5087D" w:rsidRPr="007E5187" w:rsidRDefault="00D5087D" w:rsidP="00D5087D">
      <w:pPr>
        <w:pStyle w:val="ConsPlusNonformat"/>
        <w:jc w:val="right"/>
        <w:rPr>
          <w:rFonts w:ascii="Times New Roman" w:hAnsi="Times New Roman" w:cs="Times New Roman"/>
          <w:color w:val="000000"/>
          <w:sz w:val="24"/>
          <w:szCs w:val="24"/>
        </w:rPr>
      </w:pPr>
      <w:r>
        <w:rPr>
          <w:rFonts w:ascii="Times New Roman" w:hAnsi="Times New Roman"/>
          <w:sz w:val="24"/>
          <w:szCs w:val="24"/>
        </w:rPr>
        <w:t>или жилого дома садовым домом</w:t>
      </w:r>
      <w:r w:rsidRPr="007E5187">
        <w:rPr>
          <w:rFonts w:ascii="Times New Roman" w:hAnsi="Times New Roman"/>
          <w:color w:val="000000"/>
          <w:sz w:val="24"/>
          <w:szCs w:val="24"/>
        </w:rPr>
        <w:t>»</w:t>
      </w:r>
    </w:p>
    <w:p w:rsidR="00D5087D" w:rsidRPr="007E5187" w:rsidRDefault="00D5087D" w:rsidP="00D5087D">
      <w:pPr>
        <w:pStyle w:val="ConsPlusNonformat"/>
        <w:jc w:val="both"/>
        <w:rPr>
          <w:rFonts w:ascii="Times New Roman" w:hAnsi="Times New Roman" w:cs="Times New Roman"/>
          <w:color w:val="000000"/>
          <w:sz w:val="24"/>
          <w:szCs w:val="24"/>
        </w:rPr>
      </w:pPr>
    </w:p>
    <w:p w:rsidR="00D5087D" w:rsidRDefault="00D5087D" w:rsidP="00D5087D">
      <w:pPr>
        <w:pStyle w:val="ConsPlusNonformat"/>
        <w:ind w:left="4962"/>
        <w:jc w:val="center"/>
        <w:rPr>
          <w:rFonts w:ascii="Times New Roman" w:hAnsi="Times New Roman" w:cs="Times New Roman"/>
          <w:sz w:val="24"/>
          <w:szCs w:val="24"/>
        </w:rPr>
      </w:pPr>
    </w:p>
    <w:p w:rsidR="00D5087D" w:rsidRPr="00012C67" w:rsidRDefault="00D5087D" w:rsidP="00D5087D">
      <w:pPr>
        <w:pStyle w:val="ConsPlusNonformat"/>
        <w:ind w:left="4962"/>
        <w:jc w:val="center"/>
        <w:rPr>
          <w:rFonts w:ascii="Times New Roman" w:eastAsia="Calibri" w:hAnsi="Times New Roman" w:cs="Times New Roman"/>
          <w:sz w:val="24"/>
          <w:szCs w:val="24"/>
        </w:rPr>
      </w:pPr>
      <w:r>
        <w:rPr>
          <w:rFonts w:ascii="Times New Roman" w:hAnsi="Times New Roman" w:cs="Times New Roman"/>
          <w:sz w:val="24"/>
          <w:szCs w:val="24"/>
        </w:rPr>
        <w:t>В Администрацию Михайловского сельского поселения Дорогобужского района Смоленской области</w:t>
      </w:r>
    </w:p>
    <w:p w:rsidR="00D5087D" w:rsidRPr="00012C67" w:rsidRDefault="00D5087D" w:rsidP="00D5087D">
      <w:pPr>
        <w:pStyle w:val="ConsPlusNonformat"/>
        <w:ind w:left="5103"/>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от ___________________________</w:t>
      </w:r>
    </w:p>
    <w:p w:rsidR="00D5087D" w:rsidRPr="00012C67" w:rsidRDefault="00D5087D" w:rsidP="00D5087D">
      <w:pPr>
        <w:pStyle w:val="ConsPlusNonformat"/>
        <w:ind w:left="5103"/>
        <w:jc w:val="center"/>
        <w:rPr>
          <w:rFonts w:ascii="Times New Roman" w:eastAsia="Calibri" w:hAnsi="Times New Roman" w:cs="Times New Roman"/>
        </w:rPr>
      </w:pPr>
      <w:r w:rsidRPr="00012C67">
        <w:rPr>
          <w:rFonts w:ascii="Times New Roman" w:eastAsia="Calibri" w:hAnsi="Times New Roman" w:cs="Times New Roman"/>
        </w:rPr>
        <w:t>(</w:t>
      </w:r>
      <w:proofErr w:type="spellStart"/>
      <w:r w:rsidRPr="00012C67">
        <w:rPr>
          <w:rFonts w:ascii="Times New Roman" w:eastAsia="Calibri" w:hAnsi="Times New Roman" w:cs="Times New Roman"/>
        </w:rPr>
        <w:t>ф.и.о.</w:t>
      </w:r>
      <w:proofErr w:type="spellEnd"/>
      <w:r>
        <w:rPr>
          <w:rFonts w:ascii="Times New Roman" w:eastAsia="Calibri" w:hAnsi="Times New Roman" w:cs="Times New Roman"/>
        </w:rPr>
        <w:t xml:space="preserve"> заявителя (представителя)</w:t>
      </w:r>
      <w:r w:rsidRPr="00012C67">
        <w:rPr>
          <w:rFonts w:ascii="Times New Roman" w:eastAsia="Calibri" w:hAnsi="Times New Roman" w:cs="Times New Roman"/>
        </w:rPr>
        <w:t>)</w:t>
      </w:r>
    </w:p>
    <w:p w:rsidR="00D5087D" w:rsidRPr="00012C67" w:rsidRDefault="00D5087D" w:rsidP="00D5087D">
      <w:pPr>
        <w:pStyle w:val="ConsPlusNonformat"/>
        <w:ind w:left="5103"/>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______________________________</w:t>
      </w:r>
    </w:p>
    <w:p w:rsidR="00D5087D" w:rsidRPr="00012C67" w:rsidRDefault="00D5087D" w:rsidP="00D5087D">
      <w:pPr>
        <w:pStyle w:val="ConsPlusNonformat"/>
        <w:ind w:left="5103"/>
        <w:jc w:val="center"/>
        <w:rPr>
          <w:rFonts w:ascii="Times New Roman" w:eastAsia="Calibri" w:hAnsi="Times New Roman" w:cs="Times New Roman"/>
        </w:rPr>
      </w:pPr>
      <w:r>
        <w:rPr>
          <w:rFonts w:ascii="Times New Roman" w:hAnsi="Times New Roman"/>
        </w:rPr>
        <w:t>(</w:t>
      </w:r>
      <w:r w:rsidRPr="00F926C2">
        <w:rPr>
          <w:rFonts w:ascii="Times New Roman" w:hAnsi="Times New Roman"/>
        </w:rPr>
        <w:t>почтовый адрес заявителя или адрес электронной почты заявителя</w:t>
      </w:r>
      <w:r>
        <w:rPr>
          <w:rFonts w:ascii="Times New Roman" w:hAnsi="Times New Roman"/>
        </w:rPr>
        <w:t>)</w:t>
      </w:r>
      <w:r w:rsidRPr="00012C67">
        <w:rPr>
          <w:rFonts w:ascii="Times New Roman" w:eastAsia="Calibri" w:hAnsi="Times New Roman" w:cs="Times New Roman"/>
          <w:sz w:val="24"/>
          <w:szCs w:val="24"/>
        </w:rPr>
        <w:t xml:space="preserve"> </w:t>
      </w: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bookmarkStart w:id="15" w:name="P324"/>
      <w:bookmarkEnd w:id="15"/>
    </w:p>
    <w:p w:rsidR="00D5087D" w:rsidRDefault="00D5087D" w:rsidP="00D5087D">
      <w:pPr>
        <w:jc w:val="center"/>
      </w:pPr>
    </w:p>
    <w:p w:rsidR="00D5087D" w:rsidRPr="003818D7" w:rsidRDefault="00D5087D" w:rsidP="00D5087D">
      <w:pPr>
        <w:pStyle w:val="1"/>
        <w:keepNext w:val="0"/>
        <w:autoSpaceDE w:val="0"/>
        <w:autoSpaceDN w:val="0"/>
        <w:adjustRightInd w:val="0"/>
        <w:rPr>
          <w:rFonts w:eastAsia="Calibri"/>
          <w:b w:val="0"/>
          <w:bCs w:val="0"/>
          <w:sz w:val="20"/>
          <w:szCs w:val="20"/>
        </w:rPr>
      </w:pPr>
      <w:r w:rsidRPr="003818D7">
        <w:rPr>
          <w:rFonts w:eastAsia="Calibri"/>
          <w:b w:val="0"/>
          <w:bCs w:val="0"/>
          <w:sz w:val="20"/>
          <w:szCs w:val="20"/>
        </w:rPr>
        <w:t>ЗАЯВЛЕНИЕ</w:t>
      </w:r>
    </w:p>
    <w:p w:rsidR="00D5087D" w:rsidRDefault="00D5087D" w:rsidP="00D5087D">
      <w:pPr>
        <w:jc w:val="center"/>
        <w:rPr>
          <w:b/>
          <w:bCs/>
        </w:rPr>
      </w:pPr>
      <w:r w:rsidRPr="003818D7">
        <w:rPr>
          <w:b/>
          <w:bCs/>
        </w:rPr>
        <w:t xml:space="preserve">    </w:t>
      </w:r>
    </w:p>
    <w:p w:rsidR="00D5087D" w:rsidRPr="00C40B2D" w:rsidRDefault="00D5087D" w:rsidP="00D5087D">
      <w:pPr>
        <w:pStyle w:val="a3"/>
        <w:ind w:firstLine="567"/>
        <w:jc w:val="both"/>
        <w:rPr>
          <w:rFonts w:ascii="Times New Roman" w:hAnsi="Times New Roman"/>
          <w:sz w:val="24"/>
          <w:szCs w:val="24"/>
        </w:rPr>
      </w:pPr>
      <w:r w:rsidRPr="008B12DA">
        <w:rPr>
          <w:rFonts w:ascii="Times New Roman" w:hAnsi="Times New Roman"/>
          <w:bCs/>
          <w:sz w:val="24"/>
          <w:szCs w:val="24"/>
        </w:rPr>
        <w:t xml:space="preserve">Прошу признать </w:t>
      </w:r>
      <w:r w:rsidRPr="008B12DA">
        <w:rPr>
          <w:rFonts w:ascii="Times New Roman" w:hAnsi="Times New Roman"/>
          <w:sz w:val="24"/>
          <w:szCs w:val="24"/>
        </w:rPr>
        <w:t>садовый дом жилым домом</w:t>
      </w:r>
      <w:r>
        <w:rPr>
          <w:rFonts w:ascii="Times New Roman" w:hAnsi="Times New Roman"/>
          <w:sz w:val="24"/>
          <w:szCs w:val="24"/>
        </w:rPr>
        <w:t>/</w:t>
      </w:r>
      <w:r w:rsidRPr="008B12DA">
        <w:rPr>
          <w:rFonts w:ascii="Times New Roman" w:hAnsi="Times New Roman"/>
          <w:sz w:val="24"/>
          <w:szCs w:val="24"/>
        </w:rPr>
        <w:t>жилой дом садовым домом</w:t>
      </w:r>
      <w:r w:rsidRPr="00C40B2D">
        <w:rPr>
          <w:rFonts w:ascii="Times New Roman" w:hAnsi="Times New Roman"/>
          <w:b/>
          <w:bCs/>
          <w:sz w:val="20"/>
          <w:szCs w:val="20"/>
        </w:rPr>
        <w:t xml:space="preserve"> </w:t>
      </w:r>
      <w:r>
        <w:rPr>
          <w:rFonts w:ascii="Times New Roman" w:hAnsi="Times New Roman"/>
          <w:b/>
          <w:bCs/>
          <w:sz w:val="20"/>
          <w:szCs w:val="20"/>
        </w:rPr>
        <w:t xml:space="preserve">- </w:t>
      </w:r>
      <w:proofErr w:type="gramStart"/>
      <w:r w:rsidRPr="00C40B2D">
        <w:rPr>
          <w:rFonts w:ascii="Times New Roman" w:hAnsi="Times New Roman"/>
          <w:bCs/>
          <w:sz w:val="24"/>
          <w:szCs w:val="24"/>
        </w:rPr>
        <w:t>нужное</w:t>
      </w:r>
      <w:proofErr w:type="gramEnd"/>
      <w:r w:rsidRPr="00C40B2D">
        <w:rPr>
          <w:rFonts w:ascii="Times New Roman" w:hAnsi="Times New Roman"/>
          <w:bCs/>
          <w:sz w:val="24"/>
          <w:szCs w:val="24"/>
        </w:rPr>
        <w:t xml:space="preserve"> указать</w:t>
      </w:r>
    </w:p>
    <w:p w:rsidR="00D5087D" w:rsidRPr="008B12DA" w:rsidRDefault="00D5087D" w:rsidP="00D5087D">
      <w:pPr>
        <w:pStyle w:val="a3"/>
        <w:ind w:firstLine="567"/>
        <w:jc w:val="both"/>
        <w:rPr>
          <w:rFonts w:ascii="Times New Roman" w:hAnsi="Times New Roman"/>
          <w:sz w:val="24"/>
          <w:szCs w:val="24"/>
        </w:rPr>
      </w:pPr>
      <w:r w:rsidRPr="008B12DA">
        <w:rPr>
          <w:rFonts w:ascii="Times New Roman" w:hAnsi="Times New Roman"/>
          <w:sz w:val="24"/>
          <w:szCs w:val="24"/>
        </w:rPr>
        <w:t>кадастровый номер _______________________________</w:t>
      </w:r>
      <w:r>
        <w:rPr>
          <w:rFonts w:ascii="Times New Roman" w:hAnsi="Times New Roman"/>
          <w:sz w:val="24"/>
          <w:szCs w:val="24"/>
        </w:rPr>
        <w:t>_______________________</w:t>
      </w:r>
      <w:r w:rsidRPr="008B12DA">
        <w:rPr>
          <w:rFonts w:ascii="Times New Roman" w:hAnsi="Times New Roman"/>
          <w:sz w:val="24"/>
          <w:szCs w:val="24"/>
        </w:rPr>
        <w:t>,</w:t>
      </w:r>
    </w:p>
    <w:p w:rsidR="00D5087D" w:rsidRPr="008B12DA" w:rsidRDefault="00D5087D" w:rsidP="00D5087D">
      <w:pPr>
        <w:pStyle w:val="a3"/>
        <w:ind w:firstLine="567"/>
        <w:jc w:val="both"/>
        <w:rPr>
          <w:rFonts w:ascii="Times New Roman" w:hAnsi="Times New Roman"/>
          <w:sz w:val="24"/>
          <w:szCs w:val="24"/>
        </w:rPr>
      </w:pPr>
      <w:r w:rsidRPr="008B12DA">
        <w:rPr>
          <w:rFonts w:ascii="Times New Roman" w:hAnsi="Times New Roman"/>
          <w:sz w:val="24"/>
          <w:szCs w:val="24"/>
        </w:rPr>
        <w:t xml:space="preserve">кадастровый номер земельного участка, на котором расположен дом </w:t>
      </w:r>
      <w:r>
        <w:rPr>
          <w:rFonts w:ascii="Times New Roman" w:hAnsi="Times New Roman"/>
          <w:sz w:val="24"/>
          <w:szCs w:val="24"/>
        </w:rPr>
        <w:t>_____________.</w:t>
      </w:r>
    </w:p>
    <w:p w:rsidR="00D5087D" w:rsidRDefault="00D5087D" w:rsidP="00D5087D">
      <w:pPr>
        <w:pStyle w:val="a3"/>
        <w:ind w:firstLine="567"/>
        <w:jc w:val="both"/>
        <w:rPr>
          <w:rFonts w:ascii="Times New Roman" w:hAnsi="Times New Roman"/>
          <w:sz w:val="24"/>
          <w:szCs w:val="24"/>
        </w:rPr>
      </w:pPr>
      <w:r>
        <w:rPr>
          <w:rFonts w:ascii="Times New Roman" w:hAnsi="Times New Roman"/>
          <w:sz w:val="24"/>
          <w:szCs w:val="24"/>
        </w:rPr>
        <w:t>Принятое р</w:t>
      </w:r>
      <w:r w:rsidRPr="008B12DA">
        <w:rPr>
          <w:rFonts w:ascii="Times New Roman" w:hAnsi="Times New Roman"/>
          <w:sz w:val="24"/>
          <w:szCs w:val="24"/>
        </w:rPr>
        <w:t xml:space="preserve">ешение Администрации </w:t>
      </w:r>
      <w:r>
        <w:rPr>
          <w:rFonts w:ascii="Times New Roman" w:hAnsi="Times New Roman"/>
          <w:sz w:val="24"/>
          <w:szCs w:val="24"/>
        </w:rPr>
        <w:t>Михайловского сельского поселения Дорогобужского района Смоленской области</w:t>
      </w:r>
      <w:r w:rsidRPr="008B12DA">
        <w:rPr>
          <w:rFonts w:ascii="Times New Roman" w:hAnsi="Times New Roman"/>
          <w:sz w:val="24"/>
          <w:szCs w:val="24"/>
        </w:rPr>
        <w:t xml:space="preserve"> </w:t>
      </w:r>
      <w:r>
        <w:rPr>
          <w:rFonts w:ascii="Times New Roman" w:hAnsi="Times New Roman"/>
          <w:sz w:val="24"/>
          <w:szCs w:val="24"/>
        </w:rPr>
        <w:t xml:space="preserve">направить </w:t>
      </w:r>
      <w:r w:rsidRPr="008B12DA">
        <w:rPr>
          <w:rFonts w:ascii="Times New Roman" w:hAnsi="Times New Roman"/>
          <w:sz w:val="24"/>
          <w:szCs w:val="24"/>
        </w:rPr>
        <w:t>посредством почтового отправления с уведомлением о вручении</w:t>
      </w:r>
      <w:r>
        <w:rPr>
          <w:rFonts w:ascii="Times New Roman" w:hAnsi="Times New Roman"/>
          <w:sz w:val="24"/>
          <w:szCs w:val="24"/>
        </w:rPr>
        <w:t>/</w:t>
      </w:r>
      <w:r w:rsidRPr="008B12DA">
        <w:rPr>
          <w:rFonts w:ascii="Times New Roman" w:hAnsi="Times New Roman"/>
          <w:sz w:val="24"/>
          <w:szCs w:val="24"/>
        </w:rPr>
        <w:t xml:space="preserve"> на электронную почту</w:t>
      </w:r>
      <w:r>
        <w:rPr>
          <w:rFonts w:ascii="Times New Roman" w:hAnsi="Times New Roman"/>
          <w:sz w:val="24"/>
          <w:szCs w:val="24"/>
        </w:rPr>
        <w:t>/</w:t>
      </w:r>
      <w:r w:rsidRPr="008B12DA">
        <w:rPr>
          <w:rFonts w:ascii="Times New Roman" w:hAnsi="Times New Roman"/>
          <w:sz w:val="24"/>
          <w:szCs w:val="24"/>
        </w:rPr>
        <w:t xml:space="preserve"> получение лично в многофункциональном центре</w:t>
      </w:r>
      <w:r>
        <w:rPr>
          <w:rFonts w:ascii="Times New Roman" w:hAnsi="Times New Roman"/>
          <w:sz w:val="24"/>
          <w:szCs w:val="24"/>
        </w:rPr>
        <w:t>/</w:t>
      </w:r>
      <w:r w:rsidRPr="008B12DA">
        <w:rPr>
          <w:rFonts w:ascii="Times New Roman" w:hAnsi="Times New Roman"/>
          <w:sz w:val="24"/>
          <w:szCs w:val="24"/>
        </w:rPr>
        <w:t xml:space="preserve"> получение лично </w:t>
      </w:r>
      <w:r>
        <w:rPr>
          <w:rFonts w:ascii="Times New Roman" w:hAnsi="Times New Roman"/>
          <w:sz w:val="24"/>
          <w:szCs w:val="24"/>
        </w:rPr>
        <w:t xml:space="preserve">в </w:t>
      </w:r>
      <w:r w:rsidRPr="008B12DA">
        <w:rPr>
          <w:rFonts w:ascii="Times New Roman" w:hAnsi="Times New Roman"/>
          <w:sz w:val="24"/>
          <w:szCs w:val="24"/>
        </w:rPr>
        <w:t>Админис</w:t>
      </w:r>
      <w:r>
        <w:rPr>
          <w:rFonts w:ascii="Times New Roman" w:hAnsi="Times New Roman"/>
          <w:sz w:val="24"/>
          <w:szCs w:val="24"/>
        </w:rPr>
        <w:t>трации Михайловского сельского поселения Дорогобужского района Смоленской области.</w:t>
      </w:r>
    </w:p>
    <w:p w:rsidR="00D5087D" w:rsidRDefault="00D5087D" w:rsidP="00D5087D">
      <w:pPr>
        <w:pStyle w:val="a3"/>
        <w:ind w:firstLine="567"/>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D5087D" w:rsidRPr="00EE4A60" w:rsidRDefault="00D5087D" w:rsidP="00D5087D">
      <w:pPr>
        <w:pStyle w:val="1"/>
        <w:keepNext w:val="0"/>
        <w:autoSpaceDE w:val="0"/>
        <w:autoSpaceDN w:val="0"/>
        <w:adjustRightInd w:val="0"/>
        <w:rPr>
          <w:rFonts w:eastAsia="Calibri"/>
          <w:b w:val="0"/>
          <w:bCs w:val="0"/>
          <w:sz w:val="20"/>
          <w:szCs w:val="20"/>
        </w:rPr>
      </w:pPr>
      <w:r w:rsidRPr="00EE4A60">
        <w:rPr>
          <w:rFonts w:eastAsia="Calibri"/>
          <w:b w:val="0"/>
          <w:bCs w:val="0"/>
          <w:sz w:val="20"/>
          <w:szCs w:val="20"/>
        </w:rPr>
        <w:t>(ненужное зачеркнуть)</w:t>
      </w:r>
    </w:p>
    <w:p w:rsidR="00D5087D" w:rsidRPr="00012C67" w:rsidRDefault="00D5087D" w:rsidP="00D5087D">
      <w:pPr>
        <w:pStyle w:val="ConsPlusNonformat"/>
        <w:jc w:val="right"/>
        <w:rPr>
          <w:rFonts w:ascii="Times New Roman" w:eastAsia="Calibri" w:hAnsi="Times New Roman" w:cs="Times New Roman"/>
          <w:sz w:val="24"/>
          <w:szCs w:val="24"/>
        </w:rPr>
      </w:pPr>
    </w:p>
    <w:p w:rsidR="00D5087D" w:rsidRPr="00012C67" w:rsidRDefault="00D5087D" w:rsidP="00D5087D">
      <w:pPr>
        <w:pStyle w:val="ConsPlusNonformat"/>
        <w:ind w:firstLine="709"/>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К заявлению прилагаю</w:t>
      </w:r>
      <w:r>
        <w:rPr>
          <w:rFonts w:ascii="Times New Roman" w:eastAsia="Calibri" w:hAnsi="Times New Roman" w:cs="Times New Roman"/>
          <w:sz w:val="24"/>
          <w:szCs w:val="24"/>
        </w:rPr>
        <w:t>тся</w:t>
      </w:r>
      <w:r w:rsidRPr="00012C67">
        <w:rPr>
          <w:rFonts w:ascii="Times New Roman" w:eastAsia="Calibri" w:hAnsi="Times New Roman" w:cs="Times New Roman"/>
          <w:sz w:val="24"/>
          <w:szCs w:val="24"/>
        </w:rPr>
        <w:t xml:space="preserve"> следующие документы:</w:t>
      </w:r>
    </w:p>
    <w:p w:rsidR="00D5087D" w:rsidRPr="00012C67" w:rsidRDefault="00D5087D" w:rsidP="00D5087D">
      <w:pPr>
        <w:pStyle w:val="ConsPlusNonformat"/>
        <w:jc w:val="both"/>
        <w:rPr>
          <w:rFonts w:ascii="Times New Roman" w:eastAsia="Calibri" w:hAnsi="Times New Roman" w:cs="Times New Roman"/>
          <w:sz w:val="24"/>
          <w:szCs w:val="24"/>
        </w:rPr>
      </w:pP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1._______________________________________________________________;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2._______________________________________________________________;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3._______________________________________________________________;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4.________________________________________________________________;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sz w:val="24"/>
          <w:szCs w:val="24"/>
        </w:rPr>
        <w:t>(</w:t>
      </w: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5._______________________________________________________________;</w:t>
      </w:r>
    </w:p>
    <w:p w:rsidR="00D5087D" w:rsidRPr="00012C67" w:rsidRDefault="00D5087D" w:rsidP="00D5087D">
      <w:pPr>
        <w:pStyle w:val="ConsPlusNonformat"/>
        <w:jc w:val="center"/>
        <w:rPr>
          <w:rFonts w:ascii="Times New Roman" w:eastAsia="Calibri" w:hAnsi="Times New Roman" w:cs="Times New Roman"/>
        </w:rPr>
      </w:pPr>
      <w:r w:rsidRPr="00012C67">
        <w:rPr>
          <w:rFonts w:ascii="Times New Roman" w:eastAsia="Calibri" w:hAnsi="Times New Roman" w:cs="Times New Roman"/>
        </w:rPr>
        <w:t>(наименование документа и его реквизиты)</w:t>
      </w:r>
    </w:p>
    <w:p w:rsidR="00D5087D" w:rsidRPr="00012C67" w:rsidRDefault="00D5087D" w:rsidP="00D5087D">
      <w:pPr>
        <w:pStyle w:val="ConsPlusNonformat"/>
        <w:jc w:val="both"/>
        <w:rPr>
          <w:rFonts w:ascii="Times New Roman" w:eastAsia="Calibri" w:hAnsi="Times New Roman" w:cs="Times New Roman"/>
          <w:sz w:val="24"/>
          <w:szCs w:val="24"/>
        </w:rPr>
      </w:pPr>
    </w:p>
    <w:p w:rsidR="00D5087D" w:rsidRPr="00012C67" w:rsidRDefault="00D5087D" w:rsidP="00D5087D">
      <w:pPr>
        <w:pStyle w:val="ConsPlusNonformat"/>
        <w:jc w:val="both"/>
        <w:rPr>
          <w:rFonts w:ascii="Times New Roman" w:eastAsia="Calibri" w:hAnsi="Times New Roman" w:cs="Times New Roman"/>
          <w:sz w:val="24"/>
          <w:szCs w:val="24"/>
        </w:rPr>
      </w:pPr>
    </w:p>
    <w:p w:rsidR="00D5087D" w:rsidRPr="00012C67" w:rsidRDefault="00D5087D" w:rsidP="00D5087D">
      <w:pPr>
        <w:pStyle w:val="ConsPlusNonformat"/>
        <w:jc w:val="both"/>
        <w:rPr>
          <w:rFonts w:ascii="Times New Roman" w:eastAsia="Calibri" w:hAnsi="Times New Roman" w:cs="Times New Roman"/>
          <w:sz w:val="24"/>
          <w:szCs w:val="24"/>
        </w:rPr>
      </w:pPr>
      <w:r w:rsidRPr="00012C67">
        <w:rPr>
          <w:rFonts w:ascii="Times New Roman" w:eastAsia="Calibri" w:hAnsi="Times New Roman" w:cs="Times New Roman"/>
          <w:sz w:val="24"/>
          <w:szCs w:val="24"/>
        </w:rPr>
        <w:t>«__» ________20__г.                 ______________/_____________________</w:t>
      </w:r>
    </w:p>
    <w:p w:rsidR="00D5087D" w:rsidRPr="00EE4A60" w:rsidRDefault="00D5087D" w:rsidP="00D5087D">
      <w:pPr>
        <w:pStyle w:val="ConsPlusNonformat"/>
        <w:jc w:val="center"/>
        <w:rPr>
          <w:rFonts w:ascii="Times New Roman" w:eastAsia="Calibri" w:hAnsi="Times New Roman" w:cs="Times New Roman"/>
        </w:rPr>
      </w:pPr>
      <w:r w:rsidRPr="00EE4A60">
        <w:rPr>
          <w:rFonts w:ascii="Times New Roman" w:eastAsia="Calibri" w:hAnsi="Times New Roman" w:cs="Times New Roman"/>
          <w:bCs/>
        </w:rPr>
        <w:t>(подпись заявителя)</w:t>
      </w: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outlineLvl w:val="1"/>
        <w:rPr>
          <w:rFonts w:ascii="Times New Roman" w:hAnsi="Times New Roman"/>
          <w:sz w:val="24"/>
          <w:szCs w:val="24"/>
        </w:rPr>
      </w:pPr>
    </w:p>
    <w:p w:rsidR="00D5087D" w:rsidRPr="00AA1C98"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r w:rsidRPr="00AA1C98">
        <w:rPr>
          <w:rFonts w:ascii="Times New Roman" w:hAnsi="Times New Roman"/>
          <w:sz w:val="24"/>
          <w:szCs w:val="24"/>
        </w:rPr>
        <w:t xml:space="preserve">Приложение </w:t>
      </w:r>
      <w:r>
        <w:rPr>
          <w:rFonts w:ascii="Times New Roman" w:hAnsi="Times New Roman"/>
          <w:sz w:val="24"/>
          <w:szCs w:val="24"/>
        </w:rPr>
        <w:t>2</w:t>
      </w:r>
    </w:p>
    <w:p w:rsidR="00D5087D" w:rsidRPr="00AA1C98"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D5087D"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D5087D" w:rsidRPr="007E5187" w:rsidRDefault="00D5087D" w:rsidP="00D5087D">
      <w:pPr>
        <w:pStyle w:val="ConsPlusNonformat"/>
        <w:jc w:val="right"/>
        <w:rPr>
          <w:rFonts w:ascii="Times New Roman" w:hAnsi="Times New Roman" w:cs="Times New Roman"/>
          <w:color w:val="000000"/>
          <w:sz w:val="24"/>
          <w:szCs w:val="24"/>
        </w:rPr>
      </w:pPr>
      <w:r w:rsidRPr="007E5187">
        <w:rPr>
          <w:rFonts w:ascii="Times New Roman" w:hAnsi="Times New Roman"/>
          <w:color w:val="000000"/>
          <w:sz w:val="24"/>
          <w:szCs w:val="24"/>
        </w:rPr>
        <w:t>«</w:t>
      </w:r>
      <w:r>
        <w:rPr>
          <w:rFonts w:ascii="Times New Roman" w:hAnsi="Times New Roman"/>
          <w:sz w:val="24"/>
          <w:szCs w:val="24"/>
        </w:rPr>
        <w:t>Признание садового дома жилым домом или жилого дома садовым домом</w:t>
      </w:r>
      <w:r w:rsidRPr="007E5187">
        <w:rPr>
          <w:rFonts w:ascii="Times New Roman" w:hAnsi="Times New Roman"/>
          <w:color w:val="000000"/>
          <w:sz w:val="24"/>
          <w:szCs w:val="24"/>
        </w:rPr>
        <w:t>»</w:t>
      </w:r>
    </w:p>
    <w:p w:rsidR="00D5087D" w:rsidRPr="007E5187" w:rsidRDefault="00D5087D" w:rsidP="00D5087D">
      <w:pPr>
        <w:pStyle w:val="ConsPlusNonformat"/>
        <w:jc w:val="both"/>
        <w:rPr>
          <w:rFonts w:ascii="Times New Roman" w:hAnsi="Times New Roman" w:cs="Times New Roman"/>
          <w:color w:val="000000"/>
          <w:sz w:val="24"/>
          <w:szCs w:val="24"/>
        </w:rPr>
      </w:pPr>
    </w:p>
    <w:p w:rsidR="00D5087D" w:rsidRDefault="00D5087D" w:rsidP="00D5087D">
      <w:pPr>
        <w:pStyle w:val="ConsPlusNonformat"/>
        <w:jc w:val="both"/>
        <w:rPr>
          <w:rFonts w:ascii="Times New Roman" w:hAnsi="Times New Roman" w:cs="Times New Roman"/>
          <w:sz w:val="24"/>
          <w:szCs w:val="24"/>
        </w:rPr>
      </w:pPr>
    </w:p>
    <w:p w:rsidR="00D5087D" w:rsidRDefault="00D5087D" w:rsidP="00D5087D">
      <w:pPr>
        <w:widowControl w:val="0"/>
        <w:autoSpaceDE w:val="0"/>
        <w:autoSpaceDN w:val="0"/>
        <w:adjustRightInd w:val="0"/>
        <w:spacing w:after="0" w:line="240" w:lineRule="auto"/>
        <w:jc w:val="center"/>
        <w:rPr>
          <w:rFonts w:cs="Calibri"/>
        </w:rPr>
      </w:pPr>
    </w:p>
    <w:p w:rsidR="00D5087D" w:rsidRPr="00460AFE" w:rsidRDefault="00D5087D" w:rsidP="00D5087D">
      <w:pPr>
        <w:widowControl w:val="0"/>
        <w:autoSpaceDE w:val="0"/>
        <w:autoSpaceDN w:val="0"/>
        <w:adjustRightInd w:val="0"/>
        <w:spacing w:after="0" w:line="240" w:lineRule="auto"/>
        <w:jc w:val="center"/>
        <w:rPr>
          <w:rFonts w:cs="Calibri"/>
          <w:b/>
        </w:rPr>
      </w:pPr>
    </w:p>
    <w:bookmarkStart w:id="16" w:name="Par544"/>
    <w:bookmarkEnd w:id="16"/>
    <w:p w:rsidR="00D5087D" w:rsidRPr="003818D7" w:rsidRDefault="00F266D0" w:rsidP="00D5087D">
      <w:pPr>
        <w:spacing w:after="0" w:line="240" w:lineRule="auto"/>
        <w:jc w:val="center"/>
        <w:rPr>
          <w:rFonts w:ascii="Times New Roman" w:hAnsi="Times New Roman"/>
          <w:b/>
          <w:sz w:val="26"/>
          <w:szCs w:val="26"/>
        </w:rPr>
      </w:pPr>
      <w:r w:rsidRPr="003818D7">
        <w:rPr>
          <w:b/>
        </w:rPr>
        <w:fldChar w:fldCharType="begin"/>
      </w:r>
      <w:r w:rsidR="00D5087D" w:rsidRPr="003818D7">
        <w:rPr>
          <w:b/>
        </w:rPr>
        <w:instrText xml:space="preserve"> HYPERLINK "consultantplus://offline/main?base=MOB;n=134762;fld=134;dst=100125" </w:instrText>
      </w:r>
      <w:r w:rsidRPr="003818D7">
        <w:rPr>
          <w:b/>
        </w:rPr>
        <w:fldChar w:fldCharType="separate"/>
      </w:r>
      <w:r w:rsidR="00D5087D" w:rsidRPr="003818D7">
        <w:rPr>
          <w:rFonts w:ascii="Times New Roman" w:hAnsi="Times New Roman"/>
          <w:b/>
          <w:sz w:val="26"/>
          <w:szCs w:val="26"/>
        </w:rPr>
        <w:t>Блок-схема</w:t>
      </w:r>
      <w:r w:rsidRPr="003818D7">
        <w:rPr>
          <w:rFonts w:ascii="Times New Roman" w:hAnsi="Times New Roman"/>
          <w:b/>
          <w:sz w:val="26"/>
          <w:szCs w:val="26"/>
        </w:rPr>
        <w:fldChar w:fldCharType="end"/>
      </w:r>
    </w:p>
    <w:p w:rsidR="00D5087D" w:rsidRPr="003818D7" w:rsidRDefault="00D5087D" w:rsidP="00D5087D">
      <w:pPr>
        <w:spacing w:after="0" w:line="240" w:lineRule="auto"/>
        <w:jc w:val="center"/>
        <w:rPr>
          <w:rFonts w:ascii="Times New Roman" w:hAnsi="Times New Roman"/>
          <w:b/>
          <w:sz w:val="26"/>
          <w:szCs w:val="26"/>
        </w:rPr>
      </w:pPr>
      <w:r w:rsidRPr="003818D7">
        <w:rPr>
          <w:rFonts w:ascii="Times New Roman" w:hAnsi="Times New Roman"/>
          <w:b/>
          <w:sz w:val="26"/>
          <w:szCs w:val="26"/>
        </w:rPr>
        <w:t>последовательности действий исполнения муниципальной услуги</w:t>
      </w:r>
    </w:p>
    <w:p w:rsidR="00D5087D" w:rsidRPr="003818D7" w:rsidRDefault="00D5087D" w:rsidP="00D5087D">
      <w:pPr>
        <w:widowControl w:val="0"/>
        <w:autoSpaceDE w:val="0"/>
        <w:autoSpaceDN w:val="0"/>
        <w:adjustRightInd w:val="0"/>
        <w:spacing w:after="0" w:line="240" w:lineRule="auto"/>
        <w:jc w:val="center"/>
        <w:rPr>
          <w:rFonts w:cs="Calibri"/>
          <w:b/>
        </w:rPr>
      </w:pPr>
      <w:r>
        <w:rPr>
          <w:rFonts w:ascii="Times New Roman" w:hAnsi="Times New Roman"/>
          <w:b/>
          <w:sz w:val="24"/>
          <w:szCs w:val="24"/>
        </w:rPr>
        <w:t>«</w:t>
      </w:r>
      <w:r w:rsidRPr="003818D7">
        <w:rPr>
          <w:rFonts w:ascii="Times New Roman" w:hAnsi="Times New Roman"/>
          <w:b/>
          <w:sz w:val="24"/>
          <w:szCs w:val="24"/>
        </w:rPr>
        <w:t>Прием з</w:t>
      </w:r>
      <w:r>
        <w:rPr>
          <w:rFonts w:ascii="Times New Roman" w:hAnsi="Times New Roman"/>
          <w:b/>
          <w:sz w:val="24"/>
          <w:szCs w:val="24"/>
        </w:rPr>
        <w:t>аявлений, документов, а так</w:t>
      </w:r>
      <w:r w:rsidRPr="003818D7">
        <w:rPr>
          <w:rFonts w:ascii="Times New Roman" w:hAnsi="Times New Roman"/>
          <w:b/>
          <w:sz w:val="24"/>
          <w:szCs w:val="24"/>
        </w:rPr>
        <w:t xml:space="preserve">же </w:t>
      </w:r>
      <w:r w:rsidRPr="003818D7">
        <w:rPr>
          <w:rFonts w:ascii="Times New Roman" w:hAnsi="Times New Roman"/>
          <w:b/>
          <w:color w:val="000000"/>
          <w:sz w:val="24"/>
          <w:szCs w:val="24"/>
        </w:rPr>
        <w:t>постановка</w:t>
      </w:r>
      <w:r w:rsidRPr="003818D7">
        <w:rPr>
          <w:rFonts w:ascii="Times New Roman" w:hAnsi="Times New Roman"/>
          <w:b/>
          <w:sz w:val="24"/>
          <w:szCs w:val="24"/>
        </w:rPr>
        <w:t xml:space="preserve"> граждан на учет в качестве нуждающихся в жилых помещениях, предоставляемых на условиях социального найма»</w:t>
      </w:r>
    </w:p>
    <w:p w:rsidR="00D5087D" w:rsidRDefault="00D5087D" w:rsidP="00D5087D">
      <w:pPr>
        <w:widowControl w:val="0"/>
        <w:autoSpaceDE w:val="0"/>
        <w:autoSpaceDN w:val="0"/>
        <w:adjustRightInd w:val="0"/>
        <w:spacing w:after="0" w:line="240" w:lineRule="auto"/>
        <w:rPr>
          <w:rFonts w:cs="Calibr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D5087D" w:rsidTr="001C12E3">
        <w:trPr>
          <w:trHeight w:val="497"/>
        </w:trPr>
        <w:tc>
          <w:tcPr>
            <w:tcW w:w="8364" w:type="dxa"/>
          </w:tcPr>
          <w:p w:rsidR="00D5087D" w:rsidRDefault="00D5087D" w:rsidP="001C12E3">
            <w:pPr>
              <w:widowControl w:val="0"/>
              <w:autoSpaceDE w:val="0"/>
              <w:autoSpaceDN w:val="0"/>
              <w:adjustRightInd w:val="0"/>
              <w:rPr>
                <w:rFonts w:cs="Calibri"/>
              </w:rPr>
            </w:pPr>
            <w:r>
              <w:rPr>
                <w:rFonts w:ascii="Times New Roman" w:hAnsi="Times New Roman"/>
                <w:sz w:val="24"/>
                <w:szCs w:val="24"/>
              </w:rPr>
              <w:t>П</w:t>
            </w:r>
            <w:r w:rsidRPr="000150F9">
              <w:rPr>
                <w:rFonts w:ascii="Times New Roman" w:hAnsi="Times New Roman"/>
                <w:sz w:val="24"/>
                <w:szCs w:val="24"/>
              </w:rPr>
              <w:t>рием и регистрация заявления о предоставлении муниципальной услуги</w:t>
            </w:r>
            <w:r>
              <w:rPr>
                <w:rFonts w:cs="Calibri"/>
              </w:rPr>
              <w:t xml:space="preserve"> </w:t>
            </w:r>
          </w:p>
        </w:tc>
      </w:tr>
    </w:tbl>
    <w:p w:rsidR="00D5087D" w:rsidRDefault="00BF53B6" w:rsidP="00D5087D">
      <w:pPr>
        <w:pStyle w:val="ConsPlusNonformat"/>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55880</wp:posOffset>
                </wp:positionV>
                <wp:extent cx="0" cy="180975"/>
                <wp:effectExtent l="56515" t="6350" r="57785" b="222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0.5pt;margin-top:4.4pt;width:0;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fs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">
                <v:stroke endarrow="block"/>
              </v:shape>
            </w:pict>
          </mc:Fallback>
        </mc:AlternateContent>
      </w:r>
    </w:p>
    <w:p w:rsidR="00D5087D" w:rsidRDefault="00D5087D" w:rsidP="00D5087D">
      <w:pPr>
        <w:pStyle w:val="ConsPlusNonformat"/>
        <w:jc w:val="both"/>
      </w:pPr>
    </w:p>
    <w:p w:rsidR="00D5087D" w:rsidRDefault="00D5087D" w:rsidP="00D5087D">
      <w:pPr>
        <w:pStyle w:val="ConsPlusNonformat"/>
        <w:jc w:val="both"/>
      </w:pPr>
    </w:p>
    <w:p w:rsidR="00D5087D" w:rsidRDefault="00D5087D" w:rsidP="00D5087D">
      <w:pPr>
        <w:pStyle w:val="ConsPlusNonformat"/>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D5087D" w:rsidTr="001C12E3">
        <w:trPr>
          <w:trHeight w:val="497"/>
        </w:trPr>
        <w:tc>
          <w:tcPr>
            <w:tcW w:w="8364" w:type="dxa"/>
          </w:tcPr>
          <w:p w:rsidR="00D5087D" w:rsidRDefault="00D5087D" w:rsidP="001C12E3">
            <w:pPr>
              <w:pStyle w:val="a3"/>
              <w:ind w:firstLine="567"/>
              <w:jc w:val="center"/>
              <w:rPr>
                <w:rFonts w:cs="Calibri"/>
              </w:rPr>
            </w:pPr>
            <w:r>
              <w:rPr>
                <w:rFonts w:ascii="Times New Roman" w:hAnsi="Times New Roman"/>
                <w:sz w:val="24"/>
                <w:szCs w:val="24"/>
              </w:rPr>
              <w:t>Н</w:t>
            </w:r>
            <w:r w:rsidRPr="000150F9">
              <w:rPr>
                <w:rFonts w:ascii="Times New Roman" w:hAnsi="Times New Roman"/>
                <w:sz w:val="24"/>
                <w:szCs w:val="24"/>
              </w:rPr>
              <w:t>аправление межведомственных запросов</w:t>
            </w:r>
          </w:p>
        </w:tc>
      </w:tr>
    </w:tbl>
    <w:p w:rsidR="00D5087D" w:rsidRDefault="00D5087D" w:rsidP="00D5087D">
      <w:pPr>
        <w:pStyle w:val="ConsPlusNonformat"/>
        <w:jc w:val="both"/>
      </w:pPr>
    </w:p>
    <w:p w:rsidR="00D5087D" w:rsidRDefault="00BF53B6" w:rsidP="00D5087D">
      <w:pPr>
        <w:pStyle w:val="ConsPlusNonformat"/>
        <w:jc w:val="both"/>
      </w:pPr>
      <w:r>
        <w:rPr>
          <w:noProof/>
        </w:rPr>
        <mc:AlternateContent>
          <mc:Choice Requires="wps">
            <w:drawing>
              <wp:anchor distT="0" distB="0" distL="114300" distR="114300" simplePos="0" relativeHeight="251661312" behindDoc="0" locked="0" layoutInCell="1" allowOverlap="1">
                <wp:simplePos x="0" y="0"/>
                <wp:positionH relativeFrom="column">
                  <wp:posOffset>2983865</wp:posOffset>
                </wp:positionH>
                <wp:positionV relativeFrom="paragraph">
                  <wp:posOffset>5715</wp:posOffset>
                </wp:positionV>
                <wp:extent cx="0" cy="180975"/>
                <wp:effectExtent l="55880" t="13335" r="58420" b="152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4.95pt;margin-top:.45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r6MQ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">
                <v:stroke endarrow="block"/>
              </v:shape>
            </w:pict>
          </mc:Fallback>
        </mc:AlternateContent>
      </w:r>
    </w:p>
    <w:p w:rsidR="00D5087D" w:rsidRDefault="00D5087D" w:rsidP="00D5087D">
      <w:pPr>
        <w:pStyle w:val="ConsPlusNonformat"/>
        <w:jc w:val="both"/>
      </w:pPr>
    </w:p>
    <w:p w:rsidR="00D5087D" w:rsidRDefault="00D5087D" w:rsidP="00D5087D">
      <w:pPr>
        <w:pStyle w:val="ConsPlusNonformat"/>
        <w:jc w:val="both"/>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D5087D" w:rsidTr="001C12E3">
        <w:trPr>
          <w:trHeight w:val="433"/>
        </w:trPr>
        <w:tc>
          <w:tcPr>
            <w:tcW w:w="8259" w:type="dxa"/>
          </w:tcPr>
          <w:p w:rsidR="00D5087D" w:rsidRDefault="00D5087D" w:rsidP="001C12E3">
            <w:pPr>
              <w:pStyle w:val="ConsPlusNonformat"/>
              <w:jc w:val="both"/>
            </w:pPr>
          </w:p>
          <w:p w:rsidR="00D5087D" w:rsidRPr="00F5310B" w:rsidRDefault="00D5087D" w:rsidP="001C12E3">
            <w:pPr>
              <w:spacing w:after="0" w:line="240" w:lineRule="auto"/>
              <w:jc w:val="center"/>
              <w:rPr>
                <w:rFonts w:ascii="Times New Roman" w:hAnsi="Times New Roman"/>
                <w:sz w:val="24"/>
                <w:szCs w:val="24"/>
              </w:rPr>
            </w:pPr>
            <w:r>
              <w:rPr>
                <w:rFonts w:ascii="Times New Roman" w:hAnsi="Times New Roman"/>
                <w:sz w:val="24"/>
                <w:szCs w:val="24"/>
              </w:rPr>
              <w:t>Р</w:t>
            </w:r>
            <w:r w:rsidRPr="00027FA5">
              <w:rPr>
                <w:rFonts w:ascii="Times New Roman" w:hAnsi="Times New Roman"/>
                <w:sz w:val="24"/>
                <w:szCs w:val="24"/>
              </w:rPr>
              <w:t xml:space="preserve">ассмотрение документов, необходимых для предоставления муниципальной услуги, и принятие решения </w:t>
            </w:r>
            <w:r>
              <w:rPr>
                <w:rFonts w:ascii="Times New Roman" w:hAnsi="Times New Roman"/>
                <w:sz w:val="24"/>
                <w:szCs w:val="24"/>
              </w:rPr>
              <w:t>о предоставлении муниципальной услуги</w:t>
            </w:r>
          </w:p>
        </w:tc>
      </w:tr>
    </w:tbl>
    <w:p w:rsidR="00D5087D" w:rsidRDefault="00BF53B6" w:rsidP="00D5087D">
      <w:pPr>
        <w:pStyle w:val="ConsPlusNonformat"/>
        <w:jc w:val="both"/>
      </w:pPr>
      <w:r>
        <w:rPr>
          <w:rFonts w:cs="Calibri"/>
          <w:noProof/>
        </w:rPr>
        <mc:AlternateContent>
          <mc:Choice Requires="wps">
            <w:drawing>
              <wp:anchor distT="0" distB="0" distL="114300" distR="114300" simplePos="0" relativeHeight="251663360" behindDoc="0" locked="0" layoutInCell="1" allowOverlap="1">
                <wp:simplePos x="0" y="0"/>
                <wp:positionH relativeFrom="column">
                  <wp:posOffset>4408170</wp:posOffset>
                </wp:positionH>
                <wp:positionV relativeFrom="paragraph">
                  <wp:posOffset>111125</wp:posOffset>
                </wp:positionV>
                <wp:extent cx="0" cy="180975"/>
                <wp:effectExtent l="60960" t="9525" r="5334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47.1pt;margin-top:8.75pt;width:0;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Sx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1680845</wp:posOffset>
                </wp:positionH>
                <wp:positionV relativeFrom="paragraph">
                  <wp:posOffset>111125</wp:posOffset>
                </wp:positionV>
                <wp:extent cx="0" cy="180975"/>
                <wp:effectExtent l="57785" t="9525" r="5651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2.35pt;margin-top:8.7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6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">
                <v:stroke endarrow="block"/>
              </v:shape>
            </w:pict>
          </mc:Fallback>
        </mc:AlternateContent>
      </w:r>
    </w:p>
    <w:p w:rsidR="00D5087D" w:rsidRDefault="00D5087D" w:rsidP="00D5087D">
      <w:pPr>
        <w:pStyle w:val="ConsPlusNonformat"/>
        <w:jc w:val="both"/>
      </w:pPr>
      <w:r>
        <w:t xml:space="preserve">   </w:t>
      </w:r>
    </w:p>
    <w:p w:rsidR="00D5087D" w:rsidRDefault="00D5087D" w:rsidP="00D5087D">
      <w:pPr>
        <w:pStyle w:val="ConsPlusNonformat"/>
        <w:jc w:val="both"/>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D5087D" w:rsidTr="001C12E3">
        <w:trPr>
          <w:trHeight w:val="1126"/>
        </w:trPr>
        <w:tc>
          <w:tcPr>
            <w:tcW w:w="3794" w:type="dxa"/>
          </w:tcPr>
          <w:p w:rsidR="00D5087D" w:rsidRDefault="00D5087D" w:rsidP="001C12E3">
            <w:pPr>
              <w:widowControl w:val="0"/>
              <w:autoSpaceDE w:val="0"/>
              <w:autoSpaceDN w:val="0"/>
              <w:adjustRightInd w:val="0"/>
              <w:spacing w:after="0" w:line="240" w:lineRule="auto"/>
              <w:jc w:val="center"/>
              <w:rPr>
                <w:rFonts w:ascii="Times New Roman" w:hAnsi="Times New Roman"/>
                <w:color w:val="000000"/>
                <w:sz w:val="24"/>
                <w:szCs w:val="24"/>
              </w:rPr>
            </w:pPr>
          </w:p>
          <w:p w:rsidR="00D5087D" w:rsidRDefault="00D5087D" w:rsidP="001C12E3">
            <w:pPr>
              <w:widowControl w:val="0"/>
              <w:autoSpaceDE w:val="0"/>
              <w:autoSpaceDN w:val="0"/>
              <w:adjustRightInd w:val="0"/>
              <w:spacing w:after="0" w:line="240" w:lineRule="auto"/>
              <w:jc w:val="center"/>
              <w:rPr>
                <w:rFonts w:ascii="Times New Roman" w:hAnsi="Times New Roman"/>
                <w:color w:val="000000"/>
                <w:sz w:val="24"/>
                <w:szCs w:val="24"/>
              </w:rPr>
            </w:pPr>
            <w:r w:rsidRPr="00F926C2">
              <w:rPr>
                <w:rFonts w:ascii="Times New Roman" w:hAnsi="Times New Roman"/>
                <w:color w:val="000000"/>
                <w:sz w:val="24"/>
                <w:szCs w:val="24"/>
              </w:rPr>
              <w:t xml:space="preserve">признание </w:t>
            </w:r>
          </w:p>
          <w:p w:rsidR="00D5087D" w:rsidRDefault="00D5087D" w:rsidP="001C12E3">
            <w:pPr>
              <w:widowControl w:val="0"/>
              <w:autoSpaceDE w:val="0"/>
              <w:autoSpaceDN w:val="0"/>
              <w:adjustRightInd w:val="0"/>
              <w:spacing w:after="0" w:line="240" w:lineRule="auto"/>
              <w:jc w:val="center"/>
              <w:rPr>
                <w:rFonts w:cs="Calibri"/>
              </w:rPr>
            </w:pPr>
            <w:r w:rsidRPr="00F926C2">
              <w:rPr>
                <w:rFonts w:ascii="Times New Roman" w:hAnsi="Times New Roman"/>
                <w:color w:val="000000"/>
                <w:sz w:val="24"/>
                <w:szCs w:val="24"/>
              </w:rPr>
              <w:t>садового дома жилым домом или жилого дома садовым домом</w:t>
            </w:r>
          </w:p>
        </w:tc>
        <w:tc>
          <w:tcPr>
            <w:tcW w:w="4531" w:type="dxa"/>
          </w:tcPr>
          <w:p w:rsidR="00D5087D" w:rsidRDefault="00D5087D" w:rsidP="001C12E3">
            <w:pPr>
              <w:spacing w:after="0" w:line="240" w:lineRule="auto"/>
              <w:rPr>
                <w:rFonts w:cs="Calibri"/>
              </w:rPr>
            </w:pPr>
          </w:p>
          <w:p w:rsidR="00D5087D" w:rsidRDefault="00D5087D" w:rsidP="001C12E3">
            <w:pPr>
              <w:widowControl w:val="0"/>
              <w:autoSpaceDE w:val="0"/>
              <w:autoSpaceDN w:val="0"/>
              <w:adjustRightInd w:val="0"/>
              <w:spacing w:after="0" w:line="240" w:lineRule="auto"/>
              <w:ind w:firstLine="540"/>
              <w:jc w:val="center"/>
              <w:rPr>
                <w:rFonts w:ascii="Times New Roman" w:hAnsi="Times New Roman"/>
                <w:color w:val="000000"/>
                <w:sz w:val="24"/>
                <w:szCs w:val="24"/>
              </w:rPr>
            </w:pPr>
            <w:r w:rsidRPr="00D344B3">
              <w:rPr>
                <w:rFonts w:ascii="Times New Roman" w:hAnsi="Times New Roman"/>
                <w:color w:val="000000"/>
                <w:sz w:val="24"/>
                <w:szCs w:val="24"/>
              </w:rPr>
              <w:t>отказ</w:t>
            </w:r>
          </w:p>
          <w:p w:rsidR="00D5087D" w:rsidRDefault="00D5087D" w:rsidP="001C12E3">
            <w:pPr>
              <w:widowControl w:val="0"/>
              <w:autoSpaceDE w:val="0"/>
              <w:autoSpaceDN w:val="0"/>
              <w:adjustRightInd w:val="0"/>
              <w:spacing w:after="0" w:line="240" w:lineRule="auto"/>
              <w:ind w:firstLine="540"/>
              <w:jc w:val="center"/>
              <w:rPr>
                <w:rFonts w:cs="Calibri"/>
              </w:rPr>
            </w:pPr>
            <w:r w:rsidRPr="00D344B3">
              <w:rPr>
                <w:rFonts w:ascii="Times New Roman" w:hAnsi="Times New Roman"/>
                <w:color w:val="000000"/>
                <w:sz w:val="24"/>
                <w:szCs w:val="24"/>
              </w:rPr>
              <w:t xml:space="preserve">в </w:t>
            </w:r>
            <w:r>
              <w:rPr>
                <w:rFonts w:ascii="Times New Roman" w:hAnsi="Times New Roman"/>
                <w:sz w:val="24"/>
                <w:szCs w:val="24"/>
              </w:rPr>
              <w:t>признании садового дома жилым домом или жилого дома садовым домом</w:t>
            </w:r>
          </w:p>
          <w:p w:rsidR="00D5087D" w:rsidRDefault="00D5087D" w:rsidP="001C12E3">
            <w:pPr>
              <w:widowControl w:val="0"/>
              <w:autoSpaceDE w:val="0"/>
              <w:autoSpaceDN w:val="0"/>
              <w:adjustRightInd w:val="0"/>
              <w:spacing w:after="0" w:line="240" w:lineRule="auto"/>
              <w:ind w:firstLine="540"/>
              <w:jc w:val="center"/>
              <w:rPr>
                <w:rFonts w:cs="Calibri"/>
              </w:rPr>
            </w:pPr>
          </w:p>
          <w:p w:rsidR="00D5087D" w:rsidRDefault="00D5087D" w:rsidP="001C12E3">
            <w:pPr>
              <w:widowControl w:val="0"/>
              <w:autoSpaceDE w:val="0"/>
              <w:autoSpaceDN w:val="0"/>
              <w:adjustRightInd w:val="0"/>
              <w:spacing w:after="0" w:line="240" w:lineRule="auto"/>
              <w:jc w:val="center"/>
              <w:rPr>
                <w:rFonts w:cs="Calibri"/>
              </w:rPr>
            </w:pPr>
          </w:p>
        </w:tc>
      </w:tr>
    </w:tbl>
    <w:p w:rsidR="00D5087D" w:rsidRDefault="00D5087D" w:rsidP="00D5087D">
      <w:pPr>
        <w:pStyle w:val="ConsPlusNonformat"/>
        <w:jc w:val="both"/>
      </w:pPr>
    </w:p>
    <w:p w:rsidR="00D5087D" w:rsidRDefault="00D5087D" w:rsidP="00D5087D">
      <w:pPr>
        <w:rPr>
          <w:rFonts w:cs="Calibri"/>
        </w:rPr>
      </w:pPr>
    </w:p>
    <w:p w:rsidR="00D5087D" w:rsidRPr="000A2826" w:rsidRDefault="00D5087D" w:rsidP="00D5087D">
      <w:pPr>
        <w:rPr>
          <w:rFonts w:cs="Calibri"/>
        </w:rPr>
      </w:pPr>
    </w:p>
    <w:p w:rsidR="00D5087D" w:rsidRPr="000A2826" w:rsidRDefault="00BF53B6" w:rsidP="00D5087D">
      <w:pPr>
        <w:rPr>
          <w:rFonts w:cs="Calibri"/>
        </w:rPr>
      </w:pPr>
      <w:r>
        <w:rPr>
          <w:rFonts w:cs="Calibri"/>
          <w:noProof/>
        </w:rPr>
        <mc:AlternateContent>
          <mc:Choice Requires="wps">
            <w:drawing>
              <wp:anchor distT="0" distB="0" distL="114300" distR="114300" simplePos="0" relativeHeight="251664384" behindDoc="0" locked="0" layoutInCell="1" allowOverlap="1">
                <wp:simplePos x="0" y="0"/>
                <wp:positionH relativeFrom="column">
                  <wp:posOffset>2870200</wp:posOffset>
                </wp:positionH>
                <wp:positionV relativeFrom="paragraph">
                  <wp:posOffset>219710</wp:posOffset>
                </wp:positionV>
                <wp:extent cx="0" cy="180975"/>
                <wp:effectExtent l="56515" t="6350" r="57785" b="222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6pt;margin-top:17.3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OK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">
                <v:stroke endarrow="block"/>
              </v:shape>
            </w:pict>
          </mc:Fallback>
        </mc:AlternateContent>
      </w: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D5087D" w:rsidTr="001C12E3">
        <w:trPr>
          <w:trHeight w:val="573"/>
        </w:trPr>
        <w:tc>
          <w:tcPr>
            <w:tcW w:w="8162" w:type="dxa"/>
          </w:tcPr>
          <w:p w:rsidR="00D5087D" w:rsidRDefault="00D5087D" w:rsidP="001C12E3">
            <w:pPr>
              <w:pStyle w:val="a3"/>
              <w:ind w:firstLine="567"/>
              <w:jc w:val="center"/>
              <w:rPr>
                <w:rFonts w:ascii="Times New Roman" w:hAnsi="Times New Roman"/>
                <w:sz w:val="24"/>
                <w:szCs w:val="24"/>
              </w:rPr>
            </w:pPr>
          </w:p>
          <w:p w:rsidR="00D5087D" w:rsidRDefault="00D5087D" w:rsidP="001C12E3">
            <w:pPr>
              <w:pStyle w:val="a3"/>
              <w:ind w:firstLine="567"/>
              <w:jc w:val="center"/>
              <w:rPr>
                <w:rFonts w:ascii="Times New Roman" w:hAnsi="Times New Roman"/>
                <w:sz w:val="24"/>
                <w:szCs w:val="24"/>
              </w:rPr>
            </w:pPr>
            <w:r>
              <w:rPr>
                <w:rFonts w:ascii="Times New Roman" w:hAnsi="Times New Roman"/>
                <w:sz w:val="24"/>
                <w:szCs w:val="24"/>
              </w:rPr>
              <w:t>Уведомлен</w:t>
            </w:r>
            <w:r w:rsidRPr="00535BE8">
              <w:rPr>
                <w:rFonts w:ascii="Times New Roman" w:hAnsi="Times New Roman"/>
                <w:sz w:val="24"/>
                <w:szCs w:val="24"/>
              </w:rPr>
              <w:t>ие заявителя</w:t>
            </w:r>
            <w:r>
              <w:rPr>
                <w:rFonts w:ascii="Times New Roman" w:hAnsi="Times New Roman"/>
                <w:sz w:val="24"/>
                <w:szCs w:val="24"/>
              </w:rPr>
              <w:t xml:space="preserve"> о принятом решении </w:t>
            </w:r>
          </w:p>
          <w:p w:rsidR="00D5087D" w:rsidRDefault="00D5087D" w:rsidP="001C12E3">
            <w:pPr>
              <w:pStyle w:val="a3"/>
              <w:ind w:firstLine="567"/>
              <w:jc w:val="center"/>
            </w:pPr>
          </w:p>
        </w:tc>
      </w:tr>
    </w:tbl>
    <w:p w:rsidR="00D5087D" w:rsidRPr="000A2826" w:rsidRDefault="00D5087D" w:rsidP="00D5087D">
      <w:pPr>
        <w:rPr>
          <w:rFonts w:cs="Calibri"/>
        </w:rPr>
      </w:pPr>
    </w:p>
    <w:p w:rsidR="00D5087D" w:rsidRPr="000A2826" w:rsidRDefault="00D5087D" w:rsidP="00D5087D">
      <w:pPr>
        <w:rPr>
          <w:rFonts w:cs="Calibri"/>
        </w:rPr>
      </w:pPr>
    </w:p>
    <w:p w:rsidR="00D5087D" w:rsidRDefault="00D5087D" w:rsidP="00D5087D">
      <w:pPr>
        <w:rPr>
          <w:rFonts w:cs="Calibri"/>
        </w:rPr>
      </w:pPr>
    </w:p>
    <w:p w:rsidR="00D5087D" w:rsidRDefault="00D5087D" w:rsidP="00D5087D">
      <w:pPr>
        <w:pStyle w:val="ConsPlusNonformat"/>
        <w:jc w:val="both"/>
      </w:pPr>
      <w:r>
        <w:rPr>
          <w:rFonts w:cs="Calibri"/>
        </w:rPr>
        <w:tab/>
      </w: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p>
    <w:p w:rsidR="00D5087D" w:rsidRPr="00AA1C98" w:rsidRDefault="00D5087D" w:rsidP="00D5087D">
      <w:pPr>
        <w:widowControl w:val="0"/>
        <w:autoSpaceDE w:val="0"/>
        <w:autoSpaceDN w:val="0"/>
        <w:adjustRightInd w:val="0"/>
        <w:spacing w:after="0" w:line="240" w:lineRule="auto"/>
        <w:jc w:val="right"/>
        <w:outlineLvl w:val="1"/>
        <w:rPr>
          <w:rFonts w:ascii="Times New Roman" w:hAnsi="Times New Roman"/>
          <w:sz w:val="24"/>
          <w:szCs w:val="24"/>
        </w:rPr>
      </w:pPr>
      <w:r w:rsidRPr="00AA1C98">
        <w:rPr>
          <w:rFonts w:ascii="Times New Roman" w:hAnsi="Times New Roman"/>
          <w:sz w:val="24"/>
          <w:szCs w:val="24"/>
        </w:rPr>
        <w:t xml:space="preserve">Приложение </w:t>
      </w:r>
      <w:r>
        <w:rPr>
          <w:rFonts w:ascii="Times New Roman" w:hAnsi="Times New Roman"/>
          <w:sz w:val="24"/>
          <w:szCs w:val="24"/>
        </w:rPr>
        <w:t>3</w:t>
      </w:r>
    </w:p>
    <w:p w:rsidR="00D5087D" w:rsidRPr="00AA1C98"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к Административному регламенту</w:t>
      </w:r>
    </w:p>
    <w:p w:rsidR="00D5087D" w:rsidRDefault="00D5087D" w:rsidP="00D5087D">
      <w:pPr>
        <w:widowControl w:val="0"/>
        <w:autoSpaceDE w:val="0"/>
        <w:autoSpaceDN w:val="0"/>
        <w:adjustRightInd w:val="0"/>
        <w:spacing w:after="0" w:line="240" w:lineRule="auto"/>
        <w:jc w:val="right"/>
        <w:rPr>
          <w:rFonts w:ascii="Times New Roman" w:hAnsi="Times New Roman"/>
          <w:sz w:val="24"/>
          <w:szCs w:val="24"/>
        </w:rPr>
      </w:pPr>
      <w:r w:rsidRPr="00AA1C98">
        <w:rPr>
          <w:rFonts w:ascii="Times New Roman" w:hAnsi="Times New Roman"/>
          <w:sz w:val="24"/>
          <w:szCs w:val="24"/>
        </w:rPr>
        <w:t>предоставления муниципальной услуги</w:t>
      </w:r>
    </w:p>
    <w:p w:rsidR="00D5087D" w:rsidRPr="007E5187" w:rsidRDefault="00D5087D" w:rsidP="00D5087D">
      <w:pPr>
        <w:pStyle w:val="ConsPlusNonformat"/>
        <w:jc w:val="right"/>
        <w:rPr>
          <w:rFonts w:ascii="Times New Roman" w:hAnsi="Times New Roman" w:cs="Times New Roman"/>
          <w:color w:val="000000"/>
          <w:sz w:val="24"/>
          <w:szCs w:val="24"/>
        </w:rPr>
      </w:pPr>
      <w:r w:rsidRPr="007E5187">
        <w:rPr>
          <w:rFonts w:ascii="Times New Roman" w:hAnsi="Times New Roman"/>
          <w:color w:val="000000"/>
          <w:sz w:val="24"/>
          <w:szCs w:val="24"/>
        </w:rPr>
        <w:t>«</w:t>
      </w:r>
      <w:r>
        <w:rPr>
          <w:rFonts w:ascii="Times New Roman" w:hAnsi="Times New Roman"/>
          <w:sz w:val="24"/>
          <w:szCs w:val="24"/>
        </w:rPr>
        <w:t>Признание садового дома жилым домом или жилого дома садовым домом</w:t>
      </w:r>
      <w:r w:rsidRPr="007E5187">
        <w:rPr>
          <w:rFonts w:ascii="Times New Roman" w:hAnsi="Times New Roman"/>
          <w:color w:val="000000"/>
          <w:sz w:val="24"/>
          <w:szCs w:val="24"/>
        </w:rPr>
        <w:t>»</w:t>
      </w:r>
    </w:p>
    <w:p w:rsidR="00D5087D" w:rsidRDefault="00D5087D" w:rsidP="00FA556B">
      <w:pPr>
        <w:widowControl w:val="0"/>
        <w:autoSpaceDE w:val="0"/>
        <w:autoSpaceDN w:val="0"/>
        <w:adjustRightInd w:val="0"/>
        <w:spacing w:after="0" w:line="240" w:lineRule="auto"/>
        <w:jc w:val="both"/>
        <w:rPr>
          <w:rFonts w:cs="Calibri"/>
        </w:rPr>
      </w:pPr>
    </w:p>
    <w:p w:rsidR="00D5087D" w:rsidRDefault="00D5087D" w:rsidP="00D5087D">
      <w:pPr>
        <w:widowControl w:val="0"/>
        <w:autoSpaceDE w:val="0"/>
        <w:autoSpaceDN w:val="0"/>
        <w:adjustRightInd w:val="0"/>
        <w:spacing w:after="0" w:line="240" w:lineRule="auto"/>
        <w:ind w:firstLine="540"/>
        <w:jc w:val="both"/>
        <w:rPr>
          <w:rFonts w:cs="Calibri"/>
        </w:rPr>
      </w:pPr>
    </w:p>
    <w:p w:rsidR="00D5087D" w:rsidRPr="00FA556B" w:rsidRDefault="00D5087D" w:rsidP="00FA556B">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rsidR="00D5087D" w:rsidRDefault="00D5087D" w:rsidP="00D5087D">
      <w:pPr>
        <w:pStyle w:val="a3"/>
        <w:jc w:val="center"/>
        <w:rPr>
          <w:rFonts w:ascii="Times New Roman" w:hAnsi="Times New Roman"/>
          <w:b/>
          <w:sz w:val="24"/>
          <w:szCs w:val="24"/>
        </w:rPr>
      </w:pPr>
    </w:p>
    <w:p w:rsidR="00D5087D" w:rsidRDefault="00D5087D" w:rsidP="00D5087D">
      <w:pPr>
        <w:pStyle w:val="a3"/>
        <w:jc w:val="center"/>
        <w:rPr>
          <w:rFonts w:ascii="Times New Roman" w:hAnsi="Times New Roman"/>
          <w:sz w:val="24"/>
          <w:szCs w:val="24"/>
        </w:rPr>
      </w:pPr>
      <w:r w:rsidRPr="007D4348">
        <w:rPr>
          <w:rFonts w:ascii="Times New Roman" w:hAnsi="Times New Roman"/>
          <w:sz w:val="24"/>
          <w:szCs w:val="24"/>
        </w:rPr>
        <w:t xml:space="preserve">Администрация </w:t>
      </w:r>
      <w:r>
        <w:rPr>
          <w:rFonts w:ascii="Times New Roman" w:hAnsi="Times New Roman"/>
          <w:sz w:val="24"/>
          <w:szCs w:val="24"/>
        </w:rPr>
        <w:t xml:space="preserve">Михайловского сельского поселения </w:t>
      </w:r>
    </w:p>
    <w:p w:rsidR="00D5087D" w:rsidRPr="007D4348" w:rsidRDefault="00D5087D" w:rsidP="00D5087D">
      <w:pPr>
        <w:pStyle w:val="a3"/>
        <w:jc w:val="center"/>
        <w:rPr>
          <w:rFonts w:ascii="Times New Roman" w:hAnsi="Times New Roman"/>
          <w:sz w:val="24"/>
          <w:szCs w:val="24"/>
        </w:rPr>
      </w:pPr>
      <w:r>
        <w:rPr>
          <w:rFonts w:ascii="Times New Roman" w:hAnsi="Times New Roman"/>
          <w:sz w:val="24"/>
          <w:szCs w:val="24"/>
        </w:rPr>
        <w:t>Дорогобужского района Смоленской области</w:t>
      </w:r>
    </w:p>
    <w:p w:rsidR="00D5087D" w:rsidRPr="007D4348" w:rsidRDefault="00D5087D" w:rsidP="00D5087D">
      <w:pPr>
        <w:pStyle w:val="a3"/>
        <w:jc w:val="center"/>
        <w:rPr>
          <w:rFonts w:ascii="Times New Roman" w:hAnsi="Times New Roman"/>
          <w:sz w:val="32"/>
          <w:szCs w:val="32"/>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РЕШЕНИЕ</w:t>
      </w: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о признании садового дома жилым домом</w:t>
      </w: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и жилого дома садовым домом</w:t>
      </w:r>
    </w:p>
    <w:p w:rsidR="00D5087D" w:rsidRPr="007D4348" w:rsidRDefault="00D5087D" w:rsidP="00D5087D">
      <w:pPr>
        <w:pStyle w:val="1"/>
        <w:keepNext w:val="0"/>
        <w:autoSpaceDE w:val="0"/>
        <w:autoSpaceDN w:val="0"/>
        <w:adjustRightInd w:val="0"/>
        <w:rPr>
          <w:rFonts w:eastAsia="Calibri"/>
          <w:b w:val="0"/>
          <w:bCs w:val="0"/>
        </w:rPr>
      </w:pPr>
    </w:p>
    <w:p w:rsidR="00D5087D" w:rsidRPr="007D4348" w:rsidRDefault="00D5087D" w:rsidP="00D5087D">
      <w:pPr>
        <w:pStyle w:val="1"/>
        <w:keepNext w:val="0"/>
        <w:autoSpaceDE w:val="0"/>
        <w:autoSpaceDN w:val="0"/>
        <w:adjustRightInd w:val="0"/>
        <w:rPr>
          <w:rFonts w:eastAsia="Calibri"/>
          <w:b w:val="0"/>
          <w:bCs w:val="0"/>
        </w:rPr>
      </w:pPr>
      <w:r w:rsidRPr="007D4348">
        <w:rPr>
          <w:rFonts w:eastAsia="Calibri"/>
          <w:b w:val="0"/>
          <w:bCs w:val="0"/>
        </w:rPr>
        <w:t>Дата, номер</w:t>
      </w:r>
    </w:p>
    <w:p w:rsidR="00D5087D" w:rsidRPr="007D4348" w:rsidRDefault="00D5087D" w:rsidP="00D5087D">
      <w:pPr>
        <w:pStyle w:val="1"/>
        <w:keepNext w:val="0"/>
        <w:autoSpaceDE w:val="0"/>
        <w:autoSpaceDN w:val="0"/>
        <w:adjustRightInd w:val="0"/>
        <w:jc w:val="both"/>
        <w:rPr>
          <w:rFonts w:eastAsia="Calibri"/>
          <w:b w:val="0"/>
          <w:bCs w:val="0"/>
        </w:rPr>
      </w:pPr>
    </w:p>
    <w:p w:rsidR="00D5087D"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В связи с обращением _____________________</w:t>
      </w:r>
      <w:r>
        <w:rPr>
          <w:rFonts w:eastAsia="Calibri"/>
          <w:b w:val="0"/>
          <w:bCs w:val="0"/>
        </w:rPr>
        <w:t>____________________________________</w:t>
      </w:r>
    </w:p>
    <w:p w:rsidR="00D5087D" w:rsidRPr="00EE4A60" w:rsidRDefault="00D5087D" w:rsidP="00D5087D">
      <w:pPr>
        <w:pStyle w:val="1"/>
        <w:keepNext w:val="0"/>
        <w:autoSpaceDE w:val="0"/>
        <w:autoSpaceDN w:val="0"/>
        <w:adjustRightInd w:val="0"/>
        <w:rPr>
          <w:rFonts w:eastAsia="Calibri"/>
          <w:b w:val="0"/>
          <w:bCs w:val="0"/>
        </w:rPr>
      </w:pPr>
      <w:r>
        <w:rPr>
          <w:rFonts w:eastAsia="Calibri"/>
          <w:b w:val="0"/>
          <w:bCs w:val="0"/>
        </w:rPr>
        <w:t xml:space="preserve">                      </w:t>
      </w:r>
      <w:r w:rsidRPr="007D4348">
        <w:rPr>
          <w:rFonts w:eastAsia="Calibri"/>
          <w:b w:val="0"/>
          <w:bCs w:val="0"/>
        </w:rPr>
        <w:t>(</w:t>
      </w:r>
      <w:r w:rsidRPr="00EE4A60">
        <w:rPr>
          <w:rFonts w:eastAsia="Calibri"/>
          <w:b w:val="0"/>
          <w:bCs w:val="0"/>
          <w:sz w:val="20"/>
          <w:szCs w:val="20"/>
        </w:rPr>
        <w:t>Ф.И.О. физического лица, наименование юридического</w:t>
      </w:r>
      <w:r>
        <w:rPr>
          <w:rFonts w:eastAsia="Calibri"/>
          <w:b w:val="0"/>
          <w:bCs w:val="0"/>
          <w:sz w:val="20"/>
          <w:szCs w:val="20"/>
        </w:rPr>
        <w:t xml:space="preserve"> </w:t>
      </w:r>
      <w:r w:rsidRPr="00EE4A60">
        <w:rPr>
          <w:rFonts w:eastAsia="Calibri"/>
          <w:b w:val="0"/>
          <w:bCs w:val="0"/>
          <w:sz w:val="20"/>
          <w:szCs w:val="20"/>
        </w:rPr>
        <w:t>лица - заявителя)</w:t>
      </w:r>
    </w:p>
    <w:p w:rsidR="00D5087D" w:rsidRPr="00EE4A60" w:rsidRDefault="00D5087D" w:rsidP="00D5087D">
      <w:pPr>
        <w:pStyle w:val="1"/>
        <w:keepNext w:val="0"/>
        <w:autoSpaceDE w:val="0"/>
        <w:autoSpaceDN w:val="0"/>
        <w:adjustRightInd w:val="0"/>
        <w:jc w:val="right"/>
        <w:rPr>
          <w:rFonts w:eastAsia="Calibri"/>
          <w:b w:val="0"/>
          <w:bCs w:val="0"/>
          <w:sz w:val="20"/>
          <w:szCs w:val="20"/>
        </w:rPr>
      </w:pPr>
      <w:r w:rsidRPr="00EE4A60">
        <w:rPr>
          <w:rFonts w:eastAsia="Calibri"/>
          <w:b w:val="0"/>
          <w:bCs w:val="0"/>
          <w:sz w:val="20"/>
          <w:szCs w:val="20"/>
        </w:rPr>
        <w:t xml:space="preserve">                                      </w:t>
      </w:r>
    </w:p>
    <w:p w:rsidR="00D5087D" w:rsidRPr="007D4348" w:rsidRDefault="00D5087D" w:rsidP="00D5087D">
      <w:pPr>
        <w:pStyle w:val="1"/>
        <w:keepNext w:val="0"/>
        <w:autoSpaceDE w:val="0"/>
        <w:autoSpaceDN w:val="0"/>
        <w:adjustRightInd w:val="0"/>
        <w:jc w:val="right"/>
        <w:rPr>
          <w:rFonts w:eastAsia="Calibri"/>
          <w:b w:val="0"/>
          <w:bCs w:val="0"/>
        </w:rPr>
      </w:pPr>
      <w:r w:rsidRPr="007D4348">
        <w:rPr>
          <w:rFonts w:eastAsia="Calibri"/>
          <w:b w:val="0"/>
          <w:bCs w:val="0"/>
        </w:rPr>
        <w:t xml:space="preserve">                      садовый  дом  жилым  домом/жилой  дом  садовым домом,</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 xml:space="preserve">о намерении  признать </w:t>
      </w:r>
      <w:r>
        <w:rPr>
          <w:rFonts w:eastAsia="Calibri"/>
          <w:b w:val="0"/>
          <w:bCs w:val="0"/>
        </w:rPr>
        <w:t>_________________________________________________________</w:t>
      </w:r>
    </w:p>
    <w:p w:rsidR="00D5087D" w:rsidRPr="00985174" w:rsidRDefault="00D5087D" w:rsidP="00D5087D">
      <w:pPr>
        <w:pStyle w:val="1"/>
        <w:keepNext w:val="0"/>
        <w:autoSpaceDE w:val="0"/>
        <w:autoSpaceDN w:val="0"/>
        <w:adjustRightInd w:val="0"/>
        <w:rPr>
          <w:rFonts w:eastAsia="Calibri"/>
          <w:b w:val="0"/>
          <w:bCs w:val="0"/>
          <w:sz w:val="20"/>
          <w:szCs w:val="20"/>
        </w:rPr>
      </w:pPr>
      <w:r w:rsidRPr="00985174">
        <w:rPr>
          <w:rFonts w:eastAsia="Calibri"/>
          <w:b w:val="0"/>
          <w:bCs w:val="0"/>
          <w:sz w:val="20"/>
          <w:szCs w:val="20"/>
        </w:rPr>
        <w:t>(ненужное зачеркнуть)</w:t>
      </w:r>
    </w:p>
    <w:p w:rsidR="00D5087D" w:rsidRPr="007D4348" w:rsidRDefault="00D5087D" w:rsidP="00D5087D">
      <w:pPr>
        <w:pStyle w:val="1"/>
        <w:keepNext w:val="0"/>
        <w:autoSpaceDE w:val="0"/>
        <w:autoSpaceDN w:val="0"/>
        <w:adjustRightInd w:val="0"/>
        <w:jc w:val="both"/>
        <w:rPr>
          <w:rFonts w:eastAsia="Calibri"/>
          <w:b w:val="0"/>
          <w:bCs w:val="0"/>
        </w:rPr>
      </w:pPr>
      <w:proofErr w:type="gramStart"/>
      <w:r w:rsidRPr="007D4348">
        <w:rPr>
          <w:rFonts w:eastAsia="Calibri"/>
          <w:b w:val="0"/>
          <w:bCs w:val="0"/>
        </w:rPr>
        <w:t>расположенный</w:t>
      </w:r>
      <w:proofErr w:type="gramEnd"/>
      <w:r w:rsidRPr="007D4348">
        <w:rPr>
          <w:rFonts w:eastAsia="Calibri"/>
          <w:b w:val="0"/>
          <w:bCs w:val="0"/>
        </w:rPr>
        <w:t xml:space="preserve"> по адресу: 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кадастровый номер земельного участка, в пределах которого  расположен  дом:</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на основании ______________________________________________________________</w:t>
      </w:r>
    </w:p>
    <w:p w:rsidR="00D5087D" w:rsidRPr="00C40B2D" w:rsidRDefault="00D5087D" w:rsidP="00D5087D">
      <w:pPr>
        <w:pStyle w:val="1"/>
        <w:keepNext w:val="0"/>
        <w:autoSpaceDE w:val="0"/>
        <w:autoSpaceDN w:val="0"/>
        <w:adjustRightInd w:val="0"/>
        <w:rPr>
          <w:rFonts w:eastAsia="Calibri"/>
          <w:b w:val="0"/>
          <w:bCs w:val="0"/>
          <w:sz w:val="20"/>
          <w:szCs w:val="20"/>
        </w:rPr>
      </w:pPr>
      <w:r w:rsidRPr="00C40B2D">
        <w:rPr>
          <w:rFonts w:eastAsia="Calibri"/>
          <w:b w:val="0"/>
          <w:bCs w:val="0"/>
          <w:sz w:val="20"/>
          <w:szCs w:val="20"/>
        </w:rPr>
        <w:t>(наименование и реквизиты правоустанавливающего документа)</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__________________________________________________________________________,</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по результатам рассмотрения представленных документов принято решение:</w:t>
      </w:r>
    </w:p>
    <w:p w:rsidR="00D5087D" w:rsidRPr="007D4348" w:rsidRDefault="00D5087D" w:rsidP="00D5087D">
      <w:pPr>
        <w:pStyle w:val="1"/>
        <w:keepNext w:val="0"/>
        <w:autoSpaceDE w:val="0"/>
        <w:autoSpaceDN w:val="0"/>
        <w:adjustRightInd w:val="0"/>
        <w:jc w:val="both"/>
        <w:rPr>
          <w:rFonts w:eastAsia="Calibri"/>
          <w:b w:val="0"/>
          <w:bCs w:val="0"/>
        </w:rPr>
      </w:pPr>
      <w:r w:rsidRPr="007D4348">
        <w:rPr>
          <w:rFonts w:eastAsia="Calibri"/>
          <w:b w:val="0"/>
          <w:bCs w:val="0"/>
        </w:rPr>
        <w:t>Признать __________________________________________________________________</w:t>
      </w:r>
      <w:r>
        <w:rPr>
          <w:rFonts w:eastAsia="Calibri"/>
          <w:b w:val="0"/>
          <w:bCs w:val="0"/>
        </w:rPr>
        <w:t>.</w:t>
      </w:r>
    </w:p>
    <w:p w:rsidR="00D5087D" w:rsidRPr="00C40B2D" w:rsidRDefault="00D5087D" w:rsidP="00D5087D">
      <w:pPr>
        <w:pStyle w:val="1"/>
        <w:keepNext w:val="0"/>
        <w:autoSpaceDE w:val="0"/>
        <w:autoSpaceDN w:val="0"/>
        <w:adjustRightInd w:val="0"/>
        <w:rPr>
          <w:rFonts w:eastAsia="Calibri"/>
          <w:b w:val="0"/>
          <w:bCs w:val="0"/>
          <w:sz w:val="20"/>
          <w:szCs w:val="20"/>
        </w:rPr>
      </w:pPr>
      <w:r w:rsidRPr="00C40B2D">
        <w:rPr>
          <w:rFonts w:eastAsia="Calibri"/>
          <w:b w:val="0"/>
          <w:bCs w:val="0"/>
          <w:sz w:val="20"/>
          <w:szCs w:val="20"/>
        </w:rPr>
        <w:t xml:space="preserve">(садовый дом жилым домом/жилой дом садовым домом - </w:t>
      </w:r>
      <w:proofErr w:type="gramStart"/>
      <w:r w:rsidRPr="00C40B2D">
        <w:rPr>
          <w:rFonts w:eastAsia="Calibri"/>
          <w:b w:val="0"/>
          <w:bCs w:val="0"/>
          <w:sz w:val="20"/>
          <w:szCs w:val="20"/>
        </w:rPr>
        <w:t>нужное</w:t>
      </w:r>
      <w:proofErr w:type="gramEnd"/>
      <w:r w:rsidRPr="00C40B2D">
        <w:rPr>
          <w:rFonts w:eastAsia="Calibri"/>
          <w:b w:val="0"/>
          <w:bCs w:val="0"/>
          <w:sz w:val="20"/>
          <w:szCs w:val="20"/>
        </w:rPr>
        <w:t xml:space="preserve"> указать)</w:t>
      </w:r>
    </w:p>
    <w:p w:rsidR="00D5087D" w:rsidRPr="007D4348" w:rsidRDefault="00D5087D" w:rsidP="00D5087D">
      <w:pPr>
        <w:pStyle w:val="1"/>
        <w:keepNext w:val="0"/>
        <w:autoSpaceDE w:val="0"/>
        <w:autoSpaceDN w:val="0"/>
        <w:adjustRightInd w:val="0"/>
        <w:jc w:val="both"/>
        <w:rPr>
          <w:rFonts w:eastAsia="Calibri"/>
          <w:b w:val="0"/>
          <w:bCs w:val="0"/>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Default="00D5087D" w:rsidP="00D5087D">
      <w:pPr>
        <w:spacing w:after="0" w:line="240" w:lineRule="auto"/>
        <w:rPr>
          <w:rFonts w:ascii="Times New Roman" w:hAnsi="Times New Roman"/>
          <w:sz w:val="24"/>
          <w:szCs w:val="24"/>
        </w:rPr>
      </w:pPr>
      <w:r w:rsidRPr="00C0037F">
        <w:rPr>
          <w:rFonts w:ascii="Times New Roman" w:hAnsi="Times New Roman"/>
          <w:sz w:val="24"/>
          <w:szCs w:val="24"/>
        </w:rPr>
        <w:t xml:space="preserve">Глава </w:t>
      </w:r>
      <w:r>
        <w:rPr>
          <w:rFonts w:ascii="Times New Roman" w:hAnsi="Times New Roman"/>
          <w:sz w:val="24"/>
          <w:szCs w:val="24"/>
        </w:rPr>
        <w:t>муниципального образования</w:t>
      </w:r>
    </w:p>
    <w:p w:rsidR="00D5087D" w:rsidRDefault="00D5087D" w:rsidP="00D5087D">
      <w:pPr>
        <w:spacing w:after="0" w:line="240" w:lineRule="auto"/>
        <w:rPr>
          <w:rFonts w:ascii="Times New Roman" w:hAnsi="Times New Roman"/>
          <w:sz w:val="24"/>
          <w:szCs w:val="24"/>
        </w:rPr>
      </w:pPr>
      <w:r>
        <w:rPr>
          <w:rFonts w:ascii="Times New Roman" w:hAnsi="Times New Roman"/>
          <w:sz w:val="24"/>
          <w:szCs w:val="24"/>
        </w:rPr>
        <w:t>Михайловское сельское поселение</w:t>
      </w:r>
    </w:p>
    <w:p w:rsidR="00D5087D" w:rsidRPr="00C0037F" w:rsidRDefault="00D5087D" w:rsidP="00D5087D">
      <w:pPr>
        <w:spacing w:after="0" w:line="240" w:lineRule="auto"/>
        <w:rPr>
          <w:rFonts w:ascii="Times New Roman" w:hAnsi="Times New Roman"/>
          <w:sz w:val="24"/>
          <w:szCs w:val="24"/>
        </w:rPr>
      </w:pPr>
      <w:r>
        <w:rPr>
          <w:rFonts w:ascii="Times New Roman" w:hAnsi="Times New Roman"/>
          <w:sz w:val="24"/>
          <w:szCs w:val="24"/>
        </w:rPr>
        <w:t>Дорогобужского района Смоленской области</w:t>
      </w:r>
      <w:r w:rsidRPr="00C0037F">
        <w:rPr>
          <w:rFonts w:ascii="Times New Roman" w:hAnsi="Times New Roman"/>
          <w:sz w:val="24"/>
          <w:szCs w:val="24"/>
        </w:rPr>
        <w:t xml:space="preserve">                                     </w:t>
      </w:r>
    </w:p>
    <w:p w:rsidR="00D5087D" w:rsidRDefault="00D5087D" w:rsidP="00D5087D">
      <w:pPr>
        <w:pStyle w:val="1"/>
        <w:keepNext w:val="0"/>
        <w:autoSpaceDE w:val="0"/>
        <w:autoSpaceDN w:val="0"/>
        <w:adjustRightInd w:val="0"/>
        <w:jc w:val="both"/>
        <w:rPr>
          <w:rFonts w:ascii="Courier New" w:eastAsia="Calibri" w:hAnsi="Courier New" w:cs="Courier New"/>
          <w:b w:val="0"/>
          <w:bCs w:val="0"/>
          <w:sz w:val="20"/>
          <w:szCs w:val="20"/>
        </w:rPr>
      </w:pP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М.П.</w:t>
      </w: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 xml:space="preserve">                                                                       </w:t>
      </w:r>
    </w:p>
    <w:p w:rsidR="00D5087D" w:rsidRPr="00EB6794" w:rsidRDefault="00D5087D" w:rsidP="00D5087D">
      <w:pPr>
        <w:pStyle w:val="1"/>
        <w:keepNext w:val="0"/>
        <w:autoSpaceDE w:val="0"/>
        <w:autoSpaceDN w:val="0"/>
        <w:adjustRightInd w:val="0"/>
        <w:rPr>
          <w:rFonts w:eastAsia="Calibri"/>
          <w:b w:val="0"/>
          <w:bCs w:val="0"/>
        </w:rPr>
      </w:pPr>
      <w:proofErr w:type="gramStart"/>
      <w:r w:rsidRPr="00EB6794">
        <w:rPr>
          <w:rFonts w:eastAsia="Calibri"/>
          <w:b w:val="0"/>
          <w:bCs w:val="0"/>
        </w:rPr>
        <w:t xml:space="preserve">Получил: </w:t>
      </w:r>
      <w:r>
        <w:rPr>
          <w:rFonts w:eastAsia="Calibri"/>
          <w:b w:val="0"/>
          <w:bCs w:val="0"/>
        </w:rPr>
        <w:t>«__»</w:t>
      </w:r>
      <w:r w:rsidRPr="00EB6794">
        <w:rPr>
          <w:rFonts w:eastAsia="Calibri"/>
          <w:b w:val="0"/>
          <w:bCs w:val="0"/>
        </w:rPr>
        <w:t xml:space="preserve"> ____________ 20__ г.  _________</w:t>
      </w:r>
      <w:r>
        <w:rPr>
          <w:rFonts w:eastAsia="Calibri"/>
          <w:b w:val="0"/>
          <w:bCs w:val="0"/>
        </w:rPr>
        <w:t xml:space="preserve">____     </w:t>
      </w:r>
      <w:r w:rsidRPr="00EB6794">
        <w:rPr>
          <w:rFonts w:eastAsia="Calibri"/>
          <w:b w:val="0"/>
          <w:bCs w:val="0"/>
        </w:rPr>
        <w:t>(заполняется   в случае</w:t>
      </w:r>
      <w:r>
        <w:rPr>
          <w:rFonts w:eastAsia="Calibri"/>
          <w:b w:val="0"/>
          <w:bCs w:val="0"/>
        </w:rPr>
        <w:t xml:space="preserve"> </w:t>
      </w:r>
      <w:r w:rsidRPr="00EB6794">
        <w:rPr>
          <w:rFonts w:eastAsia="Calibri"/>
          <w:b w:val="0"/>
          <w:bCs w:val="0"/>
        </w:rPr>
        <w:t>получения</w:t>
      </w:r>
      <w:proofErr w:type="gramEnd"/>
    </w:p>
    <w:p w:rsidR="00D5087D" w:rsidRPr="00EB6794" w:rsidRDefault="00D5087D" w:rsidP="00D5087D">
      <w:pPr>
        <w:pStyle w:val="1"/>
        <w:keepNext w:val="0"/>
        <w:autoSpaceDE w:val="0"/>
        <w:autoSpaceDN w:val="0"/>
        <w:adjustRightInd w:val="0"/>
        <w:jc w:val="left"/>
        <w:rPr>
          <w:rFonts w:eastAsia="Calibri"/>
          <w:b w:val="0"/>
          <w:bCs w:val="0"/>
        </w:rPr>
      </w:pPr>
      <w:r>
        <w:rPr>
          <w:rFonts w:eastAsia="Calibri"/>
          <w:b w:val="0"/>
          <w:bCs w:val="0"/>
          <w:sz w:val="20"/>
          <w:szCs w:val="20"/>
        </w:rPr>
        <w:t xml:space="preserve">                                                                                 </w:t>
      </w:r>
      <w:r w:rsidRPr="00EB6794">
        <w:rPr>
          <w:rFonts w:eastAsia="Calibri"/>
          <w:b w:val="0"/>
          <w:bCs w:val="0"/>
          <w:sz w:val="20"/>
          <w:szCs w:val="20"/>
        </w:rPr>
        <w:t xml:space="preserve">(подпись заявителя)                                               </w:t>
      </w:r>
      <w:r w:rsidRPr="00EB6794">
        <w:rPr>
          <w:rFonts w:eastAsia="Calibri"/>
          <w:b w:val="0"/>
          <w:bCs w:val="0"/>
        </w:rPr>
        <w:t>решения лично)</w:t>
      </w:r>
    </w:p>
    <w:p w:rsidR="00D5087D" w:rsidRDefault="00D5087D" w:rsidP="00D5087D">
      <w:pPr>
        <w:pStyle w:val="1"/>
        <w:keepNext w:val="0"/>
        <w:autoSpaceDE w:val="0"/>
        <w:autoSpaceDN w:val="0"/>
        <w:adjustRightInd w:val="0"/>
        <w:jc w:val="left"/>
        <w:rPr>
          <w:rFonts w:eastAsia="Calibri"/>
          <w:b w:val="0"/>
          <w:bCs w:val="0"/>
        </w:rPr>
      </w:pPr>
      <w:r w:rsidRPr="00EB6794">
        <w:rPr>
          <w:rFonts w:eastAsia="Calibri"/>
          <w:b w:val="0"/>
          <w:bCs w:val="0"/>
        </w:rPr>
        <w:t xml:space="preserve">                      </w:t>
      </w:r>
    </w:p>
    <w:p w:rsidR="00D5087D" w:rsidRPr="00EB6794" w:rsidRDefault="00D5087D" w:rsidP="00D5087D">
      <w:pPr>
        <w:pStyle w:val="1"/>
        <w:keepNext w:val="0"/>
        <w:autoSpaceDE w:val="0"/>
        <w:autoSpaceDN w:val="0"/>
        <w:adjustRightInd w:val="0"/>
        <w:jc w:val="right"/>
        <w:rPr>
          <w:rFonts w:eastAsia="Calibri"/>
          <w:b w:val="0"/>
          <w:bCs w:val="0"/>
        </w:rPr>
      </w:pPr>
      <w:r w:rsidRPr="00EB6794">
        <w:rPr>
          <w:rFonts w:eastAsia="Calibri"/>
          <w:b w:val="0"/>
          <w:bCs w:val="0"/>
        </w:rPr>
        <w:t xml:space="preserve">                                                                </w:t>
      </w: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 xml:space="preserve">Решение направлено в адрес заявителя                   </w:t>
      </w:r>
      <w:r>
        <w:rPr>
          <w:rFonts w:eastAsia="Calibri"/>
          <w:b w:val="0"/>
          <w:bCs w:val="0"/>
        </w:rPr>
        <w:t>«__»</w:t>
      </w:r>
      <w:r w:rsidRPr="00EB6794">
        <w:rPr>
          <w:rFonts w:eastAsia="Calibri"/>
          <w:b w:val="0"/>
          <w:bCs w:val="0"/>
        </w:rPr>
        <w:t xml:space="preserve"> _______ 20__ г.</w:t>
      </w:r>
    </w:p>
    <w:p w:rsidR="00D5087D" w:rsidRPr="00EB6794" w:rsidRDefault="00D5087D" w:rsidP="00D5087D">
      <w:pPr>
        <w:pStyle w:val="1"/>
        <w:keepNext w:val="0"/>
        <w:autoSpaceDE w:val="0"/>
        <w:autoSpaceDN w:val="0"/>
        <w:adjustRightInd w:val="0"/>
        <w:jc w:val="right"/>
        <w:rPr>
          <w:rFonts w:eastAsia="Calibri"/>
          <w:b w:val="0"/>
          <w:bCs w:val="0"/>
        </w:rPr>
      </w:pPr>
      <w:r w:rsidRPr="00EB6794">
        <w:rPr>
          <w:rFonts w:eastAsia="Calibri"/>
          <w:b w:val="0"/>
          <w:bCs w:val="0"/>
        </w:rPr>
        <w:t xml:space="preserve">  (заполняется в случае направления решения по почте)</w:t>
      </w:r>
    </w:p>
    <w:p w:rsidR="00D5087D" w:rsidRPr="00EB6794" w:rsidRDefault="00D5087D" w:rsidP="00D5087D">
      <w:pPr>
        <w:pStyle w:val="1"/>
        <w:keepNext w:val="0"/>
        <w:autoSpaceDE w:val="0"/>
        <w:autoSpaceDN w:val="0"/>
        <w:adjustRightInd w:val="0"/>
        <w:jc w:val="both"/>
        <w:rPr>
          <w:rFonts w:eastAsia="Calibri"/>
          <w:b w:val="0"/>
          <w:bCs w:val="0"/>
        </w:rPr>
      </w:pPr>
    </w:p>
    <w:p w:rsidR="00D5087D" w:rsidRPr="00EB6794" w:rsidRDefault="00D5087D" w:rsidP="00D5087D">
      <w:pPr>
        <w:pStyle w:val="1"/>
        <w:keepNext w:val="0"/>
        <w:autoSpaceDE w:val="0"/>
        <w:autoSpaceDN w:val="0"/>
        <w:adjustRightInd w:val="0"/>
        <w:jc w:val="both"/>
        <w:rPr>
          <w:rFonts w:eastAsia="Calibri"/>
          <w:b w:val="0"/>
          <w:bCs w:val="0"/>
        </w:rPr>
      </w:pPr>
      <w:r w:rsidRPr="00EB6794">
        <w:rPr>
          <w:rFonts w:eastAsia="Calibri"/>
          <w:b w:val="0"/>
          <w:bCs w:val="0"/>
        </w:rPr>
        <w:t xml:space="preserve">  </w:t>
      </w:r>
      <w:r>
        <w:rPr>
          <w:rFonts w:eastAsia="Calibri"/>
          <w:b w:val="0"/>
          <w:bCs w:val="0"/>
        </w:rPr>
        <w:t xml:space="preserve"> </w:t>
      </w:r>
      <w:r w:rsidRPr="00EB6794">
        <w:rPr>
          <w:rFonts w:eastAsia="Calibri"/>
          <w:b w:val="0"/>
          <w:bCs w:val="0"/>
        </w:rPr>
        <w:t xml:space="preserve"> ________________________________________</w:t>
      </w:r>
      <w:r>
        <w:rPr>
          <w:rFonts w:eastAsia="Calibri"/>
          <w:b w:val="0"/>
          <w:bCs w:val="0"/>
        </w:rPr>
        <w:t>________________________________</w:t>
      </w:r>
    </w:p>
    <w:p w:rsidR="003B3D08" w:rsidRPr="00FA556B" w:rsidRDefault="00D5087D" w:rsidP="00FA556B">
      <w:pPr>
        <w:pStyle w:val="1"/>
        <w:keepNext w:val="0"/>
        <w:autoSpaceDE w:val="0"/>
        <w:autoSpaceDN w:val="0"/>
        <w:adjustRightInd w:val="0"/>
        <w:rPr>
          <w:rFonts w:eastAsia="Calibri"/>
          <w:b w:val="0"/>
          <w:bCs w:val="0"/>
          <w:sz w:val="20"/>
          <w:szCs w:val="20"/>
        </w:rPr>
      </w:pPr>
      <w:r w:rsidRPr="00C329C3">
        <w:rPr>
          <w:rFonts w:eastAsia="Calibri"/>
          <w:b w:val="0"/>
          <w:bCs w:val="0"/>
          <w:sz w:val="20"/>
          <w:szCs w:val="20"/>
        </w:rPr>
        <w:t>(Ф.И.О., подпись должностного лица, направившего решение в адрес заявителя)</w:t>
      </w:r>
    </w:p>
    <w:sectPr w:rsidR="003B3D08" w:rsidRPr="00FA556B" w:rsidSect="001E364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BA" w:rsidRDefault="008C22BA" w:rsidP="00BF53B6">
      <w:pPr>
        <w:spacing w:after="0" w:line="240" w:lineRule="auto"/>
      </w:pPr>
      <w:r>
        <w:separator/>
      </w:r>
    </w:p>
  </w:endnote>
  <w:endnote w:type="continuationSeparator" w:id="0">
    <w:p w:rsidR="008C22BA" w:rsidRDefault="008C22BA" w:rsidP="00BF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BA" w:rsidRDefault="008C22BA" w:rsidP="00BF53B6">
      <w:pPr>
        <w:spacing w:after="0" w:line="240" w:lineRule="auto"/>
      </w:pPr>
      <w:r>
        <w:separator/>
      </w:r>
    </w:p>
  </w:footnote>
  <w:footnote w:type="continuationSeparator" w:id="0">
    <w:p w:rsidR="008C22BA" w:rsidRDefault="008C22BA" w:rsidP="00BF5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41"/>
    <w:rsid w:val="001070AD"/>
    <w:rsid w:val="001E3641"/>
    <w:rsid w:val="003B3D08"/>
    <w:rsid w:val="003E0C22"/>
    <w:rsid w:val="005F1846"/>
    <w:rsid w:val="006C77AB"/>
    <w:rsid w:val="008C22BA"/>
    <w:rsid w:val="00A92C12"/>
    <w:rsid w:val="00B44105"/>
    <w:rsid w:val="00BF53B6"/>
    <w:rsid w:val="00D5087D"/>
    <w:rsid w:val="00F266D0"/>
    <w:rsid w:val="00F538D0"/>
    <w:rsid w:val="00FA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87D"/>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641"/>
    <w:pPr>
      <w:spacing w:after="0" w:line="240" w:lineRule="auto"/>
    </w:pPr>
  </w:style>
  <w:style w:type="paragraph" w:styleId="a4">
    <w:name w:val="Balloon Text"/>
    <w:basedOn w:val="a"/>
    <w:link w:val="a5"/>
    <w:uiPriority w:val="99"/>
    <w:semiHidden/>
    <w:unhideWhenUsed/>
    <w:rsid w:val="001E3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641"/>
    <w:rPr>
      <w:rFonts w:ascii="Tahoma" w:eastAsiaTheme="minorEastAsia" w:hAnsi="Tahoma" w:cs="Tahoma"/>
      <w:sz w:val="16"/>
      <w:szCs w:val="16"/>
      <w:lang w:eastAsia="ru-RU"/>
    </w:rPr>
  </w:style>
  <w:style w:type="paragraph" w:customStyle="1" w:styleId="ConsPlusNormal">
    <w:name w:val="ConsPlusNormal"/>
    <w:rsid w:val="003E0C22"/>
    <w:pPr>
      <w:autoSpaceDE w:val="0"/>
      <w:autoSpaceDN w:val="0"/>
      <w:adjustRightInd w:val="0"/>
      <w:spacing w:after="0" w:line="240" w:lineRule="auto"/>
      <w:ind w:firstLine="720"/>
    </w:pPr>
    <w:rPr>
      <w:rFonts w:ascii="Arial" w:eastAsia="Calibri" w:hAnsi="Arial" w:cs="Arial"/>
      <w:sz w:val="20"/>
      <w:szCs w:val="20"/>
    </w:rPr>
  </w:style>
  <w:style w:type="character" w:styleId="a6">
    <w:name w:val="Hyperlink"/>
    <w:uiPriority w:val="99"/>
    <w:unhideWhenUsed/>
    <w:rsid w:val="006C77AB"/>
    <w:rPr>
      <w:rFonts w:ascii="Times New Roman" w:hAnsi="Times New Roman" w:cs="Times New Roman" w:hint="default"/>
      <w:color w:val="0000FF"/>
      <w:u w:val="single"/>
    </w:rPr>
  </w:style>
  <w:style w:type="character" w:customStyle="1" w:styleId="a7">
    <w:name w:val="Подпись к картинке_"/>
    <w:link w:val="a8"/>
    <w:locked/>
    <w:rsid w:val="006C77AB"/>
    <w:rPr>
      <w:rFonts w:ascii="Arial" w:hAnsi="Arial" w:cs="Arial"/>
      <w:noProof/>
      <w:sz w:val="18"/>
      <w:szCs w:val="18"/>
      <w:shd w:val="clear" w:color="auto" w:fill="FFFFFF"/>
    </w:rPr>
  </w:style>
  <w:style w:type="paragraph" w:customStyle="1" w:styleId="a8">
    <w:name w:val="Подпись к картинке"/>
    <w:basedOn w:val="a"/>
    <w:link w:val="a7"/>
    <w:rsid w:val="006C77AB"/>
    <w:pPr>
      <w:widowControl w:val="0"/>
      <w:shd w:val="clear" w:color="auto" w:fill="FFFFFF"/>
      <w:spacing w:after="0" w:line="240" w:lineRule="atLeast"/>
    </w:pPr>
    <w:rPr>
      <w:rFonts w:ascii="Arial" w:eastAsiaTheme="minorHAnsi" w:hAnsi="Arial" w:cs="Arial"/>
      <w:noProof/>
      <w:sz w:val="18"/>
      <w:szCs w:val="18"/>
      <w:lang w:eastAsia="en-US"/>
    </w:rPr>
  </w:style>
  <w:style w:type="character" w:customStyle="1" w:styleId="10">
    <w:name w:val="Заголовок 1 Знак"/>
    <w:basedOn w:val="a0"/>
    <w:link w:val="1"/>
    <w:rsid w:val="00D5087D"/>
    <w:rPr>
      <w:rFonts w:ascii="Times New Roman" w:eastAsia="Times New Roman" w:hAnsi="Times New Roman" w:cs="Times New Roman"/>
      <w:b/>
      <w:bCs/>
      <w:sz w:val="24"/>
      <w:szCs w:val="24"/>
      <w:lang w:eastAsia="ru-RU"/>
    </w:rPr>
  </w:style>
  <w:style w:type="paragraph" w:customStyle="1" w:styleId="ConsPlusNonformat">
    <w:name w:val="ConsPlusNonformat"/>
    <w:rsid w:val="00D508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BF53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53B6"/>
    <w:rPr>
      <w:rFonts w:eastAsiaTheme="minorEastAsia"/>
      <w:lang w:eastAsia="ru-RU"/>
    </w:rPr>
  </w:style>
  <w:style w:type="paragraph" w:styleId="ab">
    <w:name w:val="footer"/>
    <w:basedOn w:val="a"/>
    <w:link w:val="ac"/>
    <w:uiPriority w:val="99"/>
    <w:unhideWhenUsed/>
    <w:rsid w:val="00BF53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53B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87D"/>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641"/>
    <w:pPr>
      <w:spacing w:after="0" w:line="240" w:lineRule="auto"/>
    </w:pPr>
  </w:style>
  <w:style w:type="paragraph" w:styleId="a4">
    <w:name w:val="Balloon Text"/>
    <w:basedOn w:val="a"/>
    <w:link w:val="a5"/>
    <w:uiPriority w:val="99"/>
    <w:semiHidden/>
    <w:unhideWhenUsed/>
    <w:rsid w:val="001E36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641"/>
    <w:rPr>
      <w:rFonts w:ascii="Tahoma" w:eastAsiaTheme="minorEastAsia" w:hAnsi="Tahoma" w:cs="Tahoma"/>
      <w:sz w:val="16"/>
      <w:szCs w:val="16"/>
      <w:lang w:eastAsia="ru-RU"/>
    </w:rPr>
  </w:style>
  <w:style w:type="paragraph" w:customStyle="1" w:styleId="ConsPlusNormal">
    <w:name w:val="ConsPlusNormal"/>
    <w:rsid w:val="003E0C22"/>
    <w:pPr>
      <w:autoSpaceDE w:val="0"/>
      <w:autoSpaceDN w:val="0"/>
      <w:adjustRightInd w:val="0"/>
      <w:spacing w:after="0" w:line="240" w:lineRule="auto"/>
      <w:ind w:firstLine="720"/>
    </w:pPr>
    <w:rPr>
      <w:rFonts w:ascii="Arial" w:eastAsia="Calibri" w:hAnsi="Arial" w:cs="Arial"/>
      <w:sz w:val="20"/>
      <w:szCs w:val="20"/>
    </w:rPr>
  </w:style>
  <w:style w:type="character" w:styleId="a6">
    <w:name w:val="Hyperlink"/>
    <w:uiPriority w:val="99"/>
    <w:unhideWhenUsed/>
    <w:rsid w:val="006C77AB"/>
    <w:rPr>
      <w:rFonts w:ascii="Times New Roman" w:hAnsi="Times New Roman" w:cs="Times New Roman" w:hint="default"/>
      <w:color w:val="0000FF"/>
      <w:u w:val="single"/>
    </w:rPr>
  </w:style>
  <w:style w:type="character" w:customStyle="1" w:styleId="a7">
    <w:name w:val="Подпись к картинке_"/>
    <w:link w:val="a8"/>
    <w:locked/>
    <w:rsid w:val="006C77AB"/>
    <w:rPr>
      <w:rFonts w:ascii="Arial" w:hAnsi="Arial" w:cs="Arial"/>
      <w:noProof/>
      <w:sz w:val="18"/>
      <w:szCs w:val="18"/>
      <w:shd w:val="clear" w:color="auto" w:fill="FFFFFF"/>
    </w:rPr>
  </w:style>
  <w:style w:type="paragraph" w:customStyle="1" w:styleId="a8">
    <w:name w:val="Подпись к картинке"/>
    <w:basedOn w:val="a"/>
    <w:link w:val="a7"/>
    <w:rsid w:val="006C77AB"/>
    <w:pPr>
      <w:widowControl w:val="0"/>
      <w:shd w:val="clear" w:color="auto" w:fill="FFFFFF"/>
      <w:spacing w:after="0" w:line="240" w:lineRule="atLeast"/>
    </w:pPr>
    <w:rPr>
      <w:rFonts w:ascii="Arial" w:eastAsiaTheme="minorHAnsi" w:hAnsi="Arial" w:cs="Arial"/>
      <w:noProof/>
      <w:sz w:val="18"/>
      <w:szCs w:val="18"/>
      <w:lang w:eastAsia="en-US"/>
    </w:rPr>
  </w:style>
  <w:style w:type="character" w:customStyle="1" w:styleId="10">
    <w:name w:val="Заголовок 1 Знак"/>
    <w:basedOn w:val="a0"/>
    <w:link w:val="1"/>
    <w:rsid w:val="00D5087D"/>
    <w:rPr>
      <w:rFonts w:ascii="Times New Roman" w:eastAsia="Times New Roman" w:hAnsi="Times New Roman" w:cs="Times New Roman"/>
      <w:b/>
      <w:bCs/>
      <w:sz w:val="24"/>
      <w:szCs w:val="24"/>
      <w:lang w:eastAsia="ru-RU"/>
    </w:rPr>
  </w:style>
  <w:style w:type="paragraph" w:customStyle="1" w:styleId="ConsPlusNonformat">
    <w:name w:val="ConsPlusNonformat"/>
    <w:rsid w:val="00D5087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header"/>
    <w:basedOn w:val="a"/>
    <w:link w:val="aa"/>
    <w:uiPriority w:val="99"/>
    <w:unhideWhenUsed/>
    <w:rsid w:val="00BF53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53B6"/>
    <w:rPr>
      <w:rFonts w:eastAsiaTheme="minorEastAsia"/>
      <w:lang w:eastAsia="ru-RU"/>
    </w:rPr>
  </w:style>
  <w:style w:type="paragraph" w:styleId="ab">
    <w:name w:val="footer"/>
    <w:basedOn w:val="a"/>
    <w:link w:val="ac"/>
    <w:uiPriority w:val="99"/>
    <w:unhideWhenUsed/>
    <w:rsid w:val="00BF53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53B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lovka-dor@mail.ru" TargetMode="External"/><Relationship Id="rId13" Type="http://schemas.openxmlformats.org/officeDocument/2006/relationships/hyperlink" Target="consultantplus://offline/ref=E6055C8220B071A407116404F9E5EA921958F8B9E132E9DE65C5BB6EBEB0FD97B8386021B2A87C59LBO8I" TargetMode="External"/><Relationship Id="rId18" Type="http://schemas.openxmlformats.org/officeDocument/2006/relationships/hyperlink" Target="consultantplus://offline/ref=D116CFEF41166F47AC3F642C5F5DD48B288886D12743825665E0FFD299AA4B11470F3D24F62608E9L57CL" TargetMode="External"/><Relationship Id="rId3" Type="http://schemas.openxmlformats.org/officeDocument/2006/relationships/settings" Target="settings.xml"/><Relationship Id="rId21" Type="http://schemas.openxmlformats.org/officeDocument/2006/relationships/hyperlink" Target="consultantplus://offline/ref=D116CFEF41166F47AC3F642C5F5DD48B288886D12743825665E0FFD299AA4B11470F3D24F62608E9L57CL" TargetMode="External"/><Relationship Id="rId7" Type="http://schemas.openxmlformats.org/officeDocument/2006/relationships/image" Target="media/image1.png"/><Relationship Id="rId12" Type="http://schemas.openxmlformats.org/officeDocument/2006/relationships/hyperlink" Target="consultantplus://offline/ref=E6055C8220B071A407116404F9E5EA921958F8B9E132E9DE65C5BB6EBEB0FD97B8386021B2A87C58LBO6I" TargetMode="External"/><Relationship Id="rId17" Type="http://schemas.openxmlformats.org/officeDocument/2006/relationships/hyperlink" Target="consultantplus://offline/ref=D116CFEF41166F47AC3F642C5F5DD48B288886D12743825665E0FFD299AA4B11470F3D24F62608E9L57C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116CFEF41166F47AC3F642C5F5DD48B288886D12743825665E0FFD299AA4B11470F3D24F62608E9L57CL" TargetMode="External"/><Relationship Id="rId20" Type="http://schemas.openxmlformats.org/officeDocument/2006/relationships/hyperlink" Target="consultantplus://offline/ref=D116CFEF41166F47AC3F642C5F5DD48B288886D12743825665E0FFD299AA4B11470F3D24F62608E9L57C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70316;fld=134;dst=100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6055C8220B071A407116404F9E5EA921958F8B9E132E9DE65C5BB6EBEB0FD97B8386021B2A87D51LBO7I" TargetMode="External"/><Relationship Id="rId23" Type="http://schemas.openxmlformats.org/officeDocument/2006/relationships/hyperlink" Target="consultantplus://offline/ref=A28326906620ED352D57EDFAE17ECB28F760020DBCA5EFE8E10D0F4738p560G" TargetMode="External"/><Relationship Id="rId10" Type="http://schemas.openxmlformats.org/officeDocument/2006/relationships/hyperlink" Target="consultantplus://offline/ref=07E1B8621D66AA330FC8E1CAFA340B46FF043E5FD38332C5C07AF666F7F67D91EB7CDD079A1A8ACA37rDG" TargetMode="External"/><Relationship Id="rId19" Type="http://schemas.openxmlformats.org/officeDocument/2006/relationships/hyperlink" Target="consultantplus://offline/ref=D116CFEF41166F47AC3F642C5F5DD48B288886D12743825665E0FFD299AA4B11470F3D24F62608E9L57CL" TargetMode="External"/><Relationship Id="rId4" Type="http://schemas.openxmlformats.org/officeDocument/2006/relationships/webSettings" Target="webSettings.xml"/><Relationship Id="rId9" Type="http://schemas.openxmlformats.org/officeDocument/2006/relationships/hyperlink" Target="consultantplus://offline/ref=07E1B8621D66AA330FC8E1CAFA340B46FF053B5AD18B32C5C07AF666F7F67D91EB7CDD079A1A8BC237r1G" TargetMode="External"/><Relationship Id="rId14" Type="http://schemas.openxmlformats.org/officeDocument/2006/relationships/hyperlink" Target="consultantplus://offline/ref=E6055C8220B071A407116404F9E5EA921958F8B9E132E9DE65C5BB6EBEB0FD97B8386021B2A87D50LBO4I" TargetMode="External"/><Relationship Id="rId22" Type="http://schemas.openxmlformats.org/officeDocument/2006/relationships/hyperlink" Target="consultantplus://offline/ref=AE27DAB3D6934C60C229FF3AEBB0D88B6D84D426B2E978849D7FD49CFF91CC4EA16D724FECl7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5966</Words>
  <Characters>34011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cp:lastPrinted>2019-05-13T07:05:00Z</cp:lastPrinted>
  <dcterms:created xsi:type="dcterms:W3CDTF">2019-06-27T14:24:00Z</dcterms:created>
  <dcterms:modified xsi:type="dcterms:W3CDTF">2019-06-27T14:24:00Z</dcterms:modified>
</cp:coreProperties>
</file>