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0A0" w:firstRow="1" w:lastRow="0" w:firstColumn="1" w:lastColumn="0" w:noHBand="0" w:noVBand="0"/>
      </w:tblPr>
      <w:tblGrid>
        <w:gridCol w:w="5070"/>
        <w:gridCol w:w="5244"/>
      </w:tblGrid>
      <w:tr w:rsidR="003F1736" w:rsidRPr="00AA7C6B" w:rsidTr="00AA7C6B">
        <w:tc>
          <w:tcPr>
            <w:tcW w:w="5070" w:type="dxa"/>
          </w:tcPr>
          <w:p w:rsidR="003F1736" w:rsidRPr="00AA7C6B" w:rsidRDefault="003F1736" w:rsidP="002A09D7">
            <w:pPr>
              <w:spacing w:after="0" w:line="240" w:lineRule="auto"/>
              <w:rPr>
                <w:rFonts w:ascii="Times New Roman" w:hAnsi="Times New Roman"/>
                <w:b/>
                <w:bCs/>
                <w:sz w:val="24"/>
                <w:szCs w:val="24"/>
                <w:lang w:eastAsia="ru-RU"/>
              </w:rPr>
            </w:pPr>
          </w:p>
        </w:tc>
        <w:tc>
          <w:tcPr>
            <w:tcW w:w="5244" w:type="dxa"/>
          </w:tcPr>
          <w:p w:rsidR="003F1736" w:rsidRPr="00AA7C6B" w:rsidRDefault="003F1736" w:rsidP="00AA7C6B">
            <w:pPr>
              <w:spacing w:after="0" w:line="240" w:lineRule="auto"/>
              <w:rPr>
                <w:rFonts w:ascii="Times New Roman" w:hAnsi="Times New Roman"/>
                <w:bCs/>
                <w:sz w:val="28"/>
                <w:szCs w:val="28"/>
                <w:lang w:eastAsia="ru-RU"/>
              </w:rPr>
            </w:pPr>
            <w:r w:rsidRPr="00AA7C6B">
              <w:rPr>
                <w:rFonts w:ascii="Times New Roman" w:hAnsi="Times New Roman"/>
                <w:bCs/>
                <w:sz w:val="28"/>
                <w:szCs w:val="28"/>
                <w:lang w:eastAsia="ru-RU"/>
              </w:rPr>
              <w:t>УТВЕРЖДЕНО</w:t>
            </w:r>
          </w:p>
          <w:p w:rsidR="003F1736" w:rsidRPr="00AA7C6B" w:rsidRDefault="003F1736" w:rsidP="000D7825">
            <w:pPr>
              <w:spacing w:after="0" w:line="240" w:lineRule="auto"/>
              <w:rPr>
                <w:rFonts w:ascii="Times New Roman" w:hAnsi="Times New Roman"/>
                <w:b/>
                <w:bCs/>
                <w:sz w:val="28"/>
                <w:szCs w:val="28"/>
                <w:lang w:eastAsia="ru-RU"/>
              </w:rPr>
            </w:pPr>
            <w:r w:rsidRPr="00AA7C6B">
              <w:rPr>
                <w:rFonts w:ascii="Times New Roman" w:hAnsi="Times New Roman"/>
                <w:bCs/>
                <w:sz w:val="28"/>
                <w:szCs w:val="28"/>
                <w:lang w:eastAsia="ru-RU"/>
              </w:rPr>
              <w:t>решением Дорогобужской районной Думы от</w:t>
            </w:r>
            <w:r w:rsidR="000D7825">
              <w:rPr>
                <w:rFonts w:ascii="Times New Roman" w:hAnsi="Times New Roman"/>
                <w:bCs/>
                <w:sz w:val="28"/>
                <w:szCs w:val="28"/>
                <w:lang w:eastAsia="ru-RU"/>
              </w:rPr>
              <w:t xml:space="preserve"> </w:t>
            </w:r>
            <w:r w:rsidR="000D7825" w:rsidRPr="00ED3FEC">
              <w:rPr>
                <w:rFonts w:ascii="Times New Roman" w:hAnsi="Times New Roman"/>
                <w:bCs/>
                <w:sz w:val="28"/>
                <w:szCs w:val="28"/>
                <w:u w:val="single"/>
                <w:lang w:eastAsia="ru-RU"/>
              </w:rPr>
              <w:t xml:space="preserve">27 сентября </w:t>
            </w:r>
            <w:r w:rsidR="00ED3FEC" w:rsidRPr="00ED3FEC">
              <w:rPr>
                <w:rFonts w:ascii="Times New Roman" w:hAnsi="Times New Roman"/>
                <w:bCs/>
                <w:sz w:val="28"/>
                <w:szCs w:val="28"/>
                <w:u w:val="single"/>
                <w:lang w:eastAsia="ru-RU"/>
              </w:rPr>
              <w:t>2021 г.</w:t>
            </w:r>
            <w:r w:rsidRPr="00ED3FEC">
              <w:rPr>
                <w:rFonts w:ascii="Times New Roman" w:hAnsi="Times New Roman"/>
                <w:bCs/>
                <w:sz w:val="28"/>
                <w:szCs w:val="28"/>
                <w:u w:val="single"/>
                <w:lang w:eastAsia="ru-RU"/>
              </w:rPr>
              <w:t xml:space="preserve"> №</w:t>
            </w:r>
            <w:r w:rsidR="000D7825" w:rsidRPr="00ED3FEC">
              <w:rPr>
                <w:rFonts w:ascii="Times New Roman" w:hAnsi="Times New Roman"/>
                <w:bCs/>
                <w:sz w:val="28"/>
                <w:szCs w:val="28"/>
                <w:u w:val="single"/>
                <w:lang w:eastAsia="ru-RU"/>
              </w:rPr>
              <w:t xml:space="preserve">  64</w:t>
            </w:r>
            <w:r w:rsidR="000D7825" w:rsidRPr="000D7825">
              <w:rPr>
                <w:rFonts w:ascii="Times New Roman" w:hAnsi="Times New Roman"/>
                <w:bCs/>
                <w:sz w:val="28"/>
                <w:szCs w:val="28"/>
                <w:u w:val="single"/>
                <w:lang w:eastAsia="ru-RU"/>
              </w:rPr>
              <w:t xml:space="preserve">  </w:t>
            </w:r>
          </w:p>
        </w:tc>
      </w:tr>
    </w:tbl>
    <w:p w:rsidR="003F1736" w:rsidRPr="002A09D7" w:rsidRDefault="003F1736" w:rsidP="002A09D7">
      <w:pPr>
        <w:spacing w:after="0" w:line="240" w:lineRule="auto"/>
        <w:ind w:left="4962"/>
        <w:jc w:val="center"/>
        <w:rPr>
          <w:rFonts w:ascii="Times New Roman" w:hAnsi="Times New Roman"/>
          <w:b/>
          <w:bCs/>
          <w:i/>
          <w:sz w:val="24"/>
          <w:szCs w:val="24"/>
          <w:lang w:eastAsia="ru-RU"/>
        </w:rPr>
      </w:pPr>
    </w:p>
    <w:p w:rsidR="003F1736" w:rsidRPr="004D4188" w:rsidRDefault="003F1736" w:rsidP="00481E35">
      <w:pPr>
        <w:spacing w:after="0" w:line="240" w:lineRule="auto"/>
        <w:jc w:val="center"/>
        <w:rPr>
          <w:rFonts w:ascii="Times New Roman" w:hAnsi="Times New Roman"/>
          <w:b/>
          <w:bCs/>
          <w:sz w:val="24"/>
          <w:szCs w:val="24"/>
          <w:lang w:eastAsia="ru-RU"/>
        </w:rPr>
      </w:pPr>
    </w:p>
    <w:p w:rsidR="003F1736" w:rsidRPr="00092F98" w:rsidRDefault="003F1736" w:rsidP="00092F98">
      <w:pPr>
        <w:spacing w:after="0" w:line="240" w:lineRule="auto"/>
        <w:ind w:firstLine="709"/>
        <w:jc w:val="center"/>
        <w:outlineLvl w:val="0"/>
        <w:rPr>
          <w:rFonts w:ascii="Times New Roman" w:hAnsi="Times New Roman"/>
          <w:b/>
          <w:sz w:val="28"/>
          <w:szCs w:val="28"/>
        </w:rPr>
      </w:pPr>
      <w:r w:rsidRPr="00092F98">
        <w:rPr>
          <w:rFonts w:ascii="Times New Roman" w:hAnsi="Times New Roman"/>
          <w:b/>
          <w:sz w:val="28"/>
          <w:szCs w:val="28"/>
        </w:rPr>
        <w:t>ПОЛОЖЕНИЕ</w:t>
      </w:r>
    </w:p>
    <w:p w:rsidR="003F1736" w:rsidRPr="00092F98" w:rsidRDefault="003F1736" w:rsidP="00092F98">
      <w:pPr>
        <w:spacing w:after="0" w:line="240" w:lineRule="auto"/>
        <w:ind w:firstLine="709"/>
        <w:jc w:val="center"/>
        <w:outlineLvl w:val="0"/>
        <w:rPr>
          <w:rFonts w:ascii="Times New Roman" w:hAnsi="Times New Roman"/>
          <w:sz w:val="28"/>
          <w:szCs w:val="28"/>
        </w:rPr>
      </w:pPr>
      <w:r w:rsidRPr="00092F98">
        <w:rPr>
          <w:rFonts w:ascii="Times New Roman" w:hAnsi="Times New Roman"/>
          <w:b/>
          <w:sz w:val="28"/>
          <w:szCs w:val="28"/>
        </w:rPr>
        <w:t>о Контрольно-ревизионной комиссии муниципального образования «Дорогобужский район» Смоленской области</w:t>
      </w:r>
    </w:p>
    <w:p w:rsidR="002A09D7" w:rsidRPr="00153CD3" w:rsidRDefault="002A09D7" w:rsidP="002A09D7">
      <w:pPr>
        <w:spacing w:after="0" w:line="240" w:lineRule="auto"/>
        <w:ind w:left="709"/>
        <w:jc w:val="center"/>
        <w:rPr>
          <w:rFonts w:ascii="Times New Roman" w:hAnsi="Times New Roman"/>
          <w:bCs/>
          <w:color w:val="0070C0"/>
          <w:sz w:val="24"/>
          <w:szCs w:val="24"/>
          <w:lang w:eastAsia="ru-RU"/>
        </w:rPr>
      </w:pPr>
      <w:r w:rsidRPr="00153CD3">
        <w:rPr>
          <w:rFonts w:ascii="Times New Roman" w:hAnsi="Times New Roman"/>
          <w:bCs/>
          <w:i/>
          <w:color w:val="0070C0"/>
          <w:sz w:val="24"/>
          <w:szCs w:val="24"/>
          <w:lang w:eastAsia="ru-RU"/>
        </w:rPr>
        <w:t>(</w:t>
      </w:r>
      <w:r w:rsidRPr="00153CD3">
        <w:rPr>
          <w:rFonts w:ascii="Times New Roman" w:hAnsi="Times New Roman"/>
          <w:bCs/>
          <w:color w:val="0070C0"/>
          <w:sz w:val="24"/>
          <w:szCs w:val="24"/>
          <w:lang w:eastAsia="ru-RU"/>
        </w:rPr>
        <w:t>в редакции решения Дорогобужской</w:t>
      </w:r>
      <w:r w:rsidRPr="00153CD3">
        <w:rPr>
          <w:rFonts w:ascii="Times New Roman" w:hAnsi="Times New Roman"/>
          <w:bCs/>
          <w:color w:val="0070C0"/>
          <w:sz w:val="24"/>
          <w:szCs w:val="24"/>
          <w:lang w:eastAsia="ru-RU"/>
        </w:rPr>
        <w:t xml:space="preserve"> </w:t>
      </w:r>
      <w:r w:rsidRPr="00153CD3">
        <w:rPr>
          <w:rFonts w:ascii="Times New Roman" w:hAnsi="Times New Roman"/>
          <w:bCs/>
          <w:color w:val="0070C0"/>
          <w:sz w:val="24"/>
          <w:szCs w:val="24"/>
          <w:lang w:eastAsia="ru-RU"/>
        </w:rPr>
        <w:t>районной Думы от 27.03.2024 № 19)</w:t>
      </w:r>
    </w:p>
    <w:p w:rsidR="003F1736" w:rsidRPr="00153CD3" w:rsidRDefault="003F1736" w:rsidP="00C57B29">
      <w:pPr>
        <w:spacing w:after="0" w:line="240" w:lineRule="auto"/>
        <w:ind w:firstLine="709"/>
        <w:jc w:val="center"/>
        <w:rPr>
          <w:rFonts w:ascii="Times New Roman" w:hAnsi="Times New Roman"/>
          <w:b/>
          <w:bCs/>
          <w:color w:val="0070C0"/>
          <w:sz w:val="28"/>
          <w:szCs w:val="28"/>
          <w:lang w:eastAsia="ru-RU"/>
        </w:rPr>
      </w:pPr>
    </w:p>
    <w:p w:rsidR="003F1736" w:rsidRPr="004D4188" w:rsidRDefault="003F1736" w:rsidP="000A00C1">
      <w:pPr>
        <w:spacing w:after="0" w:line="240" w:lineRule="auto"/>
        <w:jc w:val="center"/>
        <w:rPr>
          <w:rFonts w:ascii="Times New Roman" w:hAnsi="Times New Roman"/>
          <w:b/>
          <w:bCs/>
          <w:sz w:val="28"/>
          <w:szCs w:val="28"/>
          <w:lang w:eastAsia="ru-RU"/>
        </w:rPr>
      </w:pPr>
      <w:r w:rsidRPr="004D4188">
        <w:rPr>
          <w:rFonts w:ascii="Times New Roman" w:hAnsi="Times New Roman"/>
          <w:b/>
          <w:bCs/>
          <w:sz w:val="28"/>
          <w:szCs w:val="28"/>
          <w:lang w:eastAsia="ru-RU"/>
        </w:rPr>
        <w:t>1. Общие положения</w:t>
      </w:r>
    </w:p>
    <w:p w:rsidR="003F1736" w:rsidRPr="004D4188" w:rsidRDefault="003F1736" w:rsidP="000A00C1">
      <w:pPr>
        <w:spacing w:after="0" w:line="240" w:lineRule="auto"/>
        <w:jc w:val="center"/>
        <w:rPr>
          <w:rFonts w:ascii="Times New Roman" w:hAnsi="Times New Roman"/>
          <w:sz w:val="28"/>
          <w:szCs w:val="28"/>
          <w:lang w:eastAsia="ru-RU"/>
        </w:rPr>
      </w:pPr>
    </w:p>
    <w:p w:rsidR="003F1736" w:rsidRPr="004D4188" w:rsidRDefault="003F1736" w:rsidP="00092F98">
      <w:pPr>
        <w:spacing w:after="0" w:line="240" w:lineRule="auto"/>
        <w:ind w:firstLine="709"/>
        <w:jc w:val="both"/>
        <w:rPr>
          <w:rFonts w:ascii="Times New Roman" w:hAnsi="Times New Roman"/>
          <w:sz w:val="28"/>
          <w:szCs w:val="28"/>
          <w:lang w:eastAsia="ru-RU"/>
        </w:rPr>
      </w:pPr>
      <w:r w:rsidRPr="004D4188">
        <w:rPr>
          <w:rFonts w:ascii="Times New Roman" w:hAnsi="Times New Roman"/>
          <w:sz w:val="28"/>
          <w:szCs w:val="28"/>
          <w:lang w:eastAsia="ru-RU"/>
        </w:rPr>
        <w:t xml:space="preserve">1.1. </w:t>
      </w:r>
      <w:r>
        <w:rPr>
          <w:rFonts w:ascii="Times New Roman" w:hAnsi="Times New Roman"/>
          <w:sz w:val="28"/>
          <w:szCs w:val="28"/>
        </w:rPr>
        <w:t>Контрольно-ревизионная комиссия муниципального образования «Дорогобужский район» Смоленской области (далее - Контрольно-ревизионная комиссия)</w:t>
      </w:r>
      <w:r w:rsidRPr="004D4188">
        <w:rPr>
          <w:rFonts w:ascii="Times New Roman" w:hAnsi="Times New Roman"/>
          <w:sz w:val="28"/>
          <w:szCs w:val="28"/>
          <w:lang w:eastAsia="ru-RU"/>
        </w:rPr>
        <w:t xml:space="preserve"> является постоянно действующим органом внешнего муниципального финансового контроля и образуется </w:t>
      </w:r>
      <w:r>
        <w:rPr>
          <w:rFonts w:ascii="Times New Roman" w:hAnsi="Times New Roman"/>
          <w:sz w:val="28"/>
          <w:szCs w:val="28"/>
          <w:lang w:eastAsia="ru-RU"/>
        </w:rPr>
        <w:t>Дорогобужской районной Думой</w:t>
      </w:r>
      <w:r w:rsidRPr="004D4188">
        <w:rPr>
          <w:rFonts w:ascii="Times New Roman" w:hAnsi="Times New Roman"/>
          <w:sz w:val="28"/>
          <w:szCs w:val="28"/>
          <w:lang w:eastAsia="ru-RU"/>
        </w:rPr>
        <w:t>.</w:t>
      </w:r>
    </w:p>
    <w:p w:rsidR="003F1736" w:rsidRPr="00092F98" w:rsidRDefault="003F1736" w:rsidP="00F978A2">
      <w:pPr>
        <w:spacing w:after="0" w:line="240" w:lineRule="auto"/>
        <w:ind w:firstLine="709"/>
        <w:jc w:val="both"/>
        <w:rPr>
          <w:rFonts w:ascii="Times New Roman" w:hAnsi="Times New Roman"/>
          <w:sz w:val="28"/>
          <w:szCs w:val="28"/>
          <w:lang w:eastAsia="ru-RU"/>
        </w:rPr>
      </w:pPr>
      <w:r w:rsidRPr="004D4188">
        <w:rPr>
          <w:rFonts w:ascii="Times New Roman" w:hAnsi="Times New Roman"/>
          <w:sz w:val="28"/>
          <w:szCs w:val="28"/>
          <w:lang w:eastAsia="ru-RU"/>
        </w:rPr>
        <w:t xml:space="preserve">1.2. Полное наименование: </w:t>
      </w:r>
      <w:r w:rsidRPr="00092F98">
        <w:rPr>
          <w:rFonts w:ascii="Times New Roman" w:hAnsi="Times New Roman"/>
          <w:sz w:val="28"/>
          <w:szCs w:val="28"/>
        </w:rPr>
        <w:t>Контрольно-ревизионная комиссия муниципального образования «Дорогобужский район» Смоленской области</w:t>
      </w:r>
      <w:r w:rsidRPr="00092F98">
        <w:rPr>
          <w:rFonts w:ascii="Times New Roman" w:hAnsi="Times New Roman"/>
          <w:sz w:val="28"/>
          <w:szCs w:val="28"/>
          <w:lang w:eastAsia="ru-RU"/>
        </w:rPr>
        <w:t>.</w:t>
      </w:r>
    </w:p>
    <w:p w:rsidR="003F1736" w:rsidRPr="004D4188" w:rsidRDefault="003F1736" w:rsidP="00F978A2">
      <w:pPr>
        <w:spacing w:after="0" w:line="240" w:lineRule="auto"/>
        <w:ind w:firstLine="709"/>
        <w:jc w:val="both"/>
        <w:rPr>
          <w:rFonts w:ascii="Times New Roman" w:hAnsi="Times New Roman"/>
          <w:sz w:val="28"/>
          <w:szCs w:val="28"/>
          <w:lang w:eastAsia="ru-RU"/>
        </w:rPr>
      </w:pPr>
      <w:r w:rsidRPr="004D4188">
        <w:rPr>
          <w:rFonts w:ascii="Times New Roman" w:hAnsi="Times New Roman"/>
          <w:sz w:val="28"/>
          <w:szCs w:val="28"/>
          <w:lang w:eastAsia="ru-RU"/>
        </w:rPr>
        <w:t xml:space="preserve">Сокращенное наименование – </w:t>
      </w:r>
      <w:r w:rsidRPr="00092F98">
        <w:rPr>
          <w:rFonts w:ascii="Times New Roman" w:hAnsi="Times New Roman"/>
          <w:sz w:val="28"/>
          <w:szCs w:val="28"/>
        </w:rPr>
        <w:t>Контрольно-ревизионная комиссия</w:t>
      </w:r>
      <w:r>
        <w:rPr>
          <w:rFonts w:ascii="Times New Roman" w:hAnsi="Times New Roman"/>
          <w:sz w:val="28"/>
          <w:szCs w:val="28"/>
        </w:rPr>
        <w:t xml:space="preserve">                             МО «Дорогобужский район»</w:t>
      </w:r>
      <w:r w:rsidRPr="004D4188">
        <w:rPr>
          <w:rFonts w:ascii="Times New Roman" w:hAnsi="Times New Roman"/>
          <w:sz w:val="28"/>
          <w:szCs w:val="28"/>
          <w:lang w:eastAsia="ru-RU"/>
        </w:rPr>
        <w:t>.</w:t>
      </w:r>
    </w:p>
    <w:p w:rsidR="003F1736" w:rsidRPr="004D4188" w:rsidRDefault="003F1736" w:rsidP="00F978A2">
      <w:pPr>
        <w:spacing w:after="0" w:line="240" w:lineRule="auto"/>
        <w:ind w:firstLine="709"/>
        <w:jc w:val="both"/>
        <w:rPr>
          <w:rFonts w:ascii="Times New Roman" w:hAnsi="Times New Roman"/>
          <w:sz w:val="28"/>
          <w:szCs w:val="28"/>
          <w:lang w:eastAsia="ru-RU"/>
        </w:rPr>
      </w:pPr>
      <w:r w:rsidRPr="004D4188">
        <w:rPr>
          <w:rFonts w:ascii="Times New Roman" w:hAnsi="Times New Roman"/>
          <w:sz w:val="28"/>
          <w:szCs w:val="28"/>
          <w:lang w:eastAsia="ru-RU"/>
        </w:rPr>
        <w:t xml:space="preserve">1.3. Контрольно-ревизионная комиссия обладает организационной и функциональной независимостью и осуществляет свою деятельность самостоятельно. Деятельность </w:t>
      </w:r>
      <w:r>
        <w:rPr>
          <w:rFonts w:ascii="Times New Roman" w:hAnsi="Times New Roman"/>
          <w:sz w:val="28"/>
          <w:szCs w:val="28"/>
          <w:lang w:eastAsia="ru-RU"/>
        </w:rPr>
        <w:t xml:space="preserve">Контрольно-ревизионной комиссии </w:t>
      </w:r>
      <w:r w:rsidRPr="004D4188">
        <w:rPr>
          <w:rFonts w:ascii="Times New Roman" w:hAnsi="Times New Roman"/>
          <w:sz w:val="28"/>
          <w:szCs w:val="28"/>
          <w:lang w:eastAsia="ru-RU"/>
        </w:rPr>
        <w:t xml:space="preserve">не может быть приостановлена, в том числе в связи с досрочным прекращением полномочий </w:t>
      </w:r>
      <w:r>
        <w:rPr>
          <w:rFonts w:ascii="Times New Roman" w:hAnsi="Times New Roman"/>
          <w:sz w:val="28"/>
          <w:szCs w:val="28"/>
          <w:lang w:eastAsia="ru-RU"/>
        </w:rPr>
        <w:t>Дорогобужской районной Думы</w:t>
      </w:r>
      <w:r w:rsidRPr="004D4188">
        <w:rPr>
          <w:rFonts w:ascii="Times New Roman" w:hAnsi="Times New Roman"/>
          <w:sz w:val="28"/>
          <w:szCs w:val="28"/>
          <w:lang w:eastAsia="ru-RU"/>
        </w:rPr>
        <w:t>.</w:t>
      </w:r>
    </w:p>
    <w:p w:rsidR="003F1736" w:rsidRPr="004D4188" w:rsidRDefault="003F1736" w:rsidP="001E309C">
      <w:pPr>
        <w:spacing w:after="0" w:line="240" w:lineRule="auto"/>
        <w:ind w:firstLine="709"/>
        <w:jc w:val="both"/>
        <w:rPr>
          <w:rFonts w:ascii="Times New Roman" w:hAnsi="Times New Roman"/>
          <w:sz w:val="20"/>
          <w:szCs w:val="20"/>
          <w:lang w:eastAsia="ru-RU"/>
        </w:rPr>
      </w:pPr>
      <w:r w:rsidRPr="004D4188">
        <w:rPr>
          <w:rFonts w:ascii="Times New Roman" w:hAnsi="Times New Roman"/>
          <w:sz w:val="28"/>
          <w:szCs w:val="28"/>
          <w:lang w:eastAsia="ru-RU"/>
        </w:rPr>
        <w:t xml:space="preserve">1.4. Контрольно-ревизионная комиссия подотчетна </w:t>
      </w:r>
      <w:r>
        <w:rPr>
          <w:rFonts w:ascii="Times New Roman" w:hAnsi="Times New Roman"/>
          <w:sz w:val="28"/>
          <w:szCs w:val="28"/>
          <w:lang w:eastAsia="ru-RU"/>
        </w:rPr>
        <w:t>Дорогобужской районной Думе</w:t>
      </w:r>
      <w:r w:rsidRPr="004D4188">
        <w:rPr>
          <w:rFonts w:ascii="Times New Roman" w:hAnsi="Times New Roman"/>
          <w:sz w:val="28"/>
          <w:szCs w:val="28"/>
          <w:lang w:eastAsia="ru-RU"/>
        </w:rPr>
        <w:t>.</w:t>
      </w:r>
    </w:p>
    <w:p w:rsidR="003F1736" w:rsidRPr="004D4188" w:rsidRDefault="003F1736" w:rsidP="00F978A2">
      <w:pPr>
        <w:spacing w:after="0" w:line="240" w:lineRule="auto"/>
        <w:ind w:firstLine="709"/>
        <w:jc w:val="both"/>
        <w:rPr>
          <w:rFonts w:ascii="Times New Roman" w:hAnsi="Times New Roman"/>
          <w:sz w:val="28"/>
          <w:szCs w:val="28"/>
          <w:lang w:eastAsia="ru-RU"/>
        </w:rPr>
      </w:pPr>
      <w:r w:rsidRPr="004D4188">
        <w:rPr>
          <w:rFonts w:ascii="Times New Roman" w:hAnsi="Times New Roman"/>
          <w:sz w:val="28"/>
          <w:szCs w:val="28"/>
          <w:lang w:eastAsia="ru-RU"/>
        </w:rPr>
        <w:t xml:space="preserve">1.5. Контрольно-ревизионная комиссия является органом местного самоуправления муниципального образования </w:t>
      </w:r>
      <w:r>
        <w:rPr>
          <w:rFonts w:ascii="Times New Roman" w:hAnsi="Times New Roman"/>
          <w:sz w:val="28"/>
          <w:szCs w:val="28"/>
          <w:lang w:eastAsia="ru-RU"/>
        </w:rPr>
        <w:t>«Дорогобужский район» Смоленской области</w:t>
      </w:r>
      <w:r w:rsidRPr="004D4188">
        <w:rPr>
          <w:rFonts w:ascii="Times New Roman" w:hAnsi="Times New Roman"/>
          <w:sz w:val="28"/>
          <w:szCs w:val="28"/>
          <w:lang w:eastAsia="ru-RU"/>
        </w:rPr>
        <w:t xml:space="preserve"> (далее – муниципальн</w:t>
      </w:r>
      <w:r>
        <w:rPr>
          <w:rFonts w:ascii="Times New Roman" w:hAnsi="Times New Roman"/>
          <w:sz w:val="28"/>
          <w:szCs w:val="28"/>
          <w:lang w:eastAsia="ru-RU"/>
        </w:rPr>
        <w:t>ый</w:t>
      </w:r>
      <w:r w:rsidRPr="004D4188">
        <w:rPr>
          <w:rFonts w:ascii="Times New Roman" w:hAnsi="Times New Roman"/>
          <w:sz w:val="28"/>
          <w:szCs w:val="28"/>
          <w:lang w:eastAsia="ru-RU"/>
        </w:rPr>
        <w:t xml:space="preserve"> </w:t>
      </w:r>
      <w:r>
        <w:rPr>
          <w:rFonts w:ascii="Times New Roman" w:hAnsi="Times New Roman"/>
          <w:sz w:val="28"/>
          <w:szCs w:val="28"/>
          <w:lang w:eastAsia="ru-RU"/>
        </w:rPr>
        <w:t>район</w:t>
      </w:r>
      <w:r w:rsidRPr="004D4188">
        <w:rPr>
          <w:rFonts w:ascii="Times New Roman" w:hAnsi="Times New Roman"/>
          <w:sz w:val="28"/>
          <w:szCs w:val="28"/>
          <w:lang w:eastAsia="ru-RU"/>
        </w:rPr>
        <w:t xml:space="preserve">), </w:t>
      </w:r>
      <w:r w:rsidRPr="004D4188">
        <w:rPr>
          <w:rFonts w:ascii="Times New Roman" w:hAnsi="Times New Roman"/>
          <w:sz w:val="28"/>
          <w:szCs w:val="28"/>
        </w:rPr>
        <w:t xml:space="preserve">обладает правами юридического лица, имеет гербовую печать и бланки со своим наименованием и с изображением герба </w:t>
      </w:r>
      <w:r>
        <w:rPr>
          <w:rFonts w:ascii="Times New Roman" w:hAnsi="Times New Roman"/>
          <w:sz w:val="28"/>
          <w:szCs w:val="28"/>
          <w:lang w:eastAsia="ru-RU"/>
        </w:rPr>
        <w:t>муниципального района</w:t>
      </w:r>
      <w:r w:rsidRPr="004D4188">
        <w:rPr>
          <w:rFonts w:ascii="Times New Roman" w:hAnsi="Times New Roman"/>
          <w:sz w:val="28"/>
          <w:szCs w:val="28"/>
          <w:lang w:eastAsia="ru-RU"/>
        </w:rPr>
        <w:t>.</w:t>
      </w:r>
    </w:p>
    <w:p w:rsidR="003F1736" w:rsidRPr="004D4188" w:rsidRDefault="003F1736" w:rsidP="00F978A2">
      <w:pPr>
        <w:spacing w:after="0" w:line="240" w:lineRule="auto"/>
        <w:ind w:firstLine="709"/>
        <w:jc w:val="both"/>
        <w:rPr>
          <w:rFonts w:ascii="Times New Roman" w:hAnsi="Times New Roman"/>
          <w:sz w:val="28"/>
          <w:szCs w:val="28"/>
          <w:lang w:eastAsia="ru-RU"/>
        </w:rPr>
      </w:pPr>
      <w:r w:rsidRPr="00EF1A5A">
        <w:rPr>
          <w:rFonts w:ascii="Times New Roman" w:hAnsi="Times New Roman"/>
          <w:sz w:val="28"/>
          <w:szCs w:val="28"/>
          <w:lang w:eastAsia="ru-RU"/>
        </w:rPr>
        <w:t>1.6. Контрольно-ревизионная комиссия обладает правом правотворческой инициативы по вопросам своей деятельности.</w:t>
      </w:r>
    </w:p>
    <w:p w:rsidR="003F1736" w:rsidRDefault="003F1736" w:rsidP="009F3CE4">
      <w:pPr>
        <w:spacing w:after="0" w:line="240" w:lineRule="auto"/>
        <w:ind w:firstLine="709"/>
        <w:jc w:val="both"/>
        <w:rPr>
          <w:rFonts w:ascii="Times New Roman" w:hAnsi="Times New Roman"/>
          <w:sz w:val="28"/>
          <w:szCs w:val="28"/>
          <w:lang w:eastAsia="ru-RU"/>
        </w:rPr>
      </w:pPr>
      <w:r w:rsidRPr="004D4188">
        <w:rPr>
          <w:rFonts w:ascii="Times New Roman" w:hAnsi="Times New Roman"/>
          <w:sz w:val="28"/>
          <w:szCs w:val="28"/>
          <w:lang w:eastAsia="ru-RU"/>
        </w:rPr>
        <w:t xml:space="preserve">1.7. </w:t>
      </w:r>
      <w:proofErr w:type="gramStart"/>
      <w:r w:rsidRPr="004D4188">
        <w:rPr>
          <w:rFonts w:ascii="Times New Roman" w:hAnsi="Times New Roman"/>
          <w:sz w:val="28"/>
          <w:szCs w:val="28"/>
          <w:lang w:eastAsia="ru-RU"/>
        </w:rPr>
        <w:t>В своей деятельности Контрольно-ревизионная комиссия руководствуется Конституцией Российской Федерации, Федеральным законом от 6 октября 2003 года № 131-ФЗ «Об общих принципах организации местного самоуправления в Российской Федерации», Бюджетным кодексом Российской Федерации, Федеральным законом от 7 февраля 2011 года № 6-ФЗ «Об общих принципах организации и деятельности контрольно-счетных органов субъектов Российской Федерации</w:t>
      </w:r>
      <w:r w:rsidR="00153CD3">
        <w:rPr>
          <w:rFonts w:ascii="Times New Roman" w:hAnsi="Times New Roman"/>
          <w:sz w:val="28"/>
          <w:szCs w:val="28"/>
          <w:lang w:eastAsia="ru-RU"/>
        </w:rPr>
        <w:t>, федеральных территорий</w:t>
      </w:r>
      <w:r w:rsidRPr="004D4188">
        <w:rPr>
          <w:rFonts w:ascii="Times New Roman" w:hAnsi="Times New Roman"/>
          <w:sz w:val="28"/>
          <w:szCs w:val="28"/>
          <w:lang w:eastAsia="ru-RU"/>
        </w:rPr>
        <w:t xml:space="preserve"> и муниципальных образований», другими федеральными законами и иными нормативными</w:t>
      </w:r>
      <w:proofErr w:type="gramEnd"/>
      <w:r w:rsidRPr="004D4188">
        <w:rPr>
          <w:rFonts w:ascii="Times New Roman" w:hAnsi="Times New Roman"/>
          <w:sz w:val="28"/>
          <w:szCs w:val="28"/>
          <w:lang w:eastAsia="ru-RU"/>
        </w:rPr>
        <w:t xml:space="preserve"> правовыми актами Российской Федерации, областными законами и иными нормативными правовыми актами Смоленской области, Уставом муниципального образования </w:t>
      </w:r>
      <w:r>
        <w:rPr>
          <w:rFonts w:ascii="Times New Roman" w:hAnsi="Times New Roman"/>
          <w:sz w:val="28"/>
          <w:szCs w:val="28"/>
          <w:lang w:eastAsia="ru-RU"/>
        </w:rPr>
        <w:t xml:space="preserve">«Дорогобужский район» </w:t>
      </w:r>
      <w:r w:rsidRPr="00153CD3">
        <w:rPr>
          <w:rFonts w:ascii="Times New Roman" w:hAnsi="Times New Roman"/>
          <w:sz w:val="28"/>
          <w:szCs w:val="28"/>
          <w:lang w:eastAsia="ru-RU"/>
        </w:rPr>
        <w:t>Смоленской</w:t>
      </w:r>
      <w:r>
        <w:rPr>
          <w:rFonts w:ascii="Times New Roman" w:hAnsi="Times New Roman"/>
          <w:sz w:val="28"/>
          <w:szCs w:val="28"/>
          <w:lang w:eastAsia="ru-RU"/>
        </w:rPr>
        <w:t xml:space="preserve"> области</w:t>
      </w:r>
      <w:r w:rsidRPr="004D4188">
        <w:rPr>
          <w:rFonts w:ascii="Times New Roman" w:hAnsi="Times New Roman"/>
          <w:sz w:val="28"/>
          <w:szCs w:val="28"/>
          <w:lang w:eastAsia="ru-RU"/>
        </w:rPr>
        <w:t>, настоящим Положением и иными муниципальными нормативными правовыми актами.</w:t>
      </w:r>
    </w:p>
    <w:p w:rsidR="00153CD3" w:rsidRPr="00153CD3" w:rsidRDefault="00153CD3" w:rsidP="009F3CE4">
      <w:pPr>
        <w:spacing w:after="0" w:line="240" w:lineRule="auto"/>
        <w:ind w:firstLine="709"/>
        <w:jc w:val="both"/>
        <w:rPr>
          <w:rFonts w:ascii="Times New Roman" w:hAnsi="Times New Roman"/>
          <w:color w:val="0070C0"/>
          <w:sz w:val="24"/>
          <w:szCs w:val="24"/>
          <w:lang w:eastAsia="ru-RU"/>
        </w:rPr>
      </w:pPr>
      <w:r w:rsidRPr="00153CD3">
        <w:rPr>
          <w:rFonts w:ascii="Times New Roman" w:hAnsi="Times New Roman"/>
          <w:color w:val="0070C0"/>
          <w:sz w:val="24"/>
          <w:szCs w:val="24"/>
          <w:lang w:eastAsia="ru-RU"/>
        </w:rPr>
        <w:t>(пункт 1.7 в редакции решения Дорогобужской районной Думы от 27.03.2024 № 19)</w:t>
      </w:r>
    </w:p>
    <w:p w:rsidR="003F1736" w:rsidRPr="004D4188" w:rsidRDefault="003F1736" w:rsidP="000C1451">
      <w:pPr>
        <w:spacing w:after="0" w:line="240" w:lineRule="auto"/>
        <w:ind w:firstLine="709"/>
        <w:jc w:val="both"/>
        <w:rPr>
          <w:rFonts w:ascii="Times New Roman" w:hAnsi="Times New Roman"/>
          <w:sz w:val="28"/>
          <w:szCs w:val="28"/>
          <w:lang w:eastAsia="ru-RU"/>
        </w:rPr>
      </w:pPr>
      <w:r w:rsidRPr="004D4188">
        <w:rPr>
          <w:rFonts w:ascii="Times New Roman" w:hAnsi="Times New Roman"/>
          <w:sz w:val="28"/>
          <w:szCs w:val="28"/>
          <w:lang w:eastAsia="ru-RU"/>
        </w:rPr>
        <w:lastRenderedPageBreak/>
        <w:t>1.8. Деятельность Контрольно-ревизионной комиссии основывается на принципах законности, объективности, эффективности, независимости, открытости и гласности.</w:t>
      </w:r>
    </w:p>
    <w:p w:rsidR="003F1736" w:rsidRPr="002D03F5" w:rsidRDefault="003F1736" w:rsidP="002D03F5">
      <w:pPr>
        <w:tabs>
          <w:tab w:val="left" w:pos="709"/>
        </w:tabs>
        <w:spacing w:after="0" w:line="240" w:lineRule="auto"/>
        <w:ind w:firstLine="709"/>
        <w:jc w:val="both"/>
        <w:rPr>
          <w:rFonts w:ascii="Times New Roman" w:hAnsi="Times New Roman"/>
          <w:sz w:val="28"/>
          <w:szCs w:val="28"/>
        </w:rPr>
      </w:pPr>
      <w:r w:rsidRPr="004D4188">
        <w:rPr>
          <w:rFonts w:ascii="Times New Roman" w:hAnsi="Times New Roman"/>
          <w:sz w:val="28"/>
          <w:szCs w:val="28"/>
          <w:lang w:eastAsia="ru-RU"/>
        </w:rPr>
        <w:t>1.9. Место нахождения Контрольно</w:t>
      </w:r>
      <w:r>
        <w:rPr>
          <w:rFonts w:ascii="Times New Roman" w:hAnsi="Times New Roman"/>
          <w:sz w:val="28"/>
          <w:szCs w:val="28"/>
          <w:lang w:eastAsia="ru-RU"/>
        </w:rPr>
        <w:t>-</w:t>
      </w:r>
      <w:r w:rsidRPr="004D4188">
        <w:rPr>
          <w:rFonts w:ascii="Times New Roman" w:hAnsi="Times New Roman"/>
          <w:sz w:val="28"/>
          <w:szCs w:val="28"/>
          <w:lang w:eastAsia="ru-RU"/>
        </w:rPr>
        <w:t>ревизионной комиссии</w:t>
      </w:r>
      <w:r>
        <w:rPr>
          <w:rFonts w:ascii="Times New Roman" w:hAnsi="Times New Roman"/>
          <w:sz w:val="28"/>
          <w:szCs w:val="28"/>
          <w:lang w:eastAsia="ru-RU"/>
        </w:rPr>
        <w:t>, юридический и почтовый адрес</w:t>
      </w:r>
      <w:r w:rsidRPr="004D4188">
        <w:rPr>
          <w:rFonts w:ascii="Times New Roman" w:hAnsi="Times New Roman"/>
          <w:sz w:val="28"/>
          <w:szCs w:val="28"/>
          <w:lang w:eastAsia="ru-RU"/>
        </w:rPr>
        <w:t xml:space="preserve">: </w:t>
      </w:r>
      <w:r w:rsidRPr="002D03F5">
        <w:rPr>
          <w:rFonts w:ascii="Times New Roman" w:hAnsi="Times New Roman"/>
          <w:sz w:val="28"/>
          <w:szCs w:val="28"/>
        </w:rPr>
        <w:t>ул</w:t>
      </w:r>
      <w:r>
        <w:rPr>
          <w:rFonts w:ascii="Times New Roman" w:hAnsi="Times New Roman"/>
          <w:sz w:val="28"/>
          <w:szCs w:val="28"/>
        </w:rPr>
        <w:t>.</w:t>
      </w:r>
      <w:r w:rsidRPr="002D03F5">
        <w:rPr>
          <w:rFonts w:ascii="Times New Roman" w:hAnsi="Times New Roman"/>
          <w:sz w:val="28"/>
          <w:szCs w:val="28"/>
        </w:rPr>
        <w:t xml:space="preserve"> Пушкина, д</w:t>
      </w:r>
      <w:r>
        <w:rPr>
          <w:rFonts w:ascii="Times New Roman" w:hAnsi="Times New Roman"/>
          <w:sz w:val="28"/>
          <w:szCs w:val="28"/>
        </w:rPr>
        <w:t xml:space="preserve">. </w:t>
      </w:r>
      <w:smartTag w:uri="urn:schemas-microsoft-com:office:smarttags" w:element="metricconverter">
        <w:smartTagPr>
          <w:attr w:name="ProductID" w:val="7, г"/>
        </w:smartTagPr>
        <w:r w:rsidRPr="002D03F5">
          <w:rPr>
            <w:rFonts w:ascii="Times New Roman" w:hAnsi="Times New Roman"/>
            <w:sz w:val="28"/>
            <w:szCs w:val="28"/>
          </w:rPr>
          <w:t>7, г</w:t>
        </w:r>
      </w:smartTag>
      <w:r>
        <w:rPr>
          <w:rFonts w:ascii="Times New Roman" w:hAnsi="Times New Roman"/>
          <w:sz w:val="28"/>
          <w:szCs w:val="28"/>
        </w:rPr>
        <w:t>.</w:t>
      </w:r>
      <w:r w:rsidRPr="002D03F5">
        <w:rPr>
          <w:rFonts w:ascii="Times New Roman" w:hAnsi="Times New Roman"/>
          <w:sz w:val="28"/>
          <w:szCs w:val="28"/>
        </w:rPr>
        <w:t xml:space="preserve"> Дорогобуж, Смоленская область, </w:t>
      </w:r>
      <w:r>
        <w:rPr>
          <w:rFonts w:ascii="Times New Roman" w:hAnsi="Times New Roman"/>
          <w:sz w:val="28"/>
          <w:szCs w:val="28"/>
        </w:rPr>
        <w:t xml:space="preserve">Российская Федерация, </w:t>
      </w:r>
      <w:r w:rsidRPr="002D03F5">
        <w:rPr>
          <w:rFonts w:ascii="Times New Roman" w:hAnsi="Times New Roman"/>
          <w:sz w:val="28"/>
          <w:szCs w:val="28"/>
        </w:rPr>
        <w:t>215710.</w:t>
      </w:r>
    </w:p>
    <w:p w:rsidR="003F1736" w:rsidRPr="002B7250" w:rsidRDefault="003F1736" w:rsidP="00F978A2">
      <w:pPr>
        <w:spacing w:after="0" w:line="240" w:lineRule="auto"/>
        <w:ind w:firstLine="709"/>
        <w:jc w:val="both"/>
        <w:rPr>
          <w:rFonts w:ascii="Times New Roman" w:hAnsi="Times New Roman"/>
          <w:sz w:val="28"/>
          <w:szCs w:val="28"/>
          <w:lang w:eastAsia="ru-RU"/>
        </w:rPr>
      </w:pPr>
      <w:r w:rsidRPr="004D4188">
        <w:rPr>
          <w:rFonts w:ascii="Times New Roman" w:hAnsi="Times New Roman"/>
          <w:sz w:val="28"/>
          <w:szCs w:val="28"/>
          <w:lang w:eastAsia="ru-RU"/>
        </w:rPr>
        <w:t xml:space="preserve">1.10. Вопросы, неурегулированные настоящим Положением, разрешаются в соответствии с федеральными законами и иными нормативными правовыми актами Российской Федерации, областными законами и иными нормативными правовыми актами </w:t>
      </w:r>
      <w:r w:rsidRPr="002B7250">
        <w:rPr>
          <w:rFonts w:ascii="Times New Roman" w:hAnsi="Times New Roman"/>
          <w:sz w:val="28"/>
          <w:szCs w:val="28"/>
          <w:lang w:eastAsia="ru-RU"/>
        </w:rPr>
        <w:t xml:space="preserve">Смоленской области, муниципальными правовыми актами. </w:t>
      </w:r>
    </w:p>
    <w:p w:rsidR="003F1736" w:rsidRPr="002B7250" w:rsidRDefault="003F1736" w:rsidP="00D779FB">
      <w:pPr>
        <w:spacing w:after="0" w:line="240" w:lineRule="auto"/>
        <w:jc w:val="center"/>
        <w:rPr>
          <w:rFonts w:ascii="Times New Roman" w:hAnsi="Times New Roman"/>
          <w:b/>
          <w:bCs/>
          <w:sz w:val="28"/>
          <w:szCs w:val="28"/>
          <w:lang w:eastAsia="ru-RU"/>
        </w:rPr>
      </w:pPr>
    </w:p>
    <w:p w:rsidR="003F1736" w:rsidRPr="002B7250" w:rsidRDefault="003F1736" w:rsidP="00D779FB">
      <w:pPr>
        <w:spacing w:after="0" w:line="240" w:lineRule="auto"/>
        <w:jc w:val="center"/>
        <w:rPr>
          <w:rFonts w:ascii="Times New Roman" w:hAnsi="Times New Roman"/>
          <w:b/>
          <w:bCs/>
          <w:sz w:val="28"/>
          <w:szCs w:val="28"/>
          <w:lang w:eastAsia="ru-RU"/>
        </w:rPr>
      </w:pPr>
      <w:r w:rsidRPr="002B7250">
        <w:rPr>
          <w:rFonts w:ascii="Times New Roman" w:hAnsi="Times New Roman"/>
          <w:b/>
          <w:bCs/>
          <w:sz w:val="28"/>
          <w:szCs w:val="28"/>
          <w:lang w:eastAsia="ru-RU"/>
        </w:rPr>
        <w:t xml:space="preserve">2. Состав и структура </w:t>
      </w:r>
    </w:p>
    <w:p w:rsidR="003F1736" w:rsidRPr="002B7250" w:rsidRDefault="003F1736" w:rsidP="00D779FB">
      <w:pPr>
        <w:spacing w:after="0" w:line="240" w:lineRule="auto"/>
        <w:jc w:val="center"/>
        <w:rPr>
          <w:rFonts w:ascii="Times New Roman" w:hAnsi="Times New Roman"/>
          <w:b/>
          <w:bCs/>
          <w:sz w:val="28"/>
          <w:szCs w:val="28"/>
          <w:lang w:eastAsia="ru-RU"/>
        </w:rPr>
      </w:pPr>
      <w:r w:rsidRPr="002B7250">
        <w:rPr>
          <w:rFonts w:ascii="Times New Roman" w:hAnsi="Times New Roman"/>
          <w:b/>
          <w:bCs/>
          <w:sz w:val="28"/>
          <w:szCs w:val="28"/>
          <w:lang w:eastAsia="ru-RU"/>
        </w:rPr>
        <w:t>Контрольно-ревизионной комиссии</w:t>
      </w:r>
    </w:p>
    <w:p w:rsidR="003F1736" w:rsidRPr="002B7250" w:rsidRDefault="003F1736" w:rsidP="00D779FB">
      <w:pPr>
        <w:spacing w:after="0" w:line="240" w:lineRule="auto"/>
        <w:jc w:val="center"/>
        <w:rPr>
          <w:rFonts w:ascii="Times New Roman" w:hAnsi="Times New Roman"/>
          <w:sz w:val="28"/>
          <w:szCs w:val="28"/>
          <w:lang w:eastAsia="ru-RU"/>
        </w:rPr>
      </w:pPr>
    </w:p>
    <w:p w:rsidR="003F1736" w:rsidRPr="002B7250" w:rsidRDefault="003F1736" w:rsidP="00D779FB">
      <w:pPr>
        <w:spacing w:after="0" w:line="240" w:lineRule="auto"/>
        <w:ind w:firstLine="709"/>
        <w:jc w:val="both"/>
        <w:rPr>
          <w:rFonts w:ascii="Times New Roman" w:hAnsi="Times New Roman"/>
          <w:sz w:val="28"/>
          <w:szCs w:val="28"/>
          <w:lang w:eastAsia="ru-RU"/>
        </w:rPr>
      </w:pPr>
      <w:r w:rsidRPr="002B7250">
        <w:rPr>
          <w:rFonts w:ascii="Times New Roman" w:hAnsi="Times New Roman"/>
          <w:sz w:val="28"/>
          <w:szCs w:val="28"/>
          <w:lang w:eastAsia="ru-RU"/>
        </w:rPr>
        <w:t>2.1. Контрольно-ревизионная комиссия образуется в составе председателя и аппарата Контрольно-ревизионной комиссии.</w:t>
      </w:r>
    </w:p>
    <w:p w:rsidR="003F1736" w:rsidRPr="002B7250" w:rsidRDefault="003F1736" w:rsidP="00D779FB">
      <w:pPr>
        <w:spacing w:after="0" w:line="240" w:lineRule="auto"/>
        <w:ind w:firstLine="709"/>
        <w:jc w:val="both"/>
        <w:rPr>
          <w:rFonts w:ascii="Times New Roman" w:hAnsi="Times New Roman"/>
          <w:sz w:val="28"/>
          <w:szCs w:val="28"/>
          <w:lang w:eastAsia="ru-RU"/>
        </w:rPr>
      </w:pPr>
      <w:r w:rsidRPr="002B7250">
        <w:rPr>
          <w:rFonts w:ascii="Times New Roman" w:hAnsi="Times New Roman"/>
          <w:sz w:val="28"/>
          <w:szCs w:val="28"/>
          <w:lang w:eastAsia="ru-RU"/>
        </w:rPr>
        <w:t xml:space="preserve">2.2. Председатель Контрольно-ревизионной комиссии замещает муниципальную должность. </w:t>
      </w:r>
    </w:p>
    <w:p w:rsidR="003F1736" w:rsidRPr="002B7250" w:rsidRDefault="003F1736" w:rsidP="0098574B">
      <w:pPr>
        <w:spacing w:after="0" w:line="240" w:lineRule="auto"/>
        <w:ind w:firstLine="709"/>
        <w:jc w:val="both"/>
        <w:rPr>
          <w:rFonts w:ascii="Times New Roman" w:hAnsi="Times New Roman"/>
          <w:sz w:val="28"/>
          <w:szCs w:val="28"/>
          <w:lang w:eastAsia="ru-RU"/>
        </w:rPr>
      </w:pPr>
      <w:r w:rsidRPr="002B7250">
        <w:rPr>
          <w:rFonts w:ascii="Times New Roman" w:hAnsi="Times New Roman"/>
          <w:sz w:val="28"/>
          <w:szCs w:val="28"/>
          <w:lang w:eastAsia="ru-RU"/>
        </w:rPr>
        <w:t>2.3. Срок полномочий председателя Контрольно-ревизионной комиссии составляет пять лет.</w:t>
      </w:r>
    </w:p>
    <w:p w:rsidR="003F1736" w:rsidRPr="002B7250" w:rsidRDefault="003F1736" w:rsidP="00186A45">
      <w:pPr>
        <w:spacing w:after="0" w:line="240" w:lineRule="auto"/>
        <w:ind w:firstLine="709"/>
        <w:jc w:val="both"/>
        <w:rPr>
          <w:rFonts w:ascii="Times New Roman" w:hAnsi="Times New Roman"/>
          <w:sz w:val="28"/>
          <w:szCs w:val="28"/>
          <w:lang w:eastAsia="ru-RU"/>
        </w:rPr>
      </w:pPr>
      <w:r w:rsidRPr="002B7250">
        <w:rPr>
          <w:rFonts w:ascii="Times New Roman" w:hAnsi="Times New Roman"/>
          <w:sz w:val="28"/>
          <w:szCs w:val="28"/>
          <w:lang w:eastAsia="ru-RU"/>
        </w:rPr>
        <w:t xml:space="preserve">2.4. В состав аппарата Контрольно-ревизионной комиссии входят инспектор </w:t>
      </w:r>
      <w:r w:rsidRPr="002B7250">
        <w:rPr>
          <w:rFonts w:ascii="Times New Roman" w:hAnsi="Times New Roman"/>
          <w:sz w:val="28"/>
          <w:szCs w:val="28"/>
        </w:rPr>
        <w:t>и иные штатные работники</w:t>
      </w:r>
      <w:r w:rsidRPr="002B7250">
        <w:rPr>
          <w:rFonts w:ascii="Times New Roman" w:hAnsi="Times New Roman"/>
          <w:sz w:val="28"/>
          <w:szCs w:val="28"/>
          <w:lang w:eastAsia="ru-RU"/>
        </w:rPr>
        <w:t>. Инспектор Контрольно-ревизионной комиссии замещает должность муниципальной службы.</w:t>
      </w:r>
    </w:p>
    <w:p w:rsidR="003F1736" w:rsidRPr="002B7250" w:rsidRDefault="003F1736" w:rsidP="0098574B">
      <w:pPr>
        <w:spacing w:after="0" w:line="240" w:lineRule="auto"/>
        <w:ind w:firstLine="709"/>
        <w:jc w:val="both"/>
        <w:rPr>
          <w:rFonts w:ascii="Times New Roman" w:hAnsi="Times New Roman"/>
          <w:sz w:val="28"/>
          <w:szCs w:val="28"/>
          <w:lang w:eastAsia="ru-RU"/>
        </w:rPr>
      </w:pPr>
      <w:r w:rsidRPr="002B7250">
        <w:rPr>
          <w:rFonts w:ascii="Times New Roman" w:hAnsi="Times New Roman"/>
          <w:sz w:val="28"/>
          <w:szCs w:val="28"/>
          <w:lang w:eastAsia="ru-RU"/>
        </w:rPr>
        <w:t>На инспектора Контрольно-ревизионной комиссии возлагаются обязанности по организации и непосредственному проведению внешнего муниципального финансового контроля в пределах компетенции Контрольно-ревизионной комиссии.</w:t>
      </w:r>
    </w:p>
    <w:p w:rsidR="003F1736" w:rsidRPr="002B7250" w:rsidRDefault="003F1736" w:rsidP="001E309C">
      <w:pPr>
        <w:autoSpaceDE w:val="0"/>
        <w:autoSpaceDN w:val="0"/>
        <w:adjustRightInd w:val="0"/>
        <w:spacing w:after="0" w:line="240" w:lineRule="auto"/>
        <w:ind w:firstLine="709"/>
        <w:jc w:val="both"/>
        <w:rPr>
          <w:rFonts w:ascii="Times New Roman" w:hAnsi="Times New Roman"/>
          <w:sz w:val="28"/>
          <w:szCs w:val="28"/>
        </w:rPr>
      </w:pPr>
      <w:r w:rsidRPr="002B7250">
        <w:rPr>
          <w:rFonts w:ascii="Times New Roman" w:hAnsi="Times New Roman"/>
          <w:sz w:val="28"/>
          <w:szCs w:val="28"/>
          <w:lang w:eastAsia="ru-RU"/>
        </w:rPr>
        <w:t xml:space="preserve">2.5. Штатная численность Контрольно-ревизионной комиссии определяется решением Дорогобужской районной Думы по </w:t>
      </w:r>
      <w:r w:rsidRPr="002B7250">
        <w:rPr>
          <w:rFonts w:ascii="Times New Roman" w:hAnsi="Times New Roman"/>
          <w:sz w:val="28"/>
          <w:szCs w:val="28"/>
        </w:rPr>
        <w:t>представлению</w:t>
      </w:r>
      <w:r w:rsidRPr="002B7250">
        <w:rPr>
          <w:rFonts w:ascii="Times New Roman" w:hAnsi="Times New Roman"/>
          <w:sz w:val="28"/>
          <w:szCs w:val="28"/>
          <w:lang w:eastAsia="ru-RU"/>
        </w:rPr>
        <w:t xml:space="preserve"> председателя Контрольно-ревизионной комиссии</w:t>
      </w:r>
      <w:r w:rsidRPr="002B7250">
        <w:rPr>
          <w:rFonts w:ascii="Times New Roman" w:hAnsi="Times New Roman"/>
          <w:sz w:val="28"/>
          <w:szCs w:val="28"/>
        </w:rPr>
        <w:t xml:space="preserve"> с учетом необходимости выполнения возложенных законодательством полномочий, обеспечения организационной и функциональной независимости.</w:t>
      </w:r>
    </w:p>
    <w:p w:rsidR="003F1736" w:rsidRPr="002B7250" w:rsidRDefault="003F1736" w:rsidP="00F655B3">
      <w:pPr>
        <w:spacing w:after="0" w:line="240" w:lineRule="auto"/>
        <w:ind w:firstLine="709"/>
        <w:jc w:val="both"/>
        <w:rPr>
          <w:rFonts w:ascii="Times New Roman" w:hAnsi="Times New Roman"/>
          <w:sz w:val="28"/>
          <w:szCs w:val="28"/>
          <w:lang w:eastAsia="ru-RU"/>
        </w:rPr>
      </w:pPr>
      <w:r w:rsidRPr="002B7250">
        <w:rPr>
          <w:rFonts w:ascii="Times New Roman" w:hAnsi="Times New Roman"/>
          <w:sz w:val="28"/>
          <w:szCs w:val="28"/>
          <w:lang w:eastAsia="ru-RU"/>
        </w:rPr>
        <w:t>2.6. Штатное расписание Контрольно-ревизионной комиссии утверждается председателем Контрольно-ревизионной комиссии исходя из возложенных на Контрольно-ревизионную комиссию полномочий и ее штатной численности.</w:t>
      </w:r>
    </w:p>
    <w:p w:rsidR="003F1736" w:rsidRPr="002B7250" w:rsidRDefault="003F1736" w:rsidP="00F655B3">
      <w:pPr>
        <w:spacing w:after="0" w:line="240" w:lineRule="auto"/>
        <w:ind w:firstLine="709"/>
        <w:jc w:val="both"/>
        <w:rPr>
          <w:rFonts w:ascii="Times New Roman" w:hAnsi="Times New Roman"/>
          <w:sz w:val="28"/>
          <w:szCs w:val="28"/>
          <w:lang w:eastAsia="ru-RU"/>
        </w:rPr>
      </w:pPr>
      <w:r w:rsidRPr="002B7250">
        <w:rPr>
          <w:rFonts w:ascii="Times New Roman" w:hAnsi="Times New Roman"/>
          <w:sz w:val="28"/>
          <w:szCs w:val="28"/>
          <w:lang w:eastAsia="ru-RU"/>
        </w:rPr>
        <w:t>2.7. Председатель Контрольно-ревизионной комиссии назначается на должность решением Дорогобужской районной Думы.</w:t>
      </w:r>
    </w:p>
    <w:p w:rsidR="003F1736" w:rsidRPr="002B7250" w:rsidRDefault="003F1736" w:rsidP="00F655B3">
      <w:pPr>
        <w:spacing w:after="0" w:line="240" w:lineRule="auto"/>
        <w:ind w:firstLine="709"/>
        <w:jc w:val="both"/>
        <w:rPr>
          <w:rFonts w:ascii="Times New Roman" w:hAnsi="Times New Roman"/>
          <w:sz w:val="28"/>
          <w:szCs w:val="28"/>
          <w:lang w:eastAsia="ru-RU"/>
        </w:rPr>
      </w:pPr>
      <w:r w:rsidRPr="002B7250">
        <w:rPr>
          <w:rFonts w:ascii="Times New Roman" w:hAnsi="Times New Roman"/>
          <w:sz w:val="28"/>
          <w:szCs w:val="28"/>
          <w:lang w:eastAsia="ru-RU"/>
        </w:rPr>
        <w:t>2.8. Порядок внесения в Дорогобужскую районную Думу предложений о кандидатурах на должность председателя Контрольно-ревизионной комиссии, порядок назначения на должность председателя Контрольно-ревизионной комиссии устанавливается Регламентом Дорогобужской районной Думы.</w:t>
      </w:r>
    </w:p>
    <w:p w:rsidR="003F1736" w:rsidRDefault="003F1736" w:rsidP="0098574B">
      <w:pPr>
        <w:spacing w:after="0" w:line="240" w:lineRule="auto"/>
        <w:ind w:firstLine="709"/>
        <w:jc w:val="both"/>
        <w:rPr>
          <w:rFonts w:ascii="Times New Roman" w:hAnsi="Times New Roman"/>
          <w:sz w:val="28"/>
          <w:szCs w:val="28"/>
          <w:lang w:eastAsia="ru-RU"/>
        </w:rPr>
      </w:pPr>
      <w:r w:rsidRPr="002B7250">
        <w:rPr>
          <w:rFonts w:ascii="Times New Roman" w:hAnsi="Times New Roman"/>
          <w:sz w:val="28"/>
          <w:szCs w:val="28"/>
          <w:lang w:eastAsia="ru-RU"/>
        </w:rPr>
        <w:t xml:space="preserve">2.9. </w:t>
      </w:r>
      <w:proofErr w:type="gramStart"/>
      <w:r w:rsidRPr="002B7250">
        <w:rPr>
          <w:rFonts w:ascii="Times New Roman" w:hAnsi="Times New Roman"/>
          <w:sz w:val="28"/>
          <w:szCs w:val="28"/>
          <w:lang w:eastAsia="ru-RU"/>
        </w:rPr>
        <w:t>На должность председателя Контрольно-ревизионной комиссии назначается гражданин Российской Федерации, соответствующий квалификационным требованиям, установленным частью 2 статьи 7 Федерального закона от 7 февраля 2011 года № 6-ФЗ «Об общих принципах организации и деятельности контрольно-счетных органов субъектов Российской Федерации</w:t>
      </w:r>
      <w:r w:rsidR="007F5149">
        <w:rPr>
          <w:rFonts w:ascii="Times New Roman" w:hAnsi="Times New Roman"/>
          <w:sz w:val="28"/>
          <w:szCs w:val="28"/>
          <w:lang w:eastAsia="ru-RU"/>
        </w:rPr>
        <w:t xml:space="preserve">, </w:t>
      </w:r>
      <w:r w:rsidR="007F5149">
        <w:rPr>
          <w:rFonts w:ascii="Times New Roman" w:hAnsi="Times New Roman"/>
          <w:sz w:val="28"/>
          <w:szCs w:val="28"/>
          <w:lang w:eastAsia="ru-RU"/>
        </w:rPr>
        <w:lastRenderedPageBreak/>
        <w:t>федеральных территорий</w:t>
      </w:r>
      <w:r w:rsidRPr="002B7250">
        <w:rPr>
          <w:rFonts w:ascii="Times New Roman" w:hAnsi="Times New Roman"/>
          <w:sz w:val="28"/>
          <w:szCs w:val="28"/>
          <w:lang w:eastAsia="ru-RU"/>
        </w:rPr>
        <w:t xml:space="preserve"> и муниципальных образований» (далее – Федеральный закон № 6-ФЗ).</w:t>
      </w:r>
      <w:proofErr w:type="gramEnd"/>
    </w:p>
    <w:p w:rsidR="007F5149" w:rsidRPr="00153CD3" w:rsidRDefault="007F5149" w:rsidP="007F5149">
      <w:pPr>
        <w:spacing w:after="0" w:line="240" w:lineRule="auto"/>
        <w:ind w:firstLine="709"/>
        <w:jc w:val="both"/>
        <w:rPr>
          <w:rFonts w:ascii="Times New Roman" w:hAnsi="Times New Roman"/>
          <w:color w:val="0070C0"/>
          <w:sz w:val="24"/>
          <w:szCs w:val="24"/>
          <w:lang w:eastAsia="ru-RU"/>
        </w:rPr>
      </w:pPr>
      <w:r w:rsidRPr="00153CD3">
        <w:rPr>
          <w:rFonts w:ascii="Times New Roman" w:hAnsi="Times New Roman"/>
          <w:color w:val="0070C0"/>
          <w:sz w:val="24"/>
          <w:szCs w:val="24"/>
          <w:lang w:eastAsia="ru-RU"/>
        </w:rPr>
        <w:t xml:space="preserve">(пункт </w:t>
      </w:r>
      <w:r>
        <w:rPr>
          <w:rFonts w:ascii="Times New Roman" w:hAnsi="Times New Roman"/>
          <w:color w:val="0070C0"/>
          <w:sz w:val="24"/>
          <w:szCs w:val="24"/>
          <w:lang w:eastAsia="ru-RU"/>
        </w:rPr>
        <w:t>2.9</w:t>
      </w:r>
      <w:r w:rsidRPr="00153CD3">
        <w:rPr>
          <w:rFonts w:ascii="Times New Roman" w:hAnsi="Times New Roman"/>
          <w:color w:val="0070C0"/>
          <w:sz w:val="24"/>
          <w:szCs w:val="24"/>
          <w:lang w:eastAsia="ru-RU"/>
        </w:rPr>
        <w:t xml:space="preserve"> в редакции решения Дорогобужской районной Думы от 27.03.2024 № 19)</w:t>
      </w:r>
    </w:p>
    <w:p w:rsidR="003F1736" w:rsidRPr="002B7250" w:rsidRDefault="003F1736" w:rsidP="0098574B">
      <w:pPr>
        <w:spacing w:after="0" w:line="240" w:lineRule="auto"/>
        <w:ind w:firstLine="709"/>
        <w:jc w:val="both"/>
        <w:rPr>
          <w:rFonts w:ascii="Times New Roman" w:hAnsi="Times New Roman"/>
          <w:sz w:val="28"/>
          <w:szCs w:val="28"/>
          <w:lang w:eastAsia="ru-RU"/>
        </w:rPr>
      </w:pPr>
      <w:r w:rsidRPr="002B7250">
        <w:rPr>
          <w:rFonts w:ascii="Times New Roman" w:hAnsi="Times New Roman"/>
          <w:sz w:val="28"/>
          <w:szCs w:val="28"/>
          <w:lang w:eastAsia="ru-RU"/>
        </w:rPr>
        <w:t>2.10. Председатель и инспектор Контрольно-ревизионной комиссии являются должностными лицами Контрольно-ревизионной комиссии.</w:t>
      </w:r>
    </w:p>
    <w:p w:rsidR="003F1736" w:rsidRPr="002B7250" w:rsidRDefault="003F1736" w:rsidP="0098574B">
      <w:pPr>
        <w:spacing w:after="0" w:line="240" w:lineRule="auto"/>
        <w:ind w:firstLine="709"/>
        <w:jc w:val="both"/>
        <w:rPr>
          <w:rFonts w:ascii="Times New Roman" w:hAnsi="Times New Roman"/>
          <w:sz w:val="28"/>
          <w:szCs w:val="28"/>
          <w:lang w:eastAsia="ru-RU"/>
        </w:rPr>
      </w:pPr>
      <w:r w:rsidRPr="002B7250">
        <w:rPr>
          <w:rFonts w:ascii="Times New Roman" w:hAnsi="Times New Roman"/>
          <w:sz w:val="28"/>
          <w:szCs w:val="28"/>
          <w:lang w:eastAsia="ru-RU"/>
        </w:rPr>
        <w:t>2.11. Воздействие в какой-либо форме на должностных лиц Контрольно-ревизионной комиссии в целях воспрепятствования осуществлению ими должностных полномочий или оказания влияния на принимаемые ими решения, а также насильственные действия, оскорбления, а равно клевета в отношении должностных лиц Контрольно-ревизионной комиссии либо распространение заведомо ложной информации об их деятельности влекут за собой ответственность, установленную законодательством Российской Федерации и (или) областным законодательством.</w:t>
      </w:r>
    </w:p>
    <w:p w:rsidR="003F1736" w:rsidRPr="002B7250" w:rsidRDefault="003F1736" w:rsidP="0098574B">
      <w:pPr>
        <w:spacing w:after="0" w:line="240" w:lineRule="auto"/>
        <w:ind w:firstLine="709"/>
        <w:jc w:val="both"/>
        <w:rPr>
          <w:rFonts w:ascii="Times New Roman" w:hAnsi="Times New Roman"/>
          <w:sz w:val="28"/>
          <w:szCs w:val="28"/>
          <w:lang w:eastAsia="ru-RU"/>
        </w:rPr>
      </w:pPr>
      <w:r w:rsidRPr="002B7250">
        <w:rPr>
          <w:rFonts w:ascii="Times New Roman" w:hAnsi="Times New Roman"/>
          <w:sz w:val="28"/>
          <w:szCs w:val="28"/>
          <w:lang w:eastAsia="ru-RU"/>
        </w:rPr>
        <w:t>2.12. Должностные лица Контрольно-ревизионной комиссии подлежат государственной защите в соответствии с законодательством Российской Федерации о государственной защите судей, должностных лиц правоохранительных и контролирующих органов и иными нормативными правовыми актами Российской Федерации.</w:t>
      </w:r>
    </w:p>
    <w:p w:rsidR="003F1736" w:rsidRPr="002B7250" w:rsidRDefault="003F1736" w:rsidP="0098574B">
      <w:pPr>
        <w:spacing w:after="0" w:line="240" w:lineRule="auto"/>
        <w:ind w:firstLine="709"/>
        <w:jc w:val="both"/>
        <w:rPr>
          <w:rFonts w:ascii="Times New Roman" w:hAnsi="Times New Roman"/>
          <w:sz w:val="28"/>
          <w:szCs w:val="28"/>
          <w:lang w:eastAsia="ru-RU"/>
        </w:rPr>
      </w:pPr>
      <w:r w:rsidRPr="002B7250">
        <w:rPr>
          <w:rFonts w:ascii="Times New Roman" w:hAnsi="Times New Roman"/>
          <w:sz w:val="28"/>
          <w:szCs w:val="28"/>
          <w:lang w:eastAsia="ru-RU"/>
        </w:rPr>
        <w:t>2.13. Должностные лица Контрольно-ревизионной комиссии обладают гарантиями профессиональной независимости.</w:t>
      </w:r>
    </w:p>
    <w:p w:rsidR="003F1736" w:rsidRPr="002B7250" w:rsidRDefault="003F1736" w:rsidP="0098574B">
      <w:pPr>
        <w:spacing w:after="0" w:line="240" w:lineRule="auto"/>
        <w:ind w:firstLine="709"/>
        <w:jc w:val="both"/>
        <w:rPr>
          <w:rFonts w:ascii="Times New Roman" w:hAnsi="Times New Roman"/>
          <w:sz w:val="28"/>
          <w:szCs w:val="28"/>
          <w:lang w:eastAsia="ru-RU"/>
        </w:rPr>
      </w:pPr>
      <w:r w:rsidRPr="002B7250">
        <w:rPr>
          <w:rFonts w:ascii="Times New Roman" w:hAnsi="Times New Roman"/>
          <w:sz w:val="28"/>
          <w:szCs w:val="28"/>
          <w:lang w:eastAsia="ru-RU"/>
        </w:rPr>
        <w:t>2.14. Председатель Контрольно-ревизионной комиссии не может заниматься другой оплачиваемой деятельностью, кроме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3F1736" w:rsidRPr="002B7250" w:rsidRDefault="003F1736" w:rsidP="0098574B">
      <w:pPr>
        <w:spacing w:after="0" w:line="240" w:lineRule="auto"/>
        <w:ind w:firstLine="709"/>
        <w:jc w:val="both"/>
        <w:rPr>
          <w:rFonts w:ascii="Times New Roman" w:hAnsi="Times New Roman"/>
          <w:sz w:val="28"/>
          <w:szCs w:val="28"/>
          <w:lang w:eastAsia="ru-RU"/>
        </w:rPr>
      </w:pPr>
      <w:r w:rsidRPr="002B7250">
        <w:rPr>
          <w:rFonts w:ascii="Times New Roman" w:hAnsi="Times New Roman"/>
          <w:sz w:val="28"/>
          <w:szCs w:val="28"/>
          <w:lang w:eastAsia="ru-RU"/>
        </w:rPr>
        <w:t>2.15. Председатель Контрольно-ревизионной комиссии, а также лица, претендующие на замещение указанной должности, обязаны представлять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в порядке, установленном нормативными правовыми актами Российской Федерации, Смоленской области, муниципальными нормативными правовыми актами.</w:t>
      </w:r>
    </w:p>
    <w:p w:rsidR="003F1736" w:rsidRDefault="003F1736" w:rsidP="008F2A68">
      <w:pPr>
        <w:spacing w:after="0" w:line="240" w:lineRule="auto"/>
        <w:ind w:firstLine="709"/>
        <w:jc w:val="both"/>
        <w:outlineLvl w:val="0"/>
        <w:rPr>
          <w:rFonts w:ascii="Times New Roman" w:hAnsi="Times New Roman"/>
          <w:sz w:val="28"/>
          <w:szCs w:val="28"/>
        </w:rPr>
      </w:pPr>
      <w:r w:rsidRPr="002B7250">
        <w:rPr>
          <w:rFonts w:ascii="Times New Roman" w:hAnsi="Times New Roman"/>
          <w:sz w:val="28"/>
          <w:szCs w:val="28"/>
        </w:rPr>
        <w:t>2.16. Должностное лицо Контрольно-ревизионной комиссии, замещающее муниципальную должность, досрочно освобождается от должности на основании решения Дорогобужской районно</w:t>
      </w:r>
      <w:bookmarkStart w:id="0" w:name="_GoBack"/>
      <w:bookmarkEnd w:id="0"/>
      <w:r w:rsidRPr="002B7250">
        <w:rPr>
          <w:rFonts w:ascii="Times New Roman" w:hAnsi="Times New Roman"/>
          <w:sz w:val="28"/>
          <w:szCs w:val="28"/>
        </w:rPr>
        <w:t>й Думы в случаях, предусмотренных частью 5 статьи 8 Федерального закона № 6-ФЗ.</w:t>
      </w:r>
    </w:p>
    <w:p w:rsidR="00572DD6" w:rsidRPr="00572DD6" w:rsidRDefault="00572DD6" w:rsidP="00572DD6">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2.16.1. </w:t>
      </w:r>
      <w:proofErr w:type="gramStart"/>
      <w:r w:rsidRPr="00572DD6">
        <w:rPr>
          <w:rFonts w:ascii="Times New Roman" w:hAnsi="Times New Roman"/>
          <w:sz w:val="28"/>
          <w:szCs w:val="28"/>
        </w:rPr>
        <w:t xml:space="preserve">Должностное лицо Контрольно-ревизионной комиссии, замещающее муниципальную должность,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w:t>
      </w:r>
      <w:hyperlink r:id="rId7" w:history="1">
        <w:r w:rsidRPr="00572DD6">
          <w:rPr>
            <w:rFonts w:ascii="Times New Roman" w:hAnsi="Times New Roman"/>
            <w:sz w:val="28"/>
            <w:szCs w:val="28"/>
          </w:rPr>
          <w:t>законом</w:t>
        </w:r>
      </w:hyperlink>
      <w:r w:rsidRPr="00572DD6">
        <w:rPr>
          <w:rFonts w:ascii="Times New Roman" w:hAnsi="Times New Roman"/>
          <w:sz w:val="28"/>
          <w:szCs w:val="28"/>
        </w:rPr>
        <w:t xml:space="preserve"> № 6-ФЗ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него обстоятельств в</w:t>
      </w:r>
      <w:proofErr w:type="gramEnd"/>
      <w:r w:rsidRPr="00572DD6">
        <w:rPr>
          <w:rFonts w:ascii="Times New Roman" w:hAnsi="Times New Roman"/>
          <w:sz w:val="28"/>
          <w:szCs w:val="28"/>
        </w:rPr>
        <w:t xml:space="preserve"> </w:t>
      </w:r>
      <w:proofErr w:type="gramStart"/>
      <w:r w:rsidRPr="00572DD6">
        <w:rPr>
          <w:rFonts w:ascii="Times New Roman" w:hAnsi="Times New Roman"/>
          <w:sz w:val="28"/>
          <w:szCs w:val="28"/>
        </w:rPr>
        <w:t>порядке</w:t>
      </w:r>
      <w:proofErr w:type="gramEnd"/>
      <w:r w:rsidRPr="00572DD6">
        <w:rPr>
          <w:rFonts w:ascii="Times New Roman" w:hAnsi="Times New Roman"/>
          <w:sz w:val="28"/>
          <w:szCs w:val="28"/>
        </w:rPr>
        <w:t xml:space="preserve">, предусмотренном </w:t>
      </w:r>
      <w:hyperlink r:id="rId8" w:history="1">
        <w:r w:rsidRPr="00572DD6">
          <w:rPr>
            <w:rFonts w:ascii="Times New Roman" w:hAnsi="Times New Roman"/>
            <w:sz w:val="28"/>
            <w:szCs w:val="28"/>
          </w:rPr>
          <w:t>частями 3</w:t>
        </w:r>
      </w:hyperlink>
      <w:r w:rsidRPr="00572DD6">
        <w:rPr>
          <w:rFonts w:ascii="Times New Roman" w:hAnsi="Times New Roman"/>
          <w:sz w:val="28"/>
          <w:szCs w:val="28"/>
        </w:rPr>
        <w:t xml:space="preserve"> - </w:t>
      </w:r>
      <w:hyperlink r:id="rId9" w:history="1">
        <w:r w:rsidRPr="00572DD6">
          <w:rPr>
            <w:rFonts w:ascii="Times New Roman" w:hAnsi="Times New Roman"/>
            <w:sz w:val="28"/>
            <w:szCs w:val="28"/>
          </w:rPr>
          <w:t>6 статьи 13</w:t>
        </w:r>
      </w:hyperlink>
      <w:r w:rsidRPr="00572DD6">
        <w:rPr>
          <w:rFonts w:ascii="Times New Roman" w:hAnsi="Times New Roman"/>
          <w:sz w:val="28"/>
          <w:szCs w:val="28"/>
        </w:rPr>
        <w:t xml:space="preserve"> </w:t>
      </w:r>
      <w:r w:rsidRPr="00572DD6">
        <w:rPr>
          <w:rFonts w:ascii="Times New Roman" w:hAnsi="Times New Roman"/>
          <w:sz w:val="28"/>
          <w:szCs w:val="28"/>
        </w:rPr>
        <w:lastRenderedPageBreak/>
        <w:t xml:space="preserve">Федерального закона </w:t>
      </w:r>
      <w:bookmarkStart w:id="1" w:name="_Hlk161321871"/>
      <w:r w:rsidRPr="00572DD6">
        <w:rPr>
          <w:rFonts w:ascii="Times New Roman" w:hAnsi="Times New Roman"/>
          <w:sz w:val="28"/>
          <w:szCs w:val="28"/>
        </w:rPr>
        <w:t>от 25 декабря 2008 года № 273-ФЗ «О противодействии коррупции»</w:t>
      </w:r>
      <w:bookmarkEnd w:id="1"/>
      <w:r w:rsidRPr="00572DD6">
        <w:rPr>
          <w:rFonts w:ascii="Times New Roman" w:hAnsi="Times New Roman"/>
          <w:sz w:val="28"/>
          <w:szCs w:val="28"/>
        </w:rPr>
        <w:t>.</w:t>
      </w:r>
    </w:p>
    <w:p w:rsidR="00572DD6" w:rsidRPr="00C938C8" w:rsidRDefault="00572DD6" w:rsidP="008F2A68">
      <w:pPr>
        <w:spacing w:after="0" w:line="240" w:lineRule="auto"/>
        <w:ind w:firstLine="709"/>
        <w:jc w:val="both"/>
        <w:outlineLvl w:val="0"/>
        <w:rPr>
          <w:rFonts w:ascii="Times New Roman" w:hAnsi="Times New Roman"/>
          <w:color w:val="0070C0"/>
          <w:sz w:val="24"/>
          <w:szCs w:val="24"/>
        </w:rPr>
      </w:pPr>
      <w:r w:rsidRPr="00C938C8">
        <w:rPr>
          <w:rFonts w:ascii="Times New Roman" w:hAnsi="Times New Roman"/>
          <w:color w:val="0070C0"/>
          <w:sz w:val="24"/>
          <w:szCs w:val="24"/>
        </w:rPr>
        <w:t xml:space="preserve">(п. </w:t>
      </w:r>
      <w:r w:rsidRPr="00C938C8">
        <w:rPr>
          <w:rFonts w:ascii="Times New Roman" w:hAnsi="Times New Roman"/>
          <w:color w:val="0070C0"/>
          <w:sz w:val="24"/>
          <w:szCs w:val="24"/>
        </w:rPr>
        <w:t>2.16.1</w:t>
      </w:r>
      <w:r w:rsidRPr="00C938C8">
        <w:rPr>
          <w:rFonts w:ascii="Times New Roman" w:hAnsi="Times New Roman"/>
          <w:color w:val="0070C0"/>
          <w:sz w:val="24"/>
          <w:szCs w:val="24"/>
        </w:rPr>
        <w:t xml:space="preserve"> </w:t>
      </w:r>
      <w:proofErr w:type="gramStart"/>
      <w:r w:rsidRPr="00C938C8">
        <w:rPr>
          <w:rFonts w:ascii="Times New Roman" w:hAnsi="Times New Roman"/>
          <w:color w:val="0070C0"/>
          <w:sz w:val="24"/>
          <w:szCs w:val="24"/>
        </w:rPr>
        <w:t>дополнен</w:t>
      </w:r>
      <w:proofErr w:type="gramEnd"/>
      <w:r w:rsidRPr="00C938C8">
        <w:rPr>
          <w:rFonts w:ascii="Times New Roman" w:hAnsi="Times New Roman"/>
          <w:color w:val="0070C0"/>
          <w:sz w:val="24"/>
          <w:szCs w:val="24"/>
        </w:rPr>
        <w:t xml:space="preserve"> решением Дорогобужской районной Думы от </w:t>
      </w:r>
      <w:r w:rsidRPr="00C938C8">
        <w:rPr>
          <w:rFonts w:ascii="Times New Roman" w:hAnsi="Times New Roman"/>
          <w:color w:val="0070C0"/>
          <w:sz w:val="24"/>
          <w:szCs w:val="24"/>
        </w:rPr>
        <w:t>27</w:t>
      </w:r>
      <w:r w:rsidRPr="00C938C8">
        <w:rPr>
          <w:rFonts w:ascii="Times New Roman" w:hAnsi="Times New Roman"/>
          <w:color w:val="0070C0"/>
          <w:sz w:val="24"/>
          <w:szCs w:val="24"/>
        </w:rPr>
        <w:t>.</w:t>
      </w:r>
      <w:r w:rsidRPr="00C938C8">
        <w:rPr>
          <w:rFonts w:ascii="Times New Roman" w:hAnsi="Times New Roman"/>
          <w:color w:val="0070C0"/>
          <w:sz w:val="24"/>
          <w:szCs w:val="24"/>
        </w:rPr>
        <w:t>03</w:t>
      </w:r>
      <w:r w:rsidRPr="00C938C8">
        <w:rPr>
          <w:rFonts w:ascii="Times New Roman" w:hAnsi="Times New Roman"/>
          <w:color w:val="0070C0"/>
          <w:sz w:val="24"/>
          <w:szCs w:val="24"/>
        </w:rPr>
        <w:t>.202</w:t>
      </w:r>
      <w:r w:rsidRPr="00C938C8">
        <w:rPr>
          <w:rFonts w:ascii="Times New Roman" w:hAnsi="Times New Roman"/>
          <w:color w:val="0070C0"/>
          <w:sz w:val="24"/>
          <w:szCs w:val="24"/>
        </w:rPr>
        <w:t>4</w:t>
      </w:r>
      <w:r w:rsidRPr="00C938C8">
        <w:rPr>
          <w:rFonts w:ascii="Times New Roman" w:hAnsi="Times New Roman"/>
          <w:color w:val="0070C0"/>
          <w:sz w:val="24"/>
          <w:szCs w:val="24"/>
        </w:rPr>
        <w:t xml:space="preserve"> № </w:t>
      </w:r>
      <w:r w:rsidRPr="00C938C8">
        <w:rPr>
          <w:rFonts w:ascii="Times New Roman" w:hAnsi="Times New Roman"/>
          <w:color w:val="0070C0"/>
          <w:sz w:val="24"/>
          <w:szCs w:val="24"/>
        </w:rPr>
        <w:t>19</w:t>
      </w:r>
      <w:r w:rsidRPr="00C938C8">
        <w:rPr>
          <w:rFonts w:ascii="Times New Roman" w:hAnsi="Times New Roman"/>
          <w:color w:val="0070C0"/>
          <w:sz w:val="24"/>
          <w:szCs w:val="24"/>
        </w:rPr>
        <w:t>)</w:t>
      </w:r>
    </w:p>
    <w:p w:rsidR="003F1736" w:rsidRPr="002B7250" w:rsidRDefault="003F1736" w:rsidP="0098574B">
      <w:pPr>
        <w:spacing w:after="0" w:line="240" w:lineRule="auto"/>
        <w:ind w:firstLine="709"/>
        <w:jc w:val="both"/>
        <w:rPr>
          <w:rFonts w:ascii="Times New Roman" w:hAnsi="Times New Roman"/>
          <w:sz w:val="28"/>
          <w:szCs w:val="28"/>
          <w:lang w:eastAsia="ru-RU"/>
        </w:rPr>
      </w:pPr>
      <w:r w:rsidRPr="002B7250">
        <w:rPr>
          <w:rFonts w:ascii="Times New Roman" w:hAnsi="Times New Roman"/>
          <w:sz w:val="28"/>
          <w:szCs w:val="28"/>
          <w:lang w:eastAsia="ru-RU"/>
        </w:rPr>
        <w:t>2.17. Меры по материальному и социальному обеспечению председателя, инспектора и иных работников аппарата Контрольно-ревизионной комиссии устанавливаются решением Дорогобужской районной Думы в соответствии с областным законодательством.</w:t>
      </w:r>
    </w:p>
    <w:p w:rsidR="003F1736" w:rsidRPr="002B7250" w:rsidRDefault="003F1736" w:rsidP="0098574B">
      <w:pPr>
        <w:spacing w:after="0" w:line="240" w:lineRule="auto"/>
        <w:ind w:firstLine="709"/>
        <w:jc w:val="both"/>
        <w:rPr>
          <w:rFonts w:ascii="Times New Roman" w:hAnsi="Times New Roman"/>
          <w:sz w:val="28"/>
          <w:szCs w:val="28"/>
          <w:lang w:eastAsia="ru-RU"/>
        </w:rPr>
      </w:pPr>
    </w:p>
    <w:p w:rsidR="003F1736" w:rsidRPr="002B7250" w:rsidRDefault="003F1736" w:rsidP="00D779FB">
      <w:pPr>
        <w:spacing w:after="0" w:line="240" w:lineRule="auto"/>
        <w:jc w:val="center"/>
        <w:rPr>
          <w:rFonts w:ascii="Times New Roman" w:hAnsi="Times New Roman"/>
          <w:b/>
          <w:bCs/>
          <w:sz w:val="28"/>
          <w:szCs w:val="28"/>
          <w:lang w:eastAsia="ru-RU"/>
        </w:rPr>
      </w:pPr>
      <w:r w:rsidRPr="002B7250">
        <w:rPr>
          <w:rFonts w:ascii="Times New Roman" w:hAnsi="Times New Roman"/>
          <w:b/>
          <w:bCs/>
          <w:sz w:val="28"/>
          <w:szCs w:val="28"/>
          <w:lang w:eastAsia="ru-RU"/>
        </w:rPr>
        <w:t xml:space="preserve">3. Полномочия </w:t>
      </w:r>
    </w:p>
    <w:p w:rsidR="003F1736" w:rsidRPr="002B7250" w:rsidRDefault="003F1736" w:rsidP="00D779FB">
      <w:pPr>
        <w:spacing w:after="0" w:line="240" w:lineRule="auto"/>
        <w:jc w:val="center"/>
        <w:rPr>
          <w:rFonts w:ascii="Times New Roman" w:hAnsi="Times New Roman"/>
          <w:b/>
          <w:bCs/>
          <w:sz w:val="28"/>
          <w:szCs w:val="28"/>
          <w:lang w:eastAsia="ru-RU"/>
        </w:rPr>
      </w:pPr>
      <w:r w:rsidRPr="002B7250">
        <w:rPr>
          <w:rFonts w:ascii="Times New Roman" w:hAnsi="Times New Roman"/>
          <w:b/>
          <w:bCs/>
          <w:sz w:val="28"/>
          <w:szCs w:val="28"/>
          <w:lang w:eastAsia="ru-RU"/>
        </w:rPr>
        <w:t>Контрольно-ревизионной комиссии</w:t>
      </w:r>
    </w:p>
    <w:p w:rsidR="003F1736" w:rsidRPr="002B7250" w:rsidRDefault="003F1736" w:rsidP="00D779FB">
      <w:pPr>
        <w:spacing w:after="0" w:line="240" w:lineRule="auto"/>
        <w:jc w:val="center"/>
        <w:rPr>
          <w:rFonts w:ascii="Times New Roman" w:hAnsi="Times New Roman"/>
          <w:sz w:val="28"/>
          <w:szCs w:val="28"/>
          <w:lang w:eastAsia="ru-RU"/>
        </w:rPr>
      </w:pPr>
    </w:p>
    <w:p w:rsidR="003F1736" w:rsidRPr="002B7250" w:rsidRDefault="003F1736" w:rsidP="00D779FB">
      <w:pPr>
        <w:spacing w:after="0" w:line="240" w:lineRule="auto"/>
        <w:ind w:firstLine="709"/>
        <w:jc w:val="both"/>
        <w:rPr>
          <w:rFonts w:ascii="Times New Roman" w:hAnsi="Times New Roman"/>
          <w:sz w:val="28"/>
          <w:szCs w:val="28"/>
          <w:lang w:eastAsia="ru-RU"/>
        </w:rPr>
      </w:pPr>
      <w:r w:rsidRPr="002B7250">
        <w:rPr>
          <w:rFonts w:ascii="Times New Roman" w:hAnsi="Times New Roman"/>
          <w:sz w:val="28"/>
          <w:szCs w:val="28"/>
          <w:lang w:eastAsia="ru-RU"/>
        </w:rPr>
        <w:t>3.1. Контрольно-ревизионная комиссия осуществляет следующие основные полномочия:</w:t>
      </w:r>
    </w:p>
    <w:p w:rsidR="003F1736" w:rsidRPr="002B7250" w:rsidRDefault="003F1736" w:rsidP="00D80907">
      <w:pPr>
        <w:spacing w:after="0" w:line="240" w:lineRule="auto"/>
        <w:ind w:firstLine="709"/>
        <w:jc w:val="both"/>
        <w:outlineLvl w:val="0"/>
        <w:rPr>
          <w:rFonts w:ascii="Times New Roman" w:hAnsi="Times New Roman"/>
          <w:bCs/>
          <w:sz w:val="28"/>
          <w:szCs w:val="28"/>
        </w:rPr>
      </w:pPr>
      <w:r w:rsidRPr="002B7250">
        <w:rPr>
          <w:rFonts w:ascii="Times New Roman" w:hAnsi="Times New Roman"/>
          <w:bCs/>
          <w:sz w:val="28"/>
          <w:szCs w:val="28"/>
        </w:rPr>
        <w:t xml:space="preserve">1) организация и осуществление контроля за законностью и эффективностью использования средств бюджета </w:t>
      </w:r>
      <w:r w:rsidRPr="002B7250">
        <w:rPr>
          <w:rFonts w:ascii="Times New Roman" w:hAnsi="Times New Roman"/>
          <w:sz w:val="28"/>
          <w:szCs w:val="28"/>
        </w:rPr>
        <w:t>муниципального образования «Дорогобужский район» Смоленской области (далее - бюджет муниципального района)</w:t>
      </w:r>
      <w:r w:rsidRPr="002B7250">
        <w:rPr>
          <w:rFonts w:ascii="Times New Roman" w:hAnsi="Times New Roman"/>
          <w:bCs/>
          <w:sz w:val="28"/>
          <w:szCs w:val="28"/>
        </w:rPr>
        <w:t>, а также иных средств в случаях, предусмотренных законодательством Российской Федерации;</w:t>
      </w:r>
    </w:p>
    <w:p w:rsidR="003F1736" w:rsidRPr="002B7250" w:rsidRDefault="003F1736" w:rsidP="000229C4">
      <w:pPr>
        <w:autoSpaceDE w:val="0"/>
        <w:autoSpaceDN w:val="0"/>
        <w:adjustRightInd w:val="0"/>
        <w:spacing w:after="0" w:line="240" w:lineRule="auto"/>
        <w:ind w:firstLine="709"/>
        <w:jc w:val="both"/>
        <w:rPr>
          <w:rFonts w:ascii="Times New Roman" w:hAnsi="Times New Roman"/>
          <w:bCs/>
          <w:sz w:val="28"/>
          <w:szCs w:val="28"/>
        </w:rPr>
      </w:pPr>
      <w:r w:rsidRPr="002B7250">
        <w:rPr>
          <w:rFonts w:ascii="Times New Roman" w:hAnsi="Times New Roman"/>
          <w:bCs/>
          <w:sz w:val="28"/>
          <w:szCs w:val="28"/>
        </w:rPr>
        <w:t xml:space="preserve">2) экспертиза проектов бюджета </w:t>
      </w:r>
      <w:r w:rsidRPr="002B7250">
        <w:rPr>
          <w:rFonts w:ascii="Times New Roman" w:hAnsi="Times New Roman"/>
          <w:sz w:val="28"/>
          <w:szCs w:val="28"/>
        </w:rPr>
        <w:t>муниципального района</w:t>
      </w:r>
      <w:r w:rsidRPr="002B7250">
        <w:rPr>
          <w:rFonts w:ascii="Times New Roman" w:hAnsi="Times New Roman"/>
          <w:bCs/>
          <w:sz w:val="28"/>
          <w:szCs w:val="28"/>
        </w:rPr>
        <w:t>, проверка и анализ обоснованности его показателей;</w:t>
      </w:r>
    </w:p>
    <w:p w:rsidR="003F1736" w:rsidRPr="002B7250" w:rsidRDefault="003F1736" w:rsidP="000229C4">
      <w:pPr>
        <w:autoSpaceDE w:val="0"/>
        <w:autoSpaceDN w:val="0"/>
        <w:adjustRightInd w:val="0"/>
        <w:spacing w:after="0" w:line="240" w:lineRule="auto"/>
        <w:ind w:firstLine="709"/>
        <w:jc w:val="both"/>
        <w:rPr>
          <w:rFonts w:ascii="Times New Roman" w:hAnsi="Times New Roman"/>
          <w:bCs/>
          <w:sz w:val="28"/>
          <w:szCs w:val="28"/>
        </w:rPr>
      </w:pPr>
      <w:r w:rsidRPr="002B7250">
        <w:rPr>
          <w:rFonts w:ascii="Times New Roman" w:hAnsi="Times New Roman"/>
          <w:bCs/>
          <w:sz w:val="28"/>
          <w:szCs w:val="28"/>
        </w:rPr>
        <w:t xml:space="preserve">3) внешняя проверка годового отчета об исполнении бюджета </w:t>
      </w:r>
      <w:r w:rsidRPr="002B7250">
        <w:rPr>
          <w:rFonts w:ascii="Times New Roman" w:hAnsi="Times New Roman"/>
          <w:sz w:val="28"/>
          <w:szCs w:val="28"/>
        </w:rPr>
        <w:t>муниципального района</w:t>
      </w:r>
      <w:r w:rsidRPr="002B7250">
        <w:rPr>
          <w:rFonts w:ascii="Times New Roman" w:hAnsi="Times New Roman"/>
          <w:bCs/>
          <w:sz w:val="28"/>
          <w:szCs w:val="28"/>
        </w:rPr>
        <w:t>;</w:t>
      </w:r>
    </w:p>
    <w:p w:rsidR="003F1736" w:rsidRPr="002B7250" w:rsidRDefault="003F1736" w:rsidP="000229C4">
      <w:pPr>
        <w:autoSpaceDE w:val="0"/>
        <w:autoSpaceDN w:val="0"/>
        <w:adjustRightInd w:val="0"/>
        <w:spacing w:after="0" w:line="240" w:lineRule="auto"/>
        <w:ind w:firstLine="709"/>
        <w:jc w:val="both"/>
        <w:rPr>
          <w:rFonts w:ascii="Times New Roman" w:hAnsi="Times New Roman"/>
          <w:bCs/>
          <w:sz w:val="28"/>
          <w:szCs w:val="28"/>
        </w:rPr>
      </w:pPr>
      <w:r w:rsidRPr="002B7250">
        <w:rPr>
          <w:rFonts w:ascii="Times New Roman" w:hAnsi="Times New Roman"/>
          <w:bCs/>
          <w:sz w:val="28"/>
          <w:szCs w:val="28"/>
        </w:rPr>
        <w:t>4) проведение аудита в сфере закупок товаров, работ и услуг в соответствии с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p w:rsidR="003F1736" w:rsidRPr="002B7250" w:rsidRDefault="003F1736" w:rsidP="000229C4">
      <w:pPr>
        <w:autoSpaceDE w:val="0"/>
        <w:autoSpaceDN w:val="0"/>
        <w:adjustRightInd w:val="0"/>
        <w:spacing w:after="0" w:line="240" w:lineRule="auto"/>
        <w:ind w:firstLine="709"/>
        <w:jc w:val="both"/>
        <w:rPr>
          <w:rFonts w:ascii="Times New Roman" w:hAnsi="Times New Roman"/>
          <w:bCs/>
          <w:sz w:val="28"/>
          <w:szCs w:val="28"/>
        </w:rPr>
      </w:pPr>
      <w:r w:rsidRPr="002B7250">
        <w:rPr>
          <w:rFonts w:ascii="Times New Roman" w:hAnsi="Times New Roman"/>
          <w:bCs/>
          <w:sz w:val="28"/>
          <w:szCs w:val="28"/>
        </w:rPr>
        <w:t>5) оценка эффективности формирования муниципальной собственности, управления и распоряжения такой собственностью и контроль за соблюдением установленного порядка формирования такой собственности, управления и распоряжения такой собственностью (включая исключительные права на результаты интеллектуальной деятельности);</w:t>
      </w:r>
    </w:p>
    <w:p w:rsidR="003F1736" w:rsidRPr="002B7250" w:rsidRDefault="003F1736" w:rsidP="000229C4">
      <w:pPr>
        <w:autoSpaceDE w:val="0"/>
        <w:autoSpaceDN w:val="0"/>
        <w:adjustRightInd w:val="0"/>
        <w:spacing w:after="0" w:line="240" w:lineRule="auto"/>
        <w:ind w:firstLine="709"/>
        <w:jc w:val="both"/>
        <w:rPr>
          <w:rFonts w:ascii="Times New Roman" w:hAnsi="Times New Roman"/>
          <w:bCs/>
          <w:sz w:val="28"/>
          <w:szCs w:val="28"/>
        </w:rPr>
      </w:pPr>
      <w:r w:rsidRPr="002B7250">
        <w:rPr>
          <w:rFonts w:ascii="Times New Roman" w:hAnsi="Times New Roman"/>
          <w:bCs/>
          <w:sz w:val="28"/>
          <w:szCs w:val="28"/>
        </w:rPr>
        <w:t xml:space="preserve">6) оценка эффективности предоставления налоговых и иных льгот и преимуществ, бюджетных кредитов за счет средств бюджета </w:t>
      </w:r>
      <w:r w:rsidRPr="002B7250">
        <w:rPr>
          <w:rFonts w:ascii="Times New Roman" w:hAnsi="Times New Roman"/>
          <w:sz w:val="28"/>
          <w:szCs w:val="28"/>
        </w:rPr>
        <w:t>муниципального района</w:t>
      </w:r>
      <w:r w:rsidRPr="002B7250">
        <w:rPr>
          <w:rFonts w:ascii="Times New Roman" w:hAnsi="Times New Roman"/>
          <w:bCs/>
          <w:sz w:val="28"/>
          <w:szCs w:val="28"/>
        </w:rPr>
        <w:t xml:space="preserve">,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 совершаемым юридическими лицами и индивидуальными предпринимателями за счет средств бюджета </w:t>
      </w:r>
      <w:r w:rsidRPr="002B7250">
        <w:rPr>
          <w:rFonts w:ascii="Times New Roman" w:hAnsi="Times New Roman"/>
          <w:sz w:val="28"/>
          <w:szCs w:val="28"/>
        </w:rPr>
        <w:t>муниципального района</w:t>
      </w:r>
      <w:r w:rsidRPr="002B7250">
        <w:rPr>
          <w:rFonts w:ascii="Times New Roman" w:hAnsi="Times New Roman"/>
          <w:bCs/>
          <w:sz w:val="28"/>
          <w:szCs w:val="28"/>
        </w:rPr>
        <w:t xml:space="preserve"> и имущества, находящегося в муниципальной собственности;</w:t>
      </w:r>
    </w:p>
    <w:p w:rsidR="003F1736" w:rsidRPr="002B7250" w:rsidRDefault="003F1736" w:rsidP="000229C4">
      <w:pPr>
        <w:autoSpaceDE w:val="0"/>
        <w:autoSpaceDN w:val="0"/>
        <w:adjustRightInd w:val="0"/>
        <w:spacing w:after="0" w:line="240" w:lineRule="auto"/>
        <w:ind w:firstLine="709"/>
        <w:jc w:val="both"/>
        <w:rPr>
          <w:rFonts w:ascii="Times New Roman" w:hAnsi="Times New Roman"/>
          <w:bCs/>
          <w:sz w:val="28"/>
          <w:szCs w:val="28"/>
        </w:rPr>
      </w:pPr>
      <w:r w:rsidRPr="002B7250">
        <w:rPr>
          <w:rFonts w:ascii="Times New Roman" w:hAnsi="Times New Roman"/>
          <w:bCs/>
          <w:sz w:val="28"/>
          <w:szCs w:val="28"/>
        </w:rPr>
        <w:t xml:space="preserve">7) экспертиза проектов муниципальных правовых актов в части, касающейся расходных обязательств муниципального района, экспертиза проектов муниципальных правовых актов, приводящих к изменению доходов бюджета </w:t>
      </w:r>
      <w:r w:rsidRPr="002B7250">
        <w:rPr>
          <w:rFonts w:ascii="Times New Roman" w:hAnsi="Times New Roman"/>
          <w:sz w:val="28"/>
          <w:szCs w:val="28"/>
        </w:rPr>
        <w:t>муниципального района</w:t>
      </w:r>
      <w:r w:rsidRPr="002B7250">
        <w:rPr>
          <w:rFonts w:ascii="Times New Roman" w:hAnsi="Times New Roman"/>
          <w:bCs/>
          <w:sz w:val="28"/>
          <w:szCs w:val="28"/>
        </w:rPr>
        <w:t>, а также муниципальных программ (проектов муниципальных программ);</w:t>
      </w:r>
    </w:p>
    <w:p w:rsidR="003F1736" w:rsidRPr="002B7250" w:rsidRDefault="003F1736" w:rsidP="000229C4">
      <w:pPr>
        <w:autoSpaceDE w:val="0"/>
        <w:autoSpaceDN w:val="0"/>
        <w:adjustRightInd w:val="0"/>
        <w:spacing w:after="0" w:line="240" w:lineRule="auto"/>
        <w:ind w:firstLine="709"/>
        <w:jc w:val="both"/>
        <w:rPr>
          <w:rFonts w:ascii="Times New Roman" w:hAnsi="Times New Roman"/>
          <w:bCs/>
          <w:sz w:val="28"/>
          <w:szCs w:val="28"/>
        </w:rPr>
      </w:pPr>
      <w:r w:rsidRPr="002B7250">
        <w:rPr>
          <w:rFonts w:ascii="Times New Roman" w:hAnsi="Times New Roman"/>
          <w:bCs/>
          <w:sz w:val="28"/>
          <w:szCs w:val="28"/>
        </w:rPr>
        <w:t>8) анализ и мониторинг бюджетного процесса в муниципальном районе, в том числе подготовка предложений по устранению выявленных отклонений в бюджетном процессе и совершенствованию бюджетного законодательства Российской Федерации;</w:t>
      </w:r>
    </w:p>
    <w:p w:rsidR="003F1736" w:rsidRPr="002B7250" w:rsidRDefault="003F1736" w:rsidP="00580CE4">
      <w:pPr>
        <w:spacing w:after="0" w:line="240" w:lineRule="auto"/>
        <w:ind w:firstLine="709"/>
        <w:jc w:val="both"/>
        <w:rPr>
          <w:rFonts w:ascii="Times New Roman" w:hAnsi="Times New Roman"/>
          <w:sz w:val="28"/>
          <w:szCs w:val="28"/>
          <w:lang w:eastAsia="ru-RU"/>
        </w:rPr>
      </w:pPr>
      <w:r w:rsidRPr="002B7250">
        <w:rPr>
          <w:rFonts w:ascii="Times New Roman" w:hAnsi="Times New Roman"/>
          <w:bCs/>
          <w:sz w:val="28"/>
          <w:szCs w:val="28"/>
        </w:rPr>
        <w:lastRenderedPageBreak/>
        <w:t xml:space="preserve">9) проведение оперативного анализа исполнения и контроля за организацией исполнения бюджета </w:t>
      </w:r>
      <w:r w:rsidRPr="002B7250">
        <w:rPr>
          <w:rFonts w:ascii="Times New Roman" w:hAnsi="Times New Roman"/>
          <w:sz w:val="28"/>
          <w:szCs w:val="28"/>
        </w:rPr>
        <w:t>муниципального района</w:t>
      </w:r>
      <w:r w:rsidRPr="002B7250">
        <w:rPr>
          <w:rFonts w:ascii="Times New Roman" w:hAnsi="Times New Roman"/>
          <w:bCs/>
          <w:sz w:val="28"/>
          <w:szCs w:val="28"/>
        </w:rPr>
        <w:t xml:space="preserve"> в текущем финансовом году, ежеквартальное представление информации о ходе исполнения бюджета </w:t>
      </w:r>
      <w:r w:rsidRPr="002B7250">
        <w:rPr>
          <w:rFonts w:ascii="Times New Roman" w:hAnsi="Times New Roman"/>
          <w:sz w:val="28"/>
          <w:szCs w:val="28"/>
        </w:rPr>
        <w:t>муниципального района</w:t>
      </w:r>
      <w:r w:rsidRPr="002B7250">
        <w:rPr>
          <w:rFonts w:ascii="Times New Roman" w:hAnsi="Times New Roman"/>
          <w:bCs/>
          <w:sz w:val="28"/>
          <w:szCs w:val="28"/>
        </w:rPr>
        <w:t xml:space="preserve">, о результатах проведенных контрольных и экспертно-аналитических мероприятий в Дорогобужскую районную Думу и Главе муниципального образования </w:t>
      </w:r>
      <w:r w:rsidRPr="002B7250">
        <w:rPr>
          <w:rFonts w:ascii="Times New Roman" w:hAnsi="Times New Roman"/>
          <w:sz w:val="28"/>
          <w:szCs w:val="28"/>
          <w:lang w:eastAsia="ru-RU"/>
        </w:rPr>
        <w:t xml:space="preserve">«Дорогобужский район» Смоленской области; </w:t>
      </w:r>
    </w:p>
    <w:p w:rsidR="003F1736" w:rsidRPr="002B7250" w:rsidRDefault="003F1736" w:rsidP="000229C4">
      <w:pPr>
        <w:autoSpaceDE w:val="0"/>
        <w:autoSpaceDN w:val="0"/>
        <w:adjustRightInd w:val="0"/>
        <w:spacing w:after="0" w:line="240" w:lineRule="auto"/>
        <w:ind w:firstLine="709"/>
        <w:jc w:val="both"/>
        <w:rPr>
          <w:rFonts w:ascii="Times New Roman" w:hAnsi="Times New Roman"/>
          <w:bCs/>
          <w:sz w:val="28"/>
          <w:szCs w:val="28"/>
        </w:rPr>
      </w:pPr>
      <w:r w:rsidRPr="002B7250">
        <w:rPr>
          <w:rFonts w:ascii="Times New Roman" w:hAnsi="Times New Roman"/>
          <w:bCs/>
          <w:sz w:val="28"/>
          <w:szCs w:val="28"/>
        </w:rPr>
        <w:t>10) осуществление контроля за состоянием муниципального внутреннего и внешнего долга;</w:t>
      </w:r>
    </w:p>
    <w:p w:rsidR="003F1736" w:rsidRPr="002B7250" w:rsidRDefault="003F1736" w:rsidP="000229C4">
      <w:pPr>
        <w:autoSpaceDE w:val="0"/>
        <w:autoSpaceDN w:val="0"/>
        <w:adjustRightInd w:val="0"/>
        <w:spacing w:after="0" w:line="240" w:lineRule="auto"/>
        <w:ind w:firstLine="709"/>
        <w:jc w:val="both"/>
        <w:rPr>
          <w:rFonts w:ascii="Times New Roman" w:hAnsi="Times New Roman"/>
          <w:bCs/>
          <w:sz w:val="28"/>
          <w:szCs w:val="28"/>
        </w:rPr>
      </w:pPr>
      <w:r w:rsidRPr="002B7250">
        <w:rPr>
          <w:rFonts w:ascii="Times New Roman" w:hAnsi="Times New Roman"/>
          <w:bCs/>
          <w:sz w:val="28"/>
          <w:szCs w:val="28"/>
        </w:rPr>
        <w:t>11) оценка реализуемости, рисков и результатов достижения целей социально-экономического развития муниципального района, предусмотренных документами стратегического планирования муниципального района, в пределах компетенции Контрольно-ревизионной комиссии;</w:t>
      </w:r>
    </w:p>
    <w:p w:rsidR="003F1736" w:rsidRPr="002B7250" w:rsidRDefault="003F1736" w:rsidP="000229C4">
      <w:pPr>
        <w:autoSpaceDE w:val="0"/>
        <w:autoSpaceDN w:val="0"/>
        <w:adjustRightInd w:val="0"/>
        <w:spacing w:after="0" w:line="240" w:lineRule="auto"/>
        <w:ind w:firstLine="709"/>
        <w:jc w:val="both"/>
        <w:rPr>
          <w:rFonts w:ascii="Times New Roman" w:hAnsi="Times New Roman"/>
          <w:bCs/>
          <w:sz w:val="28"/>
          <w:szCs w:val="28"/>
        </w:rPr>
      </w:pPr>
      <w:r w:rsidRPr="002B7250">
        <w:rPr>
          <w:rFonts w:ascii="Times New Roman" w:hAnsi="Times New Roman"/>
          <w:bCs/>
          <w:sz w:val="28"/>
          <w:szCs w:val="28"/>
        </w:rPr>
        <w:t>12) участие в пределах полномочий в мероприятиях, направленных на противодействие коррупции;</w:t>
      </w:r>
    </w:p>
    <w:p w:rsidR="003F1736" w:rsidRPr="002B7250" w:rsidRDefault="003F1736" w:rsidP="00846FCD">
      <w:pPr>
        <w:autoSpaceDE w:val="0"/>
        <w:autoSpaceDN w:val="0"/>
        <w:adjustRightInd w:val="0"/>
        <w:spacing w:after="0" w:line="240" w:lineRule="auto"/>
        <w:ind w:firstLine="709"/>
        <w:jc w:val="both"/>
        <w:rPr>
          <w:rFonts w:ascii="Times New Roman" w:hAnsi="Times New Roman"/>
          <w:bCs/>
          <w:sz w:val="28"/>
          <w:szCs w:val="28"/>
        </w:rPr>
      </w:pPr>
      <w:r w:rsidRPr="002B7250">
        <w:rPr>
          <w:rFonts w:ascii="Times New Roman" w:hAnsi="Times New Roman"/>
          <w:bCs/>
          <w:sz w:val="28"/>
          <w:szCs w:val="28"/>
        </w:rPr>
        <w:t>13) проведение аудита эффективности, направленного на определение экономности и результативности использования бюджетных средств;</w:t>
      </w:r>
    </w:p>
    <w:p w:rsidR="003F1736" w:rsidRPr="002B7250" w:rsidRDefault="003F1736" w:rsidP="00DF3F26">
      <w:pPr>
        <w:autoSpaceDE w:val="0"/>
        <w:autoSpaceDN w:val="0"/>
        <w:adjustRightInd w:val="0"/>
        <w:spacing w:after="0" w:line="240" w:lineRule="auto"/>
        <w:ind w:firstLine="709"/>
        <w:jc w:val="both"/>
        <w:rPr>
          <w:rFonts w:ascii="Times New Roman" w:hAnsi="Times New Roman"/>
          <w:sz w:val="28"/>
          <w:szCs w:val="28"/>
        </w:rPr>
      </w:pPr>
      <w:r w:rsidRPr="002B7250">
        <w:rPr>
          <w:rFonts w:ascii="Times New Roman" w:hAnsi="Times New Roman"/>
          <w:bCs/>
          <w:sz w:val="28"/>
          <w:szCs w:val="28"/>
        </w:rPr>
        <w:t xml:space="preserve">14) </w:t>
      </w:r>
      <w:r w:rsidRPr="002B7250">
        <w:rPr>
          <w:rFonts w:ascii="Times New Roman" w:hAnsi="Times New Roman"/>
          <w:sz w:val="28"/>
          <w:szCs w:val="28"/>
        </w:rPr>
        <w:t>подготовка предложений по совершенствованию осуществления главными распорядителями средств бюджета муниципального района, главными администраторами доходов бюджета муниципального района, главными администраторами источников финансирования дефицита бюджета муниципального района внутреннего финансового аудита;</w:t>
      </w:r>
    </w:p>
    <w:p w:rsidR="003F1736" w:rsidRPr="002B7250" w:rsidRDefault="003F1736" w:rsidP="00DF3F26">
      <w:pPr>
        <w:autoSpaceDE w:val="0"/>
        <w:autoSpaceDN w:val="0"/>
        <w:adjustRightInd w:val="0"/>
        <w:spacing w:after="0" w:line="240" w:lineRule="auto"/>
        <w:ind w:firstLine="709"/>
        <w:jc w:val="both"/>
        <w:rPr>
          <w:rFonts w:ascii="Times New Roman" w:hAnsi="Times New Roman"/>
          <w:sz w:val="28"/>
          <w:szCs w:val="28"/>
        </w:rPr>
      </w:pPr>
      <w:r w:rsidRPr="002B7250">
        <w:rPr>
          <w:rFonts w:ascii="Times New Roman" w:hAnsi="Times New Roman"/>
          <w:sz w:val="28"/>
          <w:szCs w:val="28"/>
        </w:rPr>
        <w:t>15) финансовый контроль за использованием специализированной некоммерческой организацией, которая осуществляют деятельность, направленную на обеспечение проведения капитального ремонта общего имущества в многоквартирных домах средств бюджета муниципального района в порядке, установленном бюджетным законодательством Российской Федерации;</w:t>
      </w:r>
    </w:p>
    <w:p w:rsidR="003F1736" w:rsidRPr="002B7250" w:rsidRDefault="003F1736" w:rsidP="00286A7D">
      <w:pPr>
        <w:spacing w:after="0" w:line="240" w:lineRule="auto"/>
        <w:ind w:firstLine="709"/>
        <w:jc w:val="both"/>
        <w:outlineLvl w:val="0"/>
        <w:rPr>
          <w:rFonts w:ascii="Times New Roman" w:hAnsi="Times New Roman"/>
          <w:sz w:val="28"/>
          <w:szCs w:val="28"/>
        </w:rPr>
      </w:pPr>
      <w:r w:rsidRPr="002B7250">
        <w:rPr>
          <w:rFonts w:ascii="Times New Roman" w:hAnsi="Times New Roman"/>
          <w:bCs/>
          <w:sz w:val="28"/>
          <w:szCs w:val="28"/>
        </w:rPr>
        <w:t xml:space="preserve">16) </w:t>
      </w:r>
      <w:r w:rsidRPr="002B7250">
        <w:rPr>
          <w:rFonts w:ascii="Times New Roman" w:hAnsi="Times New Roman"/>
          <w:sz w:val="28"/>
          <w:szCs w:val="28"/>
        </w:rPr>
        <w:t>осуществление полномочий внешнего муниципального финансового контроля в поселениях, входящих в состав муниципального района, в соответствии с соглашениями, заключенными Дорогобужской районной Думой с представительными органами поселений;</w:t>
      </w:r>
    </w:p>
    <w:p w:rsidR="003F1736" w:rsidRPr="002B7250" w:rsidRDefault="003F1736" w:rsidP="00C15D9E">
      <w:pPr>
        <w:autoSpaceDE w:val="0"/>
        <w:autoSpaceDN w:val="0"/>
        <w:adjustRightInd w:val="0"/>
        <w:spacing w:after="0" w:line="240" w:lineRule="auto"/>
        <w:ind w:firstLine="709"/>
        <w:jc w:val="both"/>
        <w:rPr>
          <w:rFonts w:ascii="Times New Roman" w:hAnsi="Times New Roman"/>
          <w:bCs/>
          <w:sz w:val="28"/>
          <w:szCs w:val="28"/>
        </w:rPr>
      </w:pPr>
      <w:r w:rsidRPr="002B7250">
        <w:rPr>
          <w:rFonts w:ascii="Times New Roman" w:hAnsi="Times New Roman"/>
          <w:bCs/>
          <w:sz w:val="28"/>
          <w:szCs w:val="28"/>
        </w:rPr>
        <w:t xml:space="preserve">17) иные полномочия в сфере внешнего муниципального финансового контроля, установленные федеральными законами, областными законами, Уставом </w:t>
      </w:r>
      <w:r w:rsidRPr="002B7250">
        <w:rPr>
          <w:rFonts w:ascii="Times New Roman" w:hAnsi="Times New Roman"/>
          <w:sz w:val="28"/>
          <w:szCs w:val="28"/>
          <w:lang w:eastAsia="ru-RU"/>
        </w:rPr>
        <w:t>муниципального образования «Дорогобужский район» Смоленской области</w:t>
      </w:r>
      <w:r w:rsidRPr="002B7250">
        <w:rPr>
          <w:rFonts w:ascii="Times New Roman" w:hAnsi="Times New Roman"/>
          <w:bCs/>
          <w:sz w:val="28"/>
          <w:szCs w:val="28"/>
        </w:rPr>
        <w:t xml:space="preserve"> и нормативными правовыми актами Дорогобужской районной Думы.</w:t>
      </w:r>
    </w:p>
    <w:p w:rsidR="003F1736" w:rsidRPr="002B7250" w:rsidRDefault="003F1736" w:rsidP="00A47EEE">
      <w:pPr>
        <w:autoSpaceDE w:val="0"/>
        <w:autoSpaceDN w:val="0"/>
        <w:adjustRightInd w:val="0"/>
        <w:spacing w:after="0" w:line="240" w:lineRule="auto"/>
        <w:ind w:firstLine="709"/>
        <w:jc w:val="both"/>
        <w:rPr>
          <w:rFonts w:ascii="Times New Roman" w:hAnsi="Times New Roman"/>
          <w:sz w:val="28"/>
          <w:szCs w:val="28"/>
        </w:rPr>
      </w:pPr>
      <w:r w:rsidRPr="002B7250">
        <w:rPr>
          <w:rFonts w:ascii="Times New Roman" w:hAnsi="Times New Roman"/>
          <w:sz w:val="28"/>
          <w:szCs w:val="28"/>
        </w:rPr>
        <w:t xml:space="preserve">3.2. </w:t>
      </w:r>
      <w:r w:rsidRPr="002B7250">
        <w:rPr>
          <w:rFonts w:ascii="Times New Roman" w:hAnsi="Times New Roman"/>
          <w:sz w:val="28"/>
          <w:szCs w:val="28"/>
          <w:lang w:eastAsia="ru-RU"/>
        </w:rPr>
        <w:t>Контрольно-ревизионная комиссия</w:t>
      </w:r>
      <w:r w:rsidRPr="002B7250">
        <w:rPr>
          <w:rFonts w:ascii="Times New Roman" w:hAnsi="Times New Roman"/>
          <w:sz w:val="28"/>
          <w:szCs w:val="28"/>
        </w:rPr>
        <w:t xml:space="preserve"> наряду с полномочиями, предусмотренными </w:t>
      </w:r>
      <w:hyperlink r:id="rId10" w:history="1">
        <w:r w:rsidRPr="002B7250">
          <w:rPr>
            <w:rFonts w:ascii="Times New Roman" w:hAnsi="Times New Roman"/>
            <w:sz w:val="28"/>
            <w:szCs w:val="28"/>
          </w:rPr>
          <w:t>пунктом</w:t>
        </w:r>
      </w:hyperlink>
      <w:r w:rsidRPr="002B7250">
        <w:rPr>
          <w:rFonts w:ascii="Times New Roman" w:hAnsi="Times New Roman"/>
          <w:sz w:val="28"/>
          <w:szCs w:val="28"/>
        </w:rPr>
        <w:t xml:space="preserve"> 3.1 настоящего Положения, осуществляет контроль за законностью и эффективностью использования средств бюджета муниципального района, поступивших соответственно в бюджеты поселений, входящих в состав муниципального района.</w:t>
      </w:r>
    </w:p>
    <w:p w:rsidR="003F1736" w:rsidRPr="002B7250" w:rsidRDefault="003F1736" w:rsidP="000229C4">
      <w:pPr>
        <w:spacing w:after="0" w:line="240" w:lineRule="auto"/>
        <w:ind w:firstLine="709"/>
        <w:jc w:val="both"/>
        <w:rPr>
          <w:rFonts w:ascii="Times New Roman" w:hAnsi="Times New Roman"/>
          <w:sz w:val="28"/>
          <w:szCs w:val="28"/>
          <w:lang w:eastAsia="ru-RU"/>
        </w:rPr>
      </w:pPr>
      <w:r w:rsidRPr="002B7250">
        <w:rPr>
          <w:rFonts w:ascii="Times New Roman" w:hAnsi="Times New Roman"/>
          <w:sz w:val="28"/>
          <w:szCs w:val="28"/>
          <w:lang w:eastAsia="ru-RU"/>
        </w:rPr>
        <w:t>3.3. Внешний муниципальный финансовый контроль осуществляется Контрольно-ревизионной комиссией:</w:t>
      </w:r>
    </w:p>
    <w:p w:rsidR="003F1736" w:rsidRPr="002B7250" w:rsidRDefault="003F1736" w:rsidP="000229C4">
      <w:pPr>
        <w:spacing w:after="0" w:line="240" w:lineRule="auto"/>
        <w:ind w:firstLine="709"/>
        <w:jc w:val="both"/>
        <w:rPr>
          <w:rFonts w:ascii="Times New Roman" w:hAnsi="Times New Roman"/>
          <w:sz w:val="28"/>
          <w:szCs w:val="28"/>
          <w:lang w:eastAsia="ru-RU"/>
        </w:rPr>
      </w:pPr>
      <w:r w:rsidRPr="002B7250">
        <w:rPr>
          <w:rFonts w:ascii="Times New Roman" w:hAnsi="Times New Roman"/>
          <w:sz w:val="28"/>
          <w:szCs w:val="28"/>
          <w:lang w:eastAsia="ru-RU"/>
        </w:rPr>
        <w:t>1) в отношении органов местного самоуправления и муниципальных органов, муниципальных учреждений и муниципальных унитарных предприятий, а также иных организаций, если они используют имущество, находящееся в собственности муниципального района;</w:t>
      </w:r>
    </w:p>
    <w:p w:rsidR="003F1736" w:rsidRPr="002B7250" w:rsidRDefault="003F1736" w:rsidP="000229C4">
      <w:pPr>
        <w:autoSpaceDE w:val="0"/>
        <w:autoSpaceDN w:val="0"/>
        <w:adjustRightInd w:val="0"/>
        <w:spacing w:after="0" w:line="240" w:lineRule="auto"/>
        <w:ind w:firstLine="709"/>
        <w:jc w:val="both"/>
        <w:rPr>
          <w:rFonts w:ascii="Times New Roman" w:hAnsi="Times New Roman"/>
          <w:sz w:val="28"/>
          <w:szCs w:val="28"/>
        </w:rPr>
      </w:pPr>
      <w:r w:rsidRPr="002B7250">
        <w:rPr>
          <w:rFonts w:ascii="Times New Roman" w:hAnsi="Times New Roman"/>
          <w:sz w:val="28"/>
          <w:szCs w:val="28"/>
          <w:lang w:eastAsia="ru-RU"/>
        </w:rPr>
        <w:lastRenderedPageBreak/>
        <w:t xml:space="preserve">2) в отношении иных </w:t>
      </w:r>
      <w:r w:rsidRPr="002B7250">
        <w:rPr>
          <w:rFonts w:ascii="Times New Roman" w:hAnsi="Times New Roman"/>
          <w:sz w:val="28"/>
          <w:szCs w:val="28"/>
        </w:rPr>
        <w:t>лиц в случаях, предусмотренных Бюджетным кодексом Российской Федерации и другими федеральными законами.</w:t>
      </w:r>
    </w:p>
    <w:p w:rsidR="003F1736" w:rsidRPr="002B7250" w:rsidRDefault="003F1736" w:rsidP="00FB6E73">
      <w:pPr>
        <w:spacing w:after="0" w:line="240" w:lineRule="auto"/>
        <w:ind w:firstLine="709"/>
        <w:jc w:val="both"/>
        <w:rPr>
          <w:rFonts w:ascii="Times New Roman" w:hAnsi="Times New Roman"/>
          <w:sz w:val="28"/>
          <w:szCs w:val="28"/>
          <w:lang w:eastAsia="ru-RU"/>
        </w:rPr>
      </w:pPr>
      <w:r w:rsidRPr="002B7250">
        <w:rPr>
          <w:rFonts w:ascii="Times New Roman" w:hAnsi="Times New Roman"/>
          <w:sz w:val="28"/>
          <w:szCs w:val="28"/>
          <w:lang w:eastAsia="ru-RU"/>
        </w:rPr>
        <w:t>3.4. Внешний муниципальный финансовый контроль осуществляется Контрольно-ревизионной комиссией в форме контрольных или экспертно-аналитических мероприятий.</w:t>
      </w:r>
    </w:p>
    <w:p w:rsidR="003F1736" w:rsidRPr="002B7250" w:rsidRDefault="003F1736" w:rsidP="00FB6E73">
      <w:pPr>
        <w:spacing w:after="0" w:line="240" w:lineRule="auto"/>
        <w:ind w:firstLine="709"/>
        <w:jc w:val="both"/>
        <w:rPr>
          <w:rFonts w:ascii="Times New Roman" w:hAnsi="Times New Roman"/>
          <w:sz w:val="28"/>
          <w:szCs w:val="28"/>
          <w:lang w:eastAsia="ru-RU"/>
        </w:rPr>
      </w:pPr>
      <w:r w:rsidRPr="002B7250">
        <w:rPr>
          <w:rFonts w:ascii="Times New Roman" w:hAnsi="Times New Roman"/>
          <w:sz w:val="28"/>
          <w:szCs w:val="28"/>
          <w:lang w:eastAsia="ru-RU"/>
        </w:rPr>
        <w:t>3.5. При проведении контрольного мероприятия Контрольно-ревизионная комиссия составляет соответствующий акт (акты), который доводится до сведения руководителей проверяемых органов и организаций. На основании акта (актов) Контрольно-ревизионная комиссия составляет отчет.</w:t>
      </w:r>
    </w:p>
    <w:p w:rsidR="003F1736" w:rsidRPr="002B7250" w:rsidRDefault="003F1736" w:rsidP="00C87B3D">
      <w:pPr>
        <w:spacing w:after="0" w:line="240" w:lineRule="auto"/>
        <w:ind w:firstLine="709"/>
        <w:jc w:val="both"/>
        <w:rPr>
          <w:rFonts w:ascii="Times New Roman" w:hAnsi="Times New Roman"/>
          <w:sz w:val="28"/>
          <w:szCs w:val="28"/>
          <w:lang w:eastAsia="ru-RU"/>
        </w:rPr>
      </w:pPr>
      <w:r w:rsidRPr="002B7250">
        <w:rPr>
          <w:rFonts w:ascii="Times New Roman" w:hAnsi="Times New Roman"/>
          <w:sz w:val="28"/>
          <w:szCs w:val="28"/>
          <w:lang w:eastAsia="ru-RU"/>
        </w:rPr>
        <w:t>3.6. При проведении экспертно-аналитического мероприятия Контрольно-ревизионной комиссией составляются отчет или заключение.</w:t>
      </w:r>
    </w:p>
    <w:p w:rsidR="003F1736" w:rsidRPr="002B7250" w:rsidRDefault="003F1736" w:rsidP="007D521F">
      <w:pPr>
        <w:autoSpaceDE w:val="0"/>
        <w:autoSpaceDN w:val="0"/>
        <w:adjustRightInd w:val="0"/>
        <w:spacing w:after="0" w:line="240" w:lineRule="auto"/>
        <w:ind w:firstLine="709"/>
        <w:jc w:val="both"/>
        <w:rPr>
          <w:rFonts w:ascii="Times New Roman" w:hAnsi="Times New Roman"/>
          <w:sz w:val="28"/>
          <w:szCs w:val="28"/>
        </w:rPr>
      </w:pPr>
      <w:r w:rsidRPr="002B7250">
        <w:rPr>
          <w:rFonts w:ascii="Times New Roman" w:hAnsi="Times New Roman"/>
          <w:sz w:val="28"/>
          <w:szCs w:val="28"/>
          <w:lang w:eastAsia="ru-RU"/>
        </w:rPr>
        <w:t xml:space="preserve">3.7. Контрольно-ревизионная комиссия при осуществлении внешнего муниципального финансового контроля руководствуется Конституцией Российской Федерации, законодательством Российской Федерации, областным законодательством, а также стандартами внешнего муниципального финансового контроля. </w:t>
      </w:r>
      <w:r w:rsidRPr="002B7250">
        <w:rPr>
          <w:rFonts w:ascii="Times New Roman" w:hAnsi="Times New Roman"/>
          <w:sz w:val="28"/>
          <w:szCs w:val="28"/>
        </w:rPr>
        <w:t>Стандарты внешнего муниципального финансового контроля для проведения контрольных и экспертно-аналитических мероприятий утверждаются Контрольно-ревизионной комиссией в соответствии с общими требованиями, утвержденными Счетной палатой Российской Федерации.</w:t>
      </w:r>
    </w:p>
    <w:p w:rsidR="003F1736" w:rsidRPr="002B7250" w:rsidRDefault="003F1736" w:rsidP="00D779FB">
      <w:pPr>
        <w:autoSpaceDE w:val="0"/>
        <w:autoSpaceDN w:val="0"/>
        <w:adjustRightInd w:val="0"/>
        <w:spacing w:after="0" w:line="240" w:lineRule="auto"/>
        <w:ind w:firstLine="709"/>
        <w:jc w:val="both"/>
        <w:rPr>
          <w:rFonts w:ascii="Times New Roman" w:hAnsi="Times New Roman"/>
          <w:sz w:val="28"/>
          <w:szCs w:val="28"/>
        </w:rPr>
      </w:pPr>
    </w:p>
    <w:p w:rsidR="003F1736" w:rsidRPr="002B7250" w:rsidRDefault="003F1736" w:rsidP="00D779FB">
      <w:pPr>
        <w:spacing w:after="0" w:line="240" w:lineRule="auto"/>
        <w:jc w:val="center"/>
        <w:rPr>
          <w:rFonts w:ascii="Times New Roman" w:hAnsi="Times New Roman"/>
          <w:b/>
          <w:bCs/>
          <w:sz w:val="28"/>
          <w:szCs w:val="28"/>
          <w:lang w:eastAsia="ru-RU"/>
        </w:rPr>
      </w:pPr>
      <w:r w:rsidRPr="002B7250">
        <w:rPr>
          <w:rFonts w:ascii="Times New Roman" w:hAnsi="Times New Roman"/>
          <w:b/>
          <w:bCs/>
          <w:sz w:val="28"/>
          <w:szCs w:val="28"/>
          <w:lang w:eastAsia="ru-RU"/>
        </w:rPr>
        <w:t xml:space="preserve">4. Организация деятельности </w:t>
      </w:r>
    </w:p>
    <w:p w:rsidR="003F1736" w:rsidRPr="002B7250" w:rsidRDefault="003F1736" w:rsidP="00D779FB">
      <w:pPr>
        <w:spacing w:after="0" w:line="240" w:lineRule="auto"/>
        <w:jc w:val="center"/>
        <w:rPr>
          <w:rFonts w:ascii="Times New Roman" w:hAnsi="Times New Roman"/>
          <w:b/>
          <w:bCs/>
          <w:sz w:val="28"/>
          <w:szCs w:val="28"/>
          <w:lang w:eastAsia="ru-RU"/>
        </w:rPr>
      </w:pPr>
      <w:r w:rsidRPr="002B7250">
        <w:rPr>
          <w:rFonts w:ascii="Times New Roman" w:hAnsi="Times New Roman"/>
          <w:b/>
          <w:bCs/>
          <w:sz w:val="28"/>
          <w:szCs w:val="28"/>
          <w:lang w:eastAsia="ru-RU"/>
        </w:rPr>
        <w:t>Контрольно-ревизионной комиссии</w:t>
      </w:r>
    </w:p>
    <w:p w:rsidR="003F1736" w:rsidRPr="002B7250" w:rsidRDefault="003F1736" w:rsidP="00D779FB">
      <w:pPr>
        <w:spacing w:after="0" w:line="240" w:lineRule="auto"/>
        <w:jc w:val="center"/>
        <w:rPr>
          <w:rFonts w:ascii="Times New Roman" w:hAnsi="Times New Roman"/>
          <w:sz w:val="28"/>
          <w:szCs w:val="28"/>
          <w:lang w:eastAsia="ru-RU"/>
        </w:rPr>
      </w:pPr>
    </w:p>
    <w:p w:rsidR="003F1736" w:rsidRPr="002B7250" w:rsidRDefault="003F1736" w:rsidP="00580CE4">
      <w:pPr>
        <w:spacing w:after="0" w:line="240" w:lineRule="auto"/>
        <w:ind w:firstLine="709"/>
        <w:jc w:val="both"/>
        <w:rPr>
          <w:rFonts w:ascii="Times New Roman" w:hAnsi="Times New Roman"/>
          <w:sz w:val="28"/>
          <w:szCs w:val="28"/>
          <w:lang w:eastAsia="ru-RU"/>
        </w:rPr>
      </w:pPr>
      <w:r w:rsidRPr="002B7250">
        <w:rPr>
          <w:rFonts w:ascii="Times New Roman" w:hAnsi="Times New Roman"/>
          <w:sz w:val="28"/>
          <w:szCs w:val="28"/>
          <w:lang w:eastAsia="ru-RU"/>
        </w:rPr>
        <w:t>4.1. Контрольно-ревизионная комиссия осуществляет свою деятельность на основе годовых планов работы, которые разрабатываются с учетом результатов контрольн</w:t>
      </w:r>
      <w:r>
        <w:rPr>
          <w:rFonts w:ascii="Times New Roman" w:hAnsi="Times New Roman"/>
          <w:sz w:val="28"/>
          <w:szCs w:val="28"/>
          <w:lang w:eastAsia="ru-RU"/>
        </w:rPr>
        <w:t>ых</w:t>
      </w:r>
      <w:r w:rsidRPr="002B7250">
        <w:rPr>
          <w:rFonts w:ascii="Times New Roman" w:hAnsi="Times New Roman"/>
          <w:sz w:val="28"/>
          <w:szCs w:val="28"/>
          <w:lang w:eastAsia="ru-RU"/>
        </w:rPr>
        <w:t xml:space="preserve"> и экспертно-аналитических мероприятий, а также на основании поручений Дорогобужской районной Думы, предложений Главы муниципального образования </w:t>
      </w:r>
      <w:r w:rsidRPr="002B7250">
        <w:rPr>
          <w:rFonts w:ascii="Times New Roman" w:hAnsi="Times New Roman"/>
          <w:sz w:val="28"/>
          <w:szCs w:val="28"/>
        </w:rPr>
        <w:t xml:space="preserve">«Дорогобужский район» Смоленской области </w:t>
      </w:r>
      <w:r w:rsidRPr="002B7250">
        <w:rPr>
          <w:rFonts w:ascii="Times New Roman" w:hAnsi="Times New Roman"/>
          <w:sz w:val="28"/>
          <w:szCs w:val="28"/>
          <w:lang w:eastAsia="ru-RU"/>
        </w:rPr>
        <w:t>и утверждаются ею самостоятельно.</w:t>
      </w:r>
    </w:p>
    <w:p w:rsidR="003F1736" w:rsidRPr="002B7250" w:rsidRDefault="003F1736" w:rsidP="003077F3">
      <w:pPr>
        <w:spacing w:after="0" w:line="240" w:lineRule="auto"/>
        <w:ind w:firstLine="709"/>
        <w:jc w:val="both"/>
        <w:rPr>
          <w:rFonts w:ascii="Times New Roman" w:hAnsi="Times New Roman"/>
          <w:sz w:val="28"/>
          <w:szCs w:val="28"/>
          <w:lang w:eastAsia="ru-RU"/>
        </w:rPr>
      </w:pPr>
      <w:r w:rsidRPr="002B7250">
        <w:rPr>
          <w:rFonts w:ascii="Times New Roman" w:hAnsi="Times New Roman"/>
          <w:sz w:val="28"/>
          <w:szCs w:val="28"/>
          <w:lang w:eastAsia="ru-RU"/>
        </w:rPr>
        <w:t xml:space="preserve">4.2. Поручения Дорогобужской районной Думы, предложения Главы муниципального образования </w:t>
      </w:r>
      <w:r w:rsidRPr="002B7250">
        <w:rPr>
          <w:rFonts w:ascii="Times New Roman" w:hAnsi="Times New Roman"/>
          <w:sz w:val="28"/>
          <w:szCs w:val="28"/>
        </w:rPr>
        <w:t xml:space="preserve">«Дорогобужский район» Смоленской области </w:t>
      </w:r>
      <w:r w:rsidRPr="002B7250">
        <w:rPr>
          <w:rFonts w:ascii="Times New Roman" w:hAnsi="Times New Roman"/>
          <w:sz w:val="28"/>
          <w:szCs w:val="28"/>
          <w:lang w:eastAsia="ru-RU"/>
        </w:rPr>
        <w:t>по формированию годового плана работы Контрольно-ревизионной комиссии направляются в Контрольно-ревизионную комиссию не позднее 1 декабря текущего финансового года.</w:t>
      </w:r>
    </w:p>
    <w:p w:rsidR="003F1736" w:rsidRPr="002B7250" w:rsidRDefault="003F1736" w:rsidP="003D1552">
      <w:pPr>
        <w:spacing w:after="0" w:line="240" w:lineRule="auto"/>
        <w:ind w:firstLine="709"/>
        <w:jc w:val="both"/>
        <w:rPr>
          <w:rFonts w:ascii="Times New Roman" w:hAnsi="Times New Roman"/>
          <w:sz w:val="28"/>
          <w:szCs w:val="28"/>
          <w:lang w:eastAsia="ru-RU"/>
        </w:rPr>
      </w:pPr>
      <w:r w:rsidRPr="002B7250">
        <w:rPr>
          <w:rFonts w:ascii="Times New Roman" w:hAnsi="Times New Roman"/>
          <w:sz w:val="28"/>
          <w:szCs w:val="28"/>
          <w:lang w:eastAsia="ru-RU"/>
        </w:rPr>
        <w:t xml:space="preserve">4.3. Поручения Дорогобужской районной Думы, предложения Главы муниципального образования </w:t>
      </w:r>
      <w:r w:rsidRPr="002B7250">
        <w:rPr>
          <w:rFonts w:ascii="Times New Roman" w:hAnsi="Times New Roman"/>
          <w:sz w:val="28"/>
          <w:szCs w:val="28"/>
        </w:rPr>
        <w:t>«Дорогобужский район» Смоленской области</w:t>
      </w:r>
      <w:r w:rsidRPr="002B7250">
        <w:rPr>
          <w:rFonts w:ascii="Times New Roman" w:hAnsi="Times New Roman"/>
          <w:sz w:val="28"/>
          <w:szCs w:val="28"/>
          <w:lang w:eastAsia="ru-RU"/>
        </w:rPr>
        <w:t xml:space="preserve"> подлежат обязательному включению в годовой план работы Контрольно-ревизионной комиссии.</w:t>
      </w:r>
    </w:p>
    <w:p w:rsidR="003F1736" w:rsidRPr="002B7250" w:rsidRDefault="003F1736" w:rsidP="003D1552">
      <w:pPr>
        <w:spacing w:after="0" w:line="240" w:lineRule="auto"/>
        <w:ind w:firstLine="709"/>
        <w:jc w:val="both"/>
        <w:rPr>
          <w:rFonts w:ascii="Times New Roman" w:hAnsi="Times New Roman"/>
          <w:sz w:val="28"/>
          <w:szCs w:val="28"/>
          <w:lang w:eastAsia="ru-RU"/>
        </w:rPr>
      </w:pPr>
      <w:r w:rsidRPr="002B7250">
        <w:rPr>
          <w:rFonts w:ascii="Times New Roman" w:hAnsi="Times New Roman"/>
          <w:sz w:val="28"/>
          <w:szCs w:val="28"/>
          <w:lang w:eastAsia="ru-RU"/>
        </w:rPr>
        <w:t xml:space="preserve">4.4. Годовой план работы Контрольно-ревизионной комиссии на очередной календарный год утверждается в срок до 25 декабря года, предшествующего планируемому, и в течение трех дней со дня его утверждения направляется в Дорогобужскую районную Думу и Главе муниципального образования </w:t>
      </w:r>
      <w:r w:rsidRPr="002B7250">
        <w:rPr>
          <w:rFonts w:ascii="Times New Roman" w:hAnsi="Times New Roman"/>
          <w:sz w:val="28"/>
          <w:szCs w:val="28"/>
        </w:rPr>
        <w:t>«Дорогобужский район» Смоленской области</w:t>
      </w:r>
      <w:r w:rsidRPr="002B7250">
        <w:rPr>
          <w:rFonts w:ascii="Times New Roman" w:hAnsi="Times New Roman"/>
          <w:sz w:val="28"/>
          <w:szCs w:val="28"/>
          <w:lang w:eastAsia="ru-RU"/>
        </w:rPr>
        <w:t>.</w:t>
      </w:r>
    </w:p>
    <w:p w:rsidR="003F1736" w:rsidRPr="002B7250" w:rsidRDefault="003F1736" w:rsidP="003D1552">
      <w:pPr>
        <w:spacing w:after="0" w:line="240" w:lineRule="auto"/>
        <w:ind w:firstLine="709"/>
        <w:jc w:val="both"/>
        <w:rPr>
          <w:rFonts w:ascii="Times New Roman" w:hAnsi="Times New Roman"/>
          <w:sz w:val="28"/>
          <w:szCs w:val="28"/>
          <w:lang w:eastAsia="ru-RU"/>
        </w:rPr>
      </w:pPr>
      <w:r w:rsidRPr="002B7250">
        <w:rPr>
          <w:rFonts w:ascii="Times New Roman" w:hAnsi="Times New Roman"/>
          <w:sz w:val="28"/>
          <w:szCs w:val="28"/>
          <w:lang w:eastAsia="ru-RU"/>
        </w:rPr>
        <w:t xml:space="preserve">4.5. Поручения Дорогобужской районной Думы, предложения Главы муниципального образования </w:t>
      </w:r>
      <w:r w:rsidRPr="002B7250">
        <w:rPr>
          <w:rFonts w:ascii="Times New Roman" w:hAnsi="Times New Roman"/>
          <w:sz w:val="28"/>
          <w:szCs w:val="28"/>
        </w:rPr>
        <w:t xml:space="preserve">«Дорогобужский район» Смоленской области </w:t>
      </w:r>
      <w:r w:rsidRPr="002B7250">
        <w:rPr>
          <w:rFonts w:ascii="Times New Roman" w:hAnsi="Times New Roman"/>
          <w:sz w:val="28"/>
          <w:szCs w:val="28"/>
          <w:lang w:eastAsia="ru-RU"/>
        </w:rPr>
        <w:t xml:space="preserve">по </w:t>
      </w:r>
      <w:r w:rsidRPr="002B7250">
        <w:rPr>
          <w:rFonts w:ascii="Times New Roman" w:hAnsi="Times New Roman"/>
          <w:sz w:val="28"/>
          <w:szCs w:val="28"/>
          <w:lang w:eastAsia="ru-RU"/>
        </w:rPr>
        <w:lastRenderedPageBreak/>
        <w:t>изменению плана работы Контрольно-ревизионной комиссии рассматриваются Контрольно-ревизионной комиссией в течение десяти дней со дня поступления.</w:t>
      </w:r>
    </w:p>
    <w:p w:rsidR="003F1736" w:rsidRPr="002B7250" w:rsidRDefault="003F1736" w:rsidP="00371506">
      <w:pPr>
        <w:spacing w:after="0" w:line="240" w:lineRule="auto"/>
        <w:ind w:firstLine="709"/>
        <w:jc w:val="both"/>
        <w:rPr>
          <w:rFonts w:ascii="Times New Roman" w:hAnsi="Times New Roman"/>
          <w:sz w:val="28"/>
          <w:szCs w:val="28"/>
          <w:lang w:eastAsia="ru-RU"/>
        </w:rPr>
      </w:pPr>
      <w:r w:rsidRPr="002B7250">
        <w:rPr>
          <w:rFonts w:ascii="Times New Roman" w:hAnsi="Times New Roman"/>
          <w:sz w:val="28"/>
          <w:szCs w:val="28"/>
          <w:lang w:eastAsia="ru-RU"/>
        </w:rPr>
        <w:t xml:space="preserve">4.6. Контрольно-ревизионная комиссия в течение трех рабочих дней уведомляет Дорогобужскую районную Думу, Главу муниципального образования </w:t>
      </w:r>
      <w:r w:rsidRPr="002B7250">
        <w:rPr>
          <w:rFonts w:ascii="Times New Roman" w:hAnsi="Times New Roman"/>
          <w:sz w:val="28"/>
          <w:szCs w:val="28"/>
        </w:rPr>
        <w:t xml:space="preserve">«Дорогобужский район» Смоленской области </w:t>
      </w:r>
      <w:r w:rsidRPr="002B7250">
        <w:rPr>
          <w:rFonts w:ascii="Times New Roman" w:hAnsi="Times New Roman"/>
          <w:sz w:val="28"/>
          <w:szCs w:val="28"/>
          <w:lang w:eastAsia="ru-RU"/>
        </w:rPr>
        <w:t>обо всех изменениях, вносимых в план работы Контрольно-ревизионной комиссии.</w:t>
      </w:r>
    </w:p>
    <w:p w:rsidR="003F1736" w:rsidRPr="002B7250" w:rsidRDefault="003F1736" w:rsidP="00371506">
      <w:pPr>
        <w:spacing w:after="0" w:line="240" w:lineRule="auto"/>
        <w:ind w:firstLine="709"/>
        <w:jc w:val="both"/>
        <w:rPr>
          <w:rFonts w:ascii="Times New Roman" w:hAnsi="Times New Roman"/>
          <w:sz w:val="28"/>
          <w:szCs w:val="28"/>
          <w:lang w:eastAsia="ru-RU"/>
        </w:rPr>
      </w:pPr>
      <w:r w:rsidRPr="002B7250">
        <w:rPr>
          <w:rFonts w:ascii="Times New Roman" w:hAnsi="Times New Roman"/>
          <w:sz w:val="28"/>
          <w:szCs w:val="28"/>
          <w:lang w:eastAsia="ru-RU"/>
        </w:rPr>
        <w:t>4.7. Содержание направлений деятельности Контрольно-ревизионной комиссии, порядок ведения дел, подготовки и проведения контрольных и экспертно-аналитических мероприятий и иные вопросы внутренней деятельности Контрольно-ревизионной комиссии определяются Регламентом Контрольно-ревизионной комиссии.</w:t>
      </w:r>
    </w:p>
    <w:p w:rsidR="003F1736" w:rsidRPr="002B7250" w:rsidRDefault="003F1736" w:rsidP="0085648E">
      <w:pPr>
        <w:spacing w:after="0" w:line="240" w:lineRule="auto"/>
        <w:ind w:firstLine="709"/>
        <w:jc w:val="both"/>
        <w:rPr>
          <w:rFonts w:ascii="Times New Roman" w:hAnsi="Times New Roman"/>
          <w:sz w:val="28"/>
          <w:szCs w:val="28"/>
          <w:lang w:eastAsia="ru-RU"/>
        </w:rPr>
      </w:pPr>
      <w:r w:rsidRPr="002B7250">
        <w:rPr>
          <w:rFonts w:ascii="Times New Roman" w:hAnsi="Times New Roman"/>
          <w:sz w:val="28"/>
          <w:szCs w:val="28"/>
          <w:lang w:eastAsia="ru-RU"/>
        </w:rPr>
        <w:t>4.8. В соответствии с Федеральным законом № 6-ФЗ проверяемые органы и организации в срок, установленный областным законом от 23 ноября 2011 года № 101-з «Об отдельных вопросах организации и деятельности контрольно-счетных органов муниципальных образований Смоленской области», обязаны представлять в Контрольно-ревизионную комиссию по ее запросам информацию, документы и материалы, необходимые для проведения контрольных и экспертно-аналитических мероприятий.</w:t>
      </w:r>
    </w:p>
    <w:p w:rsidR="003F1736" w:rsidRPr="002B7250" w:rsidRDefault="003F1736" w:rsidP="0085648E">
      <w:pPr>
        <w:spacing w:after="0" w:line="240" w:lineRule="auto"/>
        <w:ind w:firstLine="709"/>
        <w:jc w:val="both"/>
        <w:rPr>
          <w:rFonts w:ascii="Times New Roman" w:hAnsi="Times New Roman"/>
          <w:sz w:val="28"/>
          <w:szCs w:val="28"/>
          <w:lang w:eastAsia="ru-RU"/>
        </w:rPr>
      </w:pPr>
      <w:r w:rsidRPr="002B7250">
        <w:rPr>
          <w:rFonts w:ascii="Times New Roman" w:hAnsi="Times New Roman"/>
          <w:sz w:val="28"/>
          <w:szCs w:val="28"/>
          <w:lang w:eastAsia="ru-RU"/>
        </w:rPr>
        <w:t>4.9. Запрос Контрольно-ревизионной комиссии оформляется в письменной форме на бланке Контрольно-ревизионной комиссии за подписью ее председателя и направляется по почте заказным письмом с уведомлением или вручается должностным лицом Контрольно-ревизионной комиссии уполномоченному должностному лицу адресата.</w:t>
      </w:r>
    </w:p>
    <w:p w:rsidR="003F1736" w:rsidRPr="002B7250" w:rsidRDefault="003F1736" w:rsidP="004F3CE0">
      <w:pPr>
        <w:spacing w:after="0" w:line="240" w:lineRule="auto"/>
        <w:ind w:firstLine="709"/>
        <w:jc w:val="both"/>
        <w:rPr>
          <w:rFonts w:ascii="Times New Roman" w:hAnsi="Times New Roman"/>
          <w:sz w:val="28"/>
          <w:szCs w:val="28"/>
          <w:lang w:eastAsia="ru-RU"/>
        </w:rPr>
      </w:pPr>
      <w:r w:rsidRPr="002B7250">
        <w:rPr>
          <w:rFonts w:ascii="Times New Roman" w:hAnsi="Times New Roman"/>
          <w:sz w:val="28"/>
          <w:szCs w:val="28"/>
          <w:lang w:eastAsia="ru-RU"/>
        </w:rPr>
        <w:t xml:space="preserve">4.10. Контрольно-ревизионная комиссия не вправе запрашивать информацию, документы и материалы, если такие информация, документы и материалы ранее уже были </w:t>
      </w:r>
      <w:r>
        <w:rPr>
          <w:rFonts w:ascii="Times New Roman" w:hAnsi="Times New Roman"/>
          <w:sz w:val="28"/>
          <w:szCs w:val="28"/>
          <w:lang w:eastAsia="ru-RU"/>
        </w:rPr>
        <w:t>ей</w:t>
      </w:r>
      <w:r w:rsidRPr="002B7250">
        <w:rPr>
          <w:rFonts w:ascii="Times New Roman" w:hAnsi="Times New Roman"/>
          <w:sz w:val="28"/>
          <w:szCs w:val="28"/>
          <w:lang w:eastAsia="ru-RU"/>
        </w:rPr>
        <w:t xml:space="preserve"> представлены.</w:t>
      </w:r>
    </w:p>
    <w:p w:rsidR="003F1736" w:rsidRPr="002B7250" w:rsidRDefault="003F1736" w:rsidP="004F3CE0">
      <w:pPr>
        <w:spacing w:after="0" w:line="240" w:lineRule="auto"/>
        <w:ind w:firstLine="709"/>
        <w:jc w:val="both"/>
        <w:rPr>
          <w:rFonts w:ascii="Times New Roman" w:hAnsi="Times New Roman"/>
          <w:sz w:val="28"/>
          <w:szCs w:val="28"/>
          <w:lang w:eastAsia="ru-RU"/>
        </w:rPr>
      </w:pPr>
      <w:r w:rsidRPr="002B7250">
        <w:rPr>
          <w:rFonts w:ascii="Times New Roman" w:hAnsi="Times New Roman"/>
          <w:sz w:val="28"/>
          <w:szCs w:val="28"/>
          <w:lang w:eastAsia="ru-RU"/>
        </w:rPr>
        <w:t>4.11. Непредставление или несвоевременное представление в Контрольно-ревизионную комиссию по ее запросам информации, документов и материалов, необходимых для проведения контрольных и экспертно-аналитических мероприятий, а равно представление информации, документов и материалов не в полном объеме или представление недостоверных информации, документов и материалов влечет за собой ответственность, установленную законодательством Российской Федерации и (или) областным законодательством.</w:t>
      </w:r>
    </w:p>
    <w:p w:rsidR="003F1736" w:rsidRPr="002B7250" w:rsidRDefault="003F1736" w:rsidP="004F3CE0">
      <w:pPr>
        <w:spacing w:after="0" w:line="240" w:lineRule="auto"/>
        <w:ind w:firstLine="709"/>
        <w:jc w:val="both"/>
        <w:rPr>
          <w:rFonts w:ascii="Times New Roman" w:hAnsi="Times New Roman"/>
          <w:sz w:val="28"/>
          <w:szCs w:val="28"/>
          <w:lang w:eastAsia="ru-RU"/>
        </w:rPr>
      </w:pPr>
      <w:r w:rsidRPr="002B7250">
        <w:rPr>
          <w:rFonts w:ascii="Times New Roman" w:hAnsi="Times New Roman"/>
          <w:sz w:val="28"/>
          <w:szCs w:val="28"/>
          <w:lang w:eastAsia="ru-RU"/>
        </w:rPr>
        <w:t>4.12. Контрольно-ревизионная комиссия по результатам проведения контрольных мероприятий вправе вносить в органы местного самоуправления и муниципальные органы муниципального района, проверяемые организации и их должностным лицам представления для принятия мер по устранению выявленных бюджетных и иных нарушений и недостатков, предотвращению нанесения материального ущерба муниципальному образованию или возмещению причиненного вреда, по привлечению к ответственности должностных лиц, виновных в допущенных нарушениях, а также мер по пресечению, устранению и предупреждению нарушений.</w:t>
      </w:r>
    </w:p>
    <w:p w:rsidR="003F1736" w:rsidRPr="002B7250" w:rsidRDefault="003F1736" w:rsidP="00416E4C">
      <w:pPr>
        <w:spacing w:after="0" w:line="240" w:lineRule="auto"/>
        <w:ind w:firstLine="709"/>
        <w:jc w:val="both"/>
        <w:rPr>
          <w:rFonts w:ascii="Times New Roman" w:hAnsi="Times New Roman"/>
          <w:sz w:val="28"/>
          <w:szCs w:val="28"/>
          <w:lang w:eastAsia="ru-RU"/>
        </w:rPr>
      </w:pPr>
      <w:r w:rsidRPr="002B7250">
        <w:rPr>
          <w:rFonts w:ascii="Times New Roman" w:hAnsi="Times New Roman"/>
          <w:sz w:val="28"/>
          <w:szCs w:val="28"/>
          <w:lang w:eastAsia="ru-RU"/>
        </w:rPr>
        <w:t>4.13. Представление Контрольно-ревизионной комиссии подписывается председателем Контрольно-ревизионной комиссии либо иным лицом, на которого возложены должностные полномочия председателя Контрольно-ревизионной комиссии в случае его отсутствия.</w:t>
      </w:r>
    </w:p>
    <w:p w:rsidR="003F1736" w:rsidRPr="002B7250" w:rsidRDefault="003F1736" w:rsidP="0043582B">
      <w:pPr>
        <w:spacing w:after="0" w:line="240" w:lineRule="auto"/>
        <w:ind w:firstLine="709"/>
        <w:jc w:val="both"/>
        <w:rPr>
          <w:rFonts w:ascii="Times New Roman" w:hAnsi="Times New Roman"/>
          <w:sz w:val="28"/>
          <w:szCs w:val="28"/>
          <w:lang w:eastAsia="ru-RU"/>
        </w:rPr>
      </w:pPr>
      <w:r w:rsidRPr="002B7250">
        <w:rPr>
          <w:rFonts w:ascii="Times New Roman" w:hAnsi="Times New Roman"/>
          <w:sz w:val="28"/>
          <w:szCs w:val="28"/>
          <w:lang w:eastAsia="ru-RU"/>
        </w:rPr>
        <w:lastRenderedPageBreak/>
        <w:t>4.14. В соответствии с Федеральным законом № 6-ФЗ органы местного самоуправления и муниципальные органы муниципального района, а также организации в указанный в представлении срок, или если срок не указан, в течение 30 дней со дня его получения обязаны уведомить в письменной форме Контрольно-ревизионную комиссию о принятых по результатам выполнения представления решениях и мерах. Срок выполнения представления может быть продлен по решению Контрольно-ревизионной комиссии, но не более одного раза.</w:t>
      </w:r>
    </w:p>
    <w:p w:rsidR="003F1736" w:rsidRPr="002B7250" w:rsidRDefault="003F1736" w:rsidP="0043582B">
      <w:pPr>
        <w:spacing w:after="0" w:line="240" w:lineRule="auto"/>
        <w:ind w:firstLine="709"/>
        <w:jc w:val="both"/>
        <w:rPr>
          <w:rFonts w:ascii="Times New Roman" w:hAnsi="Times New Roman"/>
          <w:sz w:val="28"/>
          <w:szCs w:val="28"/>
          <w:lang w:eastAsia="ru-RU"/>
        </w:rPr>
      </w:pPr>
      <w:r w:rsidRPr="002B7250">
        <w:rPr>
          <w:rFonts w:ascii="Times New Roman" w:hAnsi="Times New Roman"/>
          <w:sz w:val="28"/>
          <w:szCs w:val="28"/>
          <w:lang w:eastAsia="ru-RU"/>
        </w:rPr>
        <w:t>4.15. В случае выявления нарушений, требующих безотлагательных мер по их пресечению и предупреждению,</w:t>
      </w:r>
      <w:r w:rsidRPr="002B7250">
        <w:rPr>
          <w:rFonts w:ascii="Times New Roman" w:hAnsi="Times New Roman"/>
          <w:sz w:val="28"/>
          <w:szCs w:val="28"/>
        </w:rPr>
        <w:t xml:space="preserve"> невыполнения представлений Контрольно-ревизионной комиссии,</w:t>
      </w:r>
      <w:r w:rsidRPr="002B7250">
        <w:rPr>
          <w:rFonts w:ascii="Times New Roman" w:hAnsi="Times New Roman"/>
          <w:sz w:val="28"/>
          <w:szCs w:val="28"/>
          <w:lang w:eastAsia="ru-RU"/>
        </w:rPr>
        <w:t xml:space="preserve"> а также в случае воспрепятствования проведению должностными лицами Контрольно-ревизионной комиссии контрольных мероприятий Контрольно-ревизионная комиссия направляет в органы местного самоуправления и муниципальные органы, проверяемые организации и их должностным лицам предписание.</w:t>
      </w:r>
    </w:p>
    <w:p w:rsidR="003F1736" w:rsidRPr="002B7250" w:rsidRDefault="003F1736" w:rsidP="0043582B">
      <w:pPr>
        <w:spacing w:after="0" w:line="240" w:lineRule="auto"/>
        <w:ind w:firstLine="709"/>
        <w:jc w:val="both"/>
        <w:rPr>
          <w:rFonts w:ascii="Times New Roman" w:hAnsi="Times New Roman"/>
          <w:sz w:val="28"/>
          <w:szCs w:val="28"/>
          <w:lang w:eastAsia="ru-RU"/>
        </w:rPr>
      </w:pPr>
      <w:r w:rsidRPr="002B7250">
        <w:rPr>
          <w:rFonts w:ascii="Times New Roman" w:hAnsi="Times New Roman"/>
          <w:sz w:val="28"/>
          <w:szCs w:val="28"/>
          <w:lang w:eastAsia="ru-RU"/>
        </w:rPr>
        <w:t>4.16. Предписание Контрольно-ревизионной комиссии должно содержать указание на конкретные допущенные нарушения и конкретные основания вынесения предписания.</w:t>
      </w:r>
    </w:p>
    <w:p w:rsidR="003F1736" w:rsidRPr="002B7250" w:rsidRDefault="003F1736" w:rsidP="0043582B">
      <w:pPr>
        <w:spacing w:after="0" w:line="240" w:lineRule="auto"/>
        <w:ind w:firstLine="709"/>
        <w:jc w:val="both"/>
        <w:rPr>
          <w:rFonts w:ascii="Times New Roman" w:hAnsi="Times New Roman"/>
          <w:sz w:val="28"/>
          <w:szCs w:val="28"/>
          <w:lang w:eastAsia="ru-RU"/>
        </w:rPr>
      </w:pPr>
      <w:r w:rsidRPr="002B7250">
        <w:rPr>
          <w:rFonts w:ascii="Times New Roman" w:hAnsi="Times New Roman"/>
          <w:sz w:val="28"/>
          <w:szCs w:val="28"/>
          <w:lang w:eastAsia="ru-RU"/>
        </w:rPr>
        <w:t>4.17. Предписание Контрольно-ревизионной комиссии подписывается председателем Контрольно-ревизионной комиссии либо иным лицом, на которого возложены должностные полномочия председателя Контрольно-ревизионной комиссии в случае его отсутствия.</w:t>
      </w:r>
    </w:p>
    <w:p w:rsidR="003F1736" w:rsidRPr="002B7250" w:rsidRDefault="003F1736" w:rsidP="0043582B">
      <w:pPr>
        <w:spacing w:after="0" w:line="240" w:lineRule="auto"/>
        <w:ind w:firstLine="709"/>
        <w:jc w:val="both"/>
        <w:rPr>
          <w:rFonts w:ascii="Times New Roman" w:hAnsi="Times New Roman"/>
          <w:sz w:val="28"/>
          <w:szCs w:val="28"/>
        </w:rPr>
      </w:pPr>
      <w:r w:rsidRPr="002B7250">
        <w:rPr>
          <w:rFonts w:ascii="Times New Roman" w:hAnsi="Times New Roman"/>
          <w:sz w:val="28"/>
          <w:szCs w:val="28"/>
          <w:lang w:eastAsia="ru-RU"/>
        </w:rPr>
        <w:t>4.18. Предписание Контрольно-ревизионной комиссии должно быть исполнено в установленные в нем сроки.</w:t>
      </w:r>
      <w:r w:rsidRPr="002B7250">
        <w:rPr>
          <w:rFonts w:ascii="Times New Roman" w:hAnsi="Times New Roman"/>
          <w:sz w:val="28"/>
          <w:szCs w:val="28"/>
        </w:rPr>
        <w:t xml:space="preserve"> Срок выполнения предписания может быть продлен по решению </w:t>
      </w:r>
      <w:r w:rsidRPr="002B7250">
        <w:rPr>
          <w:rFonts w:ascii="Times New Roman" w:hAnsi="Times New Roman"/>
          <w:sz w:val="28"/>
          <w:szCs w:val="28"/>
          <w:lang w:eastAsia="ru-RU"/>
        </w:rPr>
        <w:t>Контрольно-ревизионной комиссии</w:t>
      </w:r>
      <w:r w:rsidRPr="002B7250">
        <w:rPr>
          <w:rFonts w:ascii="Times New Roman" w:hAnsi="Times New Roman"/>
          <w:sz w:val="28"/>
          <w:szCs w:val="28"/>
        </w:rPr>
        <w:t>, но не более одного раза.</w:t>
      </w:r>
    </w:p>
    <w:p w:rsidR="003F1736" w:rsidRPr="002B7250" w:rsidRDefault="003F1736" w:rsidP="0043582B">
      <w:pPr>
        <w:spacing w:after="0" w:line="240" w:lineRule="auto"/>
        <w:ind w:firstLine="709"/>
        <w:jc w:val="both"/>
        <w:rPr>
          <w:rFonts w:ascii="Times New Roman" w:hAnsi="Times New Roman"/>
          <w:sz w:val="28"/>
          <w:szCs w:val="28"/>
        </w:rPr>
      </w:pPr>
      <w:r w:rsidRPr="002B7250">
        <w:rPr>
          <w:rFonts w:ascii="Times New Roman" w:hAnsi="Times New Roman"/>
          <w:sz w:val="28"/>
          <w:szCs w:val="28"/>
          <w:lang w:eastAsia="ru-RU"/>
        </w:rPr>
        <w:t xml:space="preserve">4.19. </w:t>
      </w:r>
      <w:r w:rsidRPr="002B7250">
        <w:rPr>
          <w:rFonts w:ascii="Times New Roman" w:hAnsi="Times New Roman"/>
          <w:sz w:val="28"/>
          <w:szCs w:val="28"/>
        </w:rPr>
        <w:t xml:space="preserve">Невыполнение представления или предписания </w:t>
      </w:r>
      <w:r w:rsidRPr="002B7250">
        <w:rPr>
          <w:rFonts w:ascii="Times New Roman" w:hAnsi="Times New Roman"/>
          <w:sz w:val="28"/>
          <w:szCs w:val="28"/>
          <w:lang w:eastAsia="ru-RU"/>
        </w:rPr>
        <w:t>Контрольно-ревизионной комиссии</w:t>
      </w:r>
      <w:r w:rsidRPr="002B7250">
        <w:rPr>
          <w:rFonts w:ascii="Times New Roman" w:hAnsi="Times New Roman"/>
          <w:sz w:val="28"/>
          <w:szCs w:val="28"/>
        </w:rPr>
        <w:t xml:space="preserve"> влечет за собой ответственность, установленную законодательством Российской Федерации.</w:t>
      </w:r>
    </w:p>
    <w:p w:rsidR="003F1736" w:rsidRPr="002B7250" w:rsidRDefault="003F1736" w:rsidP="0043582B">
      <w:pPr>
        <w:spacing w:after="0" w:line="240" w:lineRule="auto"/>
        <w:ind w:firstLine="709"/>
        <w:jc w:val="both"/>
        <w:rPr>
          <w:rFonts w:ascii="Times New Roman" w:hAnsi="Times New Roman"/>
          <w:sz w:val="28"/>
          <w:szCs w:val="28"/>
          <w:lang w:eastAsia="ru-RU"/>
        </w:rPr>
      </w:pPr>
      <w:r w:rsidRPr="002B7250">
        <w:rPr>
          <w:rFonts w:ascii="Times New Roman" w:hAnsi="Times New Roman"/>
          <w:sz w:val="28"/>
          <w:szCs w:val="28"/>
          <w:lang w:eastAsia="ru-RU"/>
        </w:rPr>
        <w:t>4.20. В случае если при проведении контрольных мероприятий выявлены факты незаконного использования средств бюджета муниципального района, в которых усматриваются признаки преступления или коррупционного правонарушения, Контрольно-ревизионная комиссия в установленном порядке незамедлительно передает материалы контрольных мероприятий в правоохранительные органы.</w:t>
      </w:r>
    </w:p>
    <w:p w:rsidR="003F1736" w:rsidRPr="002B7250" w:rsidRDefault="003F1736" w:rsidP="0043582B">
      <w:pPr>
        <w:spacing w:after="0" w:line="240" w:lineRule="auto"/>
        <w:ind w:firstLine="709"/>
        <w:jc w:val="both"/>
        <w:rPr>
          <w:rFonts w:ascii="Times New Roman" w:hAnsi="Times New Roman"/>
          <w:sz w:val="28"/>
          <w:szCs w:val="28"/>
          <w:lang w:eastAsia="ru-RU"/>
        </w:rPr>
      </w:pPr>
      <w:r w:rsidRPr="002B7250">
        <w:rPr>
          <w:rFonts w:ascii="Times New Roman" w:hAnsi="Times New Roman"/>
          <w:sz w:val="28"/>
          <w:szCs w:val="28"/>
          <w:lang w:eastAsia="ru-RU"/>
        </w:rPr>
        <w:t>4.21. Контрольно-ревизионная комиссия при осуществлении своей деятельности вправе взаимодействовать с иными органами местного самоуправления муниципального района, Отделением по Смоленской области Главного управления Центрального банка Российской Федерации по Центральному федеральному округу, Управлением Федерального казначейства по Смоленской области, налоговыми органами, органами прокуратуры, иными правоохранительными, надзорными и контрольными органами Российской Федерации, Смоленской области, заключать с ними соглашения о сотрудничестве и взаимодействии.</w:t>
      </w:r>
    </w:p>
    <w:p w:rsidR="003F1736" w:rsidRPr="002B7250" w:rsidRDefault="003F1736" w:rsidP="00D92735">
      <w:pPr>
        <w:spacing w:after="0" w:line="240" w:lineRule="auto"/>
        <w:ind w:firstLine="709"/>
        <w:jc w:val="both"/>
        <w:rPr>
          <w:rFonts w:ascii="Times New Roman" w:hAnsi="Times New Roman"/>
          <w:sz w:val="28"/>
          <w:szCs w:val="28"/>
          <w:lang w:eastAsia="ru-RU"/>
        </w:rPr>
      </w:pPr>
      <w:r w:rsidRPr="002B7250">
        <w:rPr>
          <w:rFonts w:ascii="Times New Roman" w:hAnsi="Times New Roman"/>
          <w:sz w:val="28"/>
          <w:szCs w:val="28"/>
          <w:lang w:eastAsia="ru-RU"/>
        </w:rPr>
        <w:t xml:space="preserve">4.22. Контрольно-ревизионная комиссия при осуществлении своей деятельности вправе взаимодействовать с контрольно-счетными органами других муниципальных образований, со Счетной палатой Российской Федерации, Контрольно-счетной палатой Смоленской области, заключать с ними соглашения о </w:t>
      </w:r>
      <w:r w:rsidRPr="002B7250">
        <w:rPr>
          <w:rFonts w:ascii="Times New Roman" w:hAnsi="Times New Roman"/>
          <w:sz w:val="28"/>
          <w:szCs w:val="28"/>
          <w:lang w:eastAsia="ru-RU"/>
        </w:rPr>
        <w:lastRenderedPageBreak/>
        <w:t>сотрудничестве и взаимодействии, вступать в объединения (ассоциации) контрольно-счетных органов Российской Федерации, объединения (ассоциации) контрольно-счетных органов Смоленской области.</w:t>
      </w:r>
    </w:p>
    <w:p w:rsidR="003F1736" w:rsidRPr="002B7250" w:rsidRDefault="003F1736" w:rsidP="00D92735">
      <w:pPr>
        <w:spacing w:after="0" w:line="240" w:lineRule="auto"/>
        <w:ind w:firstLine="709"/>
        <w:jc w:val="both"/>
        <w:rPr>
          <w:rFonts w:ascii="Times New Roman" w:hAnsi="Times New Roman"/>
          <w:sz w:val="28"/>
          <w:szCs w:val="28"/>
          <w:lang w:eastAsia="ru-RU"/>
        </w:rPr>
      </w:pPr>
      <w:r w:rsidRPr="002B7250">
        <w:rPr>
          <w:rFonts w:ascii="Times New Roman" w:hAnsi="Times New Roman"/>
          <w:sz w:val="28"/>
          <w:szCs w:val="28"/>
          <w:lang w:eastAsia="ru-RU"/>
        </w:rPr>
        <w:t>4.23. В целях координации своей деятельности Контрольно-ревизионная комиссия и иные органы местного самоуправления, муниципальные органы могут создавать как временные, так и постоянно действующие совместные координационные, консультационные, совещательные и другие рабочие органы.</w:t>
      </w:r>
    </w:p>
    <w:p w:rsidR="003F1736" w:rsidRPr="002B7250" w:rsidRDefault="003F1736" w:rsidP="00D92735">
      <w:pPr>
        <w:spacing w:after="0" w:line="240" w:lineRule="auto"/>
        <w:ind w:firstLine="709"/>
        <w:jc w:val="both"/>
        <w:rPr>
          <w:rFonts w:ascii="Times New Roman" w:hAnsi="Times New Roman"/>
          <w:sz w:val="28"/>
          <w:szCs w:val="28"/>
          <w:lang w:eastAsia="ru-RU"/>
        </w:rPr>
      </w:pPr>
      <w:r w:rsidRPr="002B7250">
        <w:rPr>
          <w:rFonts w:ascii="Times New Roman" w:hAnsi="Times New Roman"/>
          <w:sz w:val="28"/>
          <w:szCs w:val="28"/>
          <w:lang w:eastAsia="ru-RU"/>
        </w:rPr>
        <w:t>4.24. Контрольно-ревизионная комиссия по письменному обращению контрольно-счетных органов других муниципальных образований может принимать участие в проводимых ими контрольных и экспертно-аналитических мероприятиях.</w:t>
      </w:r>
    </w:p>
    <w:p w:rsidR="003F1736" w:rsidRPr="002B7250" w:rsidRDefault="003F1736" w:rsidP="00960E13">
      <w:pPr>
        <w:autoSpaceDE w:val="0"/>
        <w:autoSpaceDN w:val="0"/>
        <w:adjustRightInd w:val="0"/>
        <w:spacing w:after="0" w:line="240" w:lineRule="auto"/>
        <w:ind w:firstLine="709"/>
        <w:jc w:val="both"/>
        <w:rPr>
          <w:rFonts w:ascii="Times New Roman" w:hAnsi="Times New Roman"/>
          <w:sz w:val="28"/>
          <w:szCs w:val="28"/>
        </w:rPr>
      </w:pPr>
      <w:r w:rsidRPr="002B7250">
        <w:rPr>
          <w:rFonts w:ascii="Times New Roman" w:hAnsi="Times New Roman"/>
          <w:sz w:val="28"/>
          <w:szCs w:val="28"/>
          <w:lang w:eastAsia="ru-RU"/>
        </w:rPr>
        <w:t xml:space="preserve">4.25. Контрольно-ревизионная комиссия вправе </w:t>
      </w:r>
      <w:r w:rsidRPr="002B7250">
        <w:rPr>
          <w:rFonts w:ascii="Times New Roman" w:hAnsi="Times New Roman"/>
          <w:sz w:val="28"/>
          <w:szCs w:val="28"/>
        </w:rPr>
        <w:t>на основе заключенных соглашений о сотрудничестве и взаимодействии привлекать к участию в проведении контрольных и экспертно-аналитических мероприятий контрольные, правоохранительные и иные органы и их представителей, а также на договорной основе аудиторские, научно-исследовательские, экспертные и иные учреждения и организации, отдельных специалистов, экспертов, переводчиков.</w:t>
      </w:r>
    </w:p>
    <w:p w:rsidR="003F1736" w:rsidRPr="002B7250" w:rsidRDefault="003F1736" w:rsidP="00C27343">
      <w:pPr>
        <w:spacing w:after="0" w:line="240" w:lineRule="auto"/>
        <w:ind w:firstLine="709"/>
        <w:jc w:val="both"/>
        <w:rPr>
          <w:rFonts w:ascii="Times New Roman" w:hAnsi="Times New Roman"/>
          <w:sz w:val="28"/>
          <w:szCs w:val="28"/>
          <w:lang w:eastAsia="ru-RU"/>
        </w:rPr>
      </w:pPr>
      <w:r w:rsidRPr="002B7250">
        <w:rPr>
          <w:rFonts w:ascii="Times New Roman" w:hAnsi="Times New Roman"/>
          <w:sz w:val="28"/>
          <w:szCs w:val="28"/>
          <w:lang w:eastAsia="ru-RU"/>
        </w:rPr>
        <w:t>4.26. Контрольно-ревизионная комиссия в целях обеспечения доступа к информации о своей деятельности размещает на официальном сайте</w:t>
      </w:r>
      <w:r w:rsidRPr="002B7250">
        <w:rPr>
          <w:sz w:val="28"/>
          <w:szCs w:val="28"/>
        </w:rPr>
        <w:t xml:space="preserve"> </w:t>
      </w:r>
      <w:r w:rsidRPr="002B7250">
        <w:rPr>
          <w:rFonts w:ascii="Times New Roman" w:hAnsi="Times New Roman"/>
          <w:sz w:val="28"/>
          <w:szCs w:val="28"/>
        </w:rPr>
        <w:t>муниципального образования «Дорогобужский район» Смоленской области</w:t>
      </w:r>
      <w:r w:rsidRPr="002B7250">
        <w:rPr>
          <w:rFonts w:ascii="Times New Roman" w:hAnsi="Times New Roman"/>
          <w:sz w:val="28"/>
          <w:szCs w:val="28"/>
          <w:lang w:eastAsia="ru-RU"/>
        </w:rPr>
        <w:t xml:space="preserve"> в информационно-телекоммуникационной сети «Интернет» (далее </w:t>
      </w:r>
      <w:r w:rsidRPr="002B7250">
        <w:rPr>
          <w:rFonts w:ascii="Times New Roman" w:hAnsi="Times New Roman"/>
          <w:sz w:val="28"/>
          <w:szCs w:val="28"/>
          <w:lang w:eastAsia="ru-RU"/>
        </w:rPr>
        <w:sym w:font="Symbol" w:char="F02D"/>
      </w:r>
      <w:r w:rsidRPr="002B7250">
        <w:rPr>
          <w:rFonts w:ascii="Times New Roman" w:hAnsi="Times New Roman"/>
          <w:sz w:val="28"/>
          <w:szCs w:val="28"/>
          <w:lang w:eastAsia="ru-RU"/>
        </w:rPr>
        <w:t xml:space="preserve"> сеть «Интернет») информацию о проведенных контрольных и экспертно-аналитических мероприятиях, о выявленных при их проведении нарушениях, о внесенных представлениях и предписаниях, а также о принятых по ним решениях и мерах.</w:t>
      </w:r>
    </w:p>
    <w:p w:rsidR="003F1736" w:rsidRPr="002B7250" w:rsidRDefault="003F1736" w:rsidP="00916BEB">
      <w:pPr>
        <w:spacing w:after="0" w:line="240" w:lineRule="auto"/>
        <w:ind w:firstLine="709"/>
        <w:jc w:val="both"/>
        <w:rPr>
          <w:rFonts w:ascii="Times New Roman" w:hAnsi="Times New Roman"/>
          <w:sz w:val="28"/>
          <w:szCs w:val="28"/>
          <w:lang w:eastAsia="ru-RU"/>
        </w:rPr>
      </w:pPr>
      <w:r w:rsidRPr="002B7250">
        <w:rPr>
          <w:rFonts w:ascii="Times New Roman" w:hAnsi="Times New Roman"/>
          <w:sz w:val="28"/>
          <w:szCs w:val="28"/>
          <w:lang w:eastAsia="ru-RU"/>
        </w:rPr>
        <w:t>4.27. Контрольно-ревизионная комиссия ежегодно подготавливает отчет о своей деятельности, который направляется на рассмотрение в Дорогобужскую районную Думу в срок до 1 марта года, следующего за отчетным. Указанный отчет размещается в сети «Интернет» только после его рассмотрения Дорогобужской районной Думой.</w:t>
      </w:r>
    </w:p>
    <w:p w:rsidR="003F1736" w:rsidRPr="002B7250" w:rsidRDefault="003F1736" w:rsidP="00D779FB">
      <w:pPr>
        <w:spacing w:after="0" w:line="240" w:lineRule="auto"/>
        <w:ind w:firstLine="709"/>
        <w:jc w:val="both"/>
        <w:rPr>
          <w:rFonts w:ascii="Times New Roman" w:hAnsi="Times New Roman"/>
          <w:sz w:val="28"/>
          <w:szCs w:val="28"/>
          <w:lang w:eastAsia="ru-RU"/>
        </w:rPr>
      </w:pPr>
      <w:r w:rsidRPr="002B7250">
        <w:rPr>
          <w:rFonts w:ascii="Times New Roman" w:hAnsi="Times New Roman"/>
          <w:sz w:val="28"/>
          <w:szCs w:val="28"/>
          <w:lang w:eastAsia="ru-RU"/>
        </w:rPr>
        <w:t>4.28. Размещение в сети «Интернет» информации о деятельности Контрольно-ревизионной комиссии осуществляется в соответствии с федеральным законодательством, областными законами, решениями Дорогобужской районной Думы и Регламентом Контрольно-ревизионной комиссии.</w:t>
      </w:r>
    </w:p>
    <w:p w:rsidR="003F1736" w:rsidRPr="002B7250" w:rsidRDefault="003F1736" w:rsidP="00D779FB">
      <w:pPr>
        <w:spacing w:after="0" w:line="240" w:lineRule="auto"/>
        <w:jc w:val="center"/>
        <w:rPr>
          <w:rFonts w:ascii="Times New Roman" w:hAnsi="Times New Roman"/>
          <w:b/>
          <w:bCs/>
          <w:sz w:val="28"/>
          <w:szCs w:val="28"/>
          <w:lang w:eastAsia="ru-RU"/>
        </w:rPr>
      </w:pPr>
    </w:p>
    <w:p w:rsidR="003F1736" w:rsidRPr="002B7250" w:rsidRDefault="003F1736" w:rsidP="00D779FB">
      <w:pPr>
        <w:spacing w:after="0" w:line="240" w:lineRule="auto"/>
        <w:jc w:val="center"/>
        <w:rPr>
          <w:rFonts w:ascii="Times New Roman" w:hAnsi="Times New Roman"/>
          <w:b/>
          <w:bCs/>
          <w:sz w:val="28"/>
          <w:szCs w:val="28"/>
          <w:lang w:eastAsia="ru-RU"/>
        </w:rPr>
      </w:pPr>
      <w:r w:rsidRPr="002B7250">
        <w:rPr>
          <w:rFonts w:ascii="Times New Roman" w:hAnsi="Times New Roman"/>
          <w:b/>
          <w:bCs/>
          <w:sz w:val="28"/>
          <w:szCs w:val="28"/>
          <w:lang w:eastAsia="ru-RU"/>
        </w:rPr>
        <w:t xml:space="preserve">5. Полномочия должностных лиц </w:t>
      </w:r>
    </w:p>
    <w:p w:rsidR="003F1736" w:rsidRPr="002B7250" w:rsidRDefault="003F1736" w:rsidP="00D779FB">
      <w:pPr>
        <w:spacing w:after="0" w:line="240" w:lineRule="auto"/>
        <w:jc w:val="center"/>
        <w:rPr>
          <w:rFonts w:ascii="Times New Roman" w:hAnsi="Times New Roman"/>
          <w:b/>
          <w:bCs/>
          <w:sz w:val="28"/>
          <w:szCs w:val="28"/>
          <w:lang w:eastAsia="ru-RU"/>
        </w:rPr>
      </w:pPr>
      <w:r w:rsidRPr="002B7250">
        <w:rPr>
          <w:rFonts w:ascii="Times New Roman" w:hAnsi="Times New Roman"/>
          <w:b/>
          <w:bCs/>
          <w:sz w:val="28"/>
          <w:szCs w:val="28"/>
          <w:lang w:eastAsia="ru-RU"/>
        </w:rPr>
        <w:t>Контрольно-ревизионной комиссии по организации</w:t>
      </w:r>
    </w:p>
    <w:p w:rsidR="003F1736" w:rsidRPr="002B7250" w:rsidRDefault="003F1736" w:rsidP="00D779FB">
      <w:pPr>
        <w:spacing w:after="0" w:line="240" w:lineRule="auto"/>
        <w:jc w:val="center"/>
        <w:rPr>
          <w:rFonts w:ascii="Times New Roman" w:hAnsi="Times New Roman"/>
          <w:sz w:val="28"/>
          <w:szCs w:val="28"/>
          <w:lang w:eastAsia="ru-RU"/>
        </w:rPr>
      </w:pPr>
      <w:r w:rsidRPr="002B7250">
        <w:rPr>
          <w:rFonts w:ascii="Times New Roman" w:hAnsi="Times New Roman"/>
          <w:b/>
          <w:bCs/>
          <w:sz w:val="28"/>
          <w:szCs w:val="28"/>
          <w:lang w:eastAsia="ru-RU"/>
        </w:rPr>
        <w:t>деятельности Контрольно-ревизионной комиссии</w:t>
      </w:r>
    </w:p>
    <w:p w:rsidR="003F1736" w:rsidRPr="002B7250" w:rsidRDefault="003F1736" w:rsidP="00D779FB">
      <w:pPr>
        <w:spacing w:after="0" w:line="240" w:lineRule="auto"/>
        <w:ind w:firstLine="709"/>
        <w:jc w:val="both"/>
        <w:rPr>
          <w:rFonts w:ascii="Times New Roman" w:hAnsi="Times New Roman"/>
          <w:sz w:val="28"/>
          <w:szCs w:val="28"/>
          <w:lang w:eastAsia="ru-RU"/>
        </w:rPr>
      </w:pPr>
    </w:p>
    <w:p w:rsidR="003F1736" w:rsidRPr="002B7250" w:rsidRDefault="003F1736" w:rsidP="00D779FB">
      <w:pPr>
        <w:spacing w:after="0" w:line="240" w:lineRule="auto"/>
        <w:ind w:firstLine="709"/>
        <w:jc w:val="both"/>
        <w:rPr>
          <w:rFonts w:ascii="Times New Roman" w:hAnsi="Times New Roman"/>
          <w:sz w:val="28"/>
          <w:szCs w:val="28"/>
          <w:lang w:eastAsia="ru-RU"/>
        </w:rPr>
      </w:pPr>
      <w:r w:rsidRPr="002B7250">
        <w:rPr>
          <w:rFonts w:ascii="Times New Roman" w:hAnsi="Times New Roman"/>
          <w:sz w:val="28"/>
          <w:szCs w:val="28"/>
          <w:lang w:eastAsia="ru-RU"/>
        </w:rPr>
        <w:t>5.1. Председатель Контрольно-ревизионной комиссии:</w:t>
      </w:r>
    </w:p>
    <w:p w:rsidR="003F1736" w:rsidRPr="002B7250" w:rsidRDefault="003F1736" w:rsidP="00D779FB">
      <w:pPr>
        <w:spacing w:after="0" w:line="240" w:lineRule="auto"/>
        <w:ind w:firstLine="709"/>
        <w:jc w:val="both"/>
        <w:rPr>
          <w:rFonts w:ascii="Times New Roman" w:hAnsi="Times New Roman"/>
          <w:sz w:val="28"/>
          <w:szCs w:val="28"/>
          <w:lang w:eastAsia="ru-RU"/>
        </w:rPr>
      </w:pPr>
      <w:r w:rsidRPr="002B7250">
        <w:rPr>
          <w:rFonts w:ascii="Times New Roman" w:hAnsi="Times New Roman"/>
          <w:sz w:val="28"/>
          <w:szCs w:val="28"/>
          <w:lang w:eastAsia="ru-RU"/>
        </w:rPr>
        <w:t>1) осуществляет общее руководство деятельностью Контрольно-ревизионной комиссии;</w:t>
      </w:r>
    </w:p>
    <w:p w:rsidR="003F1736" w:rsidRPr="002B7250" w:rsidRDefault="003F1736" w:rsidP="00654DBE">
      <w:pPr>
        <w:spacing w:after="0" w:line="240" w:lineRule="auto"/>
        <w:ind w:firstLine="709"/>
        <w:jc w:val="both"/>
        <w:rPr>
          <w:rFonts w:ascii="Times New Roman" w:hAnsi="Times New Roman"/>
          <w:sz w:val="28"/>
          <w:szCs w:val="28"/>
          <w:lang w:eastAsia="ru-RU"/>
        </w:rPr>
      </w:pPr>
      <w:r w:rsidRPr="002B7250">
        <w:rPr>
          <w:rFonts w:ascii="Times New Roman" w:hAnsi="Times New Roman"/>
          <w:sz w:val="28"/>
          <w:szCs w:val="28"/>
          <w:lang w:eastAsia="ru-RU"/>
        </w:rPr>
        <w:t>2) издает приказы и дает поручения работникам Контрольно-ревизионной комиссии по вопросам, отнесенным к его компетенции;</w:t>
      </w:r>
    </w:p>
    <w:p w:rsidR="003F1736" w:rsidRPr="002B7250" w:rsidRDefault="003F1736" w:rsidP="00654DBE">
      <w:pPr>
        <w:spacing w:after="0" w:line="240" w:lineRule="auto"/>
        <w:ind w:firstLine="709"/>
        <w:jc w:val="both"/>
        <w:rPr>
          <w:rFonts w:ascii="Times New Roman" w:hAnsi="Times New Roman"/>
          <w:sz w:val="28"/>
          <w:szCs w:val="28"/>
          <w:lang w:eastAsia="ru-RU"/>
        </w:rPr>
      </w:pPr>
      <w:r w:rsidRPr="002B7250">
        <w:rPr>
          <w:rFonts w:ascii="Times New Roman" w:hAnsi="Times New Roman"/>
          <w:sz w:val="28"/>
          <w:szCs w:val="28"/>
          <w:lang w:eastAsia="ru-RU"/>
        </w:rPr>
        <w:t>3) утверждает Регламент Контрольно-ревизионной комиссии;</w:t>
      </w:r>
    </w:p>
    <w:p w:rsidR="003F1736" w:rsidRPr="002B7250" w:rsidRDefault="003F1736" w:rsidP="00654DBE">
      <w:pPr>
        <w:spacing w:after="0" w:line="240" w:lineRule="auto"/>
        <w:ind w:firstLine="709"/>
        <w:jc w:val="both"/>
        <w:rPr>
          <w:rFonts w:ascii="Times New Roman" w:hAnsi="Times New Roman"/>
          <w:sz w:val="28"/>
          <w:szCs w:val="28"/>
          <w:lang w:eastAsia="ru-RU"/>
        </w:rPr>
      </w:pPr>
      <w:r w:rsidRPr="002B7250">
        <w:rPr>
          <w:rFonts w:ascii="Times New Roman" w:hAnsi="Times New Roman"/>
          <w:sz w:val="28"/>
          <w:szCs w:val="28"/>
          <w:lang w:eastAsia="ru-RU"/>
        </w:rPr>
        <w:t>4) утверждает годовые планы работы Контрольно-ревизионной комиссии и изменения в них;</w:t>
      </w:r>
    </w:p>
    <w:p w:rsidR="003F1736" w:rsidRPr="002B7250" w:rsidRDefault="003F1736" w:rsidP="00654DBE">
      <w:pPr>
        <w:spacing w:after="0" w:line="240" w:lineRule="auto"/>
        <w:ind w:firstLine="709"/>
        <w:jc w:val="both"/>
        <w:rPr>
          <w:rFonts w:ascii="Times New Roman" w:hAnsi="Times New Roman"/>
          <w:sz w:val="28"/>
          <w:szCs w:val="28"/>
          <w:lang w:eastAsia="ru-RU"/>
        </w:rPr>
      </w:pPr>
      <w:r w:rsidRPr="002B7250">
        <w:rPr>
          <w:rFonts w:ascii="Times New Roman" w:hAnsi="Times New Roman"/>
          <w:sz w:val="28"/>
          <w:szCs w:val="28"/>
          <w:lang w:eastAsia="ru-RU"/>
        </w:rPr>
        <w:lastRenderedPageBreak/>
        <w:t>5) утверждает годовой отчет о деятельности Контрольно-ревизионной комиссии;</w:t>
      </w:r>
    </w:p>
    <w:p w:rsidR="003F1736" w:rsidRPr="002B7250" w:rsidRDefault="003F1736" w:rsidP="00654DBE">
      <w:pPr>
        <w:spacing w:after="0" w:line="240" w:lineRule="auto"/>
        <w:ind w:firstLine="709"/>
        <w:jc w:val="both"/>
        <w:rPr>
          <w:rFonts w:ascii="Times New Roman" w:hAnsi="Times New Roman"/>
          <w:sz w:val="28"/>
          <w:szCs w:val="28"/>
          <w:lang w:eastAsia="ru-RU"/>
        </w:rPr>
      </w:pPr>
      <w:r w:rsidRPr="002B7250">
        <w:rPr>
          <w:rFonts w:ascii="Times New Roman" w:hAnsi="Times New Roman"/>
          <w:sz w:val="28"/>
          <w:szCs w:val="28"/>
          <w:lang w:eastAsia="ru-RU"/>
        </w:rPr>
        <w:t>6) утверждает результаты контрольных и экспертно-аналитических мероприятий Контрольно-ревизионной комиссии;</w:t>
      </w:r>
    </w:p>
    <w:p w:rsidR="003F1736" w:rsidRPr="002B7250" w:rsidRDefault="003F1736" w:rsidP="00654DBE">
      <w:pPr>
        <w:spacing w:after="0" w:line="240" w:lineRule="auto"/>
        <w:ind w:firstLine="709"/>
        <w:jc w:val="both"/>
        <w:rPr>
          <w:rFonts w:ascii="Times New Roman" w:hAnsi="Times New Roman"/>
          <w:sz w:val="28"/>
          <w:szCs w:val="28"/>
          <w:lang w:eastAsia="ru-RU"/>
        </w:rPr>
      </w:pPr>
      <w:r w:rsidRPr="002B7250">
        <w:rPr>
          <w:rFonts w:ascii="Times New Roman" w:hAnsi="Times New Roman"/>
          <w:sz w:val="28"/>
          <w:szCs w:val="28"/>
          <w:lang w:eastAsia="ru-RU"/>
        </w:rPr>
        <w:t>7) подписывает представления и предписания Контрольно-ревизионной комиссии;</w:t>
      </w:r>
    </w:p>
    <w:p w:rsidR="003F1736" w:rsidRPr="002B7250" w:rsidRDefault="003F1736" w:rsidP="00654DBE">
      <w:pPr>
        <w:spacing w:after="0" w:line="240" w:lineRule="auto"/>
        <w:ind w:firstLine="709"/>
        <w:jc w:val="both"/>
        <w:rPr>
          <w:rFonts w:ascii="Times New Roman" w:hAnsi="Times New Roman"/>
          <w:sz w:val="28"/>
          <w:szCs w:val="28"/>
          <w:lang w:eastAsia="ru-RU"/>
        </w:rPr>
      </w:pPr>
      <w:r w:rsidRPr="002B7250">
        <w:rPr>
          <w:rFonts w:ascii="Times New Roman" w:hAnsi="Times New Roman"/>
          <w:sz w:val="28"/>
          <w:szCs w:val="28"/>
          <w:lang w:eastAsia="ru-RU"/>
        </w:rPr>
        <w:t>8) представляет в Дорогобужскую районную Думу ежегодный отчет о деятельности Контрольно-ревизионной комиссии;</w:t>
      </w:r>
    </w:p>
    <w:p w:rsidR="003F1736" w:rsidRPr="002B7250" w:rsidRDefault="003F1736" w:rsidP="00654DBE">
      <w:pPr>
        <w:spacing w:after="0" w:line="240" w:lineRule="auto"/>
        <w:ind w:firstLine="709"/>
        <w:jc w:val="both"/>
        <w:rPr>
          <w:rFonts w:ascii="Times New Roman" w:hAnsi="Times New Roman"/>
          <w:sz w:val="28"/>
          <w:szCs w:val="28"/>
          <w:lang w:eastAsia="ru-RU"/>
        </w:rPr>
      </w:pPr>
      <w:r w:rsidRPr="002B7250">
        <w:rPr>
          <w:rFonts w:ascii="Times New Roman" w:hAnsi="Times New Roman"/>
          <w:sz w:val="28"/>
          <w:szCs w:val="28"/>
          <w:lang w:eastAsia="ru-RU"/>
        </w:rPr>
        <w:t>9) представляет в Дорогобужскую районную Думу информацию о результатах проведенных контрольных и экспертно-аналитических мероприятий;</w:t>
      </w:r>
    </w:p>
    <w:p w:rsidR="003F1736" w:rsidRPr="002B7250" w:rsidRDefault="003F1736" w:rsidP="00654DBE">
      <w:pPr>
        <w:spacing w:after="0" w:line="240" w:lineRule="auto"/>
        <w:ind w:firstLine="709"/>
        <w:jc w:val="both"/>
        <w:rPr>
          <w:rFonts w:ascii="Times New Roman" w:hAnsi="Times New Roman"/>
          <w:sz w:val="28"/>
          <w:szCs w:val="28"/>
          <w:lang w:eastAsia="ru-RU"/>
        </w:rPr>
      </w:pPr>
      <w:r w:rsidRPr="002B7250">
        <w:rPr>
          <w:rFonts w:ascii="Times New Roman" w:hAnsi="Times New Roman"/>
          <w:sz w:val="28"/>
          <w:szCs w:val="28"/>
          <w:lang w:eastAsia="ru-RU"/>
        </w:rPr>
        <w:t>10) представляет Контрольно-ревизионную комиссию в отношениях с государственными органами Российской Федерации, государственными органами Смоленской области, органами местного самоуправления и муниципальными органами муниципальных образований Смоленской области;</w:t>
      </w:r>
    </w:p>
    <w:p w:rsidR="003F1736" w:rsidRPr="002B7250" w:rsidRDefault="003F1736" w:rsidP="00654DBE">
      <w:pPr>
        <w:spacing w:after="0" w:line="240" w:lineRule="auto"/>
        <w:ind w:firstLine="709"/>
        <w:jc w:val="both"/>
        <w:rPr>
          <w:rFonts w:ascii="Times New Roman" w:hAnsi="Times New Roman"/>
          <w:sz w:val="28"/>
          <w:szCs w:val="28"/>
          <w:lang w:eastAsia="ru-RU"/>
        </w:rPr>
      </w:pPr>
      <w:r w:rsidRPr="002B7250">
        <w:rPr>
          <w:rFonts w:ascii="Times New Roman" w:hAnsi="Times New Roman"/>
          <w:sz w:val="28"/>
          <w:szCs w:val="28"/>
          <w:lang w:eastAsia="ru-RU"/>
        </w:rPr>
        <w:t>11) утверждает штатное расписание Контрольно-ревизионной комиссии, в соответствии с утвержденными Дорогобужской районной Думой структурой и штатной численностью Контрольно-ревизионной комиссии;</w:t>
      </w:r>
    </w:p>
    <w:p w:rsidR="003F1736" w:rsidRPr="002B7250" w:rsidRDefault="003F1736" w:rsidP="00654DBE">
      <w:pPr>
        <w:spacing w:after="0" w:line="240" w:lineRule="auto"/>
        <w:ind w:firstLine="709"/>
        <w:jc w:val="both"/>
        <w:rPr>
          <w:rFonts w:ascii="Times New Roman" w:hAnsi="Times New Roman"/>
          <w:sz w:val="28"/>
          <w:szCs w:val="28"/>
          <w:lang w:eastAsia="ru-RU"/>
        </w:rPr>
      </w:pPr>
      <w:r w:rsidRPr="002B7250">
        <w:rPr>
          <w:rFonts w:ascii="Times New Roman" w:hAnsi="Times New Roman"/>
          <w:sz w:val="28"/>
          <w:szCs w:val="28"/>
          <w:lang w:eastAsia="ru-RU"/>
        </w:rPr>
        <w:t>12) осуществляет полномочия представителя нанимателя (работодателя) для работников аппарата Контрольно-ревизионной комиссии;</w:t>
      </w:r>
    </w:p>
    <w:p w:rsidR="003F1736" w:rsidRPr="002B7250" w:rsidRDefault="003F1736" w:rsidP="00654DBE">
      <w:pPr>
        <w:spacing w:after="0" w:line="240" w:lineRule="auto"/>
        <w:ind w:firstLine="709"/>
        <w:jc w:val="both"/>
        <w:rPr>
          <w:rFonts w:ascii="Times New Roman" w:hAnsi="Times New Roman"/>
          <w:sz w:val="28"/>
          <w:szCs w:val="28"/>
          <w:lang w:eastAsia="ru-RU"/>
        </w:rPr>
      </w:pPr>
      <w:r w:rsidRPr="002B7250">
        <w:rPr>
          <w:rFonts w:ascii="Times New Roman" w:hAnsi="Times New Roman"/>
          <w:sz w:val="28"/>
          <w:szCs w:val="28"/>
          <w:lang w:eastAsia="ru-RU"/>
        </w:rPr>
        <w:t>13) утверждает должностные инструкции работников Контрольно-ревизионной комиссии;</w:t>
      </w:r>
    </w:p>
    <w:p w:rsidR="003F1736" w:rsidRPr="002B7250" w:rsidRDefault="003F1736" w:rsidP="00654DBE">
      <w:pPr>
        <w:spacing w:after="0" w:line="240" w:lineRule="auto"/>
        <w:ind w:firstLine="709"/>
        <w:jc w:val="both"/>
        <w:rPr>
          <w:rFonts w:ascii="Times New Roman" w:hAnsi="Times New Roman"/>
          <w:sz w:val="28"/>
          <w:szCs w:val="28"/>
          <w:lang w:eastAsia="ru-RU"/>
        </w:rPr>
      </w:pPr>
      <w:r w:rsidRPr="002B7250">
        <w:rPr>
          <w:rFonts w:ascii="Times New Roman" w:hAnsi="Times New Roman"/>
          <w:sz w:val="28"/>
          <w:szCs w:val="28"/>
          <w:lang w:eastAsia="ru-RU"/>
        </w:rPr>
        <w:t>14) осуществляет иные полномочия в соответствии с федеральным и областным законодательством, Регламентом Контрольно-ревизионной комиссии.</w:t>
      </w:r>
    </w:p>
    <w:p w:rsidR="003F1736" w:rsidRPr="002B7250" w:rsidRDefault="003F1736" w:rsidP="001A26FF">
      <w:pPr>
        <w:spacing w:after="0" w:line="240" w:lineRule="auto"/>
        <w:ind w:firstLine="709"/>
        <w:jc w:val="both"/>
        <w:rPr>
          <w:rFonts w:ascii="Times New Roman" w:hAnsi="Times New Roman"/>
          <w:sz w:val="28"/>
          <w:szCs w:val="28"/>
          <w:lang w:eastAsia="ru-RU"/>
        </w:rPr>
      </w:pPr>
      <w:r w:rsidRPr="002B7250">
        <w:rPr>
          <w:rFonts w:ascii="Times New Roman" w:hAnsi="Times New Roman"/>
          <w:sz w:val="28"/>
          <w:szCs w:val="28"/>
          <w:lang w:eastAsia="ru-RU"/>
        </w:rPr>
        <w:t>5.2. В отсутствие председателя Контрольно-ревизионной комиссии его должностные полномочия исполняет иное лицо в соответствии с Регламентом Контрольно-ревизионной комиссии.</w:t>
      </w:r>
    </w:p>
    <w:p w:rsidR="003F1736" w:rsidRPr="002B7250" w:rsidRDefault="003F1736" w:rsidP="001A26FF">
      <w:pPr>
        <w:spacing w:after="0" w:line="240" w:lineRule="auto"/>
        <w:ind w:firstLine="709"/>
        <w:jc w:val="both"/>
        <w:rPr>
          <w:rFonts w:ascii="Times New Roman" w:hAnsi="Times New Roman"/>
          <w:sz w:val="28"/>
          <w:szCs w:val="28"/>
          <w:lang w:eastAsia="ru-RU"/>
        </w:rPr>
      </w:pPr>
      <w:r w:rsidRPr="002B7250">
        <w:rPr>
          <w:rFonts w:ascii="Times New Roman" w:hAnsi="Times New Roman"/>
          <w:sz w:val="28"/>
          <w:szCs w:val="28"/>
          <w:lang w:eastAsia="ru-RU"/>
        </w:rPr>
        <w:t xml:space="preserve">5.3. Требования и запросы должностных лиц Контрольно-ревизионной комиссии, связанные с осуществлением ими своих должностных полномочий, установленных законодательством Российской Федерации, областным законодательством, муниципальными нормативными правовыми актами, являются обязательными для исполнения органами местного самоуправления и муниципальными органами муниципального района, организациями, в отношении которых осуществляется внешний муниципальный финансовый контроль (далее </w:t>
      </w:r>
      <w:r w:rsidRPr="002B7250">
        <w:rPr>
          <w:rFonts w:ascii="Times New Roman" w:hAnsi="Times New Roman"/>
          <w:sz w:val="28"/>
          <w:szCs w:val="28"/>
          <w:lang w:eastAsia="ru-RU"/>
        </w:rPr>
        <w:sym w:font="Symbol" w:char="F02D"/>
      </w:r>
      <w:r w:rsidRPr="002B7250">
        <w:rPr>
          <w:rFonts w:ascii="Times New Roman" w:hAnsi="Times New Roman"/>
          <w:sz w:val="28"/>
          <w:szCs w:val="28"/>
          <w:lang w:eastAsia="ru-RU"/>
        </w:rPr>
        <w:t xml:space="preserve"> проверяемые органы и организации).</w:t>
      </w:r>
    </w:p>
    <w:p w:rsidR="003F1736" w:rsidRPr="002B7250" w:rsidRDefault="003F1736" w:rsidP="001A26FF">
      <w:pPr>
        <w:spacing w:after="0" w:line="240" w:lineRule="auto"/>
        <w:ind w:firstLine="709"/>
        <w:jc w:val="both"/>
        <w:rPr>
          <w:rFonts w:ascii="Times New Roman" w:hAnsi="Times New Roman"/>
          <w:sz w:val="28"/>
          <w:szCs w:val="28"/>
          <w:lang w:eastAsia="ru-RU"/>
        </w:rPr>
      </w:pPr>
      <w:r w:rsidRPr="002B7250">
        <w:rPr>
          <w:rFonts w:ascii="Times New Roman" w:hAnsi="Times New Roman"/>
          <w:sz w:val="28"/>
          <w:szCs w:val="28"/>
          <w:lang w:eastAsia="ru-RU"/>
        </w:rPr>
        <w:t>5.4. Неисполнение законных требований и запросов должностных лиц Контрольно-ревизионной комиссии, а также воспрепятствование осуществлению ими возложенных на них должностных полномочий влекут за собой ответственность, установленную законодательством Российской Федерации и областным законодательством.</w:t>
      </w:r>
    </w:p>
    <w:p w:rsidR="003F1736" w:rsidRPr="002B7250" w:rsidRDefault="003F1736" w:rsidP="001A26FF">
      <w:pPr>
        <w:spacing w:after="0" w:line="240" w:lineRule="auto"/>
        <w:ind w:firstLine="709"/>
        <w:jc w:val="both"/>
        <w:rPr>
          <w:rFonts w:ascii="Times New Roman" w:hAnsi="Times New Roman"/>
          <w:sz w:val="28"/>
          <w:szCs w:val="28"/>
          <w:lang w:eastAsia="ru-RU"/>
        </w:rPr>
      </w:pPr>
      <w:r w:rsidRPr="002B7250">
        <w:rPr>
          <w:rFonts w:ascii="Times New Roman" w:hAnsi="Times New Roman"/>
          <w:sz w:val="28"/>
          <w:szCs w:val="28"/>
          <w:lang w:eastAsia="ru-RU"/>
        </w:rPr>
        <w:t>5.5. Должностные лица Контрольно-ревизионной комиссии при осуществлении возложенных на них должностных полномочий имеют право:</w:t>
      </w:r>
    </w:p>
    <w:p w:rsidR="003F1736" w:rsidRPr="002B7250" w:rsidRDefault="003F1736" w:rsidP="001A26FF">
      <w:pPr>
        <w:spacing w:after="0" w:line="240" w:lineRule="auto"/>
        <w:ind w:firstLine="709"/>
        <w:jc w:val="both"/>
        <w:rPr>
          <w:rFonts w:ascii="Times New Roman" w:hAnsi="Times New Roman"/>
          <w:sz w:val="28"/>
          <w:szCs w:val="28"/>
          <w:lang w:eastAsia="ru-RU"/>
        </w:rPr>
      </w:pPr>
      <w:r w:rsidRPr="002B7250">
        <w:rPr>
          <w:rFonts w:ascii="Times New Roman" w:hAnsi="Times New Roman"/>
          <w:sz w:val="28"/>
          <w:szCs w:val="28"/>
          <w:lang w:eastAsia="ru-RU"/>
        </w:rPr>
        <w:t>1) беспрепятственно входить на территорию и в помещения, занимаемые проверяемыми органами и организациями, иметь доступ к их документам и материалам, а также осматривать занимаемые ими территории и помещения;</w:t>
      </w:r>
    </w:p>
    <w:p w:rsidR="003F1736" w:rsidRPr="002B7250" w:rsidRDefault="003F1736" w:rsidP="001A26FF">
      <w:pPr>
        <w:spacing w:after="0" w:line="240" w:lineRule="auto"/>
        <w:ind w:firstLine="709"/>
        <w:jc w:val="both"/>
        <w:rPr>
          <w:rFonts w:ascii="Times New Roman" w:hAnsi="Times New Roman"/>
          <w:sz w:val="28"/>
          <w:szCs w:val="28"/>
          <w:lang w:eastAsia="ru-RU"/>
        </w:rPr>
      </w:pPr>
      <w:r w:rsidRPr="002B7250">
        <w:rPr>
          <w:rFonts w:ascii="Times New Roman" w:hAnsi="Times New Roman"/>
          <w:sz w:val="28"/>
          <w:szCs w:val="28"/>
          <w:lang w:eastAsia="ru-RU"/>
        </w:rPr>
        <w:t xml:space="preserve">2) в случае обнаружения подделок, подлогов, хищений, злоупотреблений и при необходимости пресечения данных противоправных действий опечатывать </w:t>
      </w:r>
      <w:r w:rsidRPr="002B7250">
        <w:rPr>
          <w:rFonts w:ascii="Times New Roman" w:hAnsi="Times New Roman"/>
          <w:sz w:val="28"/>
          <w:szCs w:val="28"/>
          <w:lang w:eastAsia="ru-RU"/>
        </w:rPr>
        <w:lastRenderedPageBreak/>
        <w:t>кассы, кассовые и служебные помещения, склады и архивы проверяемых органов и организаций, изымать документы и материалы с учетом ограничений, установленных законодательством Российской Федерации. Опечатывание касс, кассовых и служебных помещений, складов и архивов, изъятие документов и материалов производятся с участием уполномоченных должностных лиц проверяемых органов и организаций и составлением соответствующих актов;</w:t>
      </w:r>
    </w:p>
    <w:p w:rsidR="003F1736" w:rsidRPr="002B7250" w:rsidRDefault="003F1736" w:rsidP="001A26FF">
      <w:pPr>
        <w:spacing w:after="0" w:line="240" w:lineRule="auto"/>
        <w:ind w:firstLine="709"/>
        <w:jc w:val="both"/>
        <w:rPr>
          <w:rFonts w:ascii="Times New Roman" w:hAnsi="Times New Roman"/>
          <w:sz w:val="28"/>
          <w:szCs w:val="28"/>
          <w:lang w:eastAsia="ru-RU"/>
        </w:rPr>
      </w:pPr>
      <w:r w:rsidRPr="002B7250">
        <w:rPr>
          <w:rFonts w:ascii="Times New Roman" w:hAnsi="Times New Roman"/>
          <w:sz w:val="28"/>
          <w:szCs w:val="28"/>
          <w:lang w:eastAsia="ru-RU"/>
        </w:rPr>
        <w:t>3) в пределах своей компетенции направлять запросы должностным лицам территориальных органов федеральных органов исполнительной власти и их структурных подразделений, органов государственной власти и государственных органов Смоленской области, органов местного самоуправления и муниципальных органов, организаций;</w:t>
      </w:r>
    </w:p>
    <w:p w:rsidR="003F1736" w:rsidRPr="002B7250" w:rsidRDefault="003F1736" w:rsidP="001A26FF">
      <w:pPr>
        <w:spacing w:after="0" w:line="240" w:lineRule="auto"/>
        <w:ind w:firstLine="709"/>
        <w:jc w:val="both"/>
        <w:rPr>
          <w:rFonts w:ascii="Times New Roman" w:hAnsi="Times New Roman"/>
          <w:sz w:val="28"/>
          <w:szCs w:val="28"/>
          <w:lang w:eastAsia="ru-RU"/>
        </w:rPr>
      </w:pPr>
      <w:r w:rsidRPr="002B7250">
        <w:rPr>
          <w:rFonts w:ascii="Times New Roman" w:hAnsi="Times New Roman"/>
          <w:sz w:val="28"/>
          <w:szCs w:val="28"/>
          <w:lang w:eastAsia="ru-RU"/>
        </w:rPr>
        <w:t>4) в пределах своей компетенции требовать от руководителей и других должностных лиц проверяемых органов и организаций представления письменных объяснений по фактам нарушений, выявленных при проведении контрольных мероприятий, а также необходимых копий документов, заверенных в установленном порядке;</w:t>
      </w:r>
    </w:p>
    <w:p w:rsidR="003F1736" w:rsidRPr="002B7250" w:rsidRDefault="003F1736" w:rsidP="001A26FF">
      <w:pPr>
        <w:spacing w:after="0" w:line="240" w:lineRule="auto"/>
        <w:ind w:firstLine="709"/>
        <w:jc w:val="both"/>
        <w:rPr>
          <w:rFonts w:ascii="Times New Roman" w:hAnsi="Times New Roman"/>
          <w:sz w:val="28"/>
          <w:szCs w:val="28"/>
          <w:lang w:eastAsia="ru-RU"/>
        </w:rPr>
      </w:pPr>
      <w:r w:rsidRPr="002B7250">
        <w:rPr>
          <w:rFonts w:ascii="Times New Roman" w:hAnsi="Times New Roman"/>
          <w:sz w:val="28"/>
          <w:szCs w:val="28"/>
          <w:lang w:eastAsia="ru-RU"/>
        </w:rPr>
        <w:t>5) составлять акты по фактам непредставления или несвоевременного представления должностными лицами проверяемых органов и организаций документов и материалов, запрошенных при проведении контрольных мероприятий;</w:t>
      </w:r>
    </w:p>
    <w:p w:rsidR="003F1736" w:rsidRPr="002B7250" w:rsidRDefault="003F1736" w:rsidP="001A26FF">
      <w:pPr>
        <w:spacing w:after="0" w:line="240" w:lineRule="auto"/>
        <w:ind w:firstLine="709"/>
        <w:jc w:val="both"/>
        <w:rPr>
          <w:rFonts w:ascii="Times New Roman" w:hAnsi="Times New Roman"/>
          <w:sz w:val="28"/>
          <w:szCs w:val="28"/>
          <w:lang w:eastAsia="ru-RU"/>
        </w:rPr>
      </w:pPr>
      <w:r w:rsidRPr="002B7250">
        <w:rPr>
          <w:rFonts w:ascii="Times New Roman" w:hAnsi="Times New Roman"/>
          <w:sz w:val="28"/>
          <w:szCs w:val="28"/>
          <w:lang w:eastAsia="ru-RU"/>
        </w:rPr>
        <w:t>6) в пределах своей компетенции знакомиться со всеми необходимыми документами, касающимися финансово-хозяйственной деятельности проверяемых органов и организаций, в том числе в установленном порядке с документами, содержащими государственную, служебную, коммерческую и иную охраняемую законом тайну;</w:t>
      </w:r>
    </w:p>
    <w:p w:rsidR="003F1736" w:rsidRPr="002B7250" w:rsidRDefault="003F1736" w:rsidP="001A26FF">
      <w:pPr>
        <w:spacing w:after="0" w:line="240" w:lineRule="auto"/>
        <w:ind w:firstLine="709"/>
        <w:jc w:val="both"/>
        <w:rPr>
          <w:rFonts w:ascii="Times New Roman" w:hAnsi="Times New Roman"/>
          <w:sz w:val="28"/>
          <w:szCs w:val="28"/>
          <w:lang w:eastAsia="ru-RU"/>
        </w:rPr>
      </w:pPr>
      <w:r w:rsidRPr="002B7250">
        <w:rPr>
          <w:rFonts w:ascii="Times New Roman" w:hAnsi="Times New Roman"/>
          <w:sz w:val="28"/>
          <w:szCs w:val="28"/>
          <w:lang w:eastAsia="ru-RU"/>
        </w:rPr>
        <w:t>7) знакомиться с информацией, касающейся финансово-хозяйственной деятельности проверяемых органов и организаций и хранящейся в электронной форме в базах данных проверяемых органов и организаций, в том числе в установленном порядке с информацией, содержащей государственную, служебную, коммерческую и иную охраняемую законом тайну;</w:t>
      </w:r>
    </w:p>
    <w:p w:rsidR="003F1736" w:rsidRPr="002B7250" w:rsidRDefault="003F1736" w:rsidP="001A26FF">
      <w:pPr>
        <w:spacing w:after="0" w:line="240" w:lineRule="auto"/>
        <w:ind w:firstLine="709"/>
        <w:jc w:val="both"/>
        <w:rPr>
          <w:rFonts w:ascii="Times New Roman" w:hAnsi="Times New Roman"/>
          <w:sz w:val="28"/>
          <w:szCs w:val="28"/>
          <w:lang w:eastAsia="ru-RU"/>
        </w:rPr>
      </w:pPr>
      <w:r w:rsidRPr="002B7250">
        <w:rPr>
          <w:rFonts w:ascii="Times New Roman" w:hAnsi="Times New Roman"/>
          <w:sz w:val="28"/>
          <w:szCs w:val="28"/>
          <w:lang w:eastAsia="ru-RU"/>
        </w:rPr>
        <w:t>8) знакомиться с технической документацией к электронным базам данных;</w:t>
      </w:r>
    </w:p>
    <w:p w:rsidR="003F1736" w:rsidRPr="002B7250" w:rsidRDefault="003F1736" w:rsidP="001A26FF">
      <w:pPr>
        <w:spacing w:after="0" w:line="240" w:lineRule="auto"/>
        <w:ind w:firstLine="709"/>
        <w:jc w:val="both"/>
        <w:rPr>
          <w:rFonts w:ascii="Times New Roman" w:hAnsi="Times New Roman"/>
          <w:sz w:val="28"/>
          <w:szCs w:val="28"/>
          <w:lang w:eastAsia="ru-RU"/>
        </w:rPr>
      </w:pPr>
      <w:r w:rsidRPr="002B7250">
        <w:rPr>
          <w:rFonts w:ascii="Times New Roman" w:hAnsi="Times New Roman"/>
          <w:sz w:val="28"/>
          <w:szCs w:val="28"/>
          <w:lang w:eastAsia="ru-RU"/>
        </w:rPr>
        <w:t>9) составлять протоколы об административных правонарушениях, если такое право предусмотрено законодательством Российской Федерации.</w:t>
      </w:r>
    </w:p>
    <w:p w:rsidR="003F1736" w:rsidRPr="002B7250" w:rsidRDefault="003F1736" w:rsidP="001A26FF">
      <w:pPr>
        <w:spacing w:after="0" w:line="240" w:lineRule="auto"/>
        <w:ind w:firstLine="709"/>
        <w:jc w:val="both"/>
        <w:rPr>
          <w:rFonts w:ascii="Times New Roman" w:hAnsi="Times New Roman"/>
          <w:sz w:val="28"/>
          <w:szCs w:val="28"/>
          <w:lang w:eastAsia="ru-RU"/>
        </w:rPr>
      </w:pPr>
      <w:r w:rsidRPr="002B7250">
        <w:rPr>
          <w:rFonts w:ascii="Times New Roman" w:hAnsi="Times New Roman"/>
          <w:sz w:val="28"/>
          <w:szCs w:val="28"/>
          <w:lang w:eastAsia="ru-RU"/>
        </w:rPr>
        <w:t>5.6. Должностные лица Контрольно-ревизионной комиссии в случае опечатывания касс, кассовых и служебных помещений, складов и архивов, изъятия документов и материалов в случае, предусмотренном подпунктом 2 пункта 5.</w:t>
      </w:r>
      <w:r>
        <w:rPr>
          <w:rFonts w:ascii="Times New Roman" w:hAnsi="Times New Roman"/>
          <w:sz w:val="28"/>
          <w:szCs w:val="28"/>
          <w:lang w:eastAsia="ru-RU"/>
        </w:rPr>
        <w:t>5</w:t>
      </w:r>
      <w:r w:rsidRPr="002B7250">
        <w:rPr>
          <w:rFonts w:ascii="Times New Roman" w:hAnsi="Times New Roman"/>
          <w:sz w:val="28"/>
          <w:szCs w:val="28"/>
          <w:lang w:eastAsia="ru-RU"/>
        </w:rPr>
        <w:t xml:space="preserve"> настоящего Положения должны незамедлительно (в течение 24 часов) уведомить об этом председателя Контрольно-ревизионной комиссии в порядке, установленном областным законом от 23 ноября 2011 года № 101-з «Об отдельных вопросах организации и деятельности контрольно-счетных органов муниципальных образований Смоленской области».</w:t>
      </w:r>
    </w:p>
    <w:p w:rsidR="003F1736" w:rsidRPr="002B7250" w:rsidRDefault="003F1736" w:rsidP="00406B27">
      <w:pPr>
        <w:autoSpaceDE w:val="0"/>
        <w:autoSpaceDN w:val="0"/>
        <w:adjustRightInd w:val="0"/>
        <w:spacing w:after="0" w:line="240" w:lineRule="auto"/>
        <w:ind w:firstLine="709"/>
        <w:jc w:val="both"/>
        <w:rPr>
          <w:rFonts w:ascii="Times New Roman" w:hAnsi="Times New Roman"/>
          <w:sz w:val="28"/>
          <w:szCs w:val="28"/>
        </w:rPr>
      </w:pPr>
      <w:r w:rsidRPr="002B7250">
        <w:rPr>
          <w:rFonts w:ascii="Times New Roman" w:hAnsi="Times New Roman"/>
          <w:sz w:val="28"/>
          <w:szCs w:val="28"/>
          <w:lang w:eastAsia="ru-RU"/>
        </w:rPr>
        <w:t xml:space="preserve">5.7. </w:t>
      </w:r>
      <w:r w:rsidRPr="002B7250">
        <w:rPr>
          <w:rFonts w:ascii="Times New Roman" w:hAnsi="Times New Roman"/>
          <w:sz w:val="28"/>
          <w:szCs w:val="28"/>
        </w:rPr>
        <w:t>Руководители проверяемых органов и организаций обязаны обеспечивать соответствующих должностных лиц Контрольно-ревизионной комиссии, участвующих в контрольных мероприятиях, оборудованным рабочим местом с доступом к справочным правовым системам, информационно-телекоммуникационной сети Интернет.</w:t>
      </w:r>
    </w:p>
    <w:p w:rsidR="003F1736" w:rsidRPr="002B7250" w:rsidRDefault="003F1736" w:rsidP="001A26FF">
      <w:pPr>
        <w:spacing w:after="0" w:line="240" w:lineRule="auto"/>
        <w:ind w:firstLine="709"/>
        <w:jc w:val="both"/>
        <w:rPr>
          <w:rFonts w:ascii="Times New Roman" w:hAnsi="Times New Roman"/>
          <w:sz w:val="28"/>
          <w:szCs w:val="28"/>
          <w:lang w:eastAsia="ru-RU"/>
        </w:rPr>
      </w:pPr>
      <w:r w:rsidRPr="002B7250">
        <w:rPr>
          <w:rFonts w:ascii="Times New Roman" w:hAnsi="Times New Roman"/>
          <w:sz w:val="28"/>
          <w:szCs w:val="28"/>
          <w:lang w:eastAsia="ru-RU"/>
        </w:rPr>
        <w:lastRenderedPageBreak/>
        <w:t>5.8. Должностные лица Контрольно-ревизионной комиссии не вправе вмешиваться в оперативно-хозяйственную деятельность проверяемых органов и организаций, а также разглашать информацию, полученную при проведении контрольных мероприятий, предавать гласности свои выводы до завершения контрольных мероприятий и составления соответствующих актов и отчетов.</w:t>
      </w:r>
    </w:p>
    <w:p w:rsidR="003F1736" w:rsidRPr="002B7250" w:rsidRDefault="003F1736" w:rsidP="00502431">
      <w:pPr>
        <w:spacing w:after="0" w:line="240" w:lineRule="auto"/>
        <w:ind w:firstLine="709"/>
        <w:jc w:val="both"/>
        <w:rPr>
          <w:rFonts w:ascii="Times New Roman" w:hAnsi="Times New Roman"/>
          <w:sz w:val="28"/>
          <w:szCs w:val="28"/>
          <w:lang w:eastAsia="ru-RU"/>
        </w:rPr>
      </w:pPr>
      <w:r w:rsidRPr="002B7250">
        <w:rPr>
          <w:rFonts w:ascii="Times New Roman" w:hAnsi="Times New Roman"/>
          <w:sz w:val="28"/>
          <w:szCs w:val="28"/>
          <w:lang w:eastAsia="ru-RU"/>
        </w:rPr>
        <w:t>5.9. Должностные лица Контрольно-ревизионной комиссии обязаны сохранять государственную, служебную, коммерческую и иную охраняемую законом тайну, ставшую им известной при проведении в проверяемых органах и организациях контрольных и экспертно-аналитических мероприятий, проводить контрольные и экспертно-аналитические мероприятия объективно и достоверно отражать их результаты в соответствующих актах, отчетах и заключениях.  </w:t>
      </w:r>
    </w:p>
    <w:p w:rsidR="003F1736" w:rsidRPr="002B7250" w:rsidRDefault="003F1736" w:rsidP="00502431">
      <w:pPr>
        <w:spacing w:after="0" w:line="240" w:lineRule="auto"/>
        <w:ind w:firstLine="709"/>
        <w:jc w:val="both"/>
        <w:rPr>
          <w:rFonts w:ascii="Times New Roman" w:hAnsi="Times New Roman"/>
          <w:sz w:val="28"/>
          <w:szCs w:val="28"/>
        </w:rPr>
      </w:pPr>
      <w:r w:rsidRPr="002B7250">
        <w:rPr>
          <w:rFonts w:ascii="Times New Roman" w:hAnsi="Times New Roman"/>
          <w:sz w:val="28"/>
          <w:szCs w:val="28"/>
          <w:lang w:eastAsia="ru-RU"/>
        </w:rPr>
        <w:t xml:space="preserve">5.10. </w:t>
      </w:r>
      <w:r w:rsidRPr="002B7250">
        <w:rPr>
          <w:rFonts w:ascii="Times New Roman" w:hAnsi="Times New Roman"/>
          <w:sz w:val="28"/>
          <w:szCs w:val="28"/>
        </w:rPr>
        <w:t xml:space="preserve">Должностные лица </w:t>
      </w:r>
      <w:r w:rsidRPr="002B7250">
        <w:rPr>
          <w:rFonts w:ascii="Times New Roman" w:hAnsi="Times New Roman"/>
          <w:sz w:val="28"/>
          <w:szCs w:val="28"/>
          <w:lang w:eastAsia="ru-RU"/>
        </w:rPr>
        <w:t>Контрольно-ревизионной комиссии</w:t>
      </w:r>
      <w:r w:rsidRPr="002B7250">
        <w:rPr>
          <w:rFonts w:ascii="Times New Roman" w:hAnsi="Times New Roman"/>
          <w:sz w:val="28"/>
          <w:szCs w:val="28"/>
        </w:rPr>
        <w:t xml:space="preserve"> обязаны соблюдать ограничения, запреты, исполнять обязанности, которые установлены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3F1736" w:rsidRPr="002B7250" w:rsidRDefault="003F1736" w:rsidP="001A26FF">
      <w:pPr>
        <w:spacing w:after="0" w:line="240" w:lineRule="auto"/>
        <w:ind w:firstLine="709"/>
        <w:jc w:val="both"/>
        <w:rPr>
          <w:rFonts w:ascii="Times New Roman" w:hAnsi="Times New Roman"/>
          <w:sz w:val="28"/>
          <w:szCs w:val="28"/>
          <w:lang w:eastAsia="ru-RU"/>
        </w:rPr>
      </w:pPr>
      <w:r w:rsidRPr="002B7250">
        <w:rPr>
          <w:rFonts w:ascii="Times New Roman" w:hAnsi="Times New Roman"/>
          <w:sz w:val="28"/>
          <w:szCs w:val="28"/>
          <w:lang w:eastAsia="ru-RU"/>
        </w:rPr>
        <w:t>5.11 Должностные лица Контрольно-ревизионной комиссии несут ответственность в соответствии с законодательством Российской Федерации за достоверность и объективность результатов проводимых ими контрольных и экспертно-аналитических мероприятий, а также за разглашение государственной и иной охраняемой законом тайны.</w:t>
      </w:r>
    </w:p>
    <w:p w:rsidR="003F1736" w:rsidRPr="002B7250" w:rsidRDefault="003F1736" w:rsidP="00405E2B">
      <w:pPr>
        <w:spacing w:after="0" w:line="240" w:lineRule="auto"/>
        <w:ind w:firstLine="709"/>
        <w:jc w:val="both"/>
        <w:rPr>
          <w:rFonts w:ascii="Times New Roman" w:hAnsi="Times New Roman"/>
          <w:sz w:val="28"/>
          <w:szCs w:val="28"/>
          <w:lang w:eastAsia="ru-RU"/>
        </w:rPr>
      </w:pPr>
      <w:r w:rsidRPr="002B7250">
        <w:rPr>
          <w:rFonts w:ascii="Times New Roman" w:hAnsi="Times New Roman"/>
          <w:sz w:val="28"/>
          <w:szCs w:val="28"/>
          <w:lang w:eastAsia="ru-RU"/>
        </w:rPr>
        <w:t xml:space="preserve">5.12. Председатель Контрольно-ревизионной комиссии вправе участвовать в заседаниях Дорогобужской районной Думы, </w:t>
      </w:r>
      <w:r>
        <w:rPr>
          <w:rFonts w:ascii="Times New Roman" w:hAnsi="Times New Roman"/>
          <w:sz w:val="28"/>
          <w:szCs w:val="28"/>
          <w:lang w:eastAsia="ru-RU"/>
        </w:rPr>
        <w:t>её</w:t>
      </w:r>
      <w:r w:rsidRPr="002B7250">
        <w:rPr>
          <w:rFonts w:ascii="Times New Roman" w:hAnsi="Times New Roman"/>
          <w:sz w:val="28"/>
          <w:szCs w:val="28"/>
          <w:lang w:eastAsia="ru-RU"/>
        </w:rPr>
        <w:t xml:space="preserve"> комиссий и рабочих групп, в заседаниях Администрации муниципального образования </w:t>
      </w:r>
      <w:r w:rsidRPr="002B7250">
        <w:rPr>
          <w:rFonts w:ascii="Times New Roman" w:hAnsi="Times New Roman"/>
          <w:sz w:val="28"/>
          <w:szCs w:val="28"/>
        </w:rPr>
        <w:t>«Дорогобужский район» Смоленской области</w:t>
      </w:r>
      <w:r w:rsidRPr="002B7250">
        <w:rPr>
          <w:rFonts w:ascii="Times New Roman" w:hAnsi="Times New Roman"/>
          <w:sz w:val="28"/>
          <w:szCs w:val="28"/>
          <w:lang w:eastAsia="ru-RU"/>
        </w:rPr>
        <w:t xml:space="preserve"> и иных муниципальных органов.</w:t>
      </w:r>
    </w:p>
    <w:p w:rsidR="003F1736" w:rsidRPr="002B7250" w:rsidRDefault="003F1736" w:rsidP="00D779FB">
      <w:pPr>
        <w:spacing w:after="0" w:line="240" w:lineRule="auto"/>
        <w:jc w:val="center"/>
        <w:rPr>
          <w:rFonts w:ascii="Times New Roman" w:hAnsi="Times New Roman"/>
          <w:b/>
          <w:bCs/>
          <w:sz w:val="28"/>
          <w:szCs w:val="28"/>
          <w:lang w:eastAsia="ru-RU"/>
        </w:rPr>
      </w:pPr>
    </w:p>
    <w:p w:rsidR="003F1736" w:rsidRPr="002B7250" w:rsidRDefault="003F1736" w:rsidP="00D779FB">
      <w:pPr>
        <w:spacing w:after="0" w:line="240" w:lineRule="auto"/>
        <w:jc w:val="center"/>
        <w:rPr>
          <w:rFonts w:ascii="Times New Roman" w:hAnsi="Times New Roman"/>
          <w:b/>
          <w:bCs/>
          <w:sz w:val="28"/>
          <w:szCs w:val="28"/>
          <w:lang w:eastAsia="ru-RU"/>
        </w:rPr>
      </w:pPr>
      <w:r w:rsidRPr="002B7250">
        <w:rPr>
          <w:rFonts w:ascii="Times New Roman" w:hAnsi="Times New Roman"/>
          <w:b/>
          <w:bCs/>
          <w:sz w:val="28"/>
          <w:szCs w:val="28"/>
          <w:lang w:eastAsia="ru-RU"/>
        </w:rPr>
        <w:t>6. Финансовое обеспечение деятельности</w:t>
      </w:r>
    </w:p>
    <w:p w:rsidR="003F1736" w:rsidRPr="002B7250" w:rsidRDefault="00C938C8" w:rsidP="00D779FB">
      <w:pPr>
        <w:spacing w:after="0" w:line="240" w:lineRule="auto"/>
        <w:jc w:val="center"/>
        <w:rPr>
          <w:rFonts w:ascii="Times New Roman" w:hAnsi="Times New Roman"/>
          <w:sz w:val="28"/>
          <w:szCs w:val="28"/>
          <w:lang w:eastAsia="ru-RU"/>
        </w:rPr>
      </w:pPr>
      <w:r>
        <w:rPr>
          <w:rFonts w:ascii="Times New Roman" w:hAnsi="Times New Roman"/>
          <w:b/>
          <w:bCs/>
          <w:sz w:val="28"/>
          <w:szCs w:val="28"/>
          <w:lang w:eastAsia="ru-RU"/>
        </w:rPr>
        <w:t xml:space="preserve"> </w:t>
      </w:r>
      <w:r w:rsidR="003F1736" w:rsidRPr="002B7250">
        <w:rPr>
          <w:rFonts w:ascii="Times New Roman" w:hAnsi="Times New Roman"/>
          <w:b/>
          <w:bCs/>
          <w:sz w:val="28"/>
          <w:szCs w:val="28"/>
          <w:lang w:eastAsia="ru-RU"/>
        </w:rPr>
        <w:t>Контрольно-ревизионной комиссии</w:t>
      </w:r>
    </w:p>
    <w:p w:rsidR="003F1736" w:rsidRPr="002B7250" w:rsidRDefault="003F1736" w:rsidP="00D779FB">
      <w:pPr>
        <w:spacing w:after="0" w:line="240" w:lineRule="auto"/>
        <w:ind w:firstLine="709"/>
        <w:jc w:val="both"/>
        <w:rPr>
          <w:rFonts w:ascii="Times New Roman" w:hAnsi="Times New Roman"/>
          <w:sz w:val="28"/>
          <w:szCs w:val="28"/>
          <w:lang w:eastAsia="ru-RU"/>
        </w:rPr>
      </w:pPr>
    </w:p>
    <w:p w:rsidR="003F1736" w:rsidRPr="002B7250" w:rsidRDefault="003F1736" w:rsidP="00D779FB">
      <w:pPr>
        <w:spacing w:after="0" w:line="240" w:lineRule="auto"/>
        <w:ind w:firstLine="709"/>
        <w:jc w:val="both"/>
        <w:rPr>
          <w:rFonts w:ascii="Times New Roman" w:hAnsi="Times New Roman"/>
          <w:sz w:val="28"/>
          <w:szCs w:val="28"/>
          <w:lang w:eastAsia="ru-RU"/>
        </w:rPr>
      </w:pPr>
      <w:r w:rsidRPr="002B7250">
        <w:rPr>
          <w:rFonts w:ascii="Times New Roman" w:hAnsi="Times New Roman"/>
          <w:sz w:val="28"/>
          <w:szCs w:val="28"/>
          <w:lang w:eastAsia="ru-RU"/>
        </w:rPr>
        <w:t>6.1. Финансовое обеспечение деятельности Контрольно-ревизионной комиссии осуществляется за счет средств бюджета муниципального района. Финансовое обеспечение деятельности Контрольно-ревизионной комиссии предусматривается в объеме, позволяющем обеспечить возможность осуществления возложенных на нее полномочий.</w:t>
      </w:r>
    </w:p>
    <w:p w:rsidR="003F1736" w:rsidRPr="004D4188" w:rsidRDefault="003F1736" w:rsidP="00014BC2">
      <w:pPr>
        <w:spacing w:after="0" w:line="240" w:lineRule="auto"/>
        <w:ind w:firstLine="709"/>
        <w:jc w:val="both"/>
        <w:rPr>
          <w:rFonts w:ascii="Times New Roman" w:hAnsi="Times New Roman"/>
          <w:sz w:val="28"/>
          <w:szCs w:val="28"/>
          <w:lang w:eastAsia="ru-RU"/>
        </w:rPr>
      </w:pPr>
      <w:r w:rsidRPr="002B7250">
        <w:rPr>
          <w:rFonts w:ascii="Times New Roman" w:hAnsi="Times New Roman"/>
          <w:sz w:val="28"/>
          <w:szCs w:val="28"/>
          <w:lang w:eastAsia="ru-RU"/>
        </w:rPr>
        <w:t xml:space="preserve">6.2. Контроль за использованием Контрольно-ревизионной комиссией бюджетных средств и имущества, находящегося в собственности муниципального образования </w:t>
      </w:r>
      <w:r w:rsidRPr="002B7250">
        <w:rPr>
          <w:rFonts w:ascii="Times New Roman" w:hAnsi="Times New Roman"/>
          <w:sz w:val="28"/>
          <w:szCs w:val="28"/>
        </w:rPr>
        <w:t>«Дорогобужский район» Смоленской области</w:t>
      </w:r>
      <w:r w:rsidRPr="002B7250">
        <w:rPr>
          <w:rFonts w:ascii="Times New Roman" w:hAnsi="Times New Roman"/>
          <w:sz w:val="28"/>
          <w:szCs w:val="28"/>
          <w:lang w:eastAsia="ru-RU"/>
        </w:rPr>
        <w:t>, осуществляется на основании решений Дорогобужской районной Думы.</w:t>
      </w:r>
    </w:p>
    <w:sectPr w:rsidR="003F1736" w:rsidRPr="004D4188" w:rsidSect="00084CB8">
      <w:headerReference w:type="default" r:id="rId11"/>
      <w:pgSz w:w="11906" w:h="16838"/>
      <w:pgMar w:top="899" w:right="567" w:bottom="719"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37E3" w:rsidRDefault="007B37E3" w:rsidP="00F978A2">
      <w:pPr>
        <w:spacing w:after="0" w:line="240" w:lineRule="auto"/>
      </w:pPr>
      <w:r>
        <w:separator/>
      </w:r>
    </w:p>
  </w:endnote>
  <w:endnote w:type="continuationSeparator" w:id="0">
    <w:p w:rsidR="007B37E3" w:rsidRDefault="007B37E3" w:rsidP="00F978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5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37E3" w:rsidRDefault="007B37E3" w:rsidP="00F978A2">
      <w:pPr>
        <w:spacing w:after="0" w:line="240" w:lineRule="auto"/>
      </w:pPr>
      <w:r>
        <w:separator/>
      </w:r>
    </w:p>
  </w:footnote>
  <w:footnote w:type="continuationSeparator" w:id="0">
    <w:p w:rsidR="007B37E3" w:rsidRDefault="007B37E3" w:rsidP="00F978A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1736" w:rsidRDefault="009E0D73">
    <w:pPr>
      <w:pStyle w:val="a9"/>
      <w:jc w:val="center"/>
    </w:pPr>
    <w:r>
      <w:fldChar w:fldCharType="begin"/>
    </w:r>
    <w:r>
      <w:instrText xml:space="preserve"> PAGE   \* MERGEFORMAT </w:instrText>
    </w:r>
    <w:r>
      <w:fldChar w:fldCharType="separate"/>
    </w:r>
    <w:r w:rsidR="00CE3A8F">
      <w:rPr>
        <w:noProof/>
      </w:rPr>
      <w:t>2</w:t>
    </w:r>
    <w:r>
      <w:rPr>
        <w:noProof/>
      </w:rPr>
      <w:fldChar w:fldCharType="end"/>
    </w:r>
  </w:p>
  <w:p w:rsidR="003F1736" w:rsidRDefault="003F173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oNotTrackMoves/>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81E35"/>
    <w:rsid w:val="00005E3B"/>
    <w:rsid w:val="00014BC2"/>
    <w:rsid w:val="000229C4"/>
    <w:rsid w:val="00031F3D"/>
    <w:rsid w:val="00033AEA"/>
    <w:rsid w:val="00084CB8"/>
    <w:rsid w:val="00092F98"/>
    <w:rsid w:val="000A00C1"/>
    <w:rsid w:val="000A475B"/>
    <w:rsid w:val="000C03A7"/>
    <w:rsid w:val="000C1451"/>
    <w:rsid w:val="000D7825"/>
    <w:rsid w:val="000E5804"/>
    <w:rsid w:val="00115E8E"/>
    <w:rsid w:val="001348BC"/>
    <w:rsid w:val="00136E62"/>
    <w:rsid w:val="00147EB8"/>
    <w:rsid w:val="00153CD3"/>
    <w:rsid w:val="00162B57"/>
    <w:rsid w:val="00167B25"/>
    <w:rsid w:val="00171319"/>
    <w:rsid w:val="00186A45"/>
    <w:rsid w:val="001A26FF"/>
    <w:rsid w:val="001A7090"/>
    <w:rsid w:val="001B0B32"/>
    <w:rsid w:val="001E309C"/>
    <w:rsid w:val="00201CC4"/>
    <w:rsid w:val="002152F2"/>
    <w:rsid w:val="00231E67"/>
    <w:rsid w:val="00252513"/>
    <w:rsid w:val="00264C04"/>
    <w:rsid w:val="0026588C"/>
    <w:rsid w:val="00286A7D"/>
    <w:rsid w:val="002A09D7"/>
    <w:rsid w:val="002B7250"/>
    <w:rsid w:val="002D03F5"/>
    <w:rsid w:val="003077F3"/>
    <w:rsid w:val="003159B4"/>
    <w:rsid w:val="003253AC"/>
    <w:rsid w:val="003326A4"/>
    <w:rsid w:val="003433E0"/>
    <w:rsid w:val="003505D6"/>
    <w:rsid w:val="00351E84"/>
    <w:rsid w:val="00356092"/>
    <w:rsid w:val="00365B2C"/>
    <w:rsid w:val="00371506"/>
    <w:rsid w:val="00386783"/>
    <w:rsid w:val="003C4109"/>
    <w:rsid w:val="003C5ED4"/>
    <w:rsid w:val="003D1552"/>
    <w:rsid w:val="003D5198"/>
    <w:rsid w:val="003D5737"/>
    <w:rsid w:val="003D6021"/>
    <w:rsid w:val="003E28D2"/>
    <w:rsid w:val="003E716C"/>
    <w:rsid w:val="003F1211"/>
    <w:rsid w:val="003F1736"/>
    <w:rsid w:val="00405E2B"/>
    <w:rsid w:val="00406B27"/>
    <w:rsid w:val="00416E4C"/>
    <w:rsid w:val="0043582B"/>
    <w:rsid w:val="004442A5"/>
    <w:rsid w:val="00462AA9"/>
    <w:rsid w:val="00481E35"/>
    <w:rsid w:val="00496562"/>
    <w:rsid w:val="004B0FAB"/>
    <w:rsid w:val="004B529D"/>
    <w:rsid w:val="004C00C1"/>
    <w:rsid w:val="004C2BD5"/>
    <w:rsid w:val="004D098A"/>
    <w:rsid w:val="004D4188"/>
    <w:rsid w:val="004F3CE0"/>
    <w:rsid w:val="00502431"/>
    <w:rsid w:val="00522345"/>
    <w:rsid w:val="00531CE4"/>
    <w:rsid w:val="00535CB6"/>
    <w:rsid w:val="005377CE"/>
    <w:rsid w:val="0055270F"/>
    <w:rsid w:val="00572DD6"/>
    <w:rsid w:val="00580205"/>
    <w:rsid w:val="00580CE4"/>
    <w:rsid w:val="0059391A"/>
    <w:rsid w:val="005A1174"/>
    <w:rsid w:val="005B62BC"/>
    <w:rsid w:val="005E73F4"/>
    <w:rsid w:val="005F1EC6"/>
    <w:rsid w:val="005F2049"/>
    <w:rsid w:val="00613D71"/>
    <w:rsid w:val="00654DBE"/>
    <w:rsid w:val="006627A4"/>
    <w:rsid w:val="00675829"/>
    <w:rsid w:val="006820CA"/>
    <w:rsid w:val="00682AB7"/>
    <w:rsid w:val="006865F6"/>
    <w:rsid w:val="00697D0C"/>
    <w:rsid w:val="006B0055"/>
    <w:rsid w:val="006C274C"/>
    <w:rsid w:val="006D45D3"/>
    <w:rsid w:val="006D4D5C"/>
    <w:rsid w:val="006E3D30"/>
    <w:rsid w:val="007025A1"/>
    <w:rsid w:val="00702D39"/>
    <w:rsid w:val="00703451"/>
    <w:rsid w:val="00712DA3"/>
    <w:rsid w:val="00736897"/>
    <w:rsid w:val="00755956"/>
    <w:rsid w:val="007712F7"/>
    <w:rsid w:val="00775B4C"/>
    <w:rsid w:val="007869A6"/>
    <w:rsid w:val="007A3BF1"/>
    <w:rsid w:val="007B37E3"/>
    <w:rsid w:val="007D521F"/>
    <w:rsid w:val="007F5149"/>
    <w:rsid w:val="00807A24"/>
    <w:rsid w:val="008136F4"/>
    <w:rsid w:val="0082648F"/>
    <w:rsid w:val="00827DDB"/>
    <w:rsid w:val="00833F53"/>
    <w:rsid w:val="00846FCD"/>
    <w:rsid w:val="00855B31"/>
    <w:rsid w:val="0085648E"/>
    <w:rsid w:val="0086200C"/>
    <w:rsid w:val="00865382"/>
    <w:rsid w:val="00887829"/>
    <w:rsid w:val="00890111"/>
    <w:rsid w:val="008A54AD"/>
    <w:rsid w:val="008B4873"/>
    <w:rsid w:val="008B72E5"/>
    <w:rsid w:val="008D5390"/>
    <w:rsid w:val="008E3CE6"/>
    <w:rsid w:val="008F2A68"/>
    <w:rsid w:val="008F4CAD"/>
    <w:rsid w:val="00901A25"/>
    <w:rsid w:val="009028EC"/>
    <w:rsid w:val="009120D3"/>
    <w:rsid w:val="00916BEB"/>
    <w:rsid w:val="00935E6E"/>
    <w:rsid w:val="009373D6"/>
    <w:rsid w:val="00957B85"/>
    <w:rsid w:val="00960E13"/>
    <w:rsid w:val="009762FC"/>
    <w:rsid w:val="0098574B"/>
    <w:rsid w:val="00986F95"/>
    <w:rsid w:val="009966E3"/>
    <w:rsid w:val="009A562B"/>
    <w:rsid w:val="009B7580"/>
    <w:rsid w:val="009E0D73"/>
    <w:rsid w:val="009F3CE4"/>
    <w:rsid w:val="00A164DB"/>
    <w:rsid w:val="00A17924"/>
    <w:rsid w:val="00A23BB5"/>
    <w:rsid w:val="00A3058D"/>
    <w:rsid w:val="00A379CA"/>
    <w:rsid w:val="00A47EEE"/>
    <w:rsid w:val="00A609FB"/>
    <w:rsid w:val="00A76074"/>
    <w:rsid w:val="00A816FE"/>
    <w:rsid w:val="00A9648B"/>
    <w:rsid w:val="00AA7C6B"/>
    <w:rsid w:val="00AB68B5"/>
    <w:rsid w:val="00AC5DC2"/>
    <w:rsid w:val="00AD7AEE"/>
    <w:rsid w:val="00B017FA"/>
    <w:rsid w:val="00B22D76"/>
    <w:rsid w:val="00B22EE4"/>
    <w:rsid w:val="00B43AFE"/>
    <w:rsid w:val="00B54217"/>
    <w:rsid w:val="00B551E4"/>
    <w:rsid w:val="00B6616B"/>
    <w:rsid w:val="00BB5434"/>
    <w:rsid w:val="00BC4786"/>
    <w:rsid w:val="00BF6737"/>
    <w:rsid w:val="00C0318F"/>
    <w:rsid w:val="00C03EF6"/>
    <w:rsid w:val="00C04CBE"/>
    <w:rsid w:val="00C15D9E"/>
    <w:rsid w:val="00C170FC"/>
    <w:rsid w:val="00C27343"/>
    <w:rsid w:val="00C41A59"/>
    <w:rsid w:val="00C54C6B"/>
    <w:rsid w:val="00C54DAD"/>
    <w:rsid w:val="00C57B29"/>
    <w:rsid w:val="00C71050"/>
    <w:rsid w:val="00C83117"/>
    <w:rsid w:val="00C87B3D"/>
    <w:rsid w:val="00C927A8"/>
    <w:rsid w:val="00C92E28"/>
    <w:rsid w:val="00C938C8"/>
    <w:rsid w:val="00CD073C"/>
    <w:rsid w:val="00CD7736"/>
    <w:rsid w:val="00CE152C"/>
    <w:rsid w:val="00CE20A8"/>
    <w:rsid w:val="00CE3A8F"/>
    <w:rsid w:val="00CE6787"/>
    <w:rsid w:val="00D05163"/>
    <w:rsid w:val="00D22FF7"/>
    <w:rsid w:val="00D23DBE"/>
    <w:rsid w:val="00D31695"/>
    <w:rsid w:val="00D40125"/>
    <w:rsid w:val="00D605EB"/>
    <w:rsid w:val="00D6102A"/>
    <w:rsid w:val="00D779FB"/>
    <w:rsid w:val="00D80907"/>
    <w:rsid w:val="00D92735"/>
    <w:rsid w:val="00DB4271"/>
    <w:rsid w:val="00DC1CCB"/>
    <w:rsid w:val="00DE2B98"/>
    <w:rsid w:val="00DF3F26"/>
    <w:rsid w:val="00E0253C"/>
    <w:rsid w:val="00E032EC"/>
    <w:rsid w:val="00E22BD2"/>
    <w:rsid w:val="00E26F83"/>
    <w:rsid w:val="00E330C6"/>
    <w:rsid w:val="00E418D8"/>
    <w:rsid w:val="00E4265B"/>
    <w:rsid w:val="00E431F8"/>
    <w:rsid w:val="00E455AE"/>
    <w:rsid w:val="00E55A3D"/>
    <w:rsid w:val="00E60B4B"/>
    <w:rsid w:val="00E84CE4"/>
    <w:rsid w:val="00EB0AF2"/>
    <w:rsid w:val="00EC243E"/>
    <w:rsid w:val="00ED3FEC"/>
    <w:rsid w:val="00EE3D48"/>
    <w:rsid w:val="00EF1A5A"/>
    <w:rsid w:val="00F0556F"/>
    <w:rsid w:val="00F055ED"/>
    <w:rsid w:val="00F122A1"/>
    <w:rsid w:val="00F14C95"/>
    <w:rsid w:val="00F168DC"/>
    <w:rsid w:val="00F51369"/>
    <w:rsid w:val="00F6304C"/>
    <w:rsid w:val="00F655B3"/>
    <w:rsid w:val="00F65EE1"/>
    <w:rsid w:val="00F8383B"/>
    <w:rsid w:val="00F978A2"/>
    <w:rsid w:val="00FA5EED"/>
    <w:rsid w:val="00FB6E73"/>
    <w:rsid w:val="00FE15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5ED4"/>
    <w:pPr>
      <w:spacing w:after="200" w:line="276" w:lineRule="auto"/>
    </w:pPr>
    <w:rPr>
      <w:sz w:val="22"/>
      <w:szCs w:val="22"/>
      <w:lang w:eastAsia="en-US"/>
    </w:rPr>
  </w:style>
  <w:style w:type="paragraph" w:styleId="1">
    <w:name w:val="heading 1"/>
    <w:basedOn w:val="a"/>
    <w:next w:val="a"/>
    <w:link w:val="10"/>
    <w:uiPriority w:val="99"/>
    <w:qFormat/>
    <w:locked/>
    <w:rsid w:val="00890111"/>
    <w:pPr>
      <w:keepNext/>
      <w:spacing w:before="240" w:after="60" w:line="240" w:lineRule="auto"/>
      <w:ind w:firstLine="709"/>
      <w:outlineLvl w:val="0"/>
    </w:pPr>
    <w:rPr>
      <w:rFonts w:ascii="Times New Roman" w:hAnsi="Times New Roman"/>
      <w:b/>
      <w:bCs/>
      <w:kern w:val="32"/>
      <w:sz w:val="32"/>
      <w:szCs w:val="32"/>
      <w:lang w:eastAsia="ru-RU"/>
    </w:rPr>
  </w:style>
  <w:style w:type="paragraph" w:styleId="2">
    <w:name w:val="heading 2"/>
    <w:basedOn w:val="a"/>
    <w:next w:val="a"/>
    <w:link w:val="20"/>
    <w:uiPriority w:val="99"/>
    <w:qFormat/>
    <w:locked/>
    <w:rsid w:val="00890111"/>
    <w:pPr>
      <w:keepNext/>
      <w:spacing w:after="0" w:line="240" w:lineRule="auto"/>
      <w:outlineLvl w:val="1"/>
    </w:pPr>
    <w:rPr>
      <w:rFonts w:ascii="Times New Roman" w:eastAsia="Arial Unicode MS" w:hAnsi="Times New Roman"/>
      <w:b/>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170FC"/>
    <w:rPr>
      <w:rFonts w:ascii="Cambria" w:hAnsi="Cambria" w:cs="Times New Roman"/>
      <w:b/>
      <w:bCs/>
      <w:kern w:val="32"/>
      <w:sz w:val="32"/>
      <w:szCs w:val="32"/>
      <w:lang w:eastAsia="en-US"/>
    </w:rPr>
  </w:style>
  <w:style w:type="character" w:customStyle="1" w:styleId="20">
    <w:name w:val="Заголовок 2 Знак"/>
    <w:link w:val="2"/>
    <w:uiPriority w:val="99"/>
    <w:semiHidden/>
    <w:locked/>
    <w:rsid w:val="00C170FC"/>
    <w:rPr>
      <w:rFonts w:ascii="Cambria" w:hAnsi="Cambria" w:cs="Times New Roman"/>
      <w:b/>
      <w:bCs/>
      <w:i/>
      <w:iCs/>
      <w:sz w:val="28"/>
      <w:szCs w:val="28"/>
      <w:lang w:eastAsia="en-US"/>
    </w:rPr>
  </w:style>
  <w:style w:type="character" w:styleId="a3">
    <w:name w:val="Strong"/>
    <w:uiPriority w:val="99"/>
    <w:qFormat/>
    <w:rsid w:val="00481E35"/>
    <w:rPr>
      <w:rFonts w:cs="Times New Roman"/>
      <w:b/>
      <w:bCs/>
    </w:rPr>
  </w:style>
  <w:style w:type="character" w:styleId="a4">
    <w:name w:val="Emphasis"/>
    <w:uiPriority w:val="99"/>
    <w:qFormat/>
    <w:rsid w:val="00481E35"/>
    <w:rPr>
      <w:rFonts w:cs="Times New Roman"/>
      <w:i/>
      <w:iCs/>
    </w:rPr>
  </w:style>
  <w:style w:type="paragraph" w:styleId="a5">
    <w:name w:val="Normal (Web)"/>
    <w:basedOn w:val="a"/>
    <w:uiPriority w:val="99"/>
    <w:semiHidden/>
    <w:rsid w:val="00481E35"/>
    <w:pPr>
      <w:spacing w:before="100" w:beforeAutospacing="1" w:after="100" w:afterAutospacing="1" w:line="240" w:lineRule="auto"/>
    </w:pPr>
    <w:rPr>
      <w:rFonts w:ascii="Times New Roman" w:eastAsia="Times New Roman" w:hAnsi="Times New Roman"/>
      <w:sz w:val="24"/>
      <w:szCs w:val="24"/>
      <w:lang w:eastAsia="ru-RU"/>
    </w:rPr>
  </w:style>
  <w:style w:type="paragraph" w:styleId="a6">
    <w:name w:val="footnote text"/>
    <w:basedOn w:val="a"/>
    <w:link w:val="a7"/>
    <w:uiPriority w:val="99"/>
    <w:rsid w:val="00F978A2"/>
    <w:pPr>
      <w:spacing w:after="0" w:line="240" w:lineRule="auto"/>
    </w:pPr>
    <w:rPr>
      <w:sz w:val="20"/>
      <w:szCs w:val="20"/>
    </w:rPr>
  </w:style>
  <w:style w:type="character" w:customStyle="1" w:styleId="a7">
    <w:name w:val="Текст сноски Знак"/>
    <w:link w:val="a6"/>
    <w:uiPriority w:val="99"/>
    <w:locked/>
    <w:rsid w:val="00F978A2"/>
    <w:rPr>
      <w:rFonts w:cs="Times New Roman"/>
      <w:sz w:val="20"/>
      <w:szCs w:val="20"/>
    </w:rPr>
  </w:style>
  <w:style w:type="character" w:styleId="a8">
    <w:name w:val="footnote reference"/>
    <w:uiPriority w:val="99"/>
    <w:rsid w:val="00F978A2"/>
    <w:rPr>
      <w:rFonts w:cs="Times New Roman"/>
      <w:vertAlign w:val="superscript"/>
    </w:rPr>
  </w:style>
  <w:style w:type="paragraph" w:styleId="a9">
    <w:name w:val="header"/>
    <w:basedOn w:val="a"/>
    <w:link w:val="aa"/>
    <w:uiPriority w:val="99"/>
    <w:rsid w:val="000229C4"/>
    <w:pPr>
      <w:tabs>
        <w:tab w:val="center" w:pos="4677"/>
        <w:tab w:val="right" w:pos="9355"/>
      </w:tabs>
      <w:spacing w:after="0" w:line="240" w:lineRule="auto"/>
    </w:pPr>
  </w:style>
  <w:style w:type="character" w:customStyle="1" w:styleId="aa">
    <w:name w:val="Верхний колонтитул Знак"/>
    <w:link w:val="a9"/>
    <w:uiPriority w:val="99"/>
    <w:locked/>
    <w:rsid w:val="000229C4"/>
    <w:rPr>
      <w:rFonts w:cs="Times New Roman"/>
    </w:rPr>
  </w:style>
  <w:style w:type="paragraph" w:styleId="ab">
    <w:name w:val="footer"/>
    <w:basedOn w:val="a"/>
    <w:link w:val="ac"/>
    <w:uiPriority w:val="99"/>
    <w:semiHidden/>
    <w:rsid w:val="000229C4"/>
    <w:pPr>
      <w:tabs>
        <w:tab w:val="center" w:pos="4677"/>
        <w:tab w:val="right" w:pos="9355"/>
      </w:tabs>
      <w:spacing w:after="0" w:line="240" w:lineRule="auto"/>
    </w:pPr>
  </w:style>
  <w:style w:type="character" w:customStyle="1" w:styleId="ac">
    <w:name w:val="Нижний колонтитул Знак"/>
    <w:link w:val="ab"/>
    <w:uiPriority w:val="99"/>
    <w:semiHidden/>
    <w:locked/>
    <w:rsid w:val="000229C4"/>
    <w:rPr>
      <w:rFonts w:cs="Times New Roman"/>
    </w:rPr>
  </w:style>
  <w:style w:type="paragraph" w:styleId="ad">
    <w:name w:val="Balloon Text"/>
    <w:basedOn w:val="a"/>
    <w:link w:val="ae"/>
    <w:uiPriority w:val="99"/>
    <w:semiHidden/>
    <w:rsid w:val="00014BC2"/>
    <w:pPr>
      <w:spacing w:after="0" w:line="240" w:lineRule="auto"/>
    </w:pPr>
    <w:rPr>
      <w:rFonts w:ascii="Tahoma" w:hAnsi="Tahoma" w:cs="Tahoma"/>
      <w:sz w:val="16"/>
      <w:szCs w:val="16"/>
    </w:rPr>
  </w:style>
  <w:style w:type="character" w:customStyle="1" w:styleId="ae">
    <w:name w:val="Текст выноски Знак"/>
    <w:link w:val="ad"/>
    <w:uiPriority w:val="99"/>
    <w:semiHidden/>
    <w:locked/>
    <w:rsid w:val="00014BC2"/>
    <w:rPr>
      <w:rFonts w:ascii="Tahoma" w:hAnsi="Tahoma" w:cs="Tahoma"/>
      <w:sz w:val="16"/>
      <w:szCs w:val="16"/>
    </w:rPr>
  </w:style>
  <w:style w:type="paragraph" w:customStyle="1" w:styleId="ConsNormal">
    <w:name w:val="ConsNormal"/>
    <w:uiPriority w:val="99"/>
    <w:rsid w:val="00F6304C"/>
    <w:pPr>
      <w:widowControl w:val="0"/>
      <w:autoSpaceDE w:val="0"/>
      <w:autoSpaceDN w:val="0"/>
      <w:adjustRightInd w:val="0"/>
      <w:ind w:right="19772" w:firstLine="720"/>
    </w:pPr>
    <w:rPr>
      <w:rFonts w:ascii="Arial" w:eastAsia="Times New Roman" w:hAnsi="Arial" w:cs="Arial"/>
    </w:rPr>
  </w:style>
  <w:style w:type="paragraph" w:customStyle="1" w:styleId="ConsTitle">
    <w:name w:val="ConsTitle"/>
    <w:uiPriority w:val="99"/>
    <w:rsid w:val="00F6304C"/>
    <w:pPr>
      <w:widowControl w:val="0"/>
      <w:autoSpaceDE w:val="0"/>
      <w:autoSpaceDN w:val="0"/>
      <w:adjustRightInd w:val="0"/>
      <w:ind w:right="19772"/>
    </w:pPr>
    <w:rPr>
      <w:rFonts w:ascii="Arial" w:eastAsia="Times New Roman" w:hAnsi="Arial" w:cs="Arial"/>
      <w:b/>
      <w:bCs/>
    </w:rPr>
  </w:style>
  <w:style w:type="table" w:styleId="af">
    <w:name w:val="Table Grid"/>
    <w:basedOn w:val="a1"/>
    <w:uiPriority w:val="99"/>
    <w:rsid w:val="005A11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B6616B"/>
    <w:pPr>
      <w:spacing w:before="100" w:beforeAutospacing="1" w:after="100" w:afterAutospacing="1" w:line="240" w:lineRule="auto"/>
    </w:pPr>
    <w:rPr>
      <w:rFonts w:ascii="Tahoma" w:eastAsia="Times New Roman" w:hAnsi="Tahoma" w:cs="Tahoma"/>
      <w:sz w:val="20"/>
      <w:szCs w:val="20"/>
      <w:lang w:val="en-US"/>
    </w:rPr>
  </w:style>
  <w:style w:type="paragraph" w:customStyle="1" w:styleId="ConsPlusNormal">
    <w:name w:val="ConsPlusNormal"/>
    <w:uiPriority w:val="99"/>
    <w:rsid w:val="00890111"/>
    <w:pPr>
      <w:widowControl w:val="0"/>
      <w:autoSpaceDE w:val="0"/>
      <w:autoSpaceDN w:val="0"/>
      <w:adjustRightInd w:val="0"/>
      <w:ind w:firstLine="720"/>
    </w:pPr>
    <w:rPr>
      <w:rFonts w:ascii="Arial" w:eastAsia="Times New Roman" w:hAnsi="Arial" w:cs="Arial"/>
    </w:rPr>
  </w:style>
  <w:style w:type="paragraph" w:customStyle="1" w:styleId="ConsPlusTitle">
    <w:name w:val="ConsPlusTitle"/>
    <w:uiPriority w:val="99"/>
    <w:rsid w:val="00890111"/>
    <w:pPr>
      <w:widowControl w:val="0"/>
      <w:autoSpaceDE w:val="0"/>
      <w:autoSpaceDN w:val="0"/>
      <w:adjustRightInd w:val="0"/>
    </w:pPr>
    <w:rPr>
      <w:rFonts w:ascii="Arial" w:hAnsi="Arial" w:cs="Arial"/>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5906538">
      <w:marLeft w:val="0"/>
      <w:marRight w:val="0"/>
      <w:marTop w:val="0"/>
      <w:marBottom w:val="0"/>
      <w:divBdr>
        <w:top w:val="none" w:sz="0" w:space="0" w:color="auto"/>
        <w:left w:val="none" w:sz="0" w:space="0" w:color="auto"/>
        <w:bottom w:val="none" w:sz="0" w:space="0" w:color="auto"/>
        <w:right w:val="none" w:sz="0" w:space="0" w:color="auto"/>
      </w:divBdr>
    </w:div>
    <w:div w:id="2065906539">
      <w:marLeft w:val="0"/>
      <w:marRight w:val="0"/>
      <w:marTop w:val="0"/>
      <w:marBottom w:val="0"/>
      <w:divBdr>
        <w:top w:val="none" w:sz="0" w:space="0" w:color="auto"/>
        <w:left w:val="none" w:sz="0" w:space="0" w:color="auto"/>
        <w:bottom w:val="none" w:sz="0" w:space="0" w:color="auto"/>
        <w:right w:val="none" w:sz="0" w:space="0" w:color="auto"/>
      </w:divBdr>
    </w:div>
    <w:div w:id="206590654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64894&amp;dst=336"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login.consultant.ru/link/?req=doc&amp;base=LAW&amp;n=453314" TargetMode="Externa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consultantplus://offline/ref=564115E72598B62F8DF9649E85CF25F6817308DC00411120C9E56E2597869BF6E9BEAAEA5FC57B53F6DE74EF000CA588E24DE617r9cBG" TargetMode="External"/><Relationship Id="rId4" Type="http://schemas.openxmlformats.org/officeDocument/2006/relationships/webSettings" Target="webSettings.xml"/><Relationship Id="rId9" Type="http://schemas.openxmlformats.org/officeDocument/2006/relationships/hyperlink" Target="https://login.consultant.ru/link/?req=doc&amp;base=LAW&amp;n=464894&amp;dst=33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4998</Words>
  <Characters>28495</Characters>
  <Application>Microsoft Office Word</Application>
  <DocSecurity>0</DocSecurity>
  <Lines>237</Lines>
  <Paragraphs>66</Paragraphs>
  <ScaleCrop>false</ScaleCrop>
  <HeadingPairs>
    <vt:vector size="2" baseType="variant">
      <vt:variant>
        <vt:lpstr>Название</vt:lpstr>
      </vt:variant>
      <vt:variant>
        <vt:i4>1</vt:i4>
      </vt:variant>
    </vt:vector>
  </HeadingPairs>
  <TitlesOfParts>
    <vt:vector size="1" baseType="lpstr">
      <vt:lpstr>УТВЕРЖДЕНО</vt:lpstr>
    </vt:vector>
  </TitlesOfParts>
  <Company/>
  <LinksUpToDate>false</LinksUpToDate>
  <CharactersWithSpaces>33427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УТВЕРЖДЕНО</dc:title>
  <dc:creator>Irina Nikolaevna Sabisheva</dc:creator>
  <cp:lastModifiedBy>КРУ1</cp:lastModifiedBy>
  <cp:revision>2</cp:revision>
  <cp:lastPrinted>2021-09-27T07:28:00Z</cp:lastPrinted>
  <dcterms:created xsi:type="dcterms:W3CDTF">2024-06-03T10:32:00Z</dcterms:created>
  <dcterms:modified xsi:type="dcterms:W3CDTF">2024-06-03T10:32:00Z</dcterms:modified>
</cp:coreProperties>
</file>