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29F6" w:rsidRPr="006229F6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29F6">
        <w:rPr>
          <w:rFonts w:ascii="Times New Roman" w:hAnsi="Times New Roman" w:cs="Times New Roman"/>
          <w:b/>
          <w:sz w:val="24"/>
          <w:szCs w:val="24"/>
        </w:rPr>
        <w:t>Схема</w:t>
      </w:r>
    </w:p>
    <w:p w:rsidR="00702A0F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29F6">
        <w:rPr>
          <w:rFonts w:ascii="Times New Roman" w:hAnsi="Times New Roman" w:cs="Times New Roman"/>
          <w:b/>
          <w:sz w:val="24"/>
          <w:szCs w:val="24"/>
        </w:rPr>
        <w:t>размещения мест (площадок) накопления твердых коммунальных отходов на территории Усвятского сельского поселения Дорогобужского района Смоленской области</w:t>
      </w:r>
    </w:p>
    <w:tbl>
      <w:tblPr>
        <w:tblStyle w:val="a4"/>
        <w:tblW w:w="0" w:type="auto"/>
        <w:tblLook w:val="04A0"/>
      </w:tblPr>
      <w:tblGrid>
        <w:gridCol w:w="540"/>
        <w:gridCol w:w="1970"/>
        <w:gridCol w:w="12276"/>
      </w:tblGrid>
      <w:tr w:rsidR="006229F6" w:rsidTr="00693B7D">
        <w:tc>
          <w:tcPr>
            <w:tcW w:w="540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542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размещения площадки ТКО</w:t>
            </w:r>
          </w:p>
        </w:tc>
        <w:tc>
          <w:tcPr>
            <w:tcW w:w="10704" w:type="dxa"/>
          </w:tcPr>
          <w:p w:rsid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Схема размещения  мест (площадок) накопления  ТКО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 1:2000</w:t>
            </w:r>
          </w:p>
        </w:tc>
      </w:tr>
      <w:tr w:rsidR="006229F6" w:rsidTr="00693B7D">
        <w:tc>
          <w:tcPr>
            <w:tcW w:w="540" w:type="dxa"/>
          </w:tcPr>
          <w:p w:rsidR="006229F6" w:rsidRPr="006229F6" w:rsidRDefault="006229F6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42" w:type="dxa"/>
          </w:tcPr>
          <w:p w:rsid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д. Усвятье, на пересечении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Рачевка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ул. Центральная</w:t>
            </w:r>
          </w:p>
          <w:p w:rsidR="007E2D44" w:rsidRPr="006229F6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04" w:type="dxa"/>
          </w:tcPr>
          <w:p w:rsidR="006229F6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126.05pt;margin-top:248.9pt;width:95.25pt;height:102pt;flip:y;z-index:251658240;mso-position-horizontal-relative:text;mso-position-vertical-relative:text" o:connectortype="straight" strokeweight="2.25pt"/>
              </w:pict>
            </w:r>
            <w:r w:rsidR="00C31F8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39050" cy="4476750"/>
                  <wp:effectExtent l="19050" t="0" r="0" b="0"/>
                  <wp:docPr id="1" name="Рисунок 1" descr="C:\Users\Пользователь\Pictures\Площадка ТКО Раче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Pictures\Площадка ТКО Рачев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9050" cy="447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1F8C" w:rsidRPr="006229F6" w:rsidRDefault="00C31F8C" w:rsidP="00C31F8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229F6" w:rsidTr="00693B7D">
        <w:tc>
          <w:tcPr>
            <w:tcW w:w="540" w:type="dxa"/>
          </w:tcPr>
          <w:p w:rsidR="006229F6" w:rsidRPr="006229F6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542" w:type="dxa"/>
          </w:tcPr>
          <w:p w:rsidR="006229F6" w:rsidRPr="006229F6" w:rsidRDefault="007E2D44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Дорогобужский район, д. Усвятье, рядом с домом №8 по ул. Центральная</w:t>
            </w:r>
          </w:p>
        </w:tc>
        <w:tc>
          <w:tcPr>
            <w:tcW w:w="10704" w:type="dxa"/>
          </w:tcPr>
          <w:p w:rsidR="006229F6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27" type="#_x0000_t32" style="position:absolute;left:0;text-align:left;margin-left:268.55pt;margin-top:125.2pt;width:2.25pt;height:173.25pt;flip:x;z-index:251659264;mso-position-horizontal-relative:text;mso-position-vertical-relative:text" o:connectortype="straight" strokeweight="2.25pt"/>
              </w:pict>
            </w:r>
            <w:r w:rsidR="0004733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43800" cy="3800475"/>
                  <wp:effectExtent l="19050" t="0" r="0" b="0"/>
                  <wp:docPr id="2" name="Рисунок 1" descr="Площадка ТКО Усвят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Усвятская.pn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380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733B" w:rsidRPr="006229F6" w:rsidRDefault="0004733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693B7D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3542" w:type="dxa"/>
          </w:tcPr>
          <w:p w:rsidR="007E2D44" w:rsidRPr="006229F6" w:rsidRDefault="007E2D44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д. Усвятье, рядом  с домом №2 по пер.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Парковому</w:t>
            </w:r>
            <w:proofErr w:type="gramEnd"/>
          </w:p>
        </w:tc>
        <w:tc>
          <w:tcPr>
            <w:tcW w:w="10704" w:type="dxa"/>
          </w:tcPr>
          <w:p w:rsidR="007E2D44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28" type="#_x0000_t32" style="position:absolute;left:0;text-align:left;margin-left:316.55pt;margin-top:65.2pt;width:148.5pt;height:218.25pt;flip:x;z-index:251660288;mso-position-horizontal-relative:text;mso-position-vertical-relative:text" o:connectortype="straight" strokeweight="2.25pt"/>
              </w:pict>
            </w:r>
            <w:r w:rsidR="005A771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91425" cy="3629025"/>
                  <wp:effectExtent l="19050" t="0" r="9525" b="0"/>
                  <wp:docPr id="3" name="Рисунок 2" descr="Площадка ТКО Парк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Парковый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2486" cy="3629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7715" w:rsidRPr="006229F6" w:rsidRDefault="005A771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693B7D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542" w:type="dxa"/>
          </w:tcPr>
          <w:p w:rsidR="007E2D44" w:rsidRPr="006229F6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Дорогобужский район, д. Усвятье, рядом с кладбищем по ул. Садовая</w:t>
            </w:r>
          </w:p>
        </w:tc>
        <w:tc>
          <w:tcPr>
            <w:tcW w:w="10704" w:type="dxa"/>
          </w:tcPr>
          <w:p w:rsidR="007E2D44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29" type="#_x0000_t32" style="position:absolute;left:0;text-align:left;margin-left:302.3pt;margin-top:270.7pt;width:42.75pt;height:38.25pt;flip:x;z-index:251661312;mso-position-horizontal-relative:text;mso-position-vertical-relative:text" o:connectortype="straight" strokeweight="2.25pt"/>
              </w:pict>
            </w:r>
            <w:r w:rsidR="0093188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15225" cy="3933825"/>
                  <wp:effectExtent l="19050" t="0" r="9525" b="0"/>
                  <wp:docPr id="4" name="Рисунок 3" descr="Площадка ТКО САдов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САдовая.pn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274" cy="3934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887" w:rsidRPr="006229F6" w:rsidRDefault="0093188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693B7D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3542" w:type="dxa"/>
          </w:tcPr>
          <w:p w:rsidR="007E2D44" w:rsidRPr="006229F6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Дорогобужский район, д. Усвятье, между домами №16 и №18 по ул. Центральная</w:t>
            </w:r>
          </w:p>
        </w:tc>
        <w:tc>
          <w:tcPr>
            <w:tcW w:w="10704" w:type="dxa"/>
          </w:tcPr>
          <w:p w:rsidR="007E2D44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0" type="#_x0000_t32" style="position:absolute;left:0;text-align:left;margin-left:240.05pt;margin-top:159.7pt;width:58.5pt;height:152.25pt;flip:x;z-index:251662336;mso-position-horizontal-relative:text;mso-position-vertical-relative:text" o:connectortype="straight" strokeweight="2.25pt"/>
              </w:pict>
            </w:r>
            <w:r w:rsidR="00C25EE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21064" cy="3972480"/>
                  <wp:effectExtent l="19050" t="0" r="0" b="0"/>
                  <wp:docPr id="5" name="Рисунок 4" descr="Площадка ТКО Центральная 16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Центральная 16-18.p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1064" cy="397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5EED" w:rsidRPr="006229F6" w:rsidRDefault="00C25EED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693B7D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542" w:type="dxa"/>
          </w:tcPr>
          <w:p w:rsidR="007E2D44" w:rsidRPr="006229F6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Дорогобужский район, д. Усвятье,</w:t>
            </w:r>
            <w:r w:rsidR="00693B7D">
              <w:rPr>
                <w:rFonts w:ascii="Times New Roman" w:hAnsi="Times New Roman" w:cs="Times New Roman"/>
                <w:sz w:val="24"/>
                <w:szCs w:val="24"/>
              </w:rPr>
              <w:t xml:space="preserve"> около дама №38 (магазин </w:t>
            </w:r>
            <w:proofErr w:type="spellStart"/>
            <w:r w:rsidR="00693B7D">
              <w:rPr>
                <w:rFonts w:ascii="Times New Roman" w:hAnsi="Times New Roman" w:cs="Times New Roman"/>
                <w:sz w:val="24"/>
                <w:szCs w:val="24"/>
              </w:rPr>
              <w:t>Райпо</w:t>
            </w:r>
            <w:proofErr w:type="spellEnd"/>
            <w:r w:rsidR="00693B7D">
              <w:rPr>
                <w:rFonts w:ascii="Times New Roman" w:hAnsi="Times New Roman" w:cs="Times New Roman"/>
                <w:sz w:val="24"/>
                <w:szCs w:val="24"/>
              </w:rPr>
              <w:t>) по ул. Центральная</w:t>
            </w:r>
          </w:p>
        </w:tc>
        <w:tc>
          <w:tcPr>
            <w:tcW w:w="10704" w:type="dxa"/>
          </w:tcPr>
          <w:p w:rsidR="007E2D44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1" type="#_x0000_t32" style="position:absolute;left:0;text-align:left;margin-left:245.3pt;margin-top:200.95pt;width:50.25pt;height:39pt;flip:x;z-index:251663360;mso-position-horizontal-relative:text;mso-position-vertical-relative:text" o:connectortype="straight" strokeweight="2.25pt"/>
              </w:pict>
            </w:r>
            <w:r w:rsidR="00975C8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15225" cy="3048000"/>
                  <wp:effectExtent l="19050" t="0" r="9525" b="0"/>
                  <wp:docPr id="6" name="Рисунок 5" descr="Площадка ТКО Райп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Райпо.p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275" cy="3048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5C80" w:rsidRPr="006229F6" w:rsidRDefault="00975C8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693B7D">
        <w:tc>
          <w:tcPr>
            <w:tcW w:w="540" w:type="dxa"/>
          </w:tcPr>
          <w:p w:rsidR="00693B7D" w:rsidRDefault="00693B7D" w:rsidP="00CC0B6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3542" w:type="dxa"/>
          </w:tcPr>
          <w:p w:rsidR="009826CE" w:rsidRDefault="00693B7D" w:rsidP="00CC0B6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693B7D" w:rsidRPr="006229F6" w:rsidRDefault="00693B7D" w:rsidP="00CC0B6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Усвятье, рядом с домом №39 по 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</w:p>
        </w:tc>
        <w:tc>
          <w:tcPr>
            <w:tcW w:w="10704" w:type="dxa"/>
          </w:tcPr>
          <w:p w:rsidR="00693B7D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2" type="#_x0000_t32" style="position:absolute;left:0;text-align:left;margin-left:245.3pt;margin-top:127.45pt;width:83.25pt;height:154.5pt;flip:x;z-index:251664384;mso-position-horizontal-relative:text;mso-position-vertical-relative:text" o:connectortype="straight" strokeweight="2.25pt"/>
              </w:pict>
            </w:r>
            <w:r w:rsidR="006D454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63906" cy="3591426"/>
                  <wp:effectExtent l="19050" t="0" r="0" b="0"/>
                  <wp:docPr id="7" name="Рисунок 6" descr="Площадка ТКО Центральная 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Центральная 39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3906" cy="3591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549" w:rsidRPr="006229F6" w:rsidRDefault="006D4549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693B7D">
        <w:tc>
          <w:tcPr>
            <w:tcW w:w="540" w:type="dxa"/>
          </w:tcPr>
          <w:p w:rsidR="007E2D44" w:rsidRDefault="009826CE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3542" w:type="dxa"/>
          </w:tcPr>
          <w:p w:rsidR="009826CE" w:rsidRDefault="009826CE" w:rsidP="009826C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7E2D44" w:rsidRDefault="009826CE" w:rsidP="009826C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Слойково</w:t>
            </w:r>
            <w:proofErr w:type="spellEnd"/>
          </w:p>
          <w:p w:rsidR="000D4A18" w:rsidRPr="006229F6" w:rsidRDefault="000D4A18" w:rsidP="009826C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Центральная, около д. №8</w:t>
            </w:r>
          </w:p>
        </w:tc>
        <w:tc>
          <w:tcPr>
            <w:tcW w:w="10704" w:type="dxa"/>
          </w:tcPr>
          <w:p w:rsidR="007E2D44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3" type="#_x0000_t32" style="position:absolute;left:0;text-align:left;margin-left:301.55pt;margin-top:173.95pt;width:132pt;height:97.5pt;flip:x;z-index:251665408;mso-position-horizontal-relative:text;mso-position-vertical-relative:text" o:connectortype="straight" strokeweight="2.25pt"/>
              </w:pict>
            </w:r>
            <w:r w:rsidR="000D4A1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05700" cy="3467100"/>
                  <wp:effectExtent l="19050" t="0" r="0" b="0"/>
                  <wp:docPr id="8" name="Рисунок 7" descr="Площпдка ТКО Слойков Центр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пдка ТКО Слойков Центр.8.p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6748" cy="3467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693B7D">
        <w:tc>
          <w:tcPr>
            <w:tcW w:w="540" w:type="dxa"/>
          </w:tcPr>
          <w:p w:rsidR="00693B7D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3542" w:type="dxa"/>
          </w:tcPr>
          <w:p w:rsidR="000D4A18" w:rsidRDefault="000D4A18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0D4A18" w:rsidRDefault="000D4A18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Слойково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пересечение </w:t>
            </w:r>
          </w:p>
          <w:p w:rsidR="00693B7D" w:rsidRPr="006229F6" w:rsidRDefault="000D4A18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Центральная и ул. Андреевская, около д. №2,</w:t>
            </w:r>
          </w:p>
        </w:tc>
        <w:tc>
          <w:tcPr>
            <w:tcW w:w="10704" w:type="dxa"/>
          </w:tcPr>
          <w:p w:rsidR="00693B7D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4" type="#_x0000_t32" style="position:absolute;left:0;text-align:left;margin-left:41.3pt;margin-top:181.45pt;width:210pt;height:100.5pt;flip:x;z-index:251666432;mso-position-horizontal-relative:text;mso-position-vertical-relative:text" o:connectortype="straight" strokeweight="2.25pt"/>
              </w:pict>
            </w:r>
            <w:r w:rsidR="000D4A1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86650" cy="3600450"/>
                  <wp:effectExtent l="19050" t="0" r="0" b="0"/>
                  <wp:docPr id="9" name="Рисунок 8" descr="Площадка ТКО Слойково Андр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Слойково Андр.2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7696" cy="360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B116C3" w:rsidP="000D4A1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0D4A18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693B7D">
        <w:tc>
          <w:tcPr>
            <w:tcW w:w="540" w:type="dxa"/>
          </w:tcPr>
          <w:p w:rsidR="00693B7D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3542" w:type="dxa"/>
          </w:tcPr>
          <w:p w:rsidR="000D4A18" w:rsidRDefault="000D4A18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693B7D" w:rsidRDefault="000D4A18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Слойково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0D4A18" w:rsidRPr="006229F6" w:rsidRDefault="000D4A18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Клубная, около д. №2</w:t>
            </w:r>
          </w:p>
        </w:tc>
        <w:tc>
          <w:tcPr>
            <w:tcW w:w="10704" w:type="dxa"/>
          </w:tcPr>
          <w:p w:rsidR="00693B7D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5" type="#_x0000_t32" style="position:absolute;left:0;text-align:left;margin-left:246.8pt;margin-top:169.45pt;width:57pt;height:103.5pt;flip:x;z-index:251667456;mso-position-horizontal-relative:text;mso-position-vertical-relative:text" o:connectortype="straight" strokeweight="2.25pt"/>
              </w:pict>
            </w:r>
            <w:r w:rsidR="000D4A1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06748" cy="3467584"/>
                  <wp:effectExtent l="19050" t="0" r="0" b="0"/>
                  <wp:docPr id="10" name="Рисунок 9" descr="Площадка ТКО Слойково Клуб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Слойково Клуб.2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6748" cy="3467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693B7D">
        <w:tc>
          <w:tcPr>
            <w:tcW w:w="540" w:type="dxa"/>
          </w:tcPr>
          <w:p w:rsidR="009826CE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3542" w:type="dxa"/>
          </w:tcPr>
          <w:p w:rsidR="00B116C3" w:rsidRDefault="00B116C3" w:rsidP="00B116C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B116C3" w:rsidRDefault="00B116C3" w:rsidP="00B116C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Слойково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826CE" w:rsidRPr="006229F6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пересечении 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ул. Садовая около д. №2</w:t>
            </w:r>
          </w:p>
        </w:tc>
        <w:tc>
          <w:tcPr>
            <w:tcW w:w="10704" w:type="dxa"/>
          </w:tcPr>
          <w:p w:rsidR="009826CE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6" type="#_x0000_t32" style="position:absolute;left:0;text-align:left;margin-left:222.05pt;margin-top:215.2pt;width:77.25pt;height:81.75pt;flip:x;z-index:251668480;mso-position-horizontal-relative:text;mso-position-vertical-relative:text" o:connectortype="straight" strokeweight="2.25pt"/>
              </w:pict>
            </w:r>
            <w:r w:rsidR="00B116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43800" cy="3790950"/>
                  <wp:effectExtent l="19050" t="0" r="0" b="0"/>
                  <wp:docPr id="11" name="Рисунок 10" descr="Площадка ТКО Слойково Сад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Слойково Сад.2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4853" cy="37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693B7D">
        <w:tc>
          <w:tcPr>
            <w:tcW w:w="540" w:type="dxa"/>
          </w:tcPr>
          <w:p w:rsidR="009826CE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3542" w:type="dxa"/>
          </w:tcPr>
          <w:p w:rsidR="00B116C3" w:rsidRDefault="00B116C3" w:rsidP="00B116C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9826CE" w:rsidRDefault="00B116C3" w:rsidP="00B116C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Хатычка</w:t>
            </w:r>
            <w:proofErr w:type="spellEnd"/>
          </w:p>
          <w:p w:rsidR="00B116C3" w:rsidRPr="006229F6" w:rsidRDefault="00B116C3" w:rsidP="00B116C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пересечение 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ул. Северная около д. №2</w:t>
            </w:r>
          </w:p>
        </w:tc>
        <w:tc>
          <w:tcPr>
            <w:tcW w:w="10704" w:type="dxa"/>
          </w:tcPr>
          <w:p w:rsidR="009826CE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7" type="#_x0000_t32" style="position:absolute;left:0;text-align:left;margin-left:233.3pt;margin-top:191.2pt;width:74.25pt;height:119.25pt;flip:x;z-index:251669504;mso-position-horizontal-relative:text;mso-position-vertical-relative:text" o:connectortype="straight" strokeweight="2.25pt"/>
              </w:pict>
            </w:r>
            <w:r w:rsidR="00356F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62850" cy="3952875"/>
                  <wp:effectExtent l="19050" t="0" r="0" b="0"/>
                  <wp:docPr id="12" name="Рисунок 11" descr="Площадка ТКО Хатычка Сев.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Хатычка Сев.2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3907" cy="3953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693B7D">
        <w:tc>
          <w:tcPr>
            <w:tcW w:w="540" w:type="dxa"/>
          </w:tcPr>
          <w:p w:rsidR="009826CE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3542" w:type="dxa"/>
          </w:tcPr>
          <w:p w:rsidR="00356F52" w:rsidRDefault="00356F52" w:rsidP="00356F5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356F52" w:rsidRDefault="00356F52" w:rsidP="00356F5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Хатычка</w:t>
            </w:r>
            <w:proofErr w:type="spellEnd"/>
          </w:p>
          <w:p w:rsidR="009826CE" w:rsidRPr="006229F6" w:rsidRDefault="00356F52" w:rsidP="00356F5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пересечение ул. Центральная и 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.ю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жная около д. №1</w:t>
            </w:r>
          </w:p>
        </w:tc>
        <w:tc>
          <w:tcPr>
            <w:tcW w:w="10704" w:type="dxa"/>
          </w:tcPr>
          <w:p w:rsidR="009826CE" w:rsidRDefault="00FE42A1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8" type="#_x0000_t32" style="position:absolute;left:0;text-align:left;margin-left:223.55pt;margin-top:233.95pt;width:50.25pt;height:85.5pt;flip:x;z-index:251670528;mso-position-horizontal-relative:text;mso-position-vertical-relative:text" o:connectortype="straight" strokeweight="2.25pt"/>
              </w:pict>
            </w:r>
            <w:r w:rsidR="00356F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96175" cy="4057650"/>
                  <wp:effectExtent l="19050" t="0" r="9525" b="0"/>
                  <wp:docPr id="13" name="Рисунок 12" descr="Площадка ТКО Хатычка Южн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Хатычка Южн.1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7222" cy="4058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693B7D">
        <w:tc>
          <w:tcPr>
            <w:tcW w:w="540" w:type="dxa"/>
          </w:tcPr>
          <w:p w:rsidR="009826CE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3542" w:type="dxa"/>
          </w:tcPr>
          <w:p w:rsidR="00356F52" w:rsidRDefault="00356F52" w:rsidP="00356F5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9826CE" w:rsidRPr="006229F6" w:rsidRDefault="00356F52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Быково</w:t>
            </w:r>
            <w:r w:rsidR="003E0CCA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пересечение ул. </w:t>
            </w:r>
            <w:proofErr w:type="gramStart"/>
            <w:r w:rsidR="003E0CCA">
              <w:rPr>
                <w:rFonts w:ascii="Times New Roman" w:hAnsi="Times New Roman" w:cs="Times New Roman"/>
                <w:sz w:val="24"/>
                <w:szCs w:val="24"/>
              </w:rPr>
              <w:t>Старо-Смоленская</w:t>
            </w:r>
            <w:proofErr w:type="gramEnd"/>
            <w:r w:rsidR="003E0CCA">
              <w:rPr>
                <w:rFonts w:ascii="Times New Roman" w:hAnsi="Times New Roman" w:cs="Times New Roman"/>
                <w:sz w:val="24"/>
                <w:szCs w:val="24"/>
              </w:rPr>
              <w:t xml:space="preserve"> и ул. Молодежная, около дома №6</w:t>
            </w:r>
          </w:p>
        </w:tc>
        <w:tc>
          <w:tcPr>
            <w:tcW w:w="10704" w:type="dxa"/>
          </w:tcPr>
          <w:p w:rsidR="009826CE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9" type="#_x0000_t32" style="position:absolute;left:0;text-align:left;margin-left:291.05pt;margin-top:187.45pt;width:117pt;height:100.5pt;flip:x;z-index:251671552;mso-position-horizontal-relative:text;mso-position-vertical-relative:text" o:connectortype="straight" strokeweight="2.25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10475" cy="3676649"/>
                  <wp:effectExtent l="19050" t="0" r="0" b="0"/>
                  <wp:docPr id="14" name="Рисунок 13" descr="Площадка ТКО Быково Молод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Быково Молод.6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1538" cy="3677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693B7D">
        <w:tc>
          <w:tcPr>
            <w:tcW w:w="540" w:type="dxa"/>
          </w:tcPr>
          <w:p w:rsidR="009826CE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3542" w:type="dxa"/>
          </w:tcPr>
          <w:p w:rsidR="003E0CCA" w:rsidRDefault="003E0CCA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9826CE" w:rsidRPr="006229F6" w:rsidRDefault="003E0CCA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Быково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Старо-Смоленская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около д. №14</w:t>
            </w:r>
          </w:p>
        </w:tc>
        <w:tc>
          <w:tcPr>
            <w:tcW w:w="10704" w:type="dxa"/>
          </w:tcPr>
          <w:p w:rsidR="009826CE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40" type="#_x0000_t32" style="position:absolute;left:0;text-align:left;margin-left:317.3pt;margin-top:269.2pt;width:94.5pt;height:57pt;flip:x;z-index:251672576;mso-position-horizontal-relative:text;mso-position-vertical-relative:text" o:connectortype="straight" strokeweight="2.25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29525" cy="4152900"/>
                  <wp:effectExtent l="19050" t="0" r="9525" b="0"/>
                  <wp:docPr id="15" name="Рисунок 14" descr="Площадка ТКО Быково Старо-Смол.14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Быково Старо-Смол.14png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0591" cy="415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693B7D">
        <w:tc>
          <w:tcPr>
            <w:tcW w:w="540" w:type="dxa"/>
          </w:tcPr>
          <w:p w:rsidR="009826CE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3542" w:type="dxa"/>
          </w:tcPr>
          <w:p w:rsidR="003E0CCA" w:rsidRDefault="003E0CCA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9826CE" w:rsidRPr="006229F6" w:rsidRDefault="003E0CCA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Быково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пересечение 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Старо-Смоленская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Шульгинская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около д. №1</w:t>
            </w:r>
          </w:p>
        </w:tc>
        <w:tc>
          <w:tcPr>
            <w:tcW w:w="10704" w:type="dxa"/>
          </w:tcPr>
          <w:p w:rsidR="009826CE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41" type="#_x0000_t32" style="position:absolute;left:0;text-align:left;margin-left:281.3pt;margin-top:230.95pt;width:35.25pt;height:108pt;flip:x;z-index:251673600;mso-position-horizontal-relative:text;mso-position-vertical-relative:text" o:connectortype="straight" strokeweight="2.25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91425" cy="4333875"/>
                  <wp:effectExtent l="19050" t="0" r="9525" b="0"/>
                  <wp:docPr id="16" name="Рисунок 15" descr="Площадка ТКО Быково Шульгин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Быково Шульгин.1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2485" cy="433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693B7D">
        <w:tc>
          <w:tcPr>
            <w:tcW w:w="540" w:type="dxa"/>
          </w:tcPr>
          <w:p w:rsidR="009826CE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3542" w:type="dxa"/>
          </w:tcPr>
          <w:p w:rsidR="000C4CFC" w:rsidRDefault="000C4CFC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9826CE" w:rsidRPr="006229F6" w:rsidRDefault="000C4CFC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Быково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аречная, около д. №13</w:t>
            </w:r>
          </w:p>
        </w:tc>
        <w:tc>
          <w:tcPr>
            <w:tcW w:w="10704" w:type="dxa"/>
          </w:tcPr>
          <w:p w:rsidR="009826CE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42" type="#_x0000_t32" style="position:absolute;left:0;text-align:left;margin-left:241.55pt;margin-top:155.2pt;width:62.25pt;height:133.5pt;z-index:251674624;mso-position-horizontal-relative:text;mso-position-vertical-relative:text" o:connectortype="straight" strokeweight="2.25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81900" cy="3695700"/>
                  <wp:effectExtent l="19050" t="0" r="0" b="0"/>
                  <wp:docPr id="17" name="Рисунок 16" descr="Площадка ТКО Быково Зареч.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Быково Зареч.13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2959" cy="3696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693B7D">
        <w:tc>
          <w:tcPr>
            <w:tcW w:w="540" w:type="dxa"/>
          </w:tcPr>
          <w:p w:rsidR="00693B7D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3542" w:type="dxa"/>
          </w:tcPr>
          <w:p w:rsidR="000C4CFC" w:rsidRDefault="000C4CFC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693B7D" w:rsidRPr="006229F6" w:rsidRDefault="000C4CFC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Михайловка, ул. Старо-Смоленская около д. №6</w:t>
            </w:r>
          </w:p>
        </w:tc>
        <w:tc>
          <w:tcPr>
            <w:tcW w:w="10704" w:type="dxa"/>
          </w:tcPr>
          <w:p w:rsidR="00693B7D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43" type="#_x0000_t32" style="position:absolute;left:0;text-align:left;margin-left:328.55pt;margin-top:199.45pt;width:1.5pt;height:96pt;z-index:251675648;mso-position-horizontal-relative:text;mso-position-vertical-relative:text" o:connectortype="straight" strokeweight="2.25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82959" cy="3762900"/>
                  <wp:effectExtent l="19050" t="0" r="0" b="0"/>
                  <wp:docPr id="18" name="Рисунок 17" descr="Площадка ТКО Михайловка Стар.-Смол.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Михайловка Стар.-Смол.6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2959" cy="376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0C4CFC" w:rsidTr="00693B7D">
        <w:tc>
          <w:tcPr>
            <w:tcW w:w="540" w:type="dxa"/>
          </w:tcPr>
          <w:p w:rsidR="000C4CFC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3542" w:type="dxa"/>
          </w:tcPr>
          <w:p w:rsidR="000C4CFC" w:rsidRDefault="000C4CFC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Дорогобужский район, </w:t>
            </w:r>
          </w:p>
          <w:p w:rsidR="000C4CFC" w:rsidRPr="006229F6" w:rsidRDefault="000C4CFC" w:rsidP="00594CF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Михайловка</w:t>
            </w:r>
            <w:r w:rsidR="00594CF4">
              <w:rPr>
                <w:rFonts w:ascii="Times New Roman" w:hAnsi="Times New Roman" w:cs="Times New Roman"/>
                <w:sz w:val="24"/>
                <w:szCs w:val="24"/>
              </w:rPr>
              <w:t xml:space="preserve"> пересечение ул. Старо-Смоленская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ул. Дачная</w:t>
            </w:r>
          </w:p>
        </w:tc>
        <w:tc>
          <w:tcPr>
            <w:tcW w:w="10704" w:type="dxa"/>
          </w:tcPr>
          <w:p w:rsidR="000C4CFC" w:rsidRDefault="00594CF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44" type="#_x0000_t32" style="position:absolute;left:0;text-align:left;margin-left:214.55pt;margin-top:239.2pt;width:81pt;height:129.75pt;flip:x;z-index:251676672;mso-position-horizontal-relative:text;mso-position-vertical-relative:text" o:connectortype="straight" strokeweight="2.25pt"/>
              </w:pict>
            </w:r>
            <w:r w:rsidR="000C4CF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72375" cy="4695825"/>
                  <wp:effectExtent l="19050" t="0" r="9525" b="0"/>
                  <wp:docPr id="19" name="Рисунок 18" descr="Площадка ТКО Михайловка Дачн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ощадка ТКО Михайловка Дачн.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3433" cy="4696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4CF4" w:rsidRPr="006229F6" w:rsidRDefault="00594CF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6229F6" w:rsidRPr="006229F6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6229F6" w:rsidRPr="006229F6" w:rsidSect="006229F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1279"/>
    <w:rsid w:val="0004733B"/>
    <w:rsid w:val="000C4CFC"/>
    <w:rsid w:val="000D4A18"/>
    <w:rsid w:val="00343877"/>
    <w:rsid w:val="00356F52"/>
    <w:rsid w:val="003E0CCA"/>
    <w:rsid w:val="004243CD"/>
    <w:rsid w:val="004F1279"/>
    <w:rsid w:val="00594CF4"/>
    <w:rsid w:val="005A7715"/>
    <w:rsid w:val="006229F6"/>
    <w:rsid w:val="00693B7D"/>
    <w:rsid w:val="006D4549"/>
    <w:rsid w:val="00702A0F"/>
    <w:rsid w:val="00750E14"/>
    <w:rsid w:val="007E265C"/>
    <w:rsid w:val="007E2D44"/>
    <w:rsid w:val="008303D9"/>
    <w:rsid w:val="00882895"/>
    <w:rsid w:val="00931887"/>
    <w:rsid w:val="00975C80"/>
    <w:rsid w:val="009826CE"/>
    <w:rsid w:val="009C4073"/>
    <w:rsid w:val="009F324C"/>
    <w:rsid w:val="00B116C3"/>
    <w:rsid w:val="00C25EED"/>
    <w:rsid w:val="00C31F8C"/>
    <w:rsid w:val="00CB638B"/>
    <w:rsid w:val="00D46B36"/>
    <w:rsid w:val="00DE435A"/>
    <w:rsid w:val="00E7459B"/>
    <w:rsid w:val="00EF48A2"/>
    <w:rsid w:val="00F06BB7"/>
    <w:rsid w:val="00FD49D8"/>
    <w:rsid w:val="00FE42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  <o:rules v:ext="edit">
        <o:r id="V:Rule14" type="connector" idref="#_x0000_s1032"/>
        <o:r id="V:Rule15" type="connector" idref="#_x0000_s1034"/>
        <o:r id="V:Rule16" type="connector" idref="#_x0000_s1035"/>
        <o:r id="V:Rule17" type="connector" idref="#_x0000_s1027"/>
        <o:r id="V:Rule18" type="connector" idref="#_x0000_s1036"/>
        <o:r id="V:Rule19" type="connector" idref="#_x0000_s1029"/>
        <o:r id="V:Rule20" type="connector" idref="#_x0000_s1030"/>
        <o:r id="V:Rule21" type="connector" idref="#_x0000_s1038"/>
        <o:r id="V:Rule22" type="connector" idref="#_x0000_s1031"/>
        <o:r id="V:Rule23" type="connector" idref="#_x0000_s1033"/>
        <o:r id="V:Rule24" type="connector" idref="#_x0000_s1028"/>
        <o:r id="V:Rule25" type="connector" idref="#_x0000_s1037"/>
        <o:r id="V:Rule26" type="connector" idref="#_x0000_s1026"/>
        <o:r id="V:Rule28" type="connector" idref="#_x0000_s1039"/>
        <o:r id="V:Rule30" type="connector" idref="#_x0000_s1040"/>
        <o:r id="V:Rule32" type="connector" idref="#_x0000_s1041"/>
        <o:r id="V:Rule34" type="connector" idref="#_x0000_s1042"/>
        <o:r id="V:Rule36" type="connector" idref="#_x0000_s1043"/>
        <o:r id="V:Rule38" type="connector" idref="#_x0000_s104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6B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F1279"/>
    <w:pPr>
      <w:spacing w:after="0" w:line="240" w:lineRule="auto"/>
    </w:pPr>
  </w:style>
  <w:style w:type="table" w:styleId="a4">
    <w:name w:val="Table Grid"/>
    <w:basedOn w:val="a1"/>
    <w:uiPriority w:val="59"/>
    <w:rsid w:val="006229F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31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31F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417</Words>
  <Characters>2377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24</cp:revision>
  <cp:lastPrinted>2019-02-21T08:57:00Z</cp:lastPrinted>
  <dcterms:created xsi:type="dcterms:W3CDTF">2019-06-03T09:30:00Z</dcterms:created>
  <dcterms:modified xsi:type="dcterms:W3CDTF">2019-06-05T12:40:00Z</dcterms:modified>
</cp:coreProperties>
</file>