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366"/>
        <w:tblW w:w="0" w:type="auto"/>
        <w:tblLook w:val="0000" w:firstRow="0" w:lastRow="0" w:firstColumn="0" w:lastColumn="0" w:noHBand="0" w:noVBand="0"/>
      </w:tblPr>
      <w:tblGrid>
        <w:gridCol w:w="4968"/>
        <w:gridCol w:w="5453"/>
      </w:tblGrid>
      <w:tr w:rsidR="00470343" w:rsidRPr="00470343" w:rsidTr="0024299E">
        <w:tc>
          <w:tcPr>
            <w:tcW w:w="10421" w:type="dxa"/>
            <w:gridSpan w:val="2"/>
          </w:tcPr>
          <w:bookmarkStart w:id="0" w:name="_MON_1220864893"/>
          <w:bookmarkEnd w:id="0"/>
          <w:p w:rsidR="00470343" w:rsidRPr="00470343" w:rsidRDefault="00470343" w:rsidP="002429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034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8" o:title=""/>
                </v:shape>
                <o:OLEObject Type="Embed" ProgID="Word.Picture.8" ShapeID="_x0000_i1025" DrawAspect="Content" ObjectID="_1730880863" r:id="rId9"/>
              </w:object>
            </w:r>
          </w:p>
        </w:tc>
      </w:tr>
      <w:tr w:rsidR="00470343" w:rsidRPr="00470343" w:rsidTr="0024299E">
        <w:trPr>
          <w:trHeight w:val="1155"/>
        </w:trPr>
        <w:tc>
          <w:tcPr>
            <w:tcW w:w="10421" w:type="dxa"/>
            <w:gridSpan w:val="2"/>
          </w:tcPr>
          <w:p w:rsidR="00470343" w:rsidRPr="00470343" w:rsidRDefault="00470343" w:rsidP="0024299E">
            <w:pPr>
              <w:keepNext/>
              <w:spacing w:after="0" w:line="240" w:lineRule="auto"/>
              <w:ind w:right="-828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  <w:p w:rsidR="00470343" w:rsidRPr="00470343" w:rsidRDefault="00470343" w:rsidP="0024299E">
            <w:pPr>
              <w:keepNext/>
              <w:spacing w:after="0" w:line="240" w:lineRule="auto"/>
              <w:ind w:right="-828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7034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АДМИНИСТРАЦИЯ МУНИЦИПАЛЬНОГО ОБРАЗОВАНИЯ</w:t>
            </w:r>
          </w:p>
          <w:p w:rsidR="00470343" w:rsidRPr="00470343" w:rsidRDefault="00470343" w:rsidP="0024299E">
            <w:pPr>
              <w:keepNext/>
              <w:spacing w:after="0" w:line="240" w:lineRule="auto"/>
              <w:ind w:right="-828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7034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«ДОРОГОБУЖСКИЙ РАЙОН» СМОЛЕНСКОЙ ОБЛАСТИ</w:t>
            </w:r>
          </w:p>
          <w:p w:rsidR="00470343" w:rsidRPr="00470343" w:rsidRDefault="00470343" w:rsidP="0024299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470343" w:rsidRPr="00470343" w:rsidRDefault="0024299E" w:rsidP="002429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  <w:proofErr w:type="gramStart"/>
            <w:r w:rsidR="00470343" w:rsidRPr="0047034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gramEnd"/>
            <w:r w:rsidR="00470343" w:rsidRPr="0047034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О С Т А Н О В Л Е Н И Е</w:t>
            </w:r>
          </w:p>
        </w:tc>
      </w:tr>
      <w:tr w:rsidR="00470343" w:rsidRPr="00470343" w:rsidTr="0024299E">
        <w:trPr>
          <w:trHeight w:val="815"/>
        </w:trPr>
        <w:tc>
          <w:tcPr>
            <w:tcW w:w="10421" w:type="dxa"/>
            <w:gridSpan w:val="2"/>
          </w:tcPr>
          <w:p w:rsidR="00470343" w:rsidRPr="00470343" w:rsidRDefault="00470343" w:rsidP="002429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08F" w:rsidRDefault="00470343" w:rsidP="007F70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</w:t>
            </w:r>
            <w:r w:rsidR="007C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23.11.2022</w:t>
            </w:r>
            <w:r w:rsidRPr="0047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7C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846</w:t>
            </w:r>
          </w:p>
          <w:p w:rsidR="00470343" w:rsidRPr="00470343" w:rsidRDefault="00470343" w:rsidP="007F70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470343" w:rsidRPr="00470343" w:rsidTr="0024299E">
        <w:tblPrEx>
          <w:tblLook w:val="01E0" w:firstRow="1" w:lastRow="1" w:firstColumn="1" w:lastColumn="1" w:noHBand="0" w:noVBand="0"/>
        </w:tblPrEx>
        <w:trPr>
          <w:gridAfter w:val="1"/>
          <w:wAfter w:w="5453" w:type="dxa"/>
        </w:trPr>
        <w:tc>
          <w:tcPr>
            <w:tcW w:w="4968" w:type="dxa"/>
          </w:tcPr>
          <w:p w:rsidR="00470343" w:rsidRDefault="00470343" w:rsidP="0024299E">
            <w:pPr>
              <w:widowControl w:val="0"/>
              <w:tabs>
                <w:tab w:val="left" w:pos="36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Порядок принятия решения  о разработке муниципальных программ, их формирования и реализации</w:t>
            </w:r>
          </w:p>
          <w:p w:rsidR="00470343" w:rsidRPr="00470343" w:rsidRDefault="00470343" w:rsidP="0024299E">
            <w:pPr>
              <w:widowControl w:val="0"/>
              <w:tabs>
                <w:tab w:val="left" w:pos="36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70343" w:rsidRPr="00470343" w:rsidRDefault="00470343" w:rsidP="0047034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3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Российской Федерации, в целях совершенствования программно-целевого принципа организации бюджетного процесса</w:t>
      </w:r>
    </w:p>
    <w:p w:rsidR="00470343" w:rsidRPr="00470343" w:rsidRDefault="00470343" w:rsidP="0047034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«Дорогобужский район» Смоленской области  </w:t>
      </w:r>
      <w:proofErr w:type="gramStart"/>
      <w:r w:rsidRPr="0047034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70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470343" w:rsidRPr="00470343" w:rsidRDefault="00470343" w:rsidP="0047034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343" w:rsidRPr="00470343" w:rsidRDefault="0024299E" w:rsidP="0047034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70343" w:rsidRPr="0047034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 в Порядок  принятия  решения о разработке  муниципальных программ, и</w:t>
      </w:r>
      <w:r w:rsidR="00B74E2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470343" w:rsidRPr="00470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и реализации, утвержденный постановлением  Администрации муниципального образования «Дорогобужский район» Смоленской области от 25.01.2022 № 60  (в редакции  постановления Администрации муниципального образования  «Дорогобужский район» Смоленской области  от 28.02.2022 №152), следующее изменение:</w:t>
      </w:r>
    </w:p>
    <w:p w:rsidR="00470343" w:rsidRPr="00470343" w:rsidRDefault="007F708F" w:rsidP="0047034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70343" w:rsidRPr="00470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7.5  раздела 7 «Управление и  </w:t>
      </w:r>
      <w:proofErr w:type="gramStart"/>
      <w:r w:rsidR="00470343" w:rsidRPr="004703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="00470343" w:rsidRPr="00470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муниципальной программы»  изложить в следующей редакции:</w:t>
      </w:r>
    </w:p>
    <w:p w:rsidR="00470343" w:rsidRPr="00470343" w:rsidRDefault="00470343" w:rsidP="004703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343">
        <w:rPr>
          <w:rFonts w:ascii="Times New Roman" w:eastAsia="Times New Roman" w:hAnsi="Times New Roman" w:cs="Times New Roman"/>
          <w:sz w:val="28"/>
          <w:szCs w:val="28"/>
          <w:lang w:eastAsia="ru-RU"/>
        </w:rPr>
        <w:t>«7.5. План-график в срок до 15 апреля текущего года направляется ответственным исполнителем муниципальной программы в комитет по экономике и перспективному развитию для согласования.</w:t>
      </w:r>
    </w:p>
    <w:p w:rsidR="00470343" w:rsidRPr="00470343" w:rsidRDefault="00470343" w:rsidP="004703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34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Одобренный комитетом по экономике и перспективному развитию план-график утверждается распоряжением Администрации или приказом Органа Администрации, являющегося ответственным исполнителем муниципальной программы. Ответственный исполнитель муниципальной программы в срок до 1 июня отчетного года направляет копию указанного приказа в комитет по экономике и перспективному развитию.</w:t>
      </w:r>
    </w:p>
    <w:p w:rsidR="00470343" w:rsidRDefault="00470343" w:rsidP="0047034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34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план-график допускаются при условии изменения муниципальной программы в части ее структурных элементов. Предложения о внесении изменений в план-график направляются в комитет по экономике и перспективного развития для согласования</w:t>
      </w:r>
      <w:proofErr w:type="gramStart"/>
      <w:r w:rsidRPr="00470343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D07CC1" w:rsidRDefault="0024299E" w:rsidP="0047034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  возложить 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заместителя Главы муниципального образования «Дорогобужский район» Смоленской области – председателя комитета  по перспективному развитию         С.М.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Бушинского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0343" w:rsidRDefault="00470343" w:rsidP="004703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99E" w:rsidRDefault="0024299E" w:rsidP="004703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08F" w:rsidRDefault="007F708F" w:rsidP="004703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08F" w:rsidRDefault="007F708F" w:rsidP="004703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343" w:rsidRPr="00470343" w:rsidRDefault="00470343" w:rsidP="004703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0343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470343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 муниципального образования</w:t>
      </w:r>
    </w:p>
    <w:p w:rsidR="00470343" w:rsidRPr="00470343" w:rsidRDefault="00470343" w:rsidP="0047034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343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«Дорогобужский район» Смоленской области</w:t>
      </w:r>
      <w:r w:rsidRPr="00470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А.М.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70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Смольянинов</w:t>
      </w:r>
    </w:p>
    <w:p w:rsidR="00470343" w:rsidRPr="00470343" w:rsidRDefault="00470343" w:rsidP="004703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343" w:rsidRPr="00470343" w:rsidRDefault="00470343" w:rsidP="00470343">
      <w:pPr>
        <w:widowControl w:val="0"/>
        <w:tabs>
          <w:tab w:val="left" w:pos="3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343" w:rsidRPr="00470343" w:rsidRDefault="00470343" w:rsidP="004703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F2A" w:rsidRPr="00470343" w:rsidRDefault="00470F2A">
      <w:pPr>
        <w:rPr>
          <w:sz w:val="28"/>
          <w:szCs w:val="28"/>
        </w:rPr>
      </w:pPr>
    </w:p>
    <w:p w:rsidR="0045070A" w:rsidRDefault="0045070A" w:rsidP="0045070A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070A" w:rsidRDefault="0045070A" w:rsidP="0045070A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070A" w:rsidRDefault="0045070A" w:rsidP="0045070A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070A" w:rsidRDefault="0045070A" w:rsidP="0045070A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070A" w:rsidRDefault="0045070A" w:rsidP="0045070A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070A" w:rsidRDefault="0045070A" w:rsidP="0045070A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070A" w:rsidRDefault="0045070A" w:rsidP="0045070A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070A" w:rsidRDefault="0045070A" w:rsidP="0045070A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070A" w:rsidRDefault="0045070A" w:rsidP="0045070A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070A" w:rsidRDefault="0045070A" w:rsidP="0045070A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070A" w:rsidRDefault="0045070A" w:rsidP="0045070A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070A" w:rsidRDefault="0045070A" w:rsidP="0045070A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070A" w:rsidRDefault="0045070A" w:rsidP="0045070A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070A" w:rsidRDefault="0045070A" w:rsidP="0045070A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070A" w:rsidRDefault="0045070A" w:rsidP="0045070A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070A" w:rsidRDefault="0045070A" w:rsidP="0045070A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070A" w:rsidRDefault="0045070A" w:rsidP="0045070A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070A" w:rsidRDefault="0045070A" w:rsidP="0045070A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070A" w:rsidRDefault="0045070A" w:rsidP="0045070A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070A" w:rsidRDefault="0045070A" w:rsidP="0045070A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070A" w:rsidRDefault="0045070A" w:rsidP="0045070A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070A" w:rsidRDefault="0045070A" w:rsidP="0045070A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" w:name="_GoBack"/>
      <w:bookmarkEnd w:id="1"/>
    </w:p>
    <w:sectPr w:rsidR="0045070A" w:rsidSect="0024299E">
      <w:footerReference w:type="default" r:id="rId10"/>
      <w:pgSz w:w="11906" w:h="16838" w:code="9"/>
      <w:pgMar w:top="1418" w:right="567" w:bottom="1077" w:left="107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7F9" w:rsidRDefault="003967F9">
      <w:pPr>
        <w:spacing w:after="0" w:line="240" w:lineRule="auto"/>
      </w:pPr>
      <w:r>
        <w:separator/>
      </w:r>
    </w:p>
  </w:endnote>
  <w:endnote w:type="continuationSeparator" w:id="0">
    <w:p w:rsidR="003967F9" w:rsidRDefault="00396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FF1" w:rsidRDefault="003967F9">
    <w:pPr>
      <w:pStyle w:val="a3"/>
      <w:jc w:val="right"/>
    </w:pPr>
  </w:p>
  <w:p w:rsidR="00D16F57" w:rsidRPr="00D16F57" w:rsidRDefault="003967F9" w:rsidP="00D16F5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7F9" w:rsidRDefault="003967F9">
      <w:pPr>
        <w:spacing w:after="0" w:line="240" w:lineRule="auto"/>
      </w:pPr>
      <w:r>
        <w:separator/>
      </w:r>
    </w:p>
  </w:footnote>
  <w:footnote w:type="continuationSeparator" w:id="0">
    <w:p w:rsidR="003967F9" w:rsidRDefault="003967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343"/>
    <w:rsid w:val="001C39A8"/>
    <w:rsid w:val="0024299E"/>
    <w:rsid w:val="002B4EF0"/>
    <w:rsid w:val="003967F9"/>
    <w:rsid w:val="0045070A"/>
    <w:rsid w:val="00470343"/>
    <w:rsid w:val="00470F2A"/>
    <w:rsid w:val="005504E4"/>
    <w:rsid w:val="005F6BC4"/>
    <w:rsid w:val="006A4568"/>
    <w:rsid w:val="007C2A5E"/>
    <w:rsid w:val="007F708F"/>
    <w:rsid w:val="009D704B"/>
    <w:rsid w:val="00B74E2B"/>
    <w:rsid w:val="00D07CC1"/>
    <w:rsid w:val="00FB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70343"/>
    <w:pPr>
      <w:widowControl w:val="0"/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703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FB1CD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FB1C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70343"/>
    <w:pPr>
      <w:widowControl w:val="0"/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703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FB1CD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FB1C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44036-61C3-40EC-9502-A548E382D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Шиманская</dc:creator>
  <cp:lastModifiedBy>Пользователь</cp:lastModifiedBy>
  <cp:revision>9</cp:revision>
  <cp:lastPrinted>2022-11-23T09:44:00Z</cp:lastPrinted>
  <dcterms:created xsi:type="dcterms:W3CDTF">2022-11-23T09:58:00Z</dcterms:created>
  <dcterms:modified xsi:type="dcterms:W3CDTF">2022-11-25T08:28:00Z</dcterms:modified>
</cp:coreProperties>
</file>