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1A15FD" w:rsidTr="00BE5BE6">
        <w:tc>
          <w:tcPr>
            <w:tcW w:w="10421" w:type="dxa"/>
          </w:tcPr>
          <w:p w:rsidR="001A15FD" w:rsidRDefault="001A15FD" w:rsidP="00BE5BE6">
            <w:pPr>
              <w:keepNext/>
              <w:ind w:left="-720" w:right="-828"/>
              <w:jc w:val="center"/>
              <w:outlineLvl w:val="0"/>
              <w:rPr>
                <w:b/>
                <w:color w:val="FF0000"/>
                <w:sz w:val="24"/>
                <w:szCs w:val="20"/>
              </w:rPr>
            </w:pPr>
            <w:r>
              <w:rPr>
                <w:noProof/>
                <w:color w:val="FF0000"/>
                <w:sz w:val="24"/>
              </w:rPr>
              <w:drawing>
                <wp:inline distT="0" distB="0" distL="0" distR="0" wp14:anchorId="2EE56DE3" wp14:editId="32B55D28">
                  <wp:extent cx="4953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5FD" w:rsidRDefault="001A15FD" w:rsidP="00BE5BE6">
            <w:pPr>
              <w:keepNext/>
              <w:ind w:right="-828"/>
              <w:outlineLvl w:val="0"/>
              <w:rPr>
                <w:b/>
                <w:color w:val="FF0000"/>
                <w:sz w:val="24"/>
                <w:szCs w:val="20"/>
              </w:rPr>
            </w:pPr>
          </w:p>
          <w:p w:rsidR="001A15FD" w:rsidRDefault="001A15FD" w:rsidP="00BE5BE6">
            <w:pPr>
              <w:keepNext/>
              <w:ind w:left="-142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АДМИНИСТРАЦИЯ МУНИЦИПАЛЬНОГО ОБРАЗОВАНИЯ </w:t>
            </w:r>
          </w:p>
          <w:p w:rsidR="001A15FD" w:rsidRDefault="001A15FD" w:rsidP="00BE5BE6">
            <w:pPr>
              <w:keepNext/>
              <w:ind w:left="-142"/>
              <w:jc w:val="center"/>
              <w:outlineLvl w:val="0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«ДОРОГОБУЖСКИЙ РАЙОН» СМОЛЕНСКОЙ ОБЛАСТИ</w:t>
            </w:r>
          </w:p>
          <w:p w:rsidR="001A15FD" w:rsidRDefault="001A15FD" w:rsidP="00BE5BE6">
            <w:pPr>
              <w:keepNext/>
              <w:ind w:left="-142" w:right="-828"/>
              <w:jc w:val="center"/>
              <w:outlineLvl w:val="0"/>
              <w:rPr>
                <w:b/>
                <w:sz w:val="24"/>
                <w:szCs w:val="20"/>
              </w:rPr>
            </w:pPr>
          </w:p>
          <w:p w:rsidR="001A15FD" w:rsidRDefault="001A15FD" w:rsidP="0063394E">
            <w:pPr>
              <w:jc w:val="center"/>
              <w:rPr>
                <w:color w:val="FF0000"/>
                <w:sz w:val="24"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1A15FD" w:rsidTr="00BE5BE6">
        <w:trPr>
          <w:trHeight w:val="387"/>
        </w:trPr>
        <w:tc>
          <w:tcPr>
            <w:tcW w:w="10421" w:type="dxa"/>
          </w:tcPr>
          <w:p w:rsidR="001A15FD" w:rsidRDefault="001A15FD" w:rsidP="00BE5BE6">
            <w:pPr>
              <w:jc w:val="right"/>
              <w:rPr>
                <w:b/>
                <w:bCs/>
                <w:color w:val="FF0000"/>
                <w:sz w:val="24"/>
              </w:rPr>
            </w:pPr>
          </w:p>
        </w:tc>
      </w:tr>
      <w:tr w:rsidR="001A15FD" w:rsidTr="00BE5BE6">
        <w:tc>
          <w:tcPr>
            <w:tcW w:w="10421" w:type="dxa"/>
            <w:hideMark/>
          </w:tcPr>
          <w:p w:rsidR="001A15FD" w:rsidRDefault="001A15FD" w:rsidP="006A28B5">
            <w:pPr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от </w:t>
            </w:r>
            <w:r w:rsidR="006A28B5">
              <w:rPr>
                <w:szCs w:val="28"/>
              </w:rPr>
              <w:t xml:space="preserve"> 12.02.2024</w:t>
            </w:r>
            <w:proofErr w:type="gramEnd"/>
            <w:r w:rsidR="006A28B5">
              <w:rPr>
                <w:szCs w:val="28"/>
              </w:rPr>
              <w:t xml:space="preserve"> № 129</w:t>
            </w:r>
          </w:p>
        </w:tc>
      </w:tr>
      <w:tr w:rsidR="001A15FD" w:rsidTr="00BE5BE6">
        <w:tc>
          <w:tcPr>
            <w:tcW w:w="10421" w:type="dxa"/>
          </w:tcPr>
          <w:p w:rsidR="001A15FD" w:rsidRDefault="001A15FD" w:rsidP="00BE5BE6">
            <w:pPr>
              <w:rPr>
                <w:szCs w:val="28"/>
              </w:rPr>
            </w:pPr>
          </w:p>
        </w:tc>
      </w:tr>
    </w:tbl>
    <w:p w:rsidR="001A15FD" w:rsidRDefault="001A15FD" w:rsidP="0063394E">
      <w:pPr>
        <w:ind w:right="5385" w:firstLine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 внесении изменений в муниципальную программу «Создание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области» </w:t>
      </w:r>
    </w:p>
    <w:p w:rsidR="001A15FD" w:rsidRDefault="001A15FD" w:rsidP="001A15FD">
      <w:pPr>
        <w:rPr>
          <w:color w:val="FF0000"/>
        </w:rPr>
      </w:pPr>
    </w:p>
    <w:p w:rsidR="0063394E" w:rsidRPr="0063394E" w:rsidRDefault="001A15FD" w:rsidP="0063394E">
      <w:pPr>
        <w:rPr>
          <w:sz w:val="27"/>
          <w:szCs w:val="27"/>
        </w:rPr>
      </w:pPr>
      <w:r>
        <w:rPr>
          <w:sz w:val="27"/>
          <w:szCs w:val="27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1B555F" w:rsidRPr="001B555F">
        <w:rPr>
          <w:sz w:val="27"/>
          <w:szCs w:val="27"/>
        </w:rPr>
        <w:t xml:space="preserve"> </w:t>
      </w:r>
      <w:r w:rsidR="00C25450">
        <w:rPr>
          <w:sz w:val="27"/>
          <w:szCs w:val="27"/>
        </w:rPr>
        <w:t>(</w:t>
      </w:r>
      <w:r w:rsidR="00A02F71" w:rsidRPr="005B1D0C">
        <w:rPr>
          <w:sz w:val="27"/>
          <w:szCs w:val="27"/>
        </w:rPr>
        <w:t>в редакции постановлений Администрации муниципального образования «Дорогобужский район» Смоленской области от</w:t>
      </w:r>
      <w:r w:rsidR="00A02F71">
        <w:rPr>
          <w:sz w:val="27"/>
          <w:szCs w:val="27"/>
        </w:rPr>
        <w:t xml:space="preserve"> 28.02.2022 № 152, от 23.11.2022 № 846)</w:t>
      </w:r>
      <w:r w:rsidR="00307AFD">
        <w:rPr>
          <w:sz w:val="27"/>
          <w:szCs w:val="27"/>
        </w:rPr>
        <w:t xml:space="preserve">, </w:t>
      </w:r>
      <w:r w:rsidR="0063394E" w:rsidRPr="0063394E">
        <w:rPr>
          <w:sz w:val="27"/>
          <w:szCs w:val="27"/>
        </w:rPr>
        <w:t xml:space="preserve">решением Дорогобужской районной Думы от </w:t>
      </w:r>
      <w:r w:rsidR="0063394E" w:rsidRPr="0063394E">
        <w:rPr>
          <w:rFonts w:eastAsia="Calibri"/>
          <w:sz w:val="27"/>
          <w:szCs w:val="27"/>
          <w:lang w:eastAsia="en-US"/>
        </w:rPr>
        <w:t>20.12.2023 № 67 «</w:t>
      </w:r>
      <w:r w:rsidR="0063394E" w:rsidRPr="0063394E">
        <w:rPr>
          <w:bCs/>
          <w:sz w:val="27"/>
          <w:szCs w:val="27"/>
        </w:rPr>
        <w:t>О бюджете муниципального образования «Дорогобужский район»</w:t>
      </w:r>
      <w:r w:rsidR="0063394E" w:rsidRPr="0063394E">
        <w:rPr>
          <w:b/>
          <w:sz w:val="27"/>
          <w:szCs w:val="27"/>
        </w:rPr>
        <w:t xml:space="preserve"> </w:t>
      </w:r>
      <w:r w:rsidR="0063394E" w:rsidRPr="0063394E">
        <w:rPr>
          <w:sz w:val="27"/>
          <w:szCs w:val="27"/>
        </w:rPr>
        <w:t>Смоленской области на 2024 год и на плановый период 2025 и 2026 годов».</w:t>
      </w:r>
    </w:p>
    <w:p w:rsidR="001A15FD" w:rsidRPr="00307AFD" w:rsidRDefault="001A15FD" w:rsidP="001A15FD">
      <w:pPr>
        <w:rPr>
          <w:rFonts w:eastAsia="Calibri"/>
          <w:color w:val="FF0000"/>
          <w:sz w:val="27"/>
          <w:szCs w:val="27"/>
          <w:lang w:eastAsia="en-US"/>
        </w:rPr>
      </w:pPr>
    </w:p>
    <w:p w:rsidR="001A15FD" w:rsidRDefault="001A15FD" w:rsidP="001A15FD">
      <w:pPr>
        <w:autoSpaceDE w:val="0"/>
        <w:autoSpaceDN w:val="0"/>
        <w:adjustRightInd w:val="0"/>
        <w:ind w:firstLine="72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Администрация муниципального образования «Дорогобужский район» Смоленской области п о с </w:t>
      </w:r>
      <w:proofErr w:type="gram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 xml:space="preserve"> а н о в л я е т:</w:t>
      </w:r>
    </w:p>
    <w:p w:rsidR="001A15FD" w:rsidRDefault="001A15FD" w:rsidP="001A15FD">
      <w:pPr>
        <w:rPr>
          <w:rFonts w:eastAsia="Calibri"/>
          <w:color w:val="FF0000"/>
          <w:sz w:val="27"/>
          <w:szCs w:val="27"/>
          <w:lang w:eastAsia="en-US"/>
        </w:rPr>
      </w:pPr>
    </w:p>
    <w:p w:rsidR="001A15FD" w:rsidRDefault="001A15FD" w:rsidP="001A15FD">
      <w:pPr>
        <w:rPr>
          <w:sz w:val="27"/>
          <w:szCs w:val="27"/>
        </w:rPr>
      </w:pPr>
      <w:r>
        <w:rPr>
          <w:sz w:val="27"/>
          <w:szCs w:val="27"/>
        </w:rPr>
        <w:t xml:space="preserve">1. Внести в муниципальную программу «Создание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№ 664 (в редакции постановлений Администрации муниципального образования «Дорогобужский район» Смоленской области от 28.01.2014 № 25, от 26.03.2014 № 205, от 24.06.2014 № 398, от 11.12.2014 № 704, от 30.12.2014 № 750, от 11.03.2015 № 170, от 14.05.2015 № 310, от 16.06.2015 № 406, от 15.03.2016 № 200, от 21.12.2016 № 869, от 13.03.2017 № 219; от 20.12.2017 № 1048, от 27.03.2018 № 207, от 29.08.2018 № 586, от 30.10.2018 № 811, от 11.03.2019 № 144, 28.02.2020 № 151, 24.02.2021 № 147, </w:t>
      </w:r>
      <w:r w:rsidR="00C25450">
        <w:rPr>
          <w:sz w:val="27"/>
          <w:szCs w:val="27"/>
        </w:rPr>
        <w:t>18.02.2022 № 130</w:t>
      </w:r>
      <w:r w:rsidR="00BE5BE6">
        <w:rPr>
          <w:sz w:val="27"/>
          <w:szCs w:val="27"/>
        </w:rPr>
        <w:t>, 17.02.2023 №</w:t>
      </w:r>
      <w:r w:rsidR="00034BDA">
        <w:rPr>
          <w:sz w:val="27"/>
          <w:szCs w:val="27"/>
        </w:rPr>
        <w:t xml:space="preserve"> </w:t>
      </w:r>
      <w:r w:rsidR="00BE5BE6">
        <w:rPr>
          <w:sz w:val="27"/>
          <w:szCs w:val="27"/>
        </w:rPr>
        <w:t>103</w:t>
      </w:r>
      <w:r>
        <w:rPr>
          <w:sz w:val="27"/>
          <w:szCs w:val="27"/>
        </w:rPr>
        <w:t>) изменения, изложив ее в новой редакции (прилагается).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1A15FD" w:rsidTr="00BE5BE6">
        <w:tc>
          <w:tcPr>
            <w:tcW w:w="5210" w:type="dxa"/>
          </w:tcPr>
          <w:p w:rsidR="001A15FD" w:rsidRDefault="001A15FD" w:rsidP="00BE5BE6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211" w:type="dxa"/>
          </w:tcPr>
          <w:p w:rsidR="001A15FD" w:rsidRDefault="001A15FD" w:rsidP="00BE5BE6">
            <w:pPr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1A15FD" w:rsidRDefault="001A15FD" w:rsidP="001A15FD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Глава муниципального образования </w:t>
      </w:r>
    </w:p>
    <w:p w:rsidR="001A15FD" w:rsidRDefault="001A15FD" w:rsidP="001A15FD">
      <w:pPr>
        <w:ind w:firstLine="0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«Дорогобужский район» Смоленской области                                  </w:t>
      </w:r>
      <w:r>
        <w:rPr>
          <w:b/>
          <w:bCs/>
          <w:sz w:val="27"/>
          <w:szCs w:val="27"/>
        </w:rPr>
        <w:tab/>
        <w:t xml:space="preserve">        К.Н. </w:t>
      </w:r>
      <w:proofErr w:type="spellStart"/>
      <w:r>
        <w:rPr>
          <w:b/>
          <w:bCs/>
          <w:sz w:val="27"/>
          <w:szCs w:val="27"/>
        </w:rPr>
        <w:t>Серенков</w:t>
      </w:r>
      <w:proofErr w:type="spellEnd"/>
      <w:r>
        <w:rPr>
          <w:color w:val="FF0000"/>
          <w:sz w:val="27"/>
          <w:szCs w:val="27"/>
        </w:rPr>
        <w:br w:type="page"/>
      </w:r>
    </w:p>
    <w:p w:rsidR="00365811" w:rsidRPr="00365811" w:rsidRDefault="00365811" w:rsidP="00365811">
      <w:pPr>
        <w:ind w:left="5103" w:firstLine="0"/>
        <w:rPr>
          <w:sz w:val="22"/>
          <w:szCs w:val="22"/>
        </w:rPr>
      </w:pPr>
      <w:bookmarkStart w:id="0" w:name="_GoBack"/>
      <w:bookmarkEnd w:id="0"/>
      <w:r w:rsidRPr="00365811">
        <w:rPr>
          <w:sz w:val="22"/>
          <w:szCs w:val="22"/>
        </w:rPr>
        <w:lastRenderedPageBreak/>
        <w:t>УТВЕРЖДЕНА</w:t>
      </w:r>
    </w:p>
    <w:p w:rsidR="00365811" w:rsidRPr="00365811" w:rsidRDefault="00365811" w:rsidP="00365811">
      <w:pPr>
        <w:autoSpaceDE w:val="0"/>
        <w:autoSpaceDN w:val="0"/>
        <w:adjustRightInd w:val="0"/>
        <w:ind w:left="5103" w:firstLine="0"/>
        <w:rPr>
          <w:sz w:val="22"/>
          <w:szCs w:val="22"/>
        </w:rPr>
      </w:pPr>
      <w:r w:rsidRPr="00365811">
        <w:rPr>
          <w:sz w:val="22"/>
          <w:szCs w:val="22"/>
        </w:rPr>
        <w:t>постановлением Администрации муниципального образования «Дорогобужский район» Смоленской области от 18.10.2013 № 664</w:t>
      </w:r>
    </w:p>
    <w:p w:rsidR="00365811" w:rsidRPr="0085364A" w:rsidRDefault="00365811" w:rsidP="00365811">
      <w:pPr>
        <w:autoSpaceDE w:val="0"/>
        <w:autoSpaceDN w:val="0"/>
        <w:adjustRightInd w:val="0"/>
        <w:ind w:left="5103" w:firstLine="0"/>
        <w:rPr>
          <w:sz w:val="24"/>
        </w:rPr>
      </w:pPr>
      <w:r w:rsidRPr="00365811">
        <w:rPr>
          <w:sz w:val="22"/>
          <w:szCs w:val="22"/>
        </w:rPr>
        <w:t xml:space="preserve">(в редакции постановления Администрации муниципального образования «Дорогобужский район» Смоленской области от </w:t>
      </w:r>
      <w:r w:rsidR="00EA5D95">
        <w:rPr>
          <w:sz w:val="22"/>
          <w:szCs w:val="22"/>
        </w:rPr>
        <w:t>___________</w:t>
      </w:r>
      <w:r w:rsidRPr="00365811">
        <w:rPr>
          <w:sz w:val="22"/>
          <w:szCs w:val="22"/>
        </w:rPr>
        <w:t xml:space="preserve"> № </w:t>
      </w:r>
      <w:r w:rsidR="00EA5D95">
        <w:rPr>
          <w:sz w:val="22"/>
          <w:szCs w:val="22"/>
        </w:rPr>
        <w:t>____</w:t>
      </w:r>
      <w:r w:rsidRPr="00365811">
        <w:rPr>
          <w:sz w:val="22"/>
          <w:szCs w:val="22"/>
        </w:rPr>
        <w:t>)</w:t>
      </w:r>
    </w:p>
    <w:p w:rsidR="00365811" w:rsidRDefault="00365811" w:rsidP="00365811">
      <w:pPr>
        <w:autoSpaceDE w:val="0"/>
        <w:autoSpaceDN w:val="0"/>
        <w:adjustRightInd w:val="0"/>
        <w:ind w:left="5580" w:firstLine="90"/>
        <w:rPr>
          <w:b/>
          <w:bCs/>
          <w:color w:val="FF0000"/>
          <w:szCs w:val="28"/>
        </w:rPr>
      </w:pPr>
    </w:p>
    <w:p w:rsidR="007F6E86" w:rsidRPr="00365811" w:rsidRDefault="007F6E86" w:rsidP="007F6E86">
      <w:pPr>
        <w:ind w:left="1701" w:right="1700"/>
        <w:jc w:val="center"/>
        <w:rPr>
          <w:b/>
          <w:sz w:val="24"/>
        </w:rPr>
      </w:pPr>
      <w:r w:rsidRPr="00365811">
        <w:rPr>
          <w:b/>
          <w:sz w:val="24"/>
        </w:rPr>
        <w:t>Муниципальная программа</w:t>
      </w:r>
    </w:p>
    <w:p w:rsidR="00836297" w:rsidRPr="00365811" w:rsidRDefault="007F6E86" w:rsidP="007F6E86">
      <w:pPr>
        <w:ind w:firstLine="0"/>
        <w:contextualSpacing/>
        <w:jc w:val="center"/>
        <w:rPr>
          <w:b/>
          <w:bCs/>
          <w:sz w:val="24"/>
        </w:rPr>
      </w:pPr>
      <w:r w:rsidRPr="00365811">
        <w:rPr>
          <w:b/>
          <w:bCs/>
          <w:sz w:val="24"/>
        </w:rPr>
        <w:t xml:space="preserve"> </w:t>
      </w:r>
      <w:r w:rsidR="00836297" w:rsidRPr="00365811">
        <w:rPr>
          <w:b/>
          <w:bCs/>
          <w:sz w:val="24"/>
        </w:rPr>
        <w:t>«Создание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области»</w:t>
      </w:r>
    </w:p>
    <w:p w:rsidR="00836297" w:rsidRPr="00365811" w:rsidRDefault="00836297" w:rsidP="00C03363">
      <w:pPr>
        <w:ind w:left="1701" w:right="1700" w:firstLine="0"/>
        <w:jc w:val="center"/>
        <w:rPr>
          <w:b/>
          <w:sz w:val="24"/>
        </w:rPr>
      </w:pPr>
    </w:p>
    <w:p w:rsidR="00444E59" w:rsidRPr="00365811" w:rsidRDefault="00444E59" w:rsidP="00C03363">
      <w:pPr>
        <w:ind w:left="1701" w:right="1700" w:firstLine="0"/>
        <w:jc w:val="center"/>
        <w:rPr>
          <w:b/>
          <w:sz w:val="24"/>
        </w:rPr>
      </w:pPr>
      <w:r w:rsidRPr="00365811">
        <w:rPr>
          <w:b/>
          <w:sz w:val="24"/>
        </w:rPr>
        <w:t>П А С П О Р Т</w:t>
      </w:r>
    </w:p>
    <w:p w:rsidR="00444E59" w:rsidRPr="00365811" w:rsidRDefault="00444E59" w:rsidP="00C03363">
      <w:pPr>
        <w:ind w:left="1701" w:right="1700" w:firstLine="0"/>
        <w:jc w:val="center"/>
        <w:rPr>
          <w:b/>
          <w:sz w:val="24"/>
        </w:rPr>
      </w:pPr>
      <w:r w:rsidRPr="00365811">
        <w:rPr>
          <w:b/>
          <w:sz w:val="24"/>
        </w:rPr>
        <w:t>муниципальной программы</w:t>
      </w:r>
    </w:p>
    <w:p w:rsidR="00444E59" w:rsidRPr="00365811" w:rsidRDefault="00444E59" w:rsidP="00C03363">
      <w:pPr>
        <w:ind w:firstLine="0"/>
        <w:contextualSpacing/>
        <w:jc w:val="center"/>
        <w:rPr>
          <w:b/>
          <w:bCs/>
          <w:sz w:val="24"/>
        </w:rPr>
      </w:pPr>
      <w:r w:rsidRPr="00365811">
        <w:rPr>
          <w:b/>
          <w:bCs/>
          <w:sz w:val="24"/>
        </w:rPr>
        <w:t xml:space="preserve">«Создание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области» </w:t>
      </w:r>
    </w:p>
    <w:p w:rsidR="00444E59" w:rsidRPr="00365811" w:rsidRDefault="00444E59" w:rsidP="00444E59">
      <w:pPr>
        <w:contextualSpacing/>
        <w:jc w:val="center"/>
        <w:rPr>
          <w:b/>
          <w:bCs/>
          <w:sz w:val="24"/>
        </w:rPr>
      </w:pPr>
    </w:p>
    <w:p w:rsidR="007A6693" w:rsidRPr="00C3618A" w:rsidRDefault="007A6693" w:rsidP="007A6693">
      <w:pPr>
        <w:contextualSpacing/>
        <w:jc w:val="center"/>
        <w:rPr>
          <w:b/>
          <w:szCs w:val="28"/>
        </w:rPr>
      </w:pPr>
      <w:r w:rsidRPr="00C3618A">
        <w:rPr>
          <w:b/>
          <w:szCs w:val="28"/>
        </w:rPr>
        <w:t>Раздел 1. Основные положения</w:t>
      </w:r>
    </w:p>
    <w:p w:rsidR="00444E59" w:rsidRPr="00240624" w:rsidRDefault="00444E59" w:rsidP="00444E59">
      <w:pPr>
        <w:ind w:left="360"/>
        <w:rPr>
          <w:b/>
          <w:szCs w:val="28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</w:tblGrid>
      <w:tr w:rsidR="00444E59" w:rsidRPr="00D52E1F" w:rsidTr="00365811">
        <w:trPr>
          <w:cantSplit/>
          <w:trHeight w:val="706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D52E1F" w:rsidRDefault="00444E59" w:rsidP="007F7EBC">
            <w:pPr>
              <w:spacing w:line="256" w:lineRule="auto"/>
              <w:ind w:firstLine="0"/>
              <w:rPr>
                <w:sz w:val="24"/>
              </w:rPr>
            </w:pPr>
            <w:r w:rsidRPr="00D52E1F">
              <w:rPr>
                <w:sz w:val="24"/>
              </w:rPr>
              <w:t xml:space="preserve">Ответственный исполнитель </w:t>
            </w:r>
            <w:r w:rsidRPr="00D52E1F">
              <w:rPr>
                <w:sz w:val="24"/>
              </w:rPr>
              <w:br/>
            </w:r>
            <w:r>
              <w:rPr>
                <w:sz w:val="24"/>
              </w:rPr>
              <w:t>муниципальной</w:t>
            </w:r>
            <w:r w:rsidRPr="00D52E1F">
              <w:rPr>
                <w:sz w:val="24"/>
              </w:rPr>
              <w:t xml:space="preserve"> программы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59" w:rsidRPr="00444E59" w:rsidRDefault="002529A4" w:rsidP="002529A4">
            <w:pPr>
              <w:spacing w:line="256" w:lineRule="auto"/>
              <w:ind w:firstLine="0"/>
              <w:rPr>
                <w:rFonts w:eastAsia="Arial Unicode MS"/>
                <w:sz w:val="24"/>
              </w:rPr>
            </w:pPr>
            <w:r w:rsidRPr="00444E59">
              <w:rPr>
                <w:sz w:val="24"/>
              </w:rPr>
              <w:t>Финансово</w:t>
            </w:r>
            <w:r>
              <w:rPr>
                <w:sz w:val="24"/>
              </w:rPr>
              <w:t>е</w:t>
            </w:r>
            <w:r w:rsidRPr="00444E59">
              <w:rPr>
                <w:sz w:val="24"/>
              </w:rPr>
              <w:t xml:space="preserve"> управлени</w:t>
            </w:r>
            <w:r>
              <w:rPr>
                <w:sz w:val="24"/>
              </w:rPr>
              <w:t>е</w:t>
            </w:r>
            <w:r w:rsidRPr="00444E59">
              <w:rPr>
                <w:sz w:val="24"/>
              </w:rPr>
              <w:t xml:space="preserve"> Администрации муниципального образования «Дорогобужский район» Смоленской области </w:t>
            </w:r>
            <w:r w:rsidR="00E122DD" w:rsidRPr="001923B9">
              <w:rPr>
                <w:sz w:val="24"/>
              </w:rPr>
              <w:t>начальник</w:t>
            </w:r>
            <w:r w:rsidR="00E122DD" w:rsidRPr="009127F6">
              <w:rPr>
                <w:color w:val="FF0000"/>
                <w:sz w:val="24"/>
              </w:rPr>
              <w:t xml:space="preserve"> </w:t>
            </w:r>
            <w:r w:rsidR="00E122DD" w:rsidRPr="00444E59">
              <w:rPr>
                <w:sz w:val="24"/>
              </w:rPr>
              <w:t>Финансово</w:t>
            </w:r>
            <w:r w:rsidR="00E122DD">
              <w:rPr>
                <w:sz w:val="24"/>
              </w:rPr>
              <w:t>го</w:t>
            </w:r>
            <w:r w:rsidR="00E122DD" w:rsidRPr="00444E59">
              <w:rPr>
                <w:sz w:val="24"/>
              </w:rPr>
              <w:t xml:space="preserve"> управлени</w:t>
            </w:r>
            <w:r w:rsidR="00E122DD">
              <w:rPr>
                <w:sz w:val="24"/>
              </w:rPr>
              <w:t>я</w:t>
            </w:r>
            <w:r w:rsidR="00E122DD" w:rsidRPr="00444E59">
              <w:rPr>
                <w:sz w:val="24"/>
              </w:rPr>
              <w:t xml:space="preserve"> </w:t>
            </w:r>
            <w:r w:rsidR="00E122DD" w:rsidRPr="00F01DA7">
              <w:rPr>
                <w:rFonts w:eastAsia="Calibri"/>
                <w:sz w:val="24"/>
              </w:rPr>
              <w:t>Лариса Алексеевна Березовская</w:t>
            </w:r>
          </w:p>
        </w:tc>
      </w:tr>
      <w:tr w:rsidR="00444E59" w:rsidRPr="00D52E1F" w:rsidTr="00365811">
        <w:trPr>
          <w:cantSplit/>
          <w:trHeight w:val="407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D52E1F" w:rsidRDefault="00444E59" w:rsidP="007F7EBC">
            <w:pPr>
              <w:spacing w:line="256" w:lineRule="auto"/>
              <w:ind w:firstLine="0"/>
              <w:rPr>
                <w:sz w:val="24"/>
              </w:rPr>
            </w:pPr>
            <w:r w:rsidRPr="00D52E1F">
              <w:rPr>
                <w:sz w:val="24"/>
              </w:rPr>
              <w:t>Период реализации</w:t>
            </w:r>
            <w:r>
              <w:rPr>
                <w:sz w:val="24"/>
              </w:rPr>
              <w:t xml:space="preserve"> муниципальной программы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444E59" w:rsidRDefault="00444E59" w:rsidP="007F7EBC">
            <w:pPr>
              <w:spacing w:line="256" w:lineRule="auto"/>
              <w:ind w:firstLine="0"/>
              <w:rPr>
                <w:sz w:val="24"/>
                <w:vertAlign w:val="superscript"/>
              </w:rPr>
            </w:pPr>
            <w:r w:rsidRPr="00444E59">
              <w:rPr>
                <w:sz w:val="24"/>
              </w:rPr>
              <w:t xml:space="preserve">этап I: </w:t>
            </w:r>
            <w:r w:rsidRPr="00444E59">
              <w:rPr>
                <w:color w:val="000000"/>
                <w:spacing w:val="-2"/>
                <w:sz w:val="24"/>
              </w:rPr>
              <w:t>201</w:t>
            </w:r>
            <w:r w:rsidR="009127F6" w:rsidRPr="009E7EE9">
              <w:rPr>
                <w:color w:val="000000"/>
                <w:spacing w:val="-2"/>
                <w:sz w:val="24"/>
              </w:rPr>
              <w:t>4</w:t>
            </w:r>
            <w:r w:rsidRPr="00444E59">
              <w:rPr>
                <w:color w:val="000000"/>
                <w:spacing w:val="-2"/>
                <w:sz w:val="24"/>
              </w:rPr>
              <w:t>-2021 гг.</w:t>
            </w:r>
          </w:p>
          <w:p w:rsidR="00444E59" w:rsidRPr="00444E59" w:rsidRDefault="00444E59" w:rsidP="00153A66">
            <w:pPr>
              <w:spacing w:line="256" w:lineRule="auto"/>
              <w:ind w:firstLine="0"/>
              <w:rPr>
                <w:sz w:val="24"/>
                <w:vertAlign w:val="superscript"/>
              </w:rPr>
            </w:pPr>
            <w:r w:rsidRPr="00444E59">
              <w:rPr>
                <w:sz w:val="24"/>
              </w:rPr>
              <w:t xml:space="preserve">этап II: </w:t>
            </w:r>
            <w:r w:rsidRPr="00444E59">
              <w:rPr>
                <w:color w:val="000000"/>
                <w:spacing w:val="-2"/>
                <w:sz w:val="24"/>
              </w:rPr>
              <w:t>2022-202</w:t>
            </w:r>
            <w:r w:rsidR="00153A66">
              <w:rPr>
                <w:color w:val="000000"/>
                <w:spacing w:val="-2"/>
                <w:sz w:val="24"/>
              </w:rPr>
              <w:t>6</w:t>
            </w:r>
            <w:r w:rsidRPr="00444E59">
              <w:rPr>
                <w:color w:val="000000"/>
                <w:spacing w:val="-2"/>
                <w:sz w:val="24"/>
              </w:rPr>
              <w:t xml:space="preserve"> гг.</w:t>
            </w:r>
          </w:p>
        </w:tc>
      </w:tr>
      <w:tr w:rsidR="00444E59" w:rsidRPr="00D52E1F" w:rsidTr="00365811">
        <w:trPr>
          <w:cantSplit/>
          <w:trHeight w:val="72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D52E1F" w:rsidRDefault="00444E59" w:rsidP="007F7EBC">
            <w:pPr>
              <w:spacing w:line="256" w:lineRule="auto"/>
              <w:ind w:firstLine="0"/>
              <w:rPr>
                <w:sz w:val="24"/>
              </w:rPr>
            </w:pPr>
            <w:r w:rsidRPr="00D52E1F">
              <w:rPr>
                <w:sz w:val="24"/>
              </w:rPr>
              <w:t xml:space="preserve">Цели </w:t>
            </w:r>
            <w:r>
              <w:rPr>
                <w:sz w:val="24"/>
              </w:rPr>
              <w:t>муниципальной</w:t>
            </w:r>
            <w:r w:rsidRPr="00D52E1F">
              <w:rPr>
                <w:sz w:val="24"/>
              </w:rPr>
              <w:t xml:space="preserve"> программы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444E59" w:rsidRDefault="009127F6" w:rsidP="009127F6">
            <w:pPr>
              <w:ind w:firstLine="0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цель </w:t>
            </w:r>
            <w:r w:rsidR="00444E59" w:rsidRPr="00444E59">
              <w:rPr>
                <w:rFonts w:eastAsia="Arial Unicode MS"/>
                <w:sz w:val="24"/>
              </w:rPr>
              <w:t>«</w:t>
            </w:r>
            <w:r w:rsidR="00444E59" w:rsidRPr="00444E59">
              <w:rPr>
                <w:color w:val="000000"/>
                <w:spacing w:val="-2"/>
                <w:sz w:val="24"/>
              </w:rPr>
              <w:t>Создание условий для эффективного исполнения полномочий органов местного самоуправления городских и сельских поселений Дорогобужского района Смоленской области»</w:t>
            </w:r>
          </w:p>
        </w:tc>
      </w:tr>
      <w:tr w:rsidR="00444E59" w:rsidRPr="00D52E1F" w:rsidTr="00365811">
        <w:trPr>
          <w:cantSplit/>
          <w:trHeight w:val="677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D52E1F" w:rsidRDefault="007A6693" w:rsidP="007F7EBC">
            <w:pPr>
              <w:spacing w:line="256" w:lineRule="auto"/>
              <w:ind w:firstLine="0"/>
              <w:rPr>
                <w:rFonts w:eastAsia="Arial Unicode MS"/>
                <w:sz w:val="24"/>
              </w:rPr>
            </w:pPr>
            <w:r w:rsidRPr="00D52E1F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>
              <w:rPr>
                <w:sz w:val="24"/>
              </w:rPr>
              <w:t xml:space="preserve"> (по годам реализации</w:t>
            </w:r>
            <w:r w:rsidRPr="00D52E1F">
              <w:rPr>
                <w:sz w:val="24"/>
              </w:rPr>
              <w:t>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59" w:rsidRPr="001F3F72" w:rsidRDefault="00444E59" w:rsidP="007F7EBC">
            <w:pPr>
              <w:spacing w:line="25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45DE2">
              <w:rPr>
                <w:sz w:val="24"/>
              </w:rPr>
              <w:t xml:space="preserve">бщий объем финансирования </w:t>
            </w:r>
            <w:r w:rsidRPr="009373F9">
              <w:rPr>
                <w:sz w:val="24"/>
              </w:rPr>
              <w:t xml:space="preserve">составляет </w:t>
            </w:r>
            <w:r w:rsidR="00A12675" w:rsidRPr="001F3F72">
              <w:rPr>
                <w:sz w:val="24"/>
              </w:rPr>
              <w:t>201</w:t>
            </w:r>
            <w:r w:rsidR="009127F6" w:rsidRPr="001F3F72">
              <w:rPr>
                <w:sz w:val="24"/>
              </w:rPr>
              <w:t>4</w:t>
            </w:r>
            <w:r w:rsidR="00A12675" w:rsidRPr="001F3F72">
              <w:rPr>
                <w:sz w:val="24"/>
              </w:rPr>
              <w:t>-202</w:t>
            </w:r>
            <w:r w:rsidR="00BE5BE6" w:rsidRPr="001F3F72">
              <w:rPr>
                <w:sz w:val="24"/>
              </w:rPr>
              <w:t>6</w:t>
            </w:r>
            <w:r w:rsidR="00A12675" w:rsidRPr="001F3F72">
              <w:rPr>
                <w:sz w:val="24"/>
              </w:rPr>
              <w:t xml:space="preserve"> годы</w:t>
            </w:r>
            <w:r w:rsidR="009373F9" w:rsidRPr="001F3F72">
              <w:rPr>
                <w:sz w:val="24"/>
              </w:rPr>
              <w:t xml:space="preserve"> </w:t>
            </w:r>
            <w:r w:rsidR="00037B40" w:rsidRPr="001F3F72">
              <w:rPr>
                <w:b/>
                <w:sz w:val="24"/>
              </w:rPr>
              <w:t>361</w:t>
            </w:r>
            <w:r w:rsidR="00037B40" w:rsidRPr="001F3F72">
              <w:rPr>
                <w:b/>
                <w:sz w:val="24"/>
                <w:lang w:val="en-US"/>
              </w:rPr>
              <w:t> </w:t>
            </w:r>
            <w:r w:rsidR="00037B40" w:rsidRPr="001F3F72">
              <w:rPr>
                <w:b/>
                <w:sz w:val="24"/>
              </w:rPr>
              <w:t xml:space="preserve">380,9 </w:t>
            </w:r>
            <w:r w:rsidRPr="001F3F72">
              <w:rPr>
                <w:sz w:val="24"/>
              </w:rPr>
              <w:t>тыс. рублей, из них:</w:t>
            </w:r>
          </w:p>
          <w:p w:rsidR="00444E59" w:rsidRPr="001F3F72" w:rsidRDefault="00A12675" w:rsidP="007F7EBC">
            <w:pPr>
              <w:spacing w:line="256" w:lineRule="auto"/>
              <w:ind w:firstLine="0"/>
              <w:rPr>
                <w:sz w:val="24"/>
              </w:rPr>
            </w:pPr>
            <w:r w:rsidRPr="001F3F72">
              <w:rPr>
                <w:sz w:val="24"/>
              </w:rPr>
              <w:t>201</w:t>
            </w:r>
            <w:r w:rsidR="009127F6" w:rsidRPr="001F3F72">
              <w:rPr>
                <w:sz w:val="24"/>
              </w:rPr>
              <w:t>4</w:t>
            </w:r>
            <w:r w:rsidR="00B940DE" w:rsidRPr="001F3F72">
              <w:rPr>
                <w:sz w:val="24"/>
              </w:rPr>
              <w:t xml:space="preserve"> - </w:t>
            </w:r>
            <w:r w:rsidRPr="001F3F72">
              <w:rPr>
                <w:sz w:val="24"/>
              </w:rPr>
              <w:t>202</w:t>
            </w:r>
            <w:r w:rsidR="00BE5BE6" w:rsidRPr="001F3F72">
              <w:rPr>
                <w:sz w:val="24"/>
              </w:rPr>
              <w:t>3</w:t>
            </w:r>
            <w:r w:rsidR="00444E59" w:rsidRPr="001F3F72">
              <w:rPr>
                <w:sz w:val="24"/>
              </w:rPr>
              <w:t xml:space="preserve"> </w:t>
            </w:r>
            <w:r w:rsidR="00B940DE" w:rsidRPr="001F3F72">
              <w:rPr>
                <w:sz w:val="24"/>
              </w:rPr>
              <w:t>годы</w:t>
            </w:r>
            <w:r w:rsidR="00444E59" w:rsidRPr="001F3F72">
              <w:rPr>
                <w:sz w:val="24"/>
              </w:rPr>
              <w:t xml:space="preserve"> (</w:t>
            </w:r>
            <w:proofErr w:type="gramStart"/>
            <w:r w:rsidR="00444E59" w:rsidRPr="001F3F72">
              <w:rPr>
                <w:sz w:val="24"/>
              </w:rPr>
              <w:t xml:space="preserve">всего) </w:t>
            </w:r>
            <w:r w:rsidR="00444E59" w:rsidRPr="001F3F72">
              <w:rPr>
                <w:sz w:val="24"/>
              </w:rPr>
              <w:sym w:font="Symbol" w:char="F02D"/>
            </w:r>
            <w:r w:rsidR="00444E59" w:rsidRPr="001F3F72">
              <w:rPr>
                <w:sz w:val="24"/>
              </w:rPr>
              <w:t xml:space="preserve"> </w:t>
            </w:r>
            <w:r w:rsidR="00037B40" w:rsidRPr="001F3F72">
              <w:rPr>
                <w:b/>
                <w:sz w:val="24"/>
              </w:rPr>
              <w:t>268</w:t>
            </w:r>
            <w:proofErr w:type="gramEnd"/>
            <w:r w:rsidR="00037B40" w:rsidRPr="001F3F72">
              <w:rPr>
                <w:b/>
                <w:sz w:val="24"/>
              </w:rPr>
              <w:t> 624,5</w:t>
            </w:r>
            <w:r w:rsidR="009373F9" w:rsidRPr="001F3F72">
              <w:rPr>
                <w:sz w:val="24"/>
              </w:rPr>
              <w:t xml:space="preserve"> </w:t>
            </w:r>
            <w:r w:rsidR="00444E59" w:rsidRPr="001F3F72">
              <w:rPr>
                <w:sz w:val="24"/>
              </w:rPr>
              <w:t>тыс. рублей;</w:t>
            </w:r>
          </w:p>
          <w:p w:rsidR="00444E59" w:rsidRPr="001F3F72" w:rsidRDefault="00BE5BE6" w:rsidP="007F7EBC">
            <w:pPr>
              <w:spacing w:line="256" w:lineRule="auto"/>
              <w:ind w:firstLine="0"/>
              <w:rPr>
                <w:sz w:val="24"/>
              </w:rPr>
            </w:pPr>
            <w:r w:rsidRPr="001F3F72">
              <w:rPr>
                <w:sz w:val="24"/>
              </w:rPr>
              <w:t>2024</w:t>
            </w:r>
            <w:r w:rsidR="00B940DE" w:rsidRPr="001F3F72">
              <w:rPr>
                <w:sz w:val="24"/>
              </w:rPr>
              <w:t xml:space="preserve"> год </w:t>
            </w:r>
            <w:r w:rsidR="00444E59" w:rsidRPr="001F3F72">
              <w:rPr>
                <w:sz w:val="24"/>
              </w:rPr>
              <w:t xml:space="preserve">(всего) – </w:t>
            </w:r>
            <w:r w:rsidRPr="001F3F72">
              <w:rPr>
                <w:b/>
                <w:sz w:val="24"/>
              </w:rPr>
              <w:t>32 892,5</w:t>
            </w:r>
            <w:r w:rsidR="00444E59" w:rsidRPr="001F3F72">
              <w:rPr>
                <w:sz w:val="24"/>
              </w:rPr>
              <w:t xml:space="preserve"> тыс. рублей</w:t>
            </w:r>
          </w:p>
          <w:p w:rsidR="00444E59" w:rsidRPr="001F3F72" w:rsidRDefault="00BE5BE6" w:rsidP="009127F6">
            <w:pPr>
              <w:spacing w:line="256" w:lineRule="auto"/>
              <w:ind w:firstLine="0"/>
              <w:rPr>
                <w:sz w:val="24"/>
              </w:rPr>
            </w:pPr>
            <w:r w:rsidRPr="001F3F72">
              <w:rPr>
                <w:sz w:val="24"/>
              </w:rPr>
              <w:t>2025</w:t>
            </w:r>
            <w:r w:rsidR="00B940DE" w:rsidRPr="001F3F72">
              <w:rPr>
                <w:sz w:val="24"/>
              </w:rPr>
              <w:t xml:space="preserve"> год</w:t>
            </w:r>
            <w:r w:rsidR="00444E59" w:rsidRPr="001F3F72">
              <w:rPr>
                <w:sz w:val="24"/>
              </w:rPr>
              <w:t xml:space="preserve"> (всего) – </w:t>
            </w:r>
            <w:r w:rsidRPr="001F3F72">
              <w:rPr>
                <w:b/>
                <w:sz w:val="24"/>
              </w:rPr>
              <w:t>29 406,0</w:t>
            </w:r>
            <w:r w:rsidR="00444E59" w:rsidRPr="001F3F72">
              <w:rPr>
                <w:sz w:val="24"/>
              </w:rPr>
              <w:t xml:space="preserve"> тыс. рублей</w:t>
            </w:r>
          </w:p>
          <w:p w:rsidR="00EA5D95" w:rsidRPr="00D52E1F" w:rsidRDefault="00BE5BE6" w:rsidP="00BE5BE6">
            <w:pPr>
              <w:spacing w:line="256" w:lineRule="auto"/>
              <w:ind w:firstLine="0"/>
              <w:rPr>
                <w:rFonts w:eastAsia="Arial Unicode MS"/>
                <w:sz w:val="24"/>
              </w:rPr>
            </w:pPr>
            <w:r w:rsidRPr="001F3F72">
              <w:rPr>
                <w:sz w:val="24"/>
              </w:rPr>
              <w:t>2026</w:t>
            </w:r>
            <w:r w:rsidR="00EA5D95" w:rsidRPr="001F3F72">
              <w:rPr>
                <w:sz w:val="24"/>
              </w:rPr>
              <w:t xml:space="preserve"> год (всего) – </w:t>
            </w:r>
            <w:r w:rsidRPr="001F3F72">
              <w:rPr>
                <w:b/>
                <w:sz w:val="24"/>
              </w:rPr>
              <w:t>30 457,9</w:t>
            </w:r>
            <w:r w:rsidR="00EA5D95" w:rsidRPr="001F3F72">
              <w:rPr>
                <w:sz w:val="24"/>
              </w:rPr>
              <w:t xml:space="preserve"> тыс. рублей.</w:t>
            </w:r>
          </w:p>
        </w:tc>
      </w:tr>
      <w:tr w:rsidR="00444E59" w:rsidRPr="00D52E1F" w:rsidTr="00365811">
        <w:trPr>
          <w:cantSplit/>
          <w:trHeight w:val="602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D52E1F" w:rsidRDefault="007A6693" w:rsidP="007F7EBC">
            <w:pPr>
              <w:spacing w:line="256" w:lineRule="auto"/>
              <w:ind w:firstLine="0"/>
              <w:rPr>
                <w:sz w:val="24"/>
              </w:rPr>
            </w:pPr>
            <w:r w:rsidRPr="007A6693">
              <w:rPr>
                <w:sz w:val="24"/>
              </w:rPr>
              <w:t>Влияние на достижение целей областных программ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59" w:rsidRPr="00D52E1F" w:rsidRDefault="009127F6" w:rsidP="009127F6">
            <w:pPr>
              <w:spacing w:line="256" w:lineRule="auto"/>
              <w:ind w:firstLine="0"/>
              <w:rPr>
                <w:rFonts w:eastAsia="Arial Unicode MS"/>
                <w:sz w:val="24"/>
              </w:rPr>
            </w:pPr>
            <w:r w:rsidRPr="00171B4E">
              <w:rPr>
                <w:rFonts w:eastAsia="Arial Unicode MS"/>
                <w:sz w:val="24"/>
              </w:rPr>
              <w:t>связь с областной программой не предусмотрена</w:t>
            </w:r>
          </w:p>
        </w:tc>
      </w:tr>
    </w:tbl>
    <w:p w:rsidR="007A6693" w:rsidRDefault="007A6693" w:rsidP="007A6693">
      <w:pPr>
        <w:jc w:val="center"/>
        <w:rPr>
          <w:b/>
          <w:szCs w:val="28"/>
        </w:rPr>
      </w:pPr>
      <w:r>
        <w:rPr>
          <w:b/>
          <w:szCs w:val="28"/>
        </w:rPr>
        <w:t xml:space="preserve">Раздел 2. </w:t>
      </w:r>
      <w:r w:rsidRPr="00240624">
        <w:rPr>
          <w:b/>
          <w:szCs w:val="28"/>
        </w:rPr>
        <w:t xml:space="preserve">Показатели </w:t>
      </w:r>
      <w:r>
        <w:rPr>
          <w:b/>
          <w:szCs w:val="28"/>
        </w:rPr>
        <w:t>муниципальной программы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007"/>
        <w:gridCol w:w="1787"/>
        <w:gridCol w:w="2002"/>
        <w:gridCol w:w="1416"/>
        <w:gridCol w:w="1331"/>
        <w:gridCol w:w="1408"/>
      </w:tblGrid>
      <w:tr w:rsidR="00444E59" w:rsidRPr="00580B96" w:rsidTr="00C90A7E">
        <w:trPr>
          <w:tblHeader/>
          <w:jc w:val="center"/>
        </w:trPr>
        <w:tc>
          <w:tcPr>
            <w:tcW w:w="299" w:type="pct"/>
            <w:vMerge w:val="restart"/>
            <w:shd w:val="clear" w:color="auto" w:fill="auto"/>
          </w:tcPr>
          <w:p w:rsidR="00444E59" w:rsidRPr="008A4DB6" w:rsidRDefault="00444E59" w:rsidP="007F7EBC">
            <w:pPr>
              <w:ind w:right="78"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№ п/п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Наименование показателя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44E59" w:rsidRPr="008A4DB6" w:rsidRDefault="00444E59" w:rsidP="007F7EBC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sz w:val="24"/>
              </w:rPr>
              <w:t>Единица измерения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E136C8" w:rsidRDefault="00444E59" w:rsidP="009127F6">
            <w:pPr>
              <w:ind w:firstLine="23"/>
              <w:jc w:val="center"/>
              <w:rPr>
                <w:rFonts w:eastAsia="Calibri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444E59" w:rsidRPr="008A4DB6" w:rsidRDefault="009127F6" w:rsidP="00C90A7E">
            <w:pPr>
              <w:ind w:firstLine="23"/>
              <w:jc w:val="center"/>
              <w:rPr>
                <w:rFonts w:eastAsia="Calibri"/>
                <w:sz w:val="24"/>
                <w:shd w:val="clear" w:color="auto" w:fill="FFFFFF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sz w:val="24"/>
                <w:shd w:val="clear" w:color="auto" w:fill="FFFFFF"/>
              </w:rPr>
              <w:t>3</w:t>
            </w:r>
            <w:r>
              <w:rPr>
                <w:rFonts w:eastAsia="Calibri"/>
                <w:sz w:val="24"/>
                <w:shd w:val="clear" w:color="auto" w:fill="FFFFFF"/>
              </w:rPr>
              <w:t xml:space="preserve"> </w:t>
            </w:r>
            <w:r w:rsidR="00444E59" w:rsidRPr="008A4DB6">
              <w:rPr>
                <w:rFonts w:eastAsia="Calibri"/>
                <w:sz w:val="24"/>
                <w:shd w:val="clear" w:color="auto" w:fill="FFFFFF"/>
              </w:rPr>
              <w:t>год</w:t>
            </w:r>
          </w:p>
        </w:tc>
        <w:tc>
          <w:tcPr>
            <w:tcW w:w="1963" w:type="pct"/>
            <w:gridSpan w:val="3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rFonts w:eastAsia="Calibri"/>
                <w:sz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444E59" w:rsidRPr="00580B96" w:rsidTr="00C90A7E">
        <w:trPr>
          <w:trHeight w:val="448"/>
          <w:tblHeader/>
          <w:jc w:val="center"/>
        </w:trPr>
        <w:tc>
          <w:tcPr>
            <w:tcW w:w="299" w:type="pct"/>
            <w:vMerge/>
            <w:shd w:val="clear" w:color="auto" w:fill="auto"/>
          </w:tcPr>
          <w:p w:rsidR="00444E59" w:rsidRPr="008A4DB6" w:rsidRDefault="00444E59" w:rsidP="007F7EBC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44E59" w:rsidRPr="008A4DB6" w:rsidRDefault="00444E59" w:rsidP="007F7EBC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444E59" w:rsidRPr="008A4DB6" w:rsidRDefault="00444E59" w:rsidP="007F7EBC">
            <w:pPr>
              <w:jc w:val="center"/>
              <w:rPr>
                <w:rFonts w:eastAsia="Calibri"/>
                <w:sz w:val="24"/>
                <w:shd w:val="clear" w:color="auto" w:fill="FFFFFF"/>
              </w:rPr>
            </w:pPr>
          </w:p>
        </w:tc>
        <w:tc>
          <w:tcPr>
            <w:tcW w:w="669" w:type="pct"/>
            <w:shd w:val="clear" w:color="auto" w:fill="auto"/>
          </w:tcPr>
          <w:p w:rsidR="00444E59" w:rsidRPr="008A4DB6" w:rsidRDefault="009127F6" w:rsidP="00C90A7E">
            <w:pPr>
              <w:ind w:firstLine="0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sz w:val="24"/>
                <w:shd w:val="clear" w:color="auto" w:fill="FFFFFF"/>
              </w:rPr>
              <w:t>4</w:t>
            </w:r>
            <w:r w:rsidR="00444E59" w:rsidRPr="008A4DB6">
              <w:rPr>
                <w:rFonts w:eastAsia="Calibri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629" w:type="pct"/>
            <w:shd w:val="clear" w:color="auto" w:fill="auto"/>
          </w:tcPr>
          <w:p w:rsidR="00444E59" w:rsidRPr="008A4DB6" w:rsidRDefault="009127F6" w:rsidP="00C90A7E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sz w:val="24"/>
                <w:shd w:val="clear" w:color="auto" w:fill="FFFFFF"/>
              </w:rPr>
              <w:t>5</w:t>
            </w:r>
            <w:r w:rsidR="007D7CFA">
              <w:rPr>
                <w:rFonts w:eastAsia="Calibri"/>
                <w:sz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4"/>
                <w:shd w:val="clear" w:color="auto" w:fill="FFFFFF"/>
              </w:rPr>
              <w:t>год</w:t>
            </w:r>
          </w:p>
        </w:tc>
        <w:tc>
          <w:tcPr>
            <w:tcW w:w="665" w:type="pct"/>
            <w:shd w:val="clear" w:color="auto" w:fill="auto"/>
          </w:tcPr>
          <w:p w:rsidR="00444E59" w:rsidRPr="008A4DB6" w:rsidRDefault="009127F6" w:rsidP="00C90A7E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sz w:val="24"/>
                <w:shd w:val="clear" w:color="auto" w:fill="FFFFFF"/>
              </w:rPr>
              <w:t>6</w:t>
            </w:r>
            <w:r>
              <w:rPr>
                <w:rFonts w:eastAsia="Calibri"/>
                <w:sz w:val="24"/>
                <w:shd w:val="clear" w:color="auto" w:fill="FFFFFF"/>
              </w:rPr>
              <w:t xml:space="preserve"> год</w:t>
            </w:r>
          </w:p>
        </w:tc>
      </w:tr>
      <w:tr w:rsidR="00444E59" w:rsidRPr="00580B96" w:rsidTr="00C90A7E">
        <w:trPr>
          <w:trHeight w:val="282"/>
          <w:tblHeader/>
          <w:jc w:val="center"/>
        </w:trPr>
        <w:tc>
          <w:tcPr>
            <w:tcW w:w="299" w:type="pct"/>
            <w:shd w:val="clear" w:color="auto" w:fill="auto"/>
          </w:tcPr>
          <w:p w:rsidR="00444E59" w:rsidRPr="008A4DB6" w:rsidRDefault="00444E59" w:rsidP="007F7EBC">
            <w:pPr>
              <w:ind w:right="80"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3</w:t>
            </w:r>
          </w:p>
        </w:tc>
        <w:tc>
          <w:tcPr>
            <w:tcW w:w="946" w:type="pct"/>
            <w:shd w:val="clear" w:color="auto" w:fill="auto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5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7</w:t>
            </w:r>
          </w:p>
        </w:tc>
      </w:tr>
      <w:tr w:rsidR="00621950" w:rsidRPr="00621950" w:rsidTr="00C90A7E">
        <w:trPr>
          <w:trHeight w:val="247"/>
          <w:jc w:val="center"/>
        </w:trPr>
        <w:tc>
          <w:tcPr>
            <w:tcW w:w="299" w:type="pct"/>
            <w:shd w:val="clear" w:color="auto" w:fill="auto"/>
          </w:tcPr>
          <w:p w:rsidR="00D22D32" w:rsidRPr="00621950" w:rsidRDefault="00D22D32" w:rsidP="008C0B48">
            <w:pPr>
              <w:spacing w:line="230" w:lineRule="auto"/>
              <w:ind w:firstLine="0"/>
              <w:rPr>
                <w:rFonts w:eastAsia="Calibri"/>
                <w:spacing w:val="-2"/>
                <w:sz w:val="24"/>
              </w:rPr>
            </w:pPr>
            <w:r w:rsidRPr="00621950">
              <w:rPr>
                <w:rFonts w:eastAsia="Calibri"/>
                <w:spacing w:val="-2"/>
                <w:sz w:val="24"/>
              </w:rPr>
              <w:t>1.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22D32" w:rsidRPr="00621950" w:rsidRDefault="00D22D32" w:rsidP="008C0B48">
            <w:pPr>
              <w:spacing w:line="230" w:lineRule="auto"/>
              <w:ind w:firstLine="0"/>
              <w:jc w:val="left"/>
              <w:rPr>
                <w:spacing w:val="-2"/>
                <w:sz w:val="20"/>
                <w:szCs w:val="20"/>
              </w:rPr>
            </w:pPr>
            <w:r w:rsidRPr="00621950">
              <w:rPr>
                <w:spacing w:val="-2"/>
                <w:sz w:val="20"/>
                <w:szCs w:val="20"/>
              </w:rPr>
              <w:t>Уровень расчетной бюджетной обеспеченности городских, сельских поселений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D22D32" w:rsidRPr="00621950" w:rsidRDefault="00D22D32" w:rsidP="008C0B48">
            <w:pPr>
              <w:ind w:firstLine="0"/>
              <w:jc w:val="center"/>
              <w:rPr>
                <w:rFonts w:eastAsia="Calibri"/>
                <w:sz w:val="24"/>
              </w:rPr>
            </w:pPr>
            <w:r w:rsidRPr="00621950">
              <w:rPr>
                <w:spacing w:val="-2"/>
                <w:sz w:val="24"/>
              </w:rPr>
              <w:t>раз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D22D32" w:rsidRPr="00424690" w:rsidRDefault="00034BDA" w:rsidP="00621950">
            <w:pPr>
              <w:spacing w:line="230" w:lineRule="auto"/>
              <w:ind w:firstLine="0"/>
              <w:jc w:val="center"/>
              <w:rPr>
                <w:strike/>
                <w:color w:val="FF0000"/>
                <w:spacing w:val="-2"/>
                <w:sz w:val="24"/>
              </w:rPr>
            </w:pPr>
            <w:r w:rsidRPr="00034BDA">
              <w:rPr>
                <w:sz w:val="24"/>
              </w:rPr>
              <w:t>1,38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D22D32" w:rsidRPr="00621950" w:rsidRDefault="00D22D32" w:rsidP="00424690">
            <w:pPr>
              <w:ind w:left="-117" w:right="-191" w:firstLine="0"/>
              <w:jc w:val="left"/>
            </w:pPr>
            <w:r w:rsidRPr="00621950">
              <w:rPr>
                <w:sz w:val="24"/>
              </w:rPr>
              <w:t>не более 2</w:t>
            </w:r>
            <w:r w:rsidR="00CC7410" w:rsidRPr="00621950">
              <w:rPr>
                <w:sz w:val="24"/>
              </w:rPr>
              <w:t>,0</w:t>
            </w:r>
            <w:r w:rsidRPr="00621950">
              <w:rPr>
                <w:strike/>
                <w:sz w:val="24"/>
              </w:rPr>
              <w:t xml:space="preserve"> 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D22D32" w:rsidRPr="00621950" w:rsidRDefault="00D22D32" w:rsidP="00424690">
            <w:pPr>
              <w:ind w:left="-139" w:right="-55" w:firstLine="0"/>
              <w:jc w:val="left"/>
            </w:pPr>
            <w:r w:rsidRPr="00621950">
              <w:rPr>
                <w:sz w:val="24"/>
              </w:rPr>
              <w:t>не более 2</w:t>
            </w:r>
            <w:r w:rsidR="00CC7410" w:rsidRPr="00621950">
              <w:rPr>
                <w:sz w:val="24"/>
              </w:rPr>
              <w:t>,0</w:t>
            </w:r>
            <w:r w:rsidRPr="00621950">
              <w:rPr>
                <w:strike/>
                <w:sz w:val="24"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D22D32" w:rsidRPr="00621950" w:rsidRDefault="00D22D32" w:rsidP="00424690">
            <w:pPr>
              <w:ind w:left="-20" w:right="-62" w:firstLine="0"/>
              <w:jc w:val="left"/>
            </w:pPr>
            <w:r w:rsidRPr="00621950">
              <w:rPr>
                <w:sz w:val="24"/>
              </w:rPr>
              <w:t>не более 2</w:t>
            </w:r>
            <w:r w:rsidR="00CC7410" w:rsidRPr="00621950">
              <w:rPr>
                <w:sz w:val="24"/>
              </w:rPr>
              <w:t>,0</w:t>
            </w:r>
            <w:r w:rsidRPr="00621950">
              <w:rPr>
                <w:strike/>
                <w:sz w:val="24"/>
              </w:rPr>
              <w:t xml:space="preserve"> </w:t>
            </w:r>
          </w:p>
        </w:tc>
      </w:tr>
      <w:tr w:rsidR="008C0B48" w:rsidRPr="00580B96" w:rsidTr="00C90A7E">
        <w:trPr>
          <w:jc w:val="center"/>
        </w:trPr>
        <w:tc>
          <w:tcPr>
            <w:tcW w:w="299" w:type="pct"/>
            <w:shd w:val="clear" w:color="auto" w:fill="auto"/>
          </w:tcPr>
          <w:p w:rsidR="008C0B48" w:rsidRPr="008A4DB6" w:rsidRDefault="008C0B48" w:rsidP="008C0B48">
            <w:pPr>
              <w:spacing w:line="230" w:lineRule="auto"/>
              <w:ind w:firstLine="0"/>
              <w:rPr>
                <w:rFonts w:eastAsia="Calibri"/>
                <w:spacing w:val="-2"/>
                <w:sz w:val="24"/>
              </w:rPr>
            </w:pPr>
            <w:r>
              <w:rPr>
                <w:rFonts w:eastAsia="Calibri"/>
                <w:spacing w:val="-2"/>
                <w:sz w:val="24"/>
              </w:rPr>
              <w:t>2.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8C0B48" w:rsidRPr="008C0B48" w:rsidRDefault="008C0B48" w:rsidP="008C0B48">
            <w:pPr>
              <w:spacing w:line="230" w:lineRule="auto"/>
              <w:ind w:hanging="23"/>
              <w:rPr>
                <w:color w:val="000000"/>
                <w:spacing w:val="-2"/>
                <w:sz w:val="20"/>
                <w:szCs w:val="20"/>
              </w:rPr>
            </w:pPr>
            <w:r w:rsidRPr="008C0B48">
              <w:rPr>
                <w:color w:val="000000"/>
                <w:spacing w:val="-2"/>
                <w:sz w:val="20"/>
                <w:szCs w:val="20"/>
              </w:rPr>
              <w:t xml:space="preserve">Доля просроченной кредиторской задолженности городских и сельских поселений Дорогобужского </w:t>
            </w:r>
            <w:r w:rsidRPr="008C0B48">
              <w:rPr>
                <w:color w:val="000000"/>
                <w:spacing w:val="-2"/>
                <w:sz w:val="20"/>
                <w:szCs w:val="20"/>
              </w:rPr>
              <w:lastRenderedPageBreak/>
              <w:t>района Смоленской области в расходах бюджетов городских и сельских поселений Дорогобужского района Смоленской области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C0B48" w:rsidRPr="008C0B48" w:rsidRDefault="008C0B48" w:rsidP="008C0B48">
            <w:pPr>
              <w:ind w:firstLine="0"/>
              <w:jc w:val="center"/>
              <w:rPr>
                <w:spacing w:val="-2"/>
                <w:sz w:val="24"/>
              </w:rPr>
            </w:pPr>
            <w:r w:rsidRPr="00902FC9">
              <w:rPr>
                <w:spacing w:val="-2"/>
                <w:sz w:val="24"/>
              </w:rPr>
              <w:lastRenderedPageBreak/>
              <w:t>процент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8C0B48" w:rsidRPr="008C0B48" w:rsidRDefault="008C0B48" w:rsidP="008C0B48">
            <w:pPr>
              <w:spacing w:line="230" w:lineRule="auto"/>
              <w:ind w:left="90" w:firstLine="0"/>
              <w:jc w:val="center"/>
              <w:rPr>
                <w:spacing w:val="-2"/>
                <w:sz w:val="24"/>
              </w:rPr>
            </w:pPr>
            <w:r w:rsidRPr="008C0B48">
              <w:rPr>
                <w:spacing w:val="-2"/>
                <w:sz w:val="24"/>
              </w:rPr>
              <w:t>0</w:t>
            </w:r>
            <w:r w:rsidR="009127F6">
              <w:rPr>
                <w:spacing w:val="-2"/>
                <w:sz w:val="24"/>
              </w:rPr>
              <w:t>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C0B48" w:rsidRPr="008C0B48" w:rsidRDefault="008C0B48" w:rsidP="008C0B48">
            <w:pPr>
              <w:spacing w:line="230" w:lineRule="auto"/>
              <w:ind w:left="90" w:firstLine="0"/>
              <w:jc w:val="center"/>
              <w:rPr>
                <w:spacing w:val="-2"/>
                <w:sz w:val="24"/>
              </w:rPr>
            </w:pPr>
            <w:r w:rsidRPr="008C0B48">
              <w:rPr>
                <w:spacing w:val="-2"/>
                <w:sz w:val="24"/>
              </w:rPr>
              <w:t>0</w:t>
            </w:r>
            <w:r w:rsidR="009127F6">
              <w:rPr>
                <w:spacing w:val="-2"/>
                <w:sz w:val="24"/>
              </w:rPr>
              <w:t>,00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8C0B48" w:rsidRPr="008C0B48" w:rsidRDefault="008C0B48" w:rsidP="008C0B48">
            <w:pPr>
              <w:spacing w:line="230" w:lineRule="auto"/>
              <w:ind w:left="90" w:firstLine="0"/>
              <w:jc w:val="center"/>
              <w:rPr>
                <w:spacing w:val="-2"/>
                <w:sz w:val="24"/>
              </w:rPr>
            </w:pPr>
            <w:r w:rsidRPr="008C0B48">
              <w:rPr>
                <w:spacing w:val="-2"/>
                <w:sz w:val="24"/>
              </w:rPr>
              <w:t>0</w:t>
            </w:r>
            <w:r w:rsidR="009127F6">
              <w:rPr>
                <w:spacing w:val="-2"/>
                <w:sz w:val="24"/>
              </w:rPr>
              <w:t>,00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C0B48" w:rsidRPr="008C0B48" w:rsidRDefault="008C0B48" w:rsidP="008C0B48">
            <w:pPr>
              <w:spacing w:line="230" w:lineRule="auto"/>
              <w:ind w:left="90" w:firstLine="0"/>
              <w:jc w:val="center"/>
              <w:rPr>
                <w:spacing w:val="-2"/>
                <w:sz w:val="24"/>
              </w:rPr>
            </w:pPr>
            <w:r w:rsidRPr="008C0B48">
              <w:rPr>
                <w:spacing w:val="-2"/>
                <w:sz w:val="24"/>
              </w:rPr>
              <w:t>0</w:t>
            </w:r>
            <w:r w:rsidR="009127F6">
              <w:rPr>
                <w:spacing w:val="-2"/>
                <w:sz w:val="24"/>
              </w:rPr>
              <w:t>,00</w:t>
            </w:r>
          </w:p>
        </w:tc>
      </w:tr>
    </w:tbl>
    <w:p w:rsidR="00444E59" w:rsidRDefault="00444E59" w:rsidP="00444E59">
      <w:pPr>
        <w:jc w:val="center"/>
        <w:rPr>
          <w:b/>
          <w:szCs w:val="28"/>
        </w:rPr>
      </w:pPr>
    </w:p>
    <w:p w:rsidR="007A6693" w:rsidRPr="00CB0F0E" w:rsidRDefault="007A6693" w:rsidP="007A6693">
      <w:pPr>
        <w:jc w:val="center"/>
        <w:rPr>
          <w:b/>
          <w:szCs w:val="28"/>
        </w:rPr>
      </w:pPr>
      <w:r>
        <w:rPr>
          <w:b/>
          <w:szCs w:val="28"/>
        </w:rPr>
        <w:t xml:space="preserve">Раздел 3. </w:t>
      </w:r>
      <w:r w:rsidRPr="00CB0F0E">
        <w:rPr>
          <w:b/>
          <w:szCs w:val="28"/>
        </w:rPr>
        <w:t xml:space="preserve">Структура </w:t>
      </w:r>
      <w:r>
        <w:rPr>
          <w:b/>
          <w:szCs w:val="28"/>
        </w:rPr>
        <w:t>муниципальной</w:t>
      </w:r>
      <w:r w:rsidRPr="00CB0F0E">
        <w:rPr>
          <w:b/>
          <w:szCs w:val="28"/>
        </w:rPr>
        <w:t xml:space="preserve"> программы</w:t>
      </w:r>
    </w:p>
    <w:p w:rsidR="00444E59" w:rsidRPr="00240624" w:rsidRDefault="00444E59" w:rsidP="00444E59">
      <w:pPr>
        <w:ind w:firstLine="851"/>
        <w:rPr>
          <w:szCs w:val="28"/>
        </w:rPr>
      </w:pP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7"/>
        <w:gridCol w:w="3495"/>
        <w:gridCol w:w="3383"/>
        <w:gridCol w:w="2639"/>
      </w:tblGrid>
      <w:tr w:rsidR="001771BF" w:rsidRPr="00D63D40" w:rsidTr="00A12675">
        <w:trPr>
          <w:trHeight w:val="562"/>
        </w:trPr>
        <w:tc>
          <w:tcPr>
            <w:tcW w:w="499" w:type="pct"/>
            <w:gridSpan w:val="2"/>
            <w:shd w:val="clear" w:color="auto" w:fill="auto"/>
            <w:hideMark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№</w:t>
            </w:r>
            <w:r w:rsidRPr="008A4DB6">
              <w:rPr>
                <w:sz w:val="24"/>
              </w:rPr>
              <w:br/>
              <w:t>п/п</w:t>
            </w:r>
          </w:p>
        </w:tc>
        <w:tc>
          <w:tcPr>
            <w:tcW w:w="1653" w:type="pct"/>
            <w:shd w:val="clear" w:color="auto" w:fill="auto"/>
            <w:hideMark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Задача структурного элемента</w:t>
            </w:r>
          </w:p>
        </w:tc>
        <w:tc>
          <w:tcPr>
            <w:tcW w:w="1600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48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Связь с показателями*</w:t>
            </w:r>
            <w:r w:rsidRPr="008A4DB6">
              <w:rPr>
                <w:sz w:val="24"/>
                <w:vertAlign w:val="superscript"/>
              </w:rPr>
              <w:t xml:space="preserve"> </w:t>
            </w:r>
          </w:p>
        </w:tc>
      </w:tr>
      <w:tr w:rsidR="001771BF" w:rsidRPr="00D63D40" w:rsidTr="00A12675">
        <w:trPr>
          <w:trHeight w:val="170"/>
        </w:trPr>
        <w:tc>
          <w:tcPr>
            <w:tcW w:w="499" w:type="pct"/>
            <w:gridSpan w:val="2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1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2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4</w:t>
            </w:r>
          </w:p>
        </w:tc>
      </w:tr>
      <w:tr w:rsidR="00444E59" w:rsidRPr="00D63D40" w:rsidTr="00931C7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1. Региональный проект «Наименование»</w:t>
            </w:r>
          </w:p>
        </w:tc>
      </w:tr>
      <w:tr w:rsidR="00444E59" w:rsidRPr="00D63D40" w:rsidTr="00931C72">
        <w:trPr>
          <w:trHeight w:val="448"/>
        </w:trPr>
        <w:tc>
          <w:tcPr>
            <w:tcW w:w="499" w:type="pct"/>
            <w:gridSpan w:val="2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  <w:tc>
          <w:tcPr>
            <w:tcW w:w="4501" w:type="pct"/>
            <w:gridSpan w:val="3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</w:rPr>
            </w:pPr>
            <w:r w:rsidRPr="008A4DB6">
              <w:rPr>
                <w:sz w:val="24"/>
              </w:rPr>
              <w:t>Руководитель регионального проекта (</w:t>
            </w:r>
            <w:r w:rsidRPr="008A4DB6">
              <w:rPr>
                <w:rFonts w:eastAsia="Calibri"/>
                <w:sz w:val="24"/>
              </w:rPr>
              <w:t>должность, фамилия, имя, отчество руководителя регионального проекта) / с</w:t>
            </w:r>
            <w:r w:rsidRPr="008A4DB6">
              <w:rPr>
                <w:sz w:val="24"/>
              </w:rPr>
              <w:t xml:space="preserve">рок реализации (год начала </w:t>
            </w:r>
            <w:r w:rsidRPr="008A4DB6">
              <w:rPr>
                <w:sz w:val="24"/>
              </w:rPr>
              <w:sym w:font="Symbol" w:char="F02D"/>
            </w:r>
            <w:r w:rsidRPr="008A4DB6">
              <w:rPr>
                <w:sz w:val="24"/>
              </w:rPr>
              <w:t xml:space="preserve"> год окончания)</w:t>
            </w:r>
          </w:p>
        </w:tc>
      </w:tr>
      <w:tr w:rsidR="001771BF" w:rsidRPr="00D63D40" w:rsidTr="00A12675">
        <w:trPr>
          <w:trHeight w:val="302"/>
        </w:trPr>
        <w:tc>
          <w:tcPr>
            <w:tcW w:w="499" w:type="pct"/>
            <w:gridSpan w:val="2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A4DB6">
              <w:rPr>
                <w:sz w:val="24"/>
              </w:rPr>
              <w:t>1.1.</w:t>
            </w:r>
          </w:p>
        </w:tc>
        <w:tc>
          <w:tcPr>
            <w:tcW w:w="1653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A4DB6">
              <w:rPr>
                <w:sz w:val="24"/>
              </w:rPr>
              <w:t>Задача 1</w:t>
            </w:r>
          </w:p>
        </w:tc>
        <w:tc>
          <w:tcPr>
            <w:tcW w:w="1600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</w:tr>
      <w:tr w:rsidR="00444E59" w:rsidRPr="00D63D40" w:rsidTr="00931C7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2. Ведомственный проект «Наименование»</w:t>
            </w:r>
          </w:p>
        </w:tc>
      </w:tr>
      <w:tr w:rsidR="00444E59" w:rsidRPr="00D63D40" w:rsidTr="00931C72">
        <w:trPr>
          <w:trHeight w:val="448"/>
        </w:trPr>
        <w:tc>
          <w:tcPr>
            <w:tcW w:w="499" w:type="pct"/>
            <w:gridSpan w:val="2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4501" w:type="pct"/>
            <w:gridSpan w:val="3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A4DB6">
              <w:rPr>
                <w:sz w:val="24"/>
              </w:rPr>
              <w:t>Руководитель ведомственного проекта (</w:t>
            </w:r>
            <w:r w:rsidRPr="008A4DB6">
              <w:rPr>
                <w:rFonts w:eastAsia="Calibri"/>
                <w:sz w:val="24"/>
              </w:rPr>
              <w:t>должность, фамилия, имя, отчество руководителя ведомственного проекта) /</w:t>
            </w:r>
            <w:r w:rsidRPr="008A4DB6">
              <w:rPr>
                <w:sz w:val="24"/>
              </w:rPr>
              <w:t xml:space="preserve"> срок реализации (год начала </w:t>
            </w:r>
            <w:r w:rsidRPr="008A4DB6">
              <w:rPr>
                <w:sz w:val="24"/>
              </w:rPr>
              <w:sym w:font="Symbol" w:char="F02D"/>
            </w:r>
            <w:r w:rsidRPr="008A4DB6">
              <w:rPr>
                <w:sz w:val="24"/>
              </w:rPr>
              <w:t xml:space="preserve"> год окончания)</w:t>
            </w:r>
          </w:p>
        </w:tc>
      </w:tr>
      <w:tr w:rsidR="001771BF" w:rsidRPr="00D63D40" w:rsidTr="00A12675">
        <w:trPr>
          <w:trHeight w:val="279"/>
        </w:trPr>
        <w:tc>
          <w:tcPr>
            <w:tcW w:w="499" w:type="pct"/>
            <w:gridSpan w:val="2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  <w:lang w:val="en-US"/>
              </w:rPr>
            </w:pPr>
            <w:r w:rsidRPr="008A4DB6">
              <w:rPr>
                <w:sz w:val="24"/>
              </w:rPr>
              <w:t>2</w:t>
            </w:r>
            <w:r w:rsidRPr="008A4DB6">
              <w:rPr>
                <w:sz w:val="24"/>
                <w:lang w:val="en-US"/>
              </w:rPr>
              <w:t>.1.</w:t>
            </w:r>
          </w:p>
        </w:tc>
        <w:tc>
          <w:tcPr>
            <w:tcW w:w="1653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8A4DB6">
              <w:rPr>
                <w:sz w:val="24"/>
              </w:rPr>
              <w:t>Задача 1</w:t>
            </w:r>
          </w:p>
        </w:tc>
        <w:tc>
          <w:tcPr>
            <w:tcW w:w="1600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</w:tr>
      <w:tr w:rsidR="00444E59" w:rsidRPr="00D63D40" w:rsidTr="00931C7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8A4DB6">
              <w:rPr>
                <w:sz w:val="24"/>
              </w:rPr>
              <w:t>3. Комплекс процессных мероприятий «</w:t>
            </w:r>
            <w:r w:rsidR="00FA3A84">
              <w:rPr>
                <w:color w:val="000000"/>
                <w:spacing w:val="-2"/>
                <w:sz w:val="24"/>
              </w:rPr>
              <w:t>В</w:t>
            </w:r>
            <w:r w:rsidR="00FA3A84" w:rsidRPr="005F2D1C">
              <w:rPr>
                <w:color w:val="000000"/>
                <w:spacing w:val="-2"/>
                <w:sz w:val="24"/>
              </w:rPr>
              <w:t>ыравнивание уровня бюджетной обеспеченности поселений</w:t>
            </w:r>
            <w:r w:rsidRPr="008A4DB6">
              <w:rPr>
                <w:sz w:val="24"/>
              </w:rPr>
              <w:t>»</w:t>
            </w:r>
          </w:p>
        </w:tc>
      </w:tr>
      <w:tr w:rsidR="00444E59" w:rsidRPr="00D63D40" w:rsidTr="00931C72">
        <w:trPr>
          <w:trHeight w:val="448"/>
        </w:trPr>
        <w:tc>
          <w:tcPr>
            <w:tcW w:w="499" w:type="pct"/>
            <w:gridSpan w:val="2"/>
            <w:shd w:val="clear" w:color="auto" w:fill="auto"/>
            <w:vAlign w:val="center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4501" w:type="pct"/>
            <w:gridSpan w:val="3"/>
            <w:shd w:val="clear" w:color="auto" w:fill="auto"/>
            <w:vAlign w:val="center"/>
          </w:tcPr>
          <w:p w:rsidR="00444E59" w:rsidRPr="008A4DB6" w:rsidRDefault="001640CF" w:rsidP="009127F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453AC">
              <w:rPr>
                <w:sz w:val="24"/>
              </w:rPr>
              <w:t>Ответственный за разработку и реализацию комплекса процессных мероприятий (</w:t>
            </w:r>
            <w:r w:rsidR="009127F6" w:rsidRPr="00B453AC">
              <w:rPr>
                <w:sz w:val="24"/>
              </w:rPr>
              <w:t>н</w:t>
            </w:r>
            <w:r w:rsidRPr="00B453AC">
              <w:rPr>
                <w:sz w:val="24"/>
              </w:rPr>
              <w:t xml:space="preserve">ачальник отдела </w:t>
            </w:r>
            <w:r w:rsidR="009127F6" w:rsidRPr="00B453AC">
              <w:rPr>
                <w:sz w:val="24"/>
              </w:rPr>
              <w:t xml:space="preserve">Финансового управления МО «Дорогобужский район» </w:t>
            </w:r>
            <w:r w:rsidR="00B940DE" w:rsidRPr="00B453AC">
              <w:rPr>
                <w:rFonts w:eastAsia="Calibri"/>
                <w:sz w:val="24"/>
              </w:rPr>
              <w:t xml:space="preserve">Марина Вячеславовна </w:t>
            </w:r>
            <w:proofErr w:type="spellStart"/>
            <w:r w:rsidR="00B940DE" w:rsidRPr="00B453AC">
              <w:rPr>
                <w:rFonts w:eastAsia="Calibri"/>
                <w:sz w:val="24"/>
              </w:rPr>
              <w:t>Стефанкова</w:t>
            </w:r>
            <w:proofErr w:type="spellEnd"/>
            <w:r w:rsidR="009C0473" w:rsidRPr="00B453AC">
              <w:rPr>
                <w:sz w:val="24"/>
              </w:rPr>
              <w:t>)</w:t>
            </w:r>
          </w:p>
        </w:tc>
      </w:tr>
      <w:tr w:rsidR="001771BF" w:rsidRPr="00D63D40" w:rsidTr="00A12675">
        <w:trPr>
          <w:trHeight w:val="247"/>
        </w:trPr>
        <w:tc>
          <w:tcPr>
            <w:tcW w:w="499" w:type="pct"/>
            <w:gridSpan w:val="2"/>
            <w:shd w:val="clear" w:color="auto" w:fill="auto"/>
          </w:tcPr>
          <w:p w:rsidR="00444E59" w:rsidRPr="008A4DB6" w:rsidRDefault="00444E59" w:rsidP="007F7EBC">
            <w:pPr>
              <w:autoSpaceDE w:val="0"/>
              <w:autoSpaceDN w:val="0"/>
              <w:adjustRightInd w:val="0"/>
              <w:ind w:firstLine="0"/>
              <w:rPr>
                <w:sz w:val="24"/>
                <w:lang w:val="en-US"/>
              </w:rPr>
            </w:pPr>
            <w:r w:rsidRPr="008A4DB6">
              <w:rPr>
                <w:sz w:val="24"/>
              </w:rPr>
              <w:t>3</w:t>
            </w:r>
            <w:r w:rsidRPr="008A4DB6">
              <w:rPr>
                <w:sz w:val="24"/>
                <w:lang w:val="en-US"/>
              </w:rPr>
              <w:t>.1.</w:t>
            </w:r>
          </w:p>
        </w:tc>
        <w:tc>
          <w:tcPr>
            <w:tcW w:w="1653" w:type="pct"/>
            <w:shd w:val="clear" w:color="auto" w:fill="auto"/>
          </w:tcPr>
          <w:p w:rsidR="00444E59" w:rsidRPr="009C0473" w:rsidRDefault="009C0473" w:rsidP="00FD433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C0473">
              <w:rPr>
                <w:color w:val="000000"/>
                <w:spacing w:val="-2"/>
                <w:sz w:val="22"/>
                <w:szCs w:val="22"/>
              </w:rPr>
              <w:t>«Определение исходных данных для расчетов и распределения средств областного бюджета</w:t>
            </w:r>
            <w:r w:rsidR="00FD4330">
              <w:rPr>
                <w:color w:val="000000"/>
                <w:spacing w:val="-2"/>
                <w:sz w:val="22"/>
                <w:szCs w:val="22"/>
              </w:rPr>
              <w:t xml:space="preserve"> и бюджета муниципального района</w:t>
            </w:r>
            <w:r w:rsidRPr="009C0473">
              <w:rPr>
                <w:color w:val="000000"/>
                <w:spacing w:val="-2"/>
                <w:sz w:val="22"/>
                <w:szCs w:val="22"/>
              </w:rPr>
              <w:t xml:space="preserve">, направляемых на выравнивание уровня бюджетной обеспеченности поселений, </w:t>
            </w:r>
            <w:r w:rsidRPr="009C0473">
              <w:rPr>
                <w:sz w:val="22"/>
                <w:szCs w:val="22"/>
              </w:rPr>
              <w:t>определение общего объема дотаций на выравнивание уровня бюджетной обеспеченности поселений и распределение дотаций на выравнивание уровня бюджетной обеспеченности поселений в соответствии с областным законом «О межбюджетных отношениях в Смоленской области»»</w:t>
            </w:r>
          </w:p>
        </w:tc>
        <w:tc>
          <w:tcPr>
            <w:tcW w:w="1600" w:type="pct"/>
            <w:shd w:val="clear" w:color="auto" w:fill="auto"/>
          </w:tcPr>
          <w:p w:rsidR="00444E59" w:rsidRPr="009C0473" w:rsidRDefault="009C0473" w:rsidP="00BE066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C0473">
              <w:rPr>
                <w:color w:val="000000"/>
                <w:spacing w:val="-2"/>
                <w:sz w:val="22"/>
                <w:szCs w:val="22"/>
              </w:rPr>
              <w:t xml:space="preserve">Повышение прозрачности процедур предоставления финансовой помощи бюджетам городских и сельских поселений Дорогобужского района Смоленской области </w:t>
            </w:r>
          </w:p>
        </w:tc>
        <w:tc>
          <w:tcPr>
            <w:tcW w:w="1248" w:type="pct"/>
            <w:shd w:val="clear" w:color="auto" w:fill="auto"/>
          </w:tcPr>
          <w:p w:rsidR="00444E59" w:rsidRPr="009C0473" w:rsidRDefault="00BA1F54" w:rsidP="00BA1F54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Theme="minorHAnsi"/>
                <w:sz w:val="24"/>
                <w:lang w:eastAsia="en-US"/>
              </w:rPr>
              <w:t>Уровень расчетной бюджетной обеспеченности городских, сельских поселений</w:t>
            </w:r>
          </w:p>
        </w:tc>
      </w:tr>
      <w:tr w:rsidR="00E75773" w:rsidRPr="00D63D40" w:rsidTr="00931C7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75773" w:rsidRPr="0049635F" w:rsidRDefault="003A28F2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5773" w:rsidRPr="0049635F">
              <w:rPr>
                <w:sz w:val="22"/>
                <w:szCs w:val="22"/>
              </w:rPr>
              <w:t>. Комплекс процессных мероприятий</w:t>
            </w:r>
            <w:r w:rsidR="0049635F" w:rsidRPr="0049635F">
              <w:rPr>
                <w:sz w:val="22"/>
                <w:szCs w:val="22"/>
              </w:rPr>
              <w:t xml:space="preserve"> «</w:t>
            </w:r>
            <w:r w:rsidR="0049635F" w:rsidRPr="0049635F">
              <w:rPr>
                <w:color w:val="000000"/>
                <w:spacing w:val="-2"/>
                <w:sz w:val="22"/>
                <w:szCs w:val="22"/>
              </w:rPr>
              <w:t>Поддержка мер по обеспечению сбалансированности бюджетов поселений»</w:t>
            </w:r>
          </w:p>
        </w:tc>
      </w:tr>
      <w:tr w:rsidR="001640CF" w:rsidRPr="00D63D40" w:rsidTr="00A12675">
        <w:trPr>
          <w:trHeight w:val="448"/>
        </w:trPr>
        <w:tc>
          <w:tcPr>
            <w:tcW w:w="486" w:type="pct"/>
            <w:shd w:val="clear" w:color="auto" w:fill="auto"/>
            <w:vAlign w:val="center"/>
          </w:tcPr>
          <w:p w:rsidR="001640CF" w:rsidRPr="008A4DB6" w:rsidRDefault="001640CF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4514" w:type="pct"/>
            <w:gridSpan w:val="4"/>
            <w:shd w:val="clear" w:color="auto" w:fill="auto"/>
            <w:vAlign w:val="center"/>
          </w:tcPr>
          <w:p w:rsidR="001640CF" w:rsidRPr="0092245B" w:rsidRDefault="001640CF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2245B">
              <w:rPr>
                <w:sz w:val="24"/>
              </w:rPr>
              <w:t>Ответственный за разработку и реализацию комплекса процессных мероприятий (</w:t>
            </w:r>
            <w:r w:rsidR="009127F6" w:rsidRPr="009127F6">
              <w:rPr>
                <w:sz w:val="24"/>
              </w:rPr>
              <w:t xml:space="preserve">начальник отдела Финансового управления МО «Дорогобужский район» </w:t>
            </w:r>
            <w:r w:rsidRPr="0092245B">
              <w:rPr>
                <w:rFonts w:eastAsia="Calibri"/>
                <w:sz w:val="24"/>
              </w:rPr>
              <w:t xml:space="preserve">Марина Вячеславовна </w:t>
            </w:r>
            <w:proofErr w:type="spellStart"/>
            <w:r w:rsidRPr="0092245B">
              <w:rPr>
                <w:rFonts w:eastAsia="Calibri"/>
                <w:sz w:val="24"/>
              </w:rPr>
              <w:t>Стефанкова</w:t>
            </w:r>
            <w:proofErr w:type="spellEnd"/>
            <w:r w:rsidRPr="0092245B">
              <w:rPr>
                <w:sz w:val="24"/>
              </w:rPr>
              <w:t>)</w:t>
            </w:r>
          </w:p>
        </w:tc>
      </w:tr>
      <w:tr w:rsidR="001771BF" w:rsidRPr="00D63D40" w:rsidTr="00A12675">
        <w:trPr>
          <w:trHeight w:val="448"/>
        </w:trPr>
        <w:tc>
          <w:tcPr>
            <w:tcW w:w="486" w:type="pct"/>
            <w:shd w:val="clear" w:color="auto" w:fill="auto"/>
            <w:vAlign w:val="center"/>
          </w:tcPr>
          <w:p w:rsidR="001640CF" w:rsidRPr="0049635F" w:rsidRDefault="003A28F2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1640CF" w:rsidRPr="008A4DB6">
              <w:rPr>
                <w:sz w:val="24"/>
                <w:lang w:val="en-US"/>
              </w:rPr>
              <w:t>.1.</w:t>
            </w:r>
          </w:p>
        </w:tc>
        <w:tc>
          <w:tcPr>
            <w:tcW w:w="1666" w:type="pct"/>
            <w:gridSpan w:val="2"/>
            <w:shd w:val="clear" w:color="auto" w:fill="auto"/>
          </w:tcPr>
          <w:p w:rsidR="001640CF" w:rsidRPr="0049635F" w:rsidRDefault="001640CF" w:rsidP="0022016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49635F">
              <w:rPr>
                <w:color w:val="000000"/>
                <w:spacing w:val="-2"/>
                <w:sz w:val="22"/>
                <w:szCs w:val="22"/>
              </w:rPr>
              <w:t>«</w:t>
            </w:r>
            <w:r w:rsidRPr="0049635F">
              <w:rPr>
                <w:sz w:val="22"/>
                <w:szCs w:val="22"/>
              </w:rPr>
              <w:t xml:space="preserve">Распределение </w:t>
            </w:r>
            <w:r w:rsidR="00BE066D">
              <w:rPr>
                <w:sz w:val="22"/>
                <w:szCs w:val="22"/>
              </w:rPr>
              <w:t xml:space="preserve">иного межбюджетного трансферта </w:t>
            </w:r>
            <w:r w:rsidRPr="0049635F">
              <w:rPr>
                <w:sz w:val="22"/>
                <w:szCs w:val="22"/>
              </w:rPr>
              <w:t>на поддержку мер по обеспечению сбалансированности бюджетов поселений в порядке, определ</w:t>
            </w:r>
            <w:r w:rsidR="0022016E">
              <w:rPr>
                <w:sz w:val="22"/>
                <w:szCs w:val="22"/>
              </w:rPr>
              <w:t>яемом</w:t>
            </w:r>
            <w:r w:rsidRPr="0049635F">
              <w:rPr>
                <w:sz w:val="22"/>
                <w:szCs w:val="22"/>
              </w:rPr>
              <w:t xml:space="preserve"> Администрацией</w:t>
            </w:r>
            <w:r w:rsidRPr="0049635F">
              <w:rPr>
                <w:rFonts w:eastAsia="Calibri"/>
                <w:sz w:val="22"/>
                <w:szCs w:val="22"/>
              </w:rPr>
              <w:t xml:space="preserve"> муниципального образования «Дорогобужский район» </w:t>
            </w:r>
            <w:r w:rsidRPr="0049635F">
              <w:rPr>
                <w:sz w:val="22"/>
                <w:szCs w:val="22"/>
              </w:rPr>
              <w:t>Смоленской области»</w:t>
            </w:r>
          </w:p>
        </w:tc>
        <w:tc>
          <w:tcPr>
            <w:tcW w:w="1600" w:type="pct"/>
            <w:shd w:val="clear" w:color="auto" w:fill="auto"/>
          </w:tcPr>
          <w:p w:rsidR="001640CF" w:rsidRPr="00CC7410" w:rsidRDefault="001640CF" w:rsidP="00BE066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C7410">
              <w:rPr>
                <w:spacing w:val="-2"/>
                <w:sz w:val="22"/>
                <w:szCs w:val="22"/>
              </w:rPr>
              <w:t xml:space="preserve">Повышение прозрачности процедур предоставления финансовой помощи бюджетам городских и сельских поселений Дорогобужского района Смоленской области </w:t>
            </w:r>
          </w:p>
        </w:tc>
        <w:tc>
          <w:tcPr>
            <w:tcW w:w="1248" w:type="pct"/>
            <w:shd w:val="clear" w:color="auto" w:fill="auto"/>
          </w:tcPr>
          <w:p w:rsidR="001640CF" w:rsidRPr="00CC7410" w:rsidRDefault="007F6E86" w:rsidP="001640C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CC7410">
              <w:rPr>
                <w:sz w:val="22"/>
                <w:szCs w:val="22"/>
              </w:rPr>
              <w:t>Доля просроченной кредиторской задолженности городских и сельских поселений Дорогобужского района Смоленской области в расходах бюджетов городских и сельских поселений Дорогобужского района Смоленской области</w:t>
            </w:r>
          </w:p>
        </w:tc>
      </w:tr>
      <w:tr w:rsidR="001640CF" w:rsidRPr="00D63D40" w:rsidTr="00931C72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640CF" w:rsidRPr="008A4DB6" w:rsidRDefault="003A28F2" w:rsidP="001640C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0CF" w:rsidRPr="008A4DB6">
              <w:rPr>
                <w:sz w:val="24"/>
              </w:rPr>
              <w:t>. Отдельные мероприятия</w:t>
            </w:r>
          </w:p>
        </w:tc>
      </w:tr>
      <w:tr w:rsidR="001640CF" w:rsidRPr="00D63D40" w:rsidTr="00931C72">
        <w:trPr>
          <w:trHeight w:val="448"/>
        </w:trPr>
        <w:tc>
          <w:tcPr>
            <w:tcW w:w="499" w:type="pct"/>
            <w:gridSpan w:val="2"/>
            <w:shd w:val="clear" w:color="auto" w:fill="auto"/>
            <w:vAlign w:val="center"/>
          </w:tcPr>
          <w:p w:rsidR="001640CF" w:rsidRPr="008A4DB6" w:rsidRDefault="001640CF" w:rsidP="001640CF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</w:p>
        </w:tc>
        <w:tc>
          <w:tcPr>
            <w:tcW w:w="4501" w:type="pct"/>
            <w:gridSpan w:val="3"/>
            <w:shd w:val="clear" w:color="auto" w:fill="auto"/>
            <w:vAlign w:val="center"/>
          </w:tcPr>
          <w:p w:rsidR="001640CF" w:rsidRPr="008A4DB6" w:rsidRDefault="001640CF" w:rsidP="001640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</w:rPr>
            </w:pPr>
            <w:r w:rsidRPr="0092245B">
              <w:rPr>
                <w:sz w:val="24"/>
              </w:rPr>
              <w:t>Ответственный за реализацию отдельного мероприятия (</w:t>
            </w:r>
            <w:r w:rsidRPr="0092245B">
              <w:rPr>
                <w:rFonts w:eastAsia="Calibri"/>
                <w:sz w:val="24"/>
              </w:rPr>
              <w:t xml:space="preserve">должность, фамилия, имя, отчество лица, отвечающего </w:t>
            </w:r>
            <w:r w:rsidRPr="0092245B">
              <w:rPr>
                <w:sz w:val="24"/>
              </w:rPr>
              <w:t>за реализацию отдельного мероприятия</w:t>
            </w:r>
            <w:r w:rsidRPr="0092245B">
              <w:rPr>
                <w:rFonts w:eastAsia="Calibri"/>
                <w:sz w:val="24"/>
              </w:rPr>
              <w:t>)</w:t>
            </w:r>
            <w:r w:rsidRPr="0092245B">
              <w:rPr>
                <w:sz w:val="24"/>
              </w:rPr>
              <w:t xml:space="preserve"> </w:t>
            </w:r>
            <w:r w:rsidRPr="0092245B">
              <w:rPr>
                <w:rFonts w:eastAsia="Calibri"/>
                <w:sz w:val="24"/>
              </w:rPr>
              <w:t>/ с</w:t>
            </w:r>
            <w:r w:rsidRPr="0092245B">
              <w:rPr>
                <w:sz w:val="24"/>
              </w:rPr>
              <w:t xml:space="preserve">рок реализации (год начала </w:t>
            </w:r>
            <w:r w:rsidRPr="0092245B">
              <w:rPr>
                <w:sz w:val="24"/>
              </w:rPr>
              <w:sym w:font="Symbol" w:char="F02D"/>
            </w:r>
            <w:r w:rsidRPr="0092245B">
              <w:rPr>
                <w:sz w:val="24"/>
              </w:rPr>
              <w:t xml:space="preserve"> год окончания)</w:t>
            </w:r>
          </w:p>
        </w:tc>
      </w:tr>
      <w:tr w:rsidR="001771BF" w:rsidRPr="00D63D40" w:rsidTr="00A12675">
        <w:trPr>
          <w:trHeight w:val="247"/>
        </w:trPr>
        <w:tc>
          <w:tcPr>
            <w:tcW w:w="499" w:type="pct"/>
            <w:gridSpan w:val="2"/>
            <w:shd w:val="clear" w:color="auto" w:fill="auto"/>
          </w:tcPr>
          <w:p w:rsidR="001640CF" w:rsidRPr="008A4DB6" w:rsidRDefault="00BA1F54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 w:rsidR="001640CF" w:rsidRPr="008A4DB6">
              <w:rPr>
                <w:sz w:val="24"/>
                <w:lang w:val="en-US"/>
              </w:rPr>
              <w:t>.</w:t>
            </w:r>
            <w:r w:rsidR="001640CF" w:rsidRPr="008A4DB6">
              <w:rPr>
                <w:sz w:val="24"/>
              </w:rPr>
              <w:t>1.</w:t>
            </w:r>
          </w:p>
        </w:tc>
        <w:tc>
          <w:tcPr>
            <w:tcW w:w="1653" w:type="pct"/>
            <w:shd w:val="clear" w:color="auto" w:fill="auto"/>
          </w:tcPr>
          <w:p w:rsidR="001640CF" w:rsidRPr="008A4DB6" w:rsidRDefault="001640CF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A4DB6">
              <w:rPr>
                <w:sz w:val="24"/>
              </w:rPr>
              <w:t>Задача 1</w:t>
            </w:r>
          </w:p>
        </w:tc>
        <w:tc>
          <w:tcPr>
            <w:tcW w:w="1600" w:type="pct"/>
            <w:shd w:val="clear" w:color="auto" w:fill="auto"/>
          </w:tcPr>
          <w:p w:rsidR="001640CF" w:rsidRPr="008A4DB6" w:rsidRDefault="001640CF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1640CF" w:rsidRPr="008A4DB6" w:rsidRDefault="001640CF" w:rsidP="001640CF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</w:tr>
    </w:tbl>
    <w:p w:rsidR="00CE09C9" w:rsidRDefault="00CE09C9" w:rsidP="00444E59">
      <w:pPr>
        <w:jc w:val="center"/>
        <w:rPr>
          <w:b/>
          <w:szCs w:val="28"/>
        </w:rPr>
      </w:pPr>
    </w:p>
    <w:p w:rsidR="00444E59" w:rsidRDefault="007A6693" w:rsidP="00444E59">
      <w:pPr>
        <w:jc w:val="center"/>
        <w:rPr>
          <w:b/>
          <w:szCs w:val="28"/>
        </w:rPr>
      </w:pPr>
      <w:r>
        <w:rPr>
          <w:b/>
          <w:szCs w:val="28"/>
        </w:rPr>
        <w:t xml:space="preserve">Раздел 4. </w:t>
      </w:r>
      <w:r w:rsidRPr="00CB0F0E">
        <w:rPr>
          <w:b/>
          <w:szCs w:val="28"/>
        </w:rPr>
        <w:t xml:space="preserve">Финансовое обеспечение </w:t>
      </w:r>
      <w:r>
        <w:rPr>
          <w:b/>
          <w:szCs w:val="28"/>
        </w:rPr>
        <w:t>муниципальной</w:t>
      </w:r>
      <w:r w:rsidRPr="00CB0F0E">
        <w:rPr>
          <w:b/>
          <w:szCs w:val="28"/>
        </w:rPr>
        <w:t xml:space="preserve"> программы</w:t>
      </w:r>
    </w:p>
    <w:p w:rsidR="00444E59" w:rsidRPr="00CB0F0E" w:rsidRDefault="00444E59" w:rsidP="00444E59">
      <w:pPr>
        <w:jc w:val="center"/>
        <w:rPr>
          <w:szCs w:val="28"/>
        </w:rPr>
      </w:pPr>
      <w:r w:rsidRPr="00CB0F0E">
        <w:rPr>
          <w:b/>
          <w:szCs w:val="28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1805"/>
        <w:gridCol w:w="1527"/>
        <w:gridCol w:w="1300"/>
        <w:gridCol w:w="1302"/>
      </w:tblGrid>
      <w:tr w:rsidR="00444E59" w:rsidRPr="001F6EFA" w:rsidTr="00CE09C9">
        <w:trPr>
          <w:tblHeader/>
          <w:jc w:val="center"/>
        </w:trPr>
        <w:tc>
          <w:tcPr>
            <w:tcW w:w="2074" w:type="pct"/>
            <w:vMerge w:val="restart"/>
            <w:shd w:val="clear" w:color="auto" w:fill="auto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Источник финансового обеспечения</w:t>
            </w:r>
          </w:p>
        </w:tc>
        <w:tc>
          <w:tcPr>
            <w:tcW w:w="2926" w:type="pct"/>
            <w:gridSpan w:val="4"/>
            <w:shd w:val="clear" w:color="auto" w:fill="auto"/>
          </w:tcPr>
          <w:p w:rsidR="00444E59" w:rsidRPr="008A4DB6" w:rsidRDefault="00444E59" w:rsidP="007F7EBC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444E59" w:rsidRPr="00CB0F0E" w:rsidTr="00CE09C9">
        <w:trPr>
          <w:trHeight w:val="448"/>
          <w:tblHeader/>
          <w:jc w:val="center"/>
        </w:trPr>
        <w:tc>
          <w:tcPr>
            <w:tcW w:w="2074" w:type="pct"/>
            <w:vMerge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90" w:type="pct"/>
            <w:shd w:val="clear" w:color="auto" w:fill="auto"/>
          </w:tcPr>
          <w:p w:rsidR="00444E59" w:rsidRPr="008A4DB6" w:rsidRDefault="00444E59" w:rsidP="007F7EBC">
            <w:pPr>
              <w:ind w:right="54" w:firstLine="0"/>
              <w:jc w:val="center"/>
              <w:rPr>
                <w:rFonts w:eastAsia="Calibri"/>
                <w:color w:val="22272F"/>
                <w:sz w:val="13"/>
                <w:szCs w:val="13"/>
                <w:shd w:val="clear" w:color="auto" w:fill="FFFFFF"/>
              </w:rPr>
            </w:pPr>
            <w:r w:rsidRPr="008A4DB6">
              <w:rPr>
                <w:rFonts w:eastAsia="Calibri"/>
                <w:spacing w:val="-2"/>
                <w:sz w:val="24"/>
              </w:rPr>
              <w:t>всего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44E59" w:rsidRPr="008A4DB6" w:rsidRDefault="00CE09C9" w:rsidP="00C90A7E">
            <w:pPr>
              <w:ind w:firstLine="0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color w:val="22272F"/>
                <w:sz w:val="24"/>
                <w:shd w:val="clear" w:color="auto" w:fill="FFFFFF"/>
              </w:rPr>
              <w:t>4</w:t>
            </w:r>
            <w:r w:rsidR="00444E59"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44E59" w:rsidRPr="008A4DB6" w:rsidRDefault="00CE09C9" w:rsidP="00C90A7E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color w:val="22272F"/>
                <w:sz w:val="24"/>
                <w:shd w:val="clear" w:color="auto" w:fill="FFFFFF"/>
              </w:rPr>
              <w:t>5</w:t>
            </w: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44E59" w:rsidRPr="008A4DB6" w:rsidRDefault="00CE09C9" w:rsidP="00C90A7E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>202</w:t>
            </w:r>
            <w:r w:rsidR="00C90A7E">
              <w:rPr>
                <w:rFonts w:eastAsia="Calibri"/>
                <w:color w:val="22272F"/>
                <w:sz w:val="24"/>
                <w:shd w:val="clear" w:color="auto" w:fill="FFFFFF"/>
              </w:rPr>
              <w:t>6</w:t>
            </w: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 xml:space="preserve"> год</w:t>
            </w:r>
          </w:p>
        </w:tc>
      </w:tr>
      <w:tr w:rsidR="00444E59" w:rsidRPr="00CB0F0E" w:rsidTr="00CE09C9">
        <w:trPr>
          <w:trHeight w:val="282"/>
          <w:tblHeader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44E59" w:rsidRPr="008A4DB6" w:rsidRDefault="00444E59" w:rsidP="007F7EBC">
            <w:pPr>
              <w:ind w:right="25"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44E59" w:rsidRPr="008A4DB6" w:rsidRDefault="00444E59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5</w:t>
            </w:r>
          </w:p>
        </w:tc>
      </w:tr>
      <w:tr w:rsidR="00444E59" w:rsidRPr="004C711D" w:rsidTr="00CE09C9">
        <w:trPr>
          <w:trHeight w:val="43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444E59" w:rsidRPr="008A4DB6" w:rsidRDefault="00444E59" w:rsidP="007F7EBC">
            <w:pPr>
              <w:spacing w:line="230" w:lineRule="auto"/>
              <w:ind w:firstLine="0"/>
              <w:rPr>
                <w:spacing w:val="-2"/>
                <w:sz w:val="24"/>
              </w:rPr>
            </w:pPr>
            <w:r w:rsidRPr="008A4DB6">
              <w:rPr>
                <w:rFonts w:eastAsia="Calibri"/>
                <w:sz w:val="24"/>
              </w:rPr>
              <w:t>В целом по муниципальной программе</w:t>
            </w:r>
            <w:r w:rsidRPr="008A4DB6">
              <w:rPr>
                <w:spacing w:val="-2"/>
                <w:sz w:val="24"/>
              </w:rPr>
              <w:t>,</w:t>
            </w:r>
          </w:p>
          <w:p w:rsidR="00444E59" w:rsidRPr="008A4DB6" w:rsidRDefault="00444E59" w:rsidP="007F7EBC">
            <w:pPr>
              <w:spacing w:line="230" w:lineRule="auto"/>
              <w:ind w:firstLine="0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в том числе:</w:t>
            </w:r>
          </w:p>
        </w:tc>
        <w:tc>
          <w:tcPr>
            <w:tcW w:w="890" w:type="pct"/>
            <w:shd w:val="clear" w:color="auto" w:fill="auto"/>
          </w:tcPr>
          <w:p w:rsidR="00444E59" w:rsidRPr="001F3F72" w:rsidRDefault="00276233" w:rsidP="00F66810">
            <w:pPr>
              <w:jc w:val="center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92 756,4</w:t>
            </w:r>
          </w:p>
        </w:tc>
        <w:tc>
          <w:tcPr>
            <w:tcW w:w="753" w:type="pct"/>
            <w:shd w:val="clear" w:color="auto" w:fill="auto"/>
          </w:tcPr>
          <w:p w:rsidR="00444E59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32 892,5</w:t>
            </w:r>
          </w:p>
        </w:tc>
        <w:tc>
          <w:tcPr>
            <w:tcW w:w="641" w:type="pct"/>
            <w:shd w:val="clear" w:color="auto" w:fill="auto"/>
          </w:tcPr>
          <w:p w:rsidR="00444E59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29 406,0</w:t>
            </w:r>
          </w:p>
        </w:tc>
        <w:tc>
          <w:tcPr>
            <w:tcW w:w="641" w:type="pct"/>
            <w:shd w:val="clear" w:color="auto" w:fill="auto"/>
          </w:tcPr>
          <w:p w:rsidR="00444E59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30 457,9</w:t>
            </w:r>
          </w:p>
        </w:tc>
      </w:tr>
      <w:tr w:rsidR="00444E59" w:rsidRPr="00CB0F0E" w:rsidTr="00CE09C9">
        <w:trPr>
          <w:jc w:val="center"/>
        </w:trPr>
        <w:tc>
          <w:tcPr>
            <w:tcW w:w="2074" w:type="pct"/>
            <w:shd w:val="clear" w:color="auto" w:fill="auto"/>
          </w:tcPr>
          <w:p w:rsidR="00444E59" w:rsidRPr="008A4DB6" w:rsidRDefault="00444E59" w:rsidP="007F7EBC">
            <w:pPr>
              <w:spacing w:line="230" w:lineRule="auto"/>
              <w:ind w:firstLine="0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федеральный бюджет</w:t>
            </w:r>
          </w:p>
        </w:tc>
        <w:tc>
          <w:tcPr>
            <w:tcW w:w="890" w:type="pct"/>
            <w:shd w:val="clear" w:color="auto" w:fill="auto"/>
          </w:tcPr>
          <w:p w:rsidR="00444E59" w:rsidRPr="001F3F72" w:rsidRDefault="0007364F" w:rsidP="00F05BF5">
            <w:pPr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-</w:t>
            </w:r>
          </w:p>
        </w:tc>
        <w:tc>
          <w:tcPr>
            <w:tcW w:w="753" w:type="pct"/>
            <w:shd w:val="clear" w:color="auto" w:fill="auto"/>
          </w:tcPr>
          <w:p w:rsidR="00444E59" w:rsidRPr="001F3F72" w:rsidRDefault="007F7EBC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444E59" w:rsidRPr="001F3F72" w:rsidRDefault="007F7EBC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444E59" w:rsidRPr="001F3F72" w:rsidRDefault="007F7EBC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-</w:t>
            </w:r>
          </w:p>
        </w:tc>
      </w:tr>
      <w:tr w:rsidR="00444E59" w:rsidRPr="00CB0F0E" w:rsidTr="00CE09C9">
        <w:trPr>
          <w:trHeight w:val="353"/>
          <w:jc w:val="center"/>
        </w:trPr>
        <w:tc>
          <w:tcPr>
            <w:tcW w:w="2074" w:type="pct"/>
            <w:shd w:val="clear" w:color="auto" w:fill="auto"/>
          </w:tcPr>
          <w:p w:rsidR="00444E59" w:rsidRPr="008A4DB6" w:rsidRDefault="00444E59" w:rsidP="007F7EBC">
            <w:pPr>
              <w:spacing w:line="230" w:lineRule="auto"/>
              <w:ind w:firstLine="0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областной бюджет</w:t>
            </w:r>
          </w:p>
        </w:tc>
        <w:tc>
          <w:tcPr>
            <w:tcW w:w="890" w:type="pct"/>
            <w:shd w:val="clear" w:color="auto" w:fill="auto"/>
          </w:tcPr>
          <w:p w:rsidR="00444E59" w:rsidRPr="001F3F72" w:rsidRDefault="00276233" w:rsidP="0007364F">
            <w:pPr>
              <w:jc w:val="center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9 481,2</w:t>
            </w:r>
          </w:p>
        </w:tc>
        <w:tc>
          <w:tcPr>
            <w:tcW w:w="753" w:type="pct"/>
            <w:shd w:val="clear" w:color="auto" w:fill="auto"/>
          </w:tcPr>
          <w:p w:rsidR="00444E59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3 428,8</w:t>
            </w:r>
          </w:p>
        </w:tc>
        <w:tc>
          <w:tcPr>
            <w:tcW w:w="641" w:type="pct"/>
            <w:shd w:val="clear" w:color="auto" w:fill="auto"/>
          </w:tcPr>
          <w:p w:rsidR="00444E59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3 027,8</w:t>
            </w:r>
          </w:p>
        </w:tc>
        <w:tc>
          <w:tcPr>
            <w:tcW w:w="641" w:type="pct"/>
            <w:shd w:val="clear" w:color="auto" w:fill="auto"/>
          </w:tcPr>
          <w:p w:rsidR="00444E59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3 024,6</w:t>
            </w:r>
          </w:p>
        </w:tc>
      </w:tr>
      <w:tr w:rsidR="00B940DE" w:rsidRPr="00CB0F0E" w:rsidTr="00CE09C9">
        <w:trPr>
          <w:jc w:val="center"/>
        </w:trPr>
        <w:tc>
          <w:tcPr>
            <w:tcW w:w="2074" w:type="pct"/>
            <w:shd w:val="clear" w:color="auto" w:fill="auto"/>
          </w:tcPr>
          <w:p w:rsidR="00B940DE" w:rsidRPr="00066329" w:rsidRDefault="005B21C5" w:rsidP="00CE09C9">
            <w:pPr>
              <w:ind w:left="-103" w:right="-108" w:firstLine="0"/>
              <w:rPr>
                <w:sz w:val="24"/>
              </w:rPr>
            </w:pPr>
            <w:r w:rsidRPr="005B21C5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890" w:type="pct"/>
            <w:shd w:val="clear" w:color="auto" w:fill="auto"/>
          </w:tcPr>
          <w:p w:rsidR="00B940DE" w:rsidRPr="001F3F72" w:rsidRDefault="00276233" w:rsidP="00CE09C9">
            <w:pPr>
              <w:jc w:val="center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83 275,2</w:t>
            </w:r>
          </w:p>
        </w:tc>
        <w:tc>
          <w:tcPr>
            <w:tcW w:w="753" w:type="pct"/>
            <w:shd w:val="clear" w:color="auto" w:fill="auto"/>
          </w:tcPr>
          <w:p w:rsidR="00B940DE" w:rsidRPr="001F3F72" w:rsidRDefault="00276233" w:rsidP="00F66810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29 463,7</w:t>
            </w:r>
          </w:p>
        </w:tc>
        <w:tc>
          <w:tcPr>
            <w:tcW w:w="641" w:type="pct"/>
            <w:shd w:val="clear" w:color="auto" w:fill="auto"/>
          </w:tcPr>
          <w:p w:rsidR="00B940DE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26 378,2</w:t>
            </w:r>
          </w:p>
        </w:tc>
        <w:tc>
          <w:tcPr>
            <w:tcW w:w="641" w:type="pct"/>
            <w:shd w:val="clear" w:color="auto" w:fill="auto"/>
          </w:tcPr>
          <w:p w:rsidR="00B940DE" w:rsidRPr="001F3F72" w:rsidRDefault="00276233" w:rsidP="00F05BF5">
            <w:pPr>
              <w:ind w:firstLine="0"/>
              <w:jc w:val="right"/>
              <w:rPr>
                <w:rFonts w:eastAsia="Calibri"/>
                <w:sz w:val="24"/>
              </w:rPr>
            </w:pPr>
            <w:r w:rsidRPr="001F3F72">
              <w:rPr>
                <w:rFonts w:eastAsia="Calibri"/>
                <w:sz w:val="24"/>
              </w:rPr>
              <w:t>27 433,3</w:t>
            </w:r>
          </w:p>
        </w:tc>
      </w:tr>
      <w:tr w:rsidR="00444E59" w:rsidRPr="00CB0F0E" w:rsidTr="00CE09C9">
        <w:trPr>
          <w:jc w:val="center"/>
        </w:trPr>
        <w:tc>
          <w:tcPr>
            <w:tcW w:w="2074" w:type="pct"/>
            <w:shd w:val="clear" w:color="auto" w:fill="auto"/>
          </w:tcPr>
          <w:p w:rsidR="00444E59" w:rsidRPr="008A4DB6" w:rsidRDefault="00444E59" w:rsidP="007F7EBC">
            <w:pPr>
              <w:spacing w:line="230" w:lineRule="auto"/>
              <w:ind w:firstLine="0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внебюджетные средства</w:t>
            </w:r>
          </w:p>
        </w:tc>
        <w:tc>
          <w:tcPr>
            <w:tcW w:w="890" w:type="pct"/>
            <w:shd w:val="clear" w:color="auto" w:fill="auto"/>
          </w:tcPr>
          <w:p w:rsidR="00444E59" w:rsidRPr="00B453AC" w:rsidRDefault="0007364F" w:rsidP="007F7EBC">
            <w:pPr>
              <w:jc w:val="center"/>
              <w:rPr>
                <w:rFonts w:eastAsia="Calibri"/>
                <w:sz w:val="24"/>
              </w:rPr>
            </w:pPr>
            <w:r w:rsidRPr="00B453AC">
              <w:rPr>
                <w:rFonts w:eastAsia="Calibri"/>
                <w:sz w:val="24"/>
              </w:rPr>
              <w:t>-</w:t>
            </w:r>
          </w:p>
        </w:tc>
        <w:tc>
          <w:tcPr>
            <w:tcW w:w="753" w:type="pct"/>
            <w:shd w:val="clear" w:color="auto" w:fill="auto"/>
          </w:tcPr>
          <w:p w:rsidR="007F7EBC" w:rsidRPr="00B453AC" w:rsidRDefault="007F7EBC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B453AC">
              <w:rPr>
                <w:rFonts w:eastAsia="Calibri"/>
                <w:sz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444E59" w:rsidRPr="00B453AC" w:rsidRDefault="007F7EBC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B453AC">
              <w:rPr>
                <w:rFonts w:eastAsia="Calibri"/>
                <w:sz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444E59" w:rsidRPr="00B453AC" w:rsidRDefault="007F7EBC" w:rsidP="007F7EBC">
            <w:pPr>
              <w:ind w:firstLine="0"/>
              <w:jc w:val="center"/>
              <w:rPr>
                <w:rFonts w:eastAsia="Calibri"/>
                <w:sz w:val="24"/>
              </w:rPr>
            </w:pPr>
            <w:r w:rsidRPr="00B453AC">
              <w:rPr>
                <w:rFonts w:eastAsia="Calibri"/>
                <w:sz w:val="24"/>
              </w:rPr>
              <w:t>-</w:t>
            </w:r>
          </w:p>
        </w:tc>
      </w:tr>
    </w:tbl>
    <w:p w:rsidR="00424690" w:rsidRDefault="00424690" w:rsidP="009855AD">
      <w:pPr>
        <w:ind w:left="5103" w:firstLine="0"/>
        <w:jc w:val="left"/>
        <w:rPr>
          <w:sz w:val="22"/>
          <w:szCs w:val="22"/>
        </w:rPr>
        <w:sectPr w:rsidR="00424690" w:rsidSect="007F7EBC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444E59" w:rsidRPr="005215EB" w:rsidRDefault="00444E59" w:rsidP="009855AD">
      <w:pPr>
        <w:ind w:left="5103" w:firstLine="0"/>
        <w:jc w:val="left"/>
        <w:rPr>
          <w:sz w:val="22"/>
          <w:szCs w:val="22"/>
        </w:rPr>
      </w:pPr>
      <w:r w:rsidRPr="009855AD">
        <w:rPr>
          <w:sz w:val="22"/>
          <w:szCs w:val="22"/>
        </w:rPr>
        <w:lastRenderedPageBreak/>
        <w:t>Приложение</w:t>
      </w:r>
      <w:r w:rsidR="00494218" w:rsidRPr="005215EB">
        <w:rPr>
          <w:sz w:val="22"/>
          <w:szCs w:val="22"/>
        </w:rPr>
        <w:t xml:space="preserve"> </w:t>
      </w:r>
    </w:p>
    <w:p w:rsidR="009855AD" w:rsidRPr="009855AD" w:rsidRDefault="00444E59" w:rsidP="009855AD">
      <w:pPr>
        <w:ind w:left="5103" w:right="140" w:firstLine="0"/>
        <w:jc w:val="left"/>
        <w:rPr>
          <w:b/>
          <w:sz w:val="22"/>
          <w:szCs w:val="22"/>
        </w:rPr>
      </w:pPr>
      <w:r w:rsidRPr="009855AD">
        <w:rPr>
          <w:sz w:val="22"/>
          <w:szCs w:val="22"/>
        </w:rPr>
        <w:t xml:space="preserve">к паспорту </w:t>
      </w:r>
      <w:r w:rsidR="009855AD" w:rsidRPr="009855AD">
        <w:rPr>
          <w:b/>
          <w:sz w:val="22"/>
          <w:szCs w:val="22"/>
        </w:rPr>
        <w:t>муниципальной программы</w:t>
      </w:r>
    </w:p>
    <w:p w:rsidR="009855AD" w:rsidRPr="009855AD" w:rsidRDefault="009855AD" w:rsidP="009855AD">
      <w:pPr>
        <w:ind w:left="5103" w:firstLine="0"/>
        <w:contextualSpacing/>
        <w:jc w:val="left"/>
        <w:rPr>
          <w:b/>
          <w:bCs/>
          <w:sz w:val="22"/>
          <w:szCs w:val="22"/>
        </w:rPr>
      </w:pPr>
      <w:r w:rsidRPr="009855AD">
        <w:rPr>
          <w:b/>
          <w:bCs/>
          <w:sz w:val="22"/>
          <w:szCs w:val="22"/>
        </w:rPr>
        <w:t xml:space="preserve">«Создание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области» </w:t>
      </w:r>
    </w:p>
    <w:p w:rsidR="00444E59" w:rsidRPr="009855AD" w:rsidRDefault="00444E59" w:rsidP="009855AD">
      <w:pPr>
        <w:ind w:left="6521" w:firstLine="0"/>
        <w:rPr>
          <w:sz w:val="22"/>
          <w:szCs w:val="22"/>
        </w:rPr>
      </w:pPr>
    </w:p>
    <w:p w:rsidR="00444E59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</w:t>
      </w:r>
    </w:p>
    <w:p w:rsidR="00444E59" w:rsidRPr="009A24B5" w:rsidRDefault="00444E59" w:rsidP="00444E59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Cs w:val="28"/>
          <w:lang w:eastAsia="en-US"/>
        </w:rPr>
      </w:pPr>
      <w:r w:rsidRPr="009A24B5">
        <w:rPr>
          <w:rFonts w:eastAsia="Calibri"/>
          <w:b/>
          <w:szCs w:val="28"/>
          <w:lang w:eastAsia="en-US"/>
        </w:rPr>
        <w:t xml:space="preserve"> о показателях </w:t>
      </w:r>
      <w:r>
        <w:rPr>
          <w:rFonts w:eastAsia="Calibri"/>
          <w:b/>
          <w:szCs w:val="28"/>
          <w:lang w:eastAsia="en-US"/>
        </w:rPr>
        <w:t>муниципальной</w:t>
      </w:r>
      <w:r w:rsidRPr="009A24B5">
        <w:rPr>
          <w:rFonts w:eastAsia="Calibri"/>
          <w:b/>
          <w:szCs w:val="28"/>
          <w:lang w:eastAsia="en-US"/>
        </w:rPr>
        <w:t xml:space="preserve"> программы</w:t>
      </w:r>
    </w:p>
    <w:p w:rsidR="00444E59" w:rsidRPr="008C465C" w:rsidRDefault="00444E59" w:rsidP="00444E59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4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096"/>
        <w:gridCol w:w="5439"/>
      </w:tblGrid>
      <w:tr w:rsidR="00444E59" w:rsidRPr="008C465C" w:rsidTr="004F69FE">
        <w:trPr>
          <w:cantSplit/>
          <w:trHeight w:val="419"/>
          <w:jc w:val="center"/>
        </w:trPr>
        <w:tc>
          <w:tcPr>
            <w:tcW w:w="490" w:type="pct"/>
            <w:hideMark/>
          </w:tcPr>
          <w:p w:rsidR="00444E59" w:rsidRPr="008C465C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8C465C">
              <w:rPr>
                <w:rFonts w:eastAsia="Calibri"/>
                <w:sz w:val="24"/>
                <w:lang w:eastAsia="en-US"/>
              </w:rPr>
              <w:t>№</w:t>
            </w:r>
            <w:r w:rsidRPr="008C465C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636" w:type="pct"/>
            <w:hideMark/>
          </w:tcPr>
          <w:p w:rsidR="00444E59" w:rsidRPr="008C465C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8C465C">
              <w:rPr>
                <w:rFonts w:eastAsia="Calibri"/>
                <w:sz w:val="24"/>
                <w:lang w:eastAsia="en-US"/>
              </w:rPr>
              <w:t xml:space="preserve">Наименование  </w:t>
            </w:r>
            <w:r w:rsidRPr="008C465C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2874" w:type="pct"/>
            <w:hideMark/>
          </w:tcPr>
          <w:p w:rsidR="00444E59" w:rsidRPr="008C465C" w:rsidRDefault="00444E59" w:rsidP="00C24B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Методика расчета показателя или источник получения информации о значении показателя (н</w:t>
            </w:r>
            <w:r w:rsidRPr="008C465C">
              <w:rPr>
                <w:rFonts w:eastAsia="Calibri"/>
                <w:sz w:val="24"/>
                <w:lang w:eastAsia="en-US"/>
              </w:rPr>
              <w:t>аименование формы статистического наблюдения</w:t>
            </w:r>
            <w:r>
              <w:rPr>
                <w:rFonts w:eastAsia="Calibri"/>
                <w:sz w:val="24"/>
                <w:lang w:eastAsia="en-US"/>
              </w:rPr>
              <w:t>, реквизиты документа об утверждении методики и т.д.)</w:t>
            </w:r>
          </w:p>
        </w:tc>
      </w:tr>
      <w:tr w:rsidR="00444E59" w:rsidRPr="008C465C" w:rsidTr="004F69FE">
        <w:trPr>
          <w:cantSplit/>
          <w:trHeight w:val="279"/>
          <w:jc w:val="center"/>
        </w:trPr>
        <w:tc>
          <w:tcPr>
            <w:tcW w:w="490" w:type="pct"/>
            <w:hideMark/>
          </w:tcPr>
          <w:p w:rsidR="00444E59" w:rsidRPr="008C465C" w:rsidRDefault="00444E59" w:rsidP="007F7E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C465C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36" w:type="pct"/>
            <w:hideMark/>
          </w:tcPr>
          <w:p w:rsidR="00444E59" w:rsidRPr="008C465C" w:rsidRDefault="00444E59" w:rsidP="007F7E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C465C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874" w:type="pct"/>
            <w:hideMark/>
          </w:tcPr>
          <w:p w:rsidR="00444E59" w:rsidRPr="008C465C" w:rsidRDefault="00444E59" w:rsidP="007F7E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8C465C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444E59" w:rsidRPr="008C465C" w:rsidTr="004F69FE">
        <w:trPr>
          <w:cantSplit/>
          <w:trHeight w:val="279"/>
          <w:jc w:val="center"/>
        </w:trPr>
        <w:tc>
          <w:tcPr>
            <w:tcW w:w="490" w:type="pct"/>
          </w:tcPr>
          <w:p w:rsidR="00444E59" w:rsidRPr="008C465C" w:rsidRDefault="00C24BBA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636" w:type="pct"/>
          </w:tcPr>
          <w:p w:rsidR="00444E59" w:rsidRPr="008C465C" w:rsidRDefault="00BA1F54" w:rsidP="007F7EBC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Уровень расчетной бюджетной обеспеченности городских, сельских поселений</w:t>
            </w:r>
          </w:p>
        </w:tc>
        <w:tc>
          <w:tcPr>
            <w:tcW w:w="2874" w:type="pct"/>
          </w:tcPr>
          <w:p w:rsidR="00C24BBA" w:rsidRDefault="00C24BBA" w:rsidP="00C24BBA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Закон Смоленской области от 29.09.2005 № 87-з                                    "О межбюджетных отношениях в Смоленской области"</w:t>
            </w:r>
          </w:p>
          <w:p w:rsidR="00444E59" w:rsidRPr="008C465C" w:rsidRDefault="00444E59" w:rsidP="00C24BBA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lang w:eastAsia="en-US"/>
              </w:rPr>
            </w:pPr>
          </w:p>
        </w:tc>
      </w:tr>
      <w:tr w:rsidR="00CE09C9" w:rsidRPr="008C465C" w:rsidTr="004F69FE">
        <w:trPr>
          <w:cantSplit/>
          <w:trHeight w:val="279"/>
          <w:jc w:val="center"/>
        </w:trPr>
        <w:tc>
          <w:tcPr>
            <w:tcW w:w="490" w:type="pct"/>
          </w:tcPr>
          <w:p w:rsidR="00CE09C9" w:rsidRDefault="0046194F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636" w:type="pct"/>
          </w:tcPr>
          <w:p w:rsidR="00CE09C9" w:rsidRPr="008C0B48" w:rsidRDefault="0046194F" w:rsidP="007F7EBC">
            <w:pPr>
              <w:autoSpaceDE w:val="0"/>
              <w:autoSpaceDN w:val="0"/>
              <w:adjustRightInd w:val="0"/>
              <w:ind w:firstLine="0"/>
              <w:rPr>
                <w:color w:val="000000"/>
                <w:spacing w:val="-2"/>
                <w:sz w:val="20"/>
                <w:szCs w:val="20"/>
              </w:rPr>
            </w:pPr>
            <w:r w:rsidRPr="00CC7410">
              <w:rPr>
                <w:sz w:val="22"/>
                <w:szCs w:val="22"/>
              </w:rPr>
              <w:t>Доля просроченной кредиторской задолженности городских и сельских поселений Дорогобужского района Смоленской области в расходах бюджетов городских и сельских поселений Дорогобужского района Смоленской области</w:t>
            </w:r>
          </w:p>
        </w:tc>
        <w:tc>
          <w:tcPr>
            <w:tcW w:w="2874" w:type="pct"/>
          </w:tcPr>
          <w:p w:rsidR="0046194F" w:rsidRDefault="0046194F" w:rsidP="0046194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Закон Смоленской области от 29.09.2005 № 87-з                                    "О межбюджетных отношениях в Смоленской области"</w:t>
            </w:r>
          </w:p>
          <w:p w:rsidR="00CE09C9" w:rsidRDefault="00CE09C9" w:rsidP="00C24BBA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lang w:eastAsia="en-US"/>
              </w:rPr>
            </w:pPr>
          </w:p>
        </w:tc>
      </w:tr>
    </w:tbl>
    <w:p w:rsidR="00444E59" w:rsidRDefault="00444E59" w:rsidP="00444E59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3618A" w:rsidRPr="000220D8" w:rsidRDefault="00494218" w:rsidP="00C3618A">
      <w:pPr>
        <w:contextualSpacing/>
        <w:jc w:val="center"/>
        <w:rPr>
          <w:b/>
          <w:bCs/>
          <w:szCs w:val="28"/>
        </w:rPr>
      </w:pPr>
      <w:r>
        <w:rPr>
          <w:rFonts w:eastAsia="Calibri"/>
          <w:lang w:eastAsia="en-US"/>
        </w:rPr>
        <w:br w:type="page"/>
      </w:r>
      <w:r w:rsidR="00C3618A">
        <w:rPr>
          <w:rFonts w:eastAsiaTheme="minorHAnsi"/>
          <w:b/>
          <w:szCs w:val="28"/>
          <w:lang w:eastAsia="en-US"/>
        </w:rPr>
        <w:lastRenderedPageBreak/>
        <w:t xml:space="preserve">Раздел 1. </w:t>
      </w:r>
      <w:r w:rsidR="00C3618A" w:rsidRPr="000220D8">
        <w:rPr>
          <w:rFonts w:eastAsiaTheme="minorHAnsi"/>
          <w:b/>
          <w:szCs w:val="28"/>
          <w:lang w:eastAsia="en-US"/>
        </w:rPr>
        <w:t>Стратегические приоритеты в сфере реа</w:t>
      </w:r>
      <w:r w:rsidR="00C3618A">
        <w:rPr>
          <w:rFonts w:eastAsiaTheme="minorHAnsi"/>
          <w:b/>
          <w:szCs w:val="28"/>
          <w:lang w:eastAsia="en-US"/>
        </w:rPr>
        <w:t>лизации муниципальной программы</w:t>
      </w:r>
    </w:p>
    <w:p w:rsidR="00C3618A" w:rsidRPr="00203AE2" w:rsidRDefault="00C3618A" w:rsidP="00C3618A">
      <w:pPr>
        <w:tabs>
          <w:tab w:val="left" w:pos="1155"/>
        </w:tabs>
        <w:autoSpaceDE w:val="0"/>
        <w:autoSpaceDN w:val="0"/>
        <w:adjustRightInd w:val="0"/>
        <w:rPr>
          <w:szCs w:val="28"/>
        </w:rPr>
      </w:pPr>
    </w:p>
    <w:p w:rsidR="00C3618A" w:rsidRPr="004511B7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и прозрачное управление муниципальными финансами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 w:rsidRPr="00F36DE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511B7">
        <w:rPr>
          <w:rFonts w:ascii="Times New Roman" w:hAnsi="Times New Roman"/>
          <w:bCs/>
          <w:sz w:val="28"/>
          <w:szCs w:val="28"/>
        </w:rPr>
        <w:t>«Дорогобужский район» Смоленской области</w:t>
      </w:r>
      <w:r w:rsidRPr="00451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18A" w:rsidRPr="00396DB5" w:rsidRDefault="00C3618A" w:rsidP="00C3618A">
      <w:pPr>
        <w:autoSpaceDE w:val="0"/>
        <w:autoSpaceDN w:val="0"/>
        <w:adjustRightInd w:val="0"/>
        <w:rPr>
          <w:szCs w:val="28"/>
        </w:rPr>
      </w:pPr>
      <w:r w:rsidRPr="00396DB5">
        <w:rPr>
          <w:szCs w:val="28"/>
        </w:rPr>
        <w:t>Межбюджетные отношения являются одной из ключевых сфер взаимоотношений между органами местного самоуправления муниципального образования «Дорогобужский район» Смоленской области (далее – органы местного самоуправления муниципального района) и органами местного самоуправления городских и сельских поселений Дорогобужского района Смоленской области. Они должны быть направлены на стимулирование органов местного самоуправления городских и сельских поселений Дорогобужского района Смоленской области к укреплению и развитию собственной доходной базы, обеспечение выравнивания их финансовых возможностей по исполнению полномочий по вопросам местного значения.</w:t>
      </w:r>
    </w:p>
    <w:p w:rsidR="00C3618A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 xml:space="preserve">Подход к формированию и распределению финансовой помощи из бюджета </w:t>
      </w:r>
      <w:r w:rsidRPr="00396DB5">
        <w:rPr>
          <w:rFonts w:ascii="Times New Roman" w:hAnsi="Times New Roman"/>
          <w:sz w:val="28"/>
          <w:szCs w:val="28"/>
        </w:rPr>
        <w:t>муниципального образования «Дорогобужский район» Смоленской области (далее - бюджет муниципального района)</w:t>
      </w:r>
      <w:r w:rsidRPr="00396DB5">
        <w:rPr>
          <w:rFonts w:ascii="Times New Roman" w:hAnsi="Times New Roman" w:cs="Times New Roman"/>
          <w:sz w:val="28"/>
          <w:szCs w:val="28"/>
        </w:rPr>
        <w:t xml:space="preserve"> на выравнивание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96DB5">
        <w:rPr>
          <w:rFonts w:ascii="Times New Roman" w:hAnsi="Times New Roman" w:cs="Times New Roman"/>
          <w:sz w:val="28"/>
          <w:szCs w:val="28"/>
        </w:rPr>
        <w:t xml:space="preserve">бюджетной обеспеченности городских и сельских поселений Дорогобужского района Смоленской области (далее – поселения), установленный областным законодательством, зарекомендовавший себя положительно при формировании межбюджетных отношений органов </w:t>
      </w:r>
      <w:r w:rsidRPr="00396DB5">
        <w:rPr>
          <w:rFonts w:ascii="Times New Roman" w:hAnsi="Times New Roman"/>
          <w:sz w:val="28"/>
          <w:szCs w:val="28"/>
        </w:rPr>
        <w:t xml:space="preserve">местного самоуправления муниципального района </w:t>
      </w:r>
      <w:r w:rsidRPr="00396DB5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</w:t>
      </w:r>
      <w:r w:rsidRPr="00396DB5">
        <w:rPr>
          <w:rFonts w:ascii="Times New Roman" w:hAnsi="Times New Roman"/>
          <w:sz w:val="28"/>
          <w:szCs w:val="28"/>
        </w:rPr>
        <w:t>городских и сельских поселений Дорогобужского района Смоленской области</w:t>
      </w:r>
      <w:r w:rsidRPr="00396DB5">
        <w:rPr>
          <w:rFonts w:ascii="Times New Roman" w:hAnsi="Times New Roman" w:cs="Times New Roman"/>
          <w:sz w:val="28"/>
          <w:szCs w:val="28"/>
        </w:rPr>
        <w:t xml:space="preserve">, начиная с 2006 года, направлен на открытость и прозрачность бюджетного процесса. </w:t>
      </w:r>
    </w:p>
    <w:p w:rsidR="00C3618A" w:rsidRPr="00396DB5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 xml:space="preserve">Решение тактической задачи по выравниванию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96DB5">
        <w:rPr>
          <w:rFonts w:ascii="Times New Roman" w:hAnsi="Times New Roman" w:cs="Times New Roman"/>
          <w:sz w:val="28"/>
          <w:szCs w:val="28"/>
        </w:rPr>
        <w:t xml:space="preserve">бюджетной обеспеченности поселений и поддержке мер по обеспечению сбалансированности бюджетов поселений программно-целевым методом в рамках муниципальной программы направлен на достижение стратегической цели - создание условий для эффективного исполнения полномочий органов местного самоуправления </w:t>
      </w:r>
      <w:r w:rsidRPr="00396DB5">
        <w:rPr>
          <w:rFonts w:ascii="Times New Roman" w:hAnsi="Times New Roman"/>
          <w:sz w:val="28"/>
          <w:szCs w:val="28"/>
        </w:rPr>
        <w:t>городских и сельских поселений Дорогобужского района Смоленской области</w:t>
      </w:r>
      <w:r w:rsidRPr="00396DB5">
        <w:rPr>
          <w:rFonts w:ascii="Times New Roman" w:hAnsi="Times New Roman" w:cs="Times New Roman"/>
          <w:sz w:val="28"/>
          <w:szCs w:val="28"/>
        </w:rPr>
        <w:t>.</w:t>
      </w:r>
    </w:p>
    <w:p w:rsidR="00C3618A" w:rsidRPr="00396DB5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Pr="00396DB5">
        <w:rPr>
          <w:rFonts w:ascii="Times New Roman" w:eastAsia="Calibri" w:hAnsi="Times New Roman"/>
          <w:bCs/>
          <w:sz w:val="28"/>
          <w:szCs w:val="28"/>
        </w:rPr>
        <w:t>на определенные успехи, достигнутые в сфере межбюджетных отношений, на сегодняшний день имеется ряд актуальных проблем, решение которых напрямую влияет на</w:t>
      </w:r>
      <w:r w:rsidRPr="00396DB5">
        <w:rPr>
          <w:rFonts w:ascii="Times New Roman" w:hAnsi="Times New Roman" w:cs="Times New Roman"/>
          <w:sz w:val="28"/>
          <w:szCs w:val="28"/>
        </w:rPr>
        <w:t xml:space="preserve"> качественное управление муниципальными финансами, это в первую очередь:</w:t>
      </w:r>
    </w:p>
    <w:p w:rsidR="00C3618A" w:rsidRPr="00FA254A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A">
        <w:rPr>
          <w:rFonts w:ascii="Times New Roman" w:hAnsi="Times New Roman" w:cs="Times New Roman"/>
          <w:sz w:val="28"/>
          <w:szCs w:val="28"/>
        </w:rPr>
        <w:t>- дифференциация бюджетной обеспеченности между поселениями;</w:t>
      </w:r>
    </w:p>
    <w:p w:rsidR="00C3618A" w:rsidRPr="00FA254A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A">
        <w:rPr>
          <w:rFonts w:ascii="Times New Roman" w:hAnsi="Times New Roman" w:cs="Times New Roman"/>
          <w:sz w:val="28"/>
          <w:szCs w:val="28"/>
        </w:rPr>
        <w:t>- дефицитность бюджетов поселений;</w:t>
      </w:r>
    </w:p>
    <w:p w:rsidR="00C3618A" w:rsidRPr="00FA254A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FA254A">
        <w:rPr>
          <w:rFonts w:ascii="Times New Roman" w:hAnsi="Times New Roman" w:cs="Times New Roman"/>
          <w:sz w:val="28"/>
          <w:szCs w:val="28"/>
        </w:rPr>
        <w:t>высокодотационность</w:t>
      </w:r>
      <w:proofErr w:type="spellEnd"/>
      <w:r w:rsidRPr="00FA254A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C3618A" w:rsidRPr="00C53F9D" w:rsidRDefault="00C3618A" w:rsidP="00C3618A">
      <w:pPr>
        <w:autoSpaceDE w:val="0"/>
        <w:autoSpaceDN w:val="0"/>
        <w:adjustRightInd w:val="0"/>
      </w:pPr>
      <w:r w:rsidRPr="00C53F9D">
        <w:rPr>
          <w:szCs w:val="28"/>
        </w:rPr>
        <w:t>Ситуация в области межбюджетных отношений в настоящее время характеризуется следующим образом.</w:t>
      </w:r>
    </w:p>
    <w:p w:rsidR="00C3618A" w:rsidRPr="00C53F9D" w:rsidRDefault="00C3618A" w:rsidP="00C3618A">
      <w:pPr>
        <w:autoSpaceDE w:val="0"/>
        <w:autoSpaceDN w:val="0"/>
        <w:adjustRightInd w:val="0"/>
        <w:rPr>
          <w:rFonts w:eastAsia="Calibri"/>
          <w:szCs w:val="28"/>
        </w:rPr>
      </w:pPr>
      <w:r w:rsidRPr="00C53F9D">
        <w:rPr>
          <w:szCs w:val="28"/>
        </w:rPr>
        <w:t xml:space="preserve">Дотация на выравнивание уровня бюджетной обеспеченности поселений гарантирует выполнение </w:t>
      </w:r>
      <w:proofErr w:type="gramStart"/>
      <w:r w:rsidRPr="00C53F9D">
        <w:rPr>
          <w:szCs w:val="28"/>
        </w:rPr>
        <w:t>расходных обязательств</w:t>
      </w:r>
      <w:proofErr w:type="gramEnd"/>
      <w:r w:rsidRPr="00C53F9D">
        <w:rPr>
          <w:szCs w:val="28"/>
        </w:rPr>
        <w:t xml:space="preserve"> связанных с выплатой заработной </w:t>
      </w:r>
      <w:r w:rsidRPr="00C53F9D">
        <w:rPr>
          <w:szCs w:val="28"/>
        </w:rPr>
        <w:lastRenderedPageBreak/>
        <w:t>платы, оплаты коммунальных услуг и иных расходов.</w:t>
      </w:r>
    </w:p>
    <w:p w:rsidR="00C3618A" w:rsidRPr="00FA254A" w:rsidRDefault="00C3618A" w:rsidP="00C3618A">
      <w:pPr>
        <w:autoSpaceDE w:val="0"/>
        <w:autoSpaceDN w:val="0"/>
        <w:adjustRightInd w:val="0"/>
        <w:rPr>
          <w:szCs w:val="28"/>
        </w:rPr>
      </w:pPr>
      <w:r w:rsidRPr="00FA254A">
        <w:rPr>
          <w:szCs w:val="28"/>
        </w:rPr>
        <w:t>В случае возникновения рисков неисполнения расходных обязательств и несбалансированности бюджетов, поселениям оказывается финансовая помощь в виде иного межбюджетного трансферта на осуществление мер по обеспечению сбалансированности бюджетов поселений.</w:t>
      </w:r>
    </w:p>
    <w:p w:rsidR="00C3618A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4A">
        <w:rPr>
          <w:rFonts w:ascii="Times New Roman" w:hAnsi="Times New Roman" w:cs="Times New Roman"/>
          <w:sz w:val="28"/>
          <w:szCs w:val="28"/>
        </w:rPr>
        <w:t>Неравномерность распределения налоговой базы</w:t>
      </w:r>
      <w:r w:rsidRPr="00396DB5">
        <w:rPr>
          <w:rFonts w:ascii="Times New Roman" w:hAnsi="Times New Roman" w:cs="Times New Roman"/>
          <w:sz w:val="28"/>
          <w:szCs w:val="28"/>
        </w:rPr>
        <w:t xml:space="preserve"> по поселениям и различия в потребности на осуществление расходных обязательств обуславливают диспропорции в бюджетной обеспеченности поселений.</w:t>
      </w:r>
    </w:p>
    <w:p w:rsidR="00C3618A" w:rsidRPr="00396DB5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500">
        <w:rPr>
          <w:rFonts w:ascii="Times New Roman" w:hAnsi="Times New Roman"/>
          <w:sz w:val="28"/>
          <w:szCs w:val="28"/>
        </w:rPr>
        <w:t>Разрыв в бюджетной обеспеченности при расчете и распределении дотации на выравнивание бюджетной обеспеченности поселений между самым обеспеченным поселением Дорогобужского района Смоленской области и наименее обеспеченным в 2020 году составлял до выравнивания 4,84 раза; после выравнивания все муниципальные поселения были доведены до единого уровня бюджетной обеспеченности – 2,23, дифференциация сократилась в 2,17 раза. При расчете дотации на 2021 год разрыв в бюджетной обеспеченности составлял 4,47 раз, после выравнивания единый уровень бюджетной обеспеченности составил 1,61, дифференциация сократилась в 2,79 раз. При расчете дотации на 2022 год разрыв в бюджетной обеспеченности составлял 4,9 раза, после выравнивания единый уровень бюджетной обеспеченности составил 1,52, дифференциация сократилась в 2,68 раза.</w:t>
      </w:r>
      <w:r w:rsidRPr="0039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18A" w:rsidRPr="00C74D54" w:rsidRDefault="00C3618A" w:rsidP="00C3618A">
      <w:pPr>
        <w:autoSpaceDE w:val="0"/>
        <w:autoSpaceDN w:val="0"/>
        <w:adjustRightInd w:val="0"/>
        <w:rPr>
          <w:szCs w:val="28"/>
        </w:rPr>
      </w:pPr>
      <w:r w:rsidRPr="00C74D54">
        <w:rPr>
          <w:szCs w:val="28"/>
        </w:rPr>
        <w:t>Основными требованиями к организации процесса исполнения бюджетов поселений является повышение эффективности использования бюджетных средств, увеличение поступлений налоговых и неналоговых доходов</w:t>
      </w:r>
      <w:r>
        <w:rPr>
          <w:szCs w:val="28"/>
        </w:rPr>
        <w:t xml:space="preserve">, </w:t>
      </w:r>
      <w:r w:rsidRPr="00C74D54">
        <w:rPr>
          <w:szCs w:val="28"/>
        </w:rPr>
        <w:t>не допу</w:t>
      </w:r>
      <w:r>
        <w:rPr>
          <w:szCs w:val="28"/>
        </w:rPr>
        <w:t>щение</w:t>
      </w:r>
      <w:r w:rsidRPr="00C74D54">
        <w:rPr>
          <w:szCs w:val="28"/>
        </w:rPr>
        <w:t xml:space="preserve"> возникновения просроче</w:t>
      </w:r>
      <w:r>
        <w:rPr>
          <w:szCs w:val="28"/>
        </w:rPr>
        <w:t xml:space="preserve">нной кредиторской задолженности и </w:t>
      </w:r>
      <w:r w:rsidRPr="00C74D54">
        <w:rPr>
          <w:szCs w:val="28"/>
        </w:rPr>
        <w:t>задолженности по долговым обязательствам</w:t>
      </w:r>
      <w:r>
        <w:rPr>
          <w:szCs w:val="28"/>
        </w:rPr>
        <w:t>.</w:t>
      </w:r>
    </w:p>
    <w:p w:rsidR="00C3618A" w:rsidRPr="00396DB5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 xml:space="preserve">Повышение устойчивости бюджетов бюджетной системы, а также сокращение разрыва в уровнях </w:t>
      </w:r>
      <w:r w:rsidRPr="00396DB5">
        <w:rPr>
          <w:rFonts w:ascii="Times New Roman" w:hAnsi="Times New Roman"/>
          <w:sz w:val="28"/>
          <w:szCs w:val="28"/>
        </w:rPr>
        <w:t>дифференциаци</w:t>
      </w:r>
      <w:r>
        <w:rPr>
          <w:rFonts w:ascii="Times New Roman" w:hAnsi="Times New Roman"/>
          <w:sz w:val="28"/>
          <w:szCs w:val="28"/>
        </w:rPr>
        <w:t>и</w:t>
      </w:r>
      <w:r w:rsidRPr="00396DB5">
        <w:rPr>
          <w:rFonts w:ascii="Times New Roman" w:hAnsi="Times New Roman" w:cs="Times New Roman"/>
          <w:sz w:val="28"/>
          <w:szCs w:val="28"/>
        </w:rPr>
        <w:t xml:space="preserve"> являются обязательными условиями, необходимыми для решения поставленных задач.</w:t>
      </w:r>
    </w:p>
    <w:p w:rsidR="00C3618A" w:rsidRPr="00396DB5" w:rsidRDefault="00C3618A" w:rsidP="00C361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DB5">
        <w:rPr>
          <w:rFonts w:ascii="Times New Roman" w:hAnsi="Times New Roman" w:cs="Times New Roman"/>
          <w:sz w:val="28"/>
          <w:szCs w:val="28"/>
        </w:rPr>
        <w:t xml:space="preserve">Данная ситуация требует определенных действий органов государственной власти Смоленской области, органов местного самоуправления муниципального района по созданию равных финансовых возможностей для органов местного самоуправления </w:t>
      </w:r>
      <w:r w:rsidRPr="00396DB5">
        <w:rPr>
          <w:rFonts w:ascii="Times New Roman" w:hAnsi="Times New Roman"/>
          <w:sz w:val="28"/>
          <w:szCs w:val="28"/>
        </w:rPr>
        <w:t>городских и сельских поселений Дорогобужского района Смоленской области</w:t>
      </w:r>
      <w:r w:rsidRPr="00396DB5">
        <w:rPr>
          <w:rFonts w:ascii="Times New Roman" w:hAnsi="Times New Roman" w:cs="Times New Roman"/>
          <w:sz w:val="28"/>
          <w:szCs w:val="28"/>
        </w:rPr>
        <w:t xml:space="preserve"> по эффективному осуществлению ими полномочий по решению вопросов местного значения.</w:t>
      </w:r>
    </w:p>
    <w:p w:rsidR="00C3618A" w:rsidRPr="00396DB5" w:rsidRDefault="00C3618A" w:rsidP="00C3618A">
      <w:pPr>
        <w:autoSpaceDE w:val="0"/>
        <w:autoSpaceDN w:val="0"/>
        <w:adjustRightInd w:val="0"/>
        <w:rPr>
          <w:rFonts w:eastAsia="Calibri"/>
          <w:szCs w:val="28"/>
        </w:rPr>
      </w:pPr>
      <w:r w:rsidRPr="00396DB5">
        <w:rPr>
          <w:szCs w:val="28"/>
        </w:rPr>
        <w:t>Основными проблемами в сфере реализации муниципальной программы, в том числе в случае затруднений с реализацией ее основных мероприятий, являются:</w:t>
      </w:r>
    </w:p>
    <w:p w:rsidR="00C3618A" w:rsidRPr="00396DB5" w:rsidRDefault="00C3618A" w:rsidP="00C3618A">
      <w:pPr>
        <w:autoSpaceDE w:val="0"/>
        <w:autoSpaceDN w:val="0"/>
        <w:adjustRightInd w:val="0"/>
        <w:rPr>
          <w:szCs w:val="28"/>
        </w:rPr>
      </w:pPr>
      <w:r w:rsidRPr="00396DB5">
        <w:rPr>
          <w:szCs w:val="28"/>
        </w:rPr>
        <w:t>- повышение рисков несбалансированности бюджета муниципального района и бюджетов поселений;</w:t>
      </w:r>
    </w:p>
    <w:p w:rsidR="00C3618A" w:rsidRPr="00396DB5" w:rsidRDefault="00C3618A" w:rsidP="00C3618A">
      <w:pPr>
        <w:autoSpaceDE w:val="0"/>
        <w:autoSpaceDN w:val="0"/>
        <w:adjustRightInd w:val="0"/>
        <w:rPr>
          <w:rFonts w:eastAsia="Calibri"/>
          <w:szCs w:val="28"/>
        </w:rPr>
      </w:pPr>
      <w:r w:rsidRPr="00396DB5">
        <w:rPr>
          <w:rFonts w:eastAsia="Calibri"/>
          <w:szCs w:val="28"/>
        </w:rPr>
        <w:t>- внесение федеральными законами изменений, приводящих к увеличению расходов и (или) снижению доходов бюджета муниципального района и бюджетов поселений.</w:t>
      </w:r>
    </w:p>
    <w:p w:rsidR="00C3618A" w:rsidRDefault="00C3618A" w:rsidP="00C3618A">
      <w:pPr>
        <w:autoSpaceDE w:val="0"/>
        <w:autoSpaceDN w:val="0"/>
        <w:adjustRightInd w:val="0"/>
        <w:rPr>
          <w:szCs w:val="28"/>
        </w:rPr>
      </w:pPr>
      <w:r w:rsidRPr="00396DB5">
        <w:rPr>
          <w:szCs w:val="28"/>
        </w:rPr>
        <w:t>Таким образом, предоставление межбюджетных трансфертов, а также проведение бюджетных реформ на всех уровнях бюджетной системы является неотъемлемой частью бюджетной политики муниципального образования «Дорогобужский район» Смоленской области.</w:t>
      </w:r>
    </w:p>
    <w:p w:rsidR="00C3618A" w:rsidRDefault="00C3618A" w:rsidP="00494218">
      <w:pPr>
        <w:spacing w:after="160" w:line="259" w:lineRule="auto"/>
        <w:rPr>
          <w:rFonts w:eastAsia="Calibri"/>
          <w:lang w:eastAsia="en-US"/>
        </w:rPr>
        <w:sectPr w:rsidR="00C3618A" w:rsidSect="007F7EBC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5F53E6" w:rsidRDefault="003A223A" w:rsidP="001B555F">
      <w:pPr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lastRenderedPageBreak/>
        <w:t xml:space="preserve">Раздел 2. </w:t>
      </w:r>
      <w:r w:rsidR="005F53E6">
        <w:rPr>
          <w:b/>
          <w:spacing w:val="20"/>
          <w:szCs w:val="28"/>
        </w:rPr>
        <w:t>СВЕДЕНИЯ</w:t>
      </w:r>
    </w:p>
    <w:p w:rsidR="005F53E6" w:rsidRPr="00CB0F0E" w:rsidRDefault="005F53E6" w:rsidP="001B555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региональных проектах </w:t>
      </w:r>
    </w:p>
    <w:p w:rsidR="005F53E6" w:rsidRDefault="005F53E6" w:rsidP="001B555F">
      <w:pPr>
        <w:ind w:firstLine="0"/>
        <w:jc w:val="center"/>
        <w:rPr>
          <w:i/>
          <w:szCs w:val="28"/>
        </w:rPr>
      </w:pPr>
    </w:p>
    <w:p w:rsidR="005F53E6" w:rsidRDefault="005F53E6" w:rsidP="001B555F">
      <w:pPr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5F53E6" w:rsidRDefault="005F53E6" w:rsidP="001B555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 региональном проекте</w:t>
      </w:r>
    </w:p>
    <w:p w:rsidR="005F53E6" w:rsidRPr="00CB0F0E" w:rsidRDefault="005F53E6" w:rsidP="001B555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5F53E6" w:rsidRPr="00031198" w:rsidRDefault="005F53E6" w:rsidP="001B555F">
      <w:pPr>
        <w:ind w:firstLine="0"/>
        <w:jc w:val="center"/>
        <w:rPr>
          <w:szCs w:val="28"/>
        </w:rPr>
      </w:pPr>
      <w:r>
        <w:rPr>
          <w:szCs w:val="28"/>
        </w:rPr>
        <w:t>(н</w:t>
      </w:r>
      <w:r w:rsidRPr="00031198">
        <w:rPr>
          <w:szCs w:val="28"/>
        </w:rPr>
        <w:t>аименование</w:t>
      </w:r>
      <w:r>
        <w:rPr>
          <w:szCs w:val="28"/>
        </w:rPr>
        <w:t xml:space="preserve"> регионального проекта)</w:t>
      </w:r>
      <w:r w:rsidRPr="00031198">
        <w:rPr>
          <w:szCs w:val="28"/>
        </w:rPr>
        <w:t xml:space="preserve"> </w:t>
      </w:r>
    </w:p>
    <w:p w:rsidR="005F53E6" w:rsidRPr="00CB0F0E" w:rsidRDefault="005F53E6" w:rsidP="001B555F">
      <w:pPr>
        <w:ind w:firstLine="0"/>
        <w:jc w:val="center"/>
        <w:rPr>
          <w:b/>
          <w:szCs w:val="28"/>
        </w:rPr>
      </w:pPr>
    </w:p>
    <w:p w:rsidR="005F53E6" w:rsidRPr="00CB0F0E" w:rsidRDefault="005F53E6" w:rsidP="001B555F">
      <w:pPr>
        <w:ind w:firstLine="0"/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5F53E6" w:rsidRPr="00CB0F0E" w:rsidRDefault="005F53E6" w:rsidP="005F53E6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5F53E6" w:rsidRPr="007210E8" w:rsidTr="005F53E6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sz w:val="24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5F53E6" w:rsidRPr="00084DFE" w:rsidTr="005F53E6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5F53E6" w:rsidRPr="008A4DB6" w:rsidRDefault="005215EB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М</w:t>
            </w:r>
            <w:r w:rsidR="005F53E6" w:rsidRPr="008A4DB6">
              <w:rPr>
                <w:rFonts w:eastAsia="Calibri"/>
                <w:sz w:val="24"/>
              </w:rPr>
              <w:t>униципальная</w:t>
            </w:r>
            <w:r>
              <w:rPr>
                <w:rFonts w:eastAsia="Calibri"/>
                <w:sz w:val="24"/>
              </w:rPr>
              <w:t xml:space="preserve"> </w:t>
            </w:r>
            <w:r w:rsidR="005F53E6" w:rsidRPr="008A4DB6">
              <w:rPr>
                <w:rFonts w:eastAsia="Calibri"/>
                <w:sz w:val="24"/>
              </w:rPr>
              <w:t>программа «Наименование»</w:t>
            </w:r>
          </w:p>
        </w:tc>
      </w:tr>
    </w:tbl>
    <w:p w:rsidR="005F53E6" w:rsidRDefault="005F53E6" w:rsidP="005F53E6"/>
    <w:p w:rsidR="005F53E6" w:rsidRPr="003B04C9" w:rsidRDefault="005F53E6" w:rsidP="005F53E6">
      <w:pPr>
        <w:jc w:val="right"/>
        <w:rPr>
          <w:szCs w:val="28"/>
        </w:rPr>
      </w:pPr>
    </w:p>
    <w:p w:rsidR="005F53E6" w:rsidRDefault="005F53E6" w:rsidP="005F53E6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регионального проекта </w:t>
      </w:r>
    </w:p>
    <w:p w:rsidR="005F53E6" w:rsidRDefault="005F53E6" w:rsidP="005F53E6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15"/>
        <w:gridCol w:w="1455"/>
        <w:gridCol w:w="1741"/>
        <w:gridCol w:w="1494"/>
        <w:gridCol w:w="1657"/>
        <w:gridCol w:w="1321"/>
      </w:tblGrid>
      <w:tr w:rsidR="005F53E6" w:rsidRPr="00580B96" w:rsidTr="005F53E6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right="-109"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sz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F53E6" w:rsidRPr="00580B96" w:rsidTr="005F53E6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  <w:lang w:val="en-US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2-й год планового периода</w:t>
            </w:r>
          </w:p>
        </w:tc>
      </w:tr>
      <w:tr w:rsidR="005F53E6" w:rsidRPr="00580B96" w:rsidTr="005F53E6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5F53E6" w:rsidRPr="008A4DB6" w:rsidRDefault="005F53E6" w:rsidP="005F53E6">
            <w:pPr>
              <w:ind w:right="-58"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7</w:t>
            </w:r>
          </w:p>
        </w:tc>
      </w:tr>
      <w:tr w:rsidR="005F53E6" w:rsidRPr="00580B96" w:rsidTr="005F53E6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5F53E6" w:rsidRPr="008A4DB6" w:rsidRDefault="005F53E6" w:rsidP="005F53E6">
            <w:pPr>
              <w:spacing w:line="230" w:lineRule="auto"/>
              <w:ind w:right="600" w:firstLine="0"/>
              <w:rPr>
                <w:rFonts w:eastAsia="Calibri"/>
                <w:spacing w:val="-2"/>
                <w:sz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F53E6" w:rsidRPr="008A4DB6" w:rsidRDefault="005F53E6" w:rsidP="005F53E6">
            <w:pPr>
              <w:spacing w:line="230" w:lineRule="auto"/>
              <w:ind w:firstLine="0"/>
              <w:rPr>
                <w:spacing w:val="-2"/>
                <w:sz w:val="24"/>
              </w:rPr>
            </w:pPr>
          </w:p>
        </w:tc>
        <w:tc>
          <w:tcPr>
            <w:tcW w:w="710" w:type="pct"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50" w:type="pct"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29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09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45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</w:tr>
    </w:tbl>
    <w:p w:rsidR="005F53E6" w:rsidRDefault="005F53E6" w:rsidP="005F53E6">
      <w:pPr>
        <w:jc w:val="right"/>
        <w:rPr>
          <w:b/>
          <w:szCs w:val="28"/>
        </w:rPr>
      </w:pPr>
    </w:p>
    <w:p w:rsidR="005F53E6" w:rsidRDefault="005F53E6" w:rsidP="005F53E6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5F53E6" w:rsidRDefault="003A223A" w:rsidP="001B555F">
      <w:pPr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lastRenderedPageBreak/>
        <w:t xml:space="preserve">Раздел 3. </w:t>
      </w:r>
      <w:r w:rsidR="005F53E6">
        <w:rPr>
          <w:b/>
          <w:spacing w:val="20"/>
          <w:szCs w:val="28"/>
        </w:rPr>
        <w:t>СВЕДЕНИЯ</w:t>
      </w:r>
    </w:p>
    <w:p w:rsidR="005F53E6" w:rsidRDefault="005F53E6" w:rsidP="001B555F">
      <w:pPr>
        <w:ind w:firstLine="0"/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ведомственных проектах</w:t>
      </w:r>
    </w:p>
    <w:p w:rsidR="005F53E6" w:rsidRDefault="005F53E6" w:rsidP="001B555F">
      <w:pPr>
        <w:ind w:firstLine="0"/>
        <w:jc w:val="center"/>
        <w:rPr>
          <w:b/>
          <w:szCs w:val="28"/>
        </w:rPr>
      </w:pPr>
    </w:p>
    <w:p w:rsidR="005F53E6" w:rsidRDefault="005F53E6" w:rsidP="001B555F">
      <w:pPr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5F53E6" w:rsidRDefault="005F53E6" w:rsidP="001B555F">
      <w:pPr>
        <w:ind w:firstLine="0"/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ведомственном проекте</w:t>
      </w:r>
    </w:p>
    <w:p w:rsidR="005F53E6" w:rsidRPr="00CB0F0E" w:rsidRDefault="005F53E6" w:rsidP="001B555F">
      <w:pPr>
        <w:tabs>
          <w:tab w:val="left" w:pos="1701"/>
          <w:tab w:val="left" w:pos="8505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5F53E6" w:rsidRPr="001F26AA" w:rsidRDefault="005F53E6" w:rsidP="001B555F">
      <w:pPr>
        <w:ind w:firstLine="0"/>
        <w:jc w:val="center"/>
        <w:rPr>
          <w:szCs w:val="28"/>
        </w:rPr>
      </w:pPr>
      <w:r w:rsidRPr="001F26AA">
        <w:rPr>
          <w:szCs w:val="28"/>
        </w:rPr>
        <w:t>(наименование ведомственного проекта)</w:t>
      </w:r>
    </w:p>
    <w:p w:rsidR="005F53E6" w:rsidRPr="001F26AA" w:rsidRDefault="005F53E6" w:rsidP="001B555F">
      <w:pPr>
        <w:ind w:firstLine="0"/>
        <w:jc w:val="center"/>
        <w:rPr>
          <w:b/>
          <w:szCs w:val="28"/>
        </w:rPr>
      </w:pPr>
    </w:p>
    <w:p w:rsidR="005F53E6" w:rsidRPr="00CB0F0E" w:rsidRDefault="005F53E6" w:rsidP="001B555F">
      <w:pPr>
        <w:ind w:firstLine="0"/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5F53E6" w:rsidRPr="00CB0F0E" w:rsidRDefault="005F53E6" w:rsidP="005F53E6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5F53E6" w:rsidRPr="007210E8" w:rsidTr="005F53E6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sz w:val="24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5F53E6" w:rsidRPr="00084DFE" w:rsidTr="005F53E6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муниципальная</w:t>
            </w:r>
            <w:r>
              <w:rPr>
                <w:rFonts w:eastAsia="Calibri"/>
                <w:sz w:val="24"/>
              </w:rPr>
              <w:t xml:space="preserve"> </w:t>
            </w:r>
            <w:r w:rsidRPr="008A4DB6">
              <w:rPr>
                <w:rFonts w:eastAsia="Calibri"/>
                <w:sz w:val="24"/>
              </w:rPr>
              <w:t>программа «Наименование»</w:t>
            </w:r>
          </w:p>
        </w:tc>
      </w:tr>
    </w:tbl>
    <w:p w:rsidR="005F53E6" w:rsidRDefault="005F53E6" w:rsidP="005F53E6"/>
    <w:p w:rsidR="005F53E6" w:rsidRPr="003B04C9" w:rsidRDefault="005F53E6" w:rsidP="005F53E6">
      <w:pPr>
        <w:jc w:val="right"/>
        <w:rPr>
          <w:szCs w:val="28"/>
        </w:rPr>
      </w:pPr>
    </w:p>
    <w:p w:rsidR="005F53E6" w:rsidRDefault="005F53E6" w:rsidP="001B555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ведомственного проекта </w:t>
      </w:r>
    </w:p>
    <w:p w:rsidR="005F53E6" w:rsidRDefault="005F53E6" w:rsidP="005F53E6">
      <w:pPr>
        <w:jc w:val="center"/>
        <w:rPr>
          <w:b/>
          <w:szCs w:val="28"/>
        </w:rPr>
      </w:pPr>
    </w:p>
    <w:p w:rsidR="005F53E6" w:rsidRDefault="005F53E6" w:rsidP="005F53E6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5F53E6" w:rsidRPr="00580B96" w:rsidTr="005F53E6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hanging="35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sz w:val="24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F53E6" w:rsidRPr="008A4DB6" w:rsidRDefault="005F53E6" w:rsidP="005F53E6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5F53E6" w:rsidRPr="00580B96" w:rsidTr="005F53E6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  <w:lang w:val="en-US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2-й год планового периода</w:t>
            </w:r>
          </w:p>
        </w:tc>
      </w:tr>
      <w:tr w:rsidR="005F53E6" w:rsidRPr="00580B96" w:rsidTr="005F53E6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5F53E6" w:rsidRPr="008A4DB6" w:rsidRDefault="005F53E6" w:rsidP="005F53E6">
            <w:pPr>
              <w:ind w:right="-11"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6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7</w:t>
            </w:r>
          </w:p>
        </w:tc>
      </w:tr>
      <w:tr w:rsidR="005F53E6" w:rsidRPr="00580B96" w:rsidTr="005F53E6">
        <w:trPr>
          <w:jc w:val="center"/>
        </w:trPr>
        <w:tc>
          <w:tcPr>
            <w:tcW w:w="379" w:type="pct"/>
            <w:shd w:val="clear" w:color="auto" w:fill="auto"/>
          </w:tcPr>
          <w:p w:rsidR="005F53E6" w:rsidRPr="008A4DB6" w:rsidRDefault="005F53E6" w:rsidP="005F53E6">
            <w:pPr>
              <w:spacing w:line="230" w:lineRule="auto"/>
              <w:rPr>
                <w:rFonts w:eastAsia="Calibri"/>
                <w:spacing w:val="-2"/>
                <w:sz w:val="24"/>
              </w:rPr>
            </w:pPr>
          </w:p>
        </w:tc>
        <w:tc>
          <w:tcPr>
            <w:tcW w:w="835" w:type="pct"/>
            <w:shd w:val="clear" w:color="auto" w:fill="auto"/>
          </w:tcPr>
          <w:p w:rsidR="005F53E6" w:rsidRPr="008A4DB6" w:rsidRDefault="005F53E6" w:rsidP="005F53E6">
            <w:pPr>
              <w:spacing w:line="230" w:lineRule="auto"/>
              <w:ind w:firstLine="0"/>
              <w:rPr>
                <w:spacing w:val="-2"/>
                <w:sz w:val="24"/>
              </w:rPr>
            </w:pPr>
          </w:p>
        </w:tc>
        <w:tc>
          <w:tcPr>
            <w:tcW w:w="676" w:type="pct"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1" w:type="pct"/>
            <w:shd w:val="clear" w:color="auto" w:fill="auto"/>
          </w:tcPr>
          <w:p w:rsidR="005F53E6" w:rsidRPr="008A4DB6" w:rsidRDefault="005F53E6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65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68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07" w:type="pct"/>
            <w:shd w:val="clear" w:color="auto" w:fill="auto"/>
          </w:tcPr>
          <w:p w:rsidR="005F53E6" w:rsidRPr="008A4DB6" w:rsidRDefault="005F53E6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</w:tr>
    </w:tbl>
    <w:p w:rsidR="005F53E6" w:rsidRDefault="005F53E6" w:rsidP="005F53E6">
      <w:pPr>
        <w:jc w:val="right"/>
        <w:rPr>
          <w:b/>
          <w:szCs w:val="28"/>
        </w:rPr>
      </w:pPr>
    </w:p>
    <w:p w:rsidR="005F53E6" w:rsidRDefault="005F53E6" w:rsidP="005F53E6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AE3535" w:rsidRPr="0080580E" w:rsidRDefault="003A223A" w:rsidP="001B555F">
      <w:pPr>
        <w:spacing w:after="160" w:line="259" w:lineRule="auto"/>
        <w:ind w:firstLine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lastRenderedPageBreak/>
        <w:t xml:space="preserve">Раздел 4. </w:t>
      </w:r>
      <w:r w:rsidR="00AE3535" w:rsidRPr="0080580E">
        <w:rPr>
          <w:b/>
          <w:spacing w:val="20"/>
          <w:szCs w:val="28"/>
        </w:rPr>
        <w:t>ПАСПОРТА</w:t>
      </w:r>
    </w:p>
    <w:p w:rsidR="00AE3535" w:rsidRPr="0080580E" w:rsidRDefault="00AE3535" w:rsidP="001B555F">
      <w:pPr>
        <w:ind w:firstLine="0"/>
        <w:jc w:val="center"/>
        <w:rPr>
          <w:b/>
          <w:szCs w:val="28"/>
        </w:rPr>
      </w:pPr>
      <w:r w:rsidRPr="0080580E">
        <w:rPr>
          <w:b/>
          <w:szCs w:val="28"/>
        </w:rPr>
        <w:t>комплексов процессных мероприятий</w:t>
      </w:r>
    </w:p>
    <w:p w:rsidR="00AE3535" w:rsidRPr="00681CF5" w:rsidRDefault="00AE3535" w:rsidP="001B555F">
      <w:pPr>
        <w:ind w:firstLine="0"/>
        <w:jc w:val="center"/>
        <w:rPr>
          <w:b/>
          <w:color w:val="FF0000"/>
          <w:szCs w:val="28"/>
        </w:rPr>
      </w:pPr>
    </w:p>
    <w:p w:rsidR="00AE3535" w:rsidRPr="00CB0F0E" w:rsidRDefault="00AE3535" w:rsidP="001B555F">
      <w:pPr>
        <w:ind w:firstLine="0"/>
        <w:jc w:val="center"/>
        <w:rPr>
          <w:b/>
          <w:spacing w:val="20"/>
          <w:szCs w:val="28"/>
        </w:rPr>
      </w:pPr>
      <w:r w:rsidRPr="00CB0F0E">
        <w:rPr>
          <w:b/>
          <w:spacing w:val="20"/>
          <w:szCs w:val="28"/>
        </w:rPr>
        <w:t>ПАСПОРТ</w:t>
      </w:r>
    </w:p>
    <w:p w:rsidR="00AE3535" w:rsidRDefault="00AE3535" w:rsidP="001B555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комплекса процессных мероприятий</w:t>
      </w:r>
    </w:p>
    <w:p w:rsidR="00AE3535" w:rsidRPr="00BC219A" w:rsidRDefault="00AE3535" w:rsidP="001B555F">
      <w:pPr>
        <w:ind w:firstLine="0"/>
        <w:jc w:val="center"/>
        <w:rPr>
          <w:b/>
          <w:szCs w:val="28"/>
          <w:u w:val="single"/>
        </w:rPr>
      </w:pPr>
      <w:r>
        <w:rPr>
          <w:b/>
          <w:color w:val="000000"/>
          <w:spacing w:val="-2"/>
          <w:szCs w:val="28"/>
          <w:u w:val="single"/>
        </w:rPr>
        <w:t>«</w:t>
      </w:r>
      <w:r w:rsidRPr="00BC219A">
        <w:rPr>
          <w:b/>
          <w:color w:val="000000"/>
          <w:spacing w:val="-2"/>
          <w:szCs w:val="28"/>
          <w:u w:val="single"/>
        </w:rPr>
        <w:t>Выравнивание уровня бюджетной обеспеченности поселений</w:t>
      </w:r>
      <w:r>
        <w:rPr>
          <w:b/>
          <w:color w:val="000000"/>
          <w:spacing w:val="-2"/>
          <w:szCs w:val="28"/>
          <w:u w:val="single"/>
        </w:rPr>
        <w:t>»</w:t>
      </w:r>
    </w:p>
    <w:p w:rsidR="00AE3535" w:rsidRPr="00F01DA7" w:rsidRDefault="00AE3535" w:rsidP="001B555F">
      <w:pPr>
        <w:ind w:firstLine="0"/>
        <w:jc w:val="center"/>
        <w:rPr>
          <w:i/>
          <w:sz w:val="22"/>
          <w:szCs w:val="22"/>
        </w:rPr>
      </w:pPr>
      <w:r w:rsidRPr="00F01DA7">
        <w:rPr>
          <w:sz w:val="22"/>
          <w:szCs w:val="22"/>
        </w:rPr>
        <w:t>(наименование комплекса процессных мероприятий)</w:t>
      </w:r>
      <w:r w:rsidRPr="00F01DA7">
        <w:rPr>
          <w:i/>
          <w:sz w:val="22"/>
          <w:szCs w:val="22"/>
        </w:rPr>
        <w:t xml:space="preserve"> </w:t>
      </w:r>
    </w:p>
    <w:p w:rsidR="00AE3535" w:rsidRPr="00CB0F0E" w:rsidRDefault="00AE3535" w:rsidP="001B555F">
      <w:pPr>
        <w:ind w:firstLine="0"/>
        <w:jc w:val="center"/>
        <w:rPr>
          <w:b/>
          <w:szCs w:val="28"/>
        </w:rPr>
      </w:pPr>
    </w:p>
    <w:p w:rsidR="00AE3535" w:rsidRPr="00CB0F0E" w:rsidRDefault="00AE3535" w:rsidP="001B555F">
      <w:pPr>
        <w:ind w:firstLine="0"/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AE3535" w:rsidRDefault="00494218" w:rsidP="0049421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AE3535" w:rsidRPr="007210E8" w:rsidTr="00EC3F01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AE3535" w:rsidRPr="00F01DA7" w:rsidRDefault="00AE3535" w:rsidP="00E07DD5">
            <w:pPr>
              <w:ind w:firstLine="0"/>
              <w:rPr>
                <w:rFonts w:eastAsia="Calibri"/>
                <w:sz w:val="24"/>
              </w:rPr>
            </w:pPr>
            <w:r w:rsidRPr="00F01DA7">
              <w:rPr>
                <w:sz w:val="24"/>
              </w:rPr>
              <w:t xml:space="preserve">Ответственный за </w:t>
            </w:r>
            <w:r w:rsidR="00E07DD5">
              <w:rPr>
                <w:sz w:val="24"/>
              </w:rPr>
              <w:t>разработку и реализацию</w:t>
            </w:r>
            <w:r w:rsidR="00C05851">
              <w:rPr>
                <w:sz w:val="24"/>
              </w:rPr>
              <w:t xml:space="preserve"> </w:t>
            </w:r>
            <w:r w:rsidR="00C05851" w:rsidRPr="00F01DA7">
              <w:rPr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AE3535" w:rsidRPr="00B940DE" w:rsidRDefault="001640CF" w:rsidP="00395AB1">
            <w:pPr>
              <w:ind w:firstLine="0"/>
              <w:rPr>
                <w:rFonts w:eastAsia="Calibri"/>
                <w:color w:val="FF0000"/>
                <w:sz w:val="24"/>
              </w:rPr>
            </w:pPr>
            <w:r w:rsidRPr="00395AB1">
              <w:rPr>
                <w:sz w:val="24"/>
              </w:rPr>
              <w:t xml:space="preserve">Начальник отдела </w:t>
            </w:r>
            <w:r w:rsidRPr="0092245B">
              <w:rPr>
                <w:sz w:val="24"/>
              </w:rPr>
              <w:t>Финансового управления</w:t>
            </w:r>
            <w:r w:rsidR="00395AB1">
              <w:rPr>
                <w:sz w:val="24"/>
              </w:rPr>
              <w:t xml:space="preserve"> МО «Дорогобужский район» </w:t>
            </w:r>
            <w:r w:rsidRPr="0092245B">
              <w:rPr>
                <w:rFonts w:eastAsia="Calibri"/>
                <w:sz w:val="24"/>
              </w:rPr>
              <w:t xml:space="preserve">Марина Вячеславовна </w:t>
            </w:r>
            <w:proofErr w:type="spellStart"/>
            <w:r w:rsidRPr="0092245B">
              <w:rPr>
                <w:rFonts w:eastAsia="Calibri"/>
                <w:sz w:val="24"/>
              </w:rPr>
              <w:t>Стефанкова</w:t>
            </w:r>
            <w:proofErr w:type="spellEnd"/>
          </w:p>
        </w:tc>
      </w:tr>
      <w:tr w:rsidR="00AE3535" w:rsidRPr="00084DFE" w:rsidTr="00EC3F01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AE3535" w:rsidRPr="008A4DB6" w:rsidRDefault="00AE3535" w:rsidP="00EC3F01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AE3535" w:rsidRPr="008A4DB6" w:rsidRDefault="00AE3535" w:rsidP="00EC3F01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муниципальная программа «</w:t>
            </w:r>
            <w:r w:rsidRPr="00F01DA7">
              <w:rPr>
                <w:bCs/>
                <w:sz w:val="22"/>
                <w:szCs w:val="22"/>
              </w:rPr>
              <w:t>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</w:t>
            </w:r>
            <w:r w:rsidRPr="008A4DB6">
              <w:rPr>
                <w:rFonts w:eastAsia="Calibri"/>
                <w:sz w:val="24"/>
              </w:rPr>
              <w:t>»</w:t>
            </w:r>
          </w:p>
        </w:tc>
      </w:tr>
    </w:tbl>
    <w:p w:rsidR="00AE3535" w:rsidRDefault="00AE3535" w:rsidP="00AE3535">
      <w:pPr>
        <w:ind w:left="1418" w:right="1984"/>
        <w:jc w:val="center"/>
        <w:rPr>
          <w:b/>
          <w:szCs w:val="28"/>
        </w:rPr>
      </w:pPr>
    </w:p>
    <w:p w:rsidR="00AE3535" w:rsidRDefault="00AE3535" w:rsidP="00AE3535">
      <w:pPr>
        <w:ind w:left="1418" w:right="1984"/>
        <w:jc w:val="center"/>
        <w:rPr>
          <w:b/>
          <w:szCs w:val="28"/>
        </w:rPr>
      </w:pPr>
      <w:r w:rsidRPr="00240624">
        <w:rPr>
          <w:b/>
          <w:szCs w:val="28"/>
        </w:rPr>
        <w:t xml:space="preserve">Показатели </w:t>
      </w:r>
      <w:r>
        <w:rPr>
          <w:b/>
          <w:szCs w:val="28"/>
        </w:rPr>
        <w:t xml:space="preserve">реализации комплекса процессных мероприятий </w:t>
      </w:r>
    </w:p>
    <w:p w:rsidR="00494218" w:rsidRDefault="00494218" w:rsidP="00494218">
      <w:pPr>
        <w:jc w:val="center"/>
        <w:rPr>
          <w:b/>
          <w:szCs w:val="28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86"/>
        <w:gridCol w:w="1342"/>
        <w:gridCol w:w="1645"/>
        <w:gridCol w:w="1579"/>
        <w:gridCol w:w="1797"/>
        <w:gridCol w:w="1660"/>
      </w:tblGrid>
      <w:tr w:rsidR="009115CC" w:rsidRPr="009115CC" w:rsidTr="005F53E6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494218" w:rsidRPr="009115CC" w:rsidRDefault="00494218" w:rsidP="005F53E6">
            <w:pPr>
              <w:ind w:right="-121" w:firstLine="0"/>
              <w:jc w:val="center"/>
              <w:rPr>
                <w:rFonts w:eastAsia="Calibri"/>
                <w:sz w:val="24"/>
              </w:rPr>
            </w:pPr>
            <w:r w:rsidRPr="009115CC">
              <w:rPr>
                <w:rFonts w:eastAsia="Calibri"/>
                <w:sz w:val="24"/>
              </w:rPr>
              <w:t>№ п/п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494218" w:rsidRPr="009115CC" w:rsidRDefault="00494218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9115CC">
              <w:rPr>
                <w:rFonts w:eastAsia="Calibri"/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494218" w:rsidRPr="009115CC" w:rsidRDefault="00494218" w:rsidP="005F53E6">
            <w:pPr>
              <w:ind w:firstLine="23"/>
              <w:jc w:val="center"/>
              <w:rPr>
                <w:rFonts w:eastAsia="Calibri"/>
                <w:sz w:val="24"/>
                <w:shd w:val="clear" w:color="auto" w:fill="FFFFFF"/>
              </w:rPr>
            </w:pPr>
            <w:r w:rsidRPr="009115CC">
              <w:rPr>
                <w:rFonts w:eastAsia="Calibri"/>
                <w:sz w:val="24"/>
              </w:rPr>
              <w:t>Единица измерения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4F69FE" w:rsidRPr="00B453AC" w:rsidRDefault="004F69FE" w:rsidP="004F69FE">
            <w:pPr>
              <w:ind w:firstLine="23"/>
              <w:jc w:val="center"/>
              <w:rPr>
                <w:rFonts w:eastAsia="Calibri"/>
                <w:sz w:val="24"/>
                <w:shd w:val="clear" w:color="auto" w:fill="FFFFFF"/>
              </w:rPr>
            </w:pPr>
            <w:r w:rsidRPr="00B453AC">
              <w:rPr>
                <w:rFonts w:eastAsia="Calibri"/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494218" w:rsidRPr="00B453AC" w:rsidRDefault="004F69FE" w:rsidP="00153A66">
            <w:pPr>
              <w:ind w:firstLine="23"/>
              <w:jc w:val="center"/>
              <w:rPr>
                <w:rFonts w:eastAsia="Calibri"/>
                <w:sz w:val="24"/>
                <w:shd w:val="clear" w:color="auto" w:fill="FFFFFF"/>
              </w:rPr>
            </w:pPr>
            <w:r w:rsidRPr="00B453AC">
              <w:rPr>
                <w:rFonts w:eastAsia="Calibri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sz w:val="24"/>
                <w:shd w:val="clear" w:color="auto" w:fill="FFFFFF"/>
              </w:rPr>
              <w:t>3</w:t>
            </w:r>
            <w:r w:rsidRPr="00B453AC">
              <w:rPr>
                <w:rFonts w:eastAsia="Calibri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2379" w:type="pct"/>
            <w:gridSpan w:val="3"/>
            <w:shd w:val="clear" w:color="auto" w:fill="auto"/>
            <w:vAlign w:val="center"/>
          </w:tcPr>
          <w:p w:rsidR="00494218" w:rsidRPr="009115CC" w:rsidRDefault="00494218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9115CC">
              <w:rPr>
                <w:rFonts w:eastAsia="Calibri"/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15CC" w:rsidRPr="009115CC" w:rsidTr="00BE5BE6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2529A4" w:rsidRPr="009115CC" w:rsidRDefault="002529A4" w:rsidP="002529A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:rsidR="002529A4" w:rsidRPr="009115CC" w:rsidRDefault="002529A4" w:rsidP="002529A4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529A4" w:rsidRPr="009115CC" w:rsidRDefault="002529A4" w:rsidP="002529A4">
            <w:pPr>
              <w:jc w:val="center"/>
              <w:rPr>
                <w:rFonts w:eastAsia="Calibri"/>
                <w:sz w:val="24"/>
                <w:shd w:val="clear" w:color="auto" w:fill="FFFFFF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2529A4" w:rsidRPr="00B453AC" w:rsidRDefault="002529A4" w:rsidP="002529A4">
            <w:pPr>
              <w:jc w:val="center"/>
              <w:rPr>
                <w:rFonts w:eastAsia="Calibri"/>
                <w:sz w:val="24"/>
                <w:shd w:val="clear" w:color="auto" w:fill="FFFFFF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529A4" w:rsidRPr="009115CC" w:rsidRDefault="002529A4" w:rsidP="00153A66">
            <w:pPr>
              <w:ind w:firstLine="0"/>
              <w:jc w:val="center"/>
              <w:rPr>
                <w:spacing w:val="-2"/>
                <w:sz w:val="24"/>
                <w:lang w:val="en-US"/>
              </w:rPr>
            </w:pPr>
            <w:r w:rsidRPr="009115CC">
              <w:rPr>
                <w:rFonts w:eastAsia="Calibri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sz w:val="24"/>
                <w:shd w:val="clear" w:color="auto" w:fill="FFFFFF"/>
              </w:rPr>
              <w:t>4</w:t>
            </w:r>
            <w:r w:rsidRPr="009115CC">
              <w:rPr>
                <w:rFonts w:eastAsia="Calibri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2529A4" w:rsidRPr="009115CC" w:rsidRDefault="002529A4" w:rsidP="00153A66">
            <w:pPr>
              <w:ind w:firstLine="0"/>
              <w:jc w:val="center"/>
              <w:rPr>
                <w:spacing w:val="-2"/>
                <w:sz w:val="24"/>
              </w:rPr>
            </w:pPr>
            <w:r w:rsidRPr="009115CC">
              <w:rPr>
                <w:rFonts w:eastAsia="Calibri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sz w:val="24"/>
                <w:shd w:val="clear" w:color="auto" w:fill="FFFFFF"/>
              </w:rPr>
              <w:t>5</w:t>
            </w:r>
            <w:r w:rsidR="00621950" w:rsidRPr="009115CC">
              <w:rPr>
                <w:rFonts w:eastAsia="Calibri"/>
                <w:sz w:val="24"/>
                <w:shd w:val="clear" w:color="auto" w:fill="FFFFFF"/>
              </w:rPr>
              <w:t xml:space="preserve"> </w:t>
            </w:r>
            <w:r w:rsidRPr="009115CC">
              <w:rPr>
                <w:rFonts w:eastAsia="Calibri"/>
                <w:sz w:val="24"/>
                <w:shd w:val="clear" w:color="auto" w:fill="FFFFFF"/>
              </w:rPr>
              <w:t>год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529A4" w:rsidRPr="009115CC" w:rsidRDefault="002529A4" w:rsidP="00153A6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9115CC">
              <w:rPr>
                <w:rFonts w:eastAsia="Calibri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sz w:val="24"/>
                <w:shd w:val="clear" w:color="auto" w:fill="FFFFFF"/>
              </w:rPr>
              <w:t>6</w:t>
            </w:r>
            <w:r w:rsidRPr="009115CC">
              <w:rPr>
                <w:rFonts w:eastAsia="Calibri"/>
                <w:sz w:val="24"/>
                <w:shd w:val="clear" w:color="auto" w:fill="FFFFFF"/>
              </w:rPr>
              <w:t xml:space="preserve"> год</w:t>
            </w:r>
          </w:p>
        </w:tc>
      </w:tr>
      <w:tr w:rsidR="009115CC" w:rsidRPr="009115CC" w:rsidTr="00AE3535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494218" w:rsidRPr="009115CC" w:rsidRDefault="00494218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9115CC">
              <w:rPr>
                <w:rFonts w:eastAsia="Calibri"/>
                <w:sz w:val="24"/>
              </w:rPr>
              <w:t>1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494218" w:rsidRPr="009115CC" w:rsidRDefault="00494218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9115CC">
              <w:rPr>
                <w:rFonts w:eastAsia="Calibri"/>
                <w:sz w:val="24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494218" w:rsidRPr="009115CC" w:rsidRDefault="00494218" w:rsidP="005F53E6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9115CC">
              <w:rPr>
                <w:rFonts w:eastAsia="Calibri"/>
                <w:spacing w:val="-2"/>
                <w:sz w:val="24"/>
              </w:rPr>
              <w:t>3</w:t>
            </w:r>
          </w:p>
        </w:tc>
        <w:tc>
          <w:tcPr>
            <w:tcW w:w="777" w:type="pct"/>
            <w:shd w:val="clear" w:color="auto" w:fill="auto"/>
          </w:tcPr>
          <w:p w:rsidR="00494218" w:rsidRPr="00B453AC" w:rsidRDefault="00494218" w:rsidP="005F53E6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B453AC">
              <w:rPr>
                <w:rFonts w:eastAsia="Calibri"/>
                <w:spacing w:val="-2"/>
                <w:sz w:val="24"/>
              </w:rPr>
              <w:t>4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494218" w:rsidRPr="009115CC" w:rsidRDefault="00494218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9115CC">
              <w:rPr>
                <w:spacing w:val="-2"/>
                <w:sz w:val="24"/>
              </w:rPr>
              <w:t>5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494218" w:rsidRPr="009115CC" w:rsidRDefault="00494218" w:rsidP="005F53E6">
            <w:pPr>
              <w:ind w:firstLine="0"/>
              <w:jc w:val="center"/>
              <w:rPr>
                <w:spacing w:val="-2"/>
                <w:sz w:val="24"/>
              </w:rPr>
            </w:pPr>
            <w:r w:rsidRPr="009115CC">
              <w:rPr>
                <w:spacing w:val="-2"/>
                <w:sz w:val="24"/>
              </w:rPr>
              <w:t>6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494218" w:rsidRPr="009115CC" w:rsidRDefault="00494218" w:rsidP="005F53E6">
            <w:pPr>
              <w:ind w:firstLine="0"/>
              <w:jc w:val="center"/>
              <w:rPr>
                <w:rFonts w:eastAsia="Calibri"/>
                <w:sz w:val="24"/>
              </w:rPr>
            </w:pPr>
            <w:r w:rsidRPr="009115CC">
              <w:rPr>
                <w:rFonts w:eastAsia="Calibri"/>
                <w:sz w:val="24"/>
              </w:rPr>
              <w:t>7</w:t>
            </w:r>
          </w:p>
        </w:tc>
      </w:tr>
      <w:tr w:rsidR="009115CC" w:rsidRPr="009115CC" w:rsidTr="00AE3535">
        <w:trPr>
          <w:trHeight w:val="433"/>
          <w:jc w:val="center"/>
        </w:trPr>
        <w:tc>
          <w:tcPr>
            <w:tcW w:w="319" w:type="pct"/>
            <w:shd w:val="clear" w:color="auto" w:fill="auto"/>
          </w:tcPr>
          <w:p w:rsidR="009111B9" w:rsidRPr="009115CC" w:rsidRDefault="009111B9" w:rsidP="00AE3535">
            <w:pPr>
              <w:spacing w:line="230" w:lineRule="auto"/>
              <w:rPr>
                <w:rFonts w:eastAsia="Calibri"/>
                <w:spacing w:val="-2"/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9111B9" w:rsidRPr="009115CC" w:rsidRDefault="009111B9" w:rsidP="00BE5BE6">
            <w:pPr>
              <w:spacing w:line="230" w:lineRule="auto"/>
              <w:ind w:firstLine="0"/>
              <w:jc w:val="left"/>
              <w:rPr>
                <w:spacing w:val="-2"/>
                <w:sz w:val="20"/>
                <w:szCs w:val="20"/>
              </w:rPr>
            </w:pPr>
            <w:r w:rsidRPr="009115CC">
              <w:rPr>
                <w:spacing w:val="-2"/>
                <w:sz w:val="20"/>
                <w:szCs w:val="20"/>
              </w:rPr>
              <w:t>Уровень расчетной бюджетной обеспеченности городских, сельских поселений</w:t>
            </w:r>
          </w:p>
        </w:tc>
        <w:tc>
          <w:tcPr>
            <w:tcW w:w="634" w:type="pct"/>
            <w:shd w:val="clear" w:color="auto" w:fill="auto"/>
          </w:tcPr>
          <w:p w:rsidR="009111B9" w:rsidRPr="009115CC" w:rsidRDefault="009111B9" w:rsidP="00C34D51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9115CC">
              <w:rPr>
                <w:bCs/>
                <w:sz w:val="20"/>
                <w:szCs w:val="20"/>
              </w:rPr>
              <w:t>раз</w:t>
            </w:r>
          </w:p>
        </w:tc>
        <w:tc>
          <w:tcPr>
            <w:tcW w:w="777" w:type="pct"/>
            <w:shd w:val="clear" w:color="auto" w:fill="auto"/>
          </w:tcPr>
          <w:p w:rsidR="009111B9" w:rsidRPr="00B453AC" w:rsidRDefault="002F1F96" w:rsidP="009115CC">
            <w:pPr>
              <w:ind w:firstLine="0"/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2F1F96">
              <w:rPr>
                <w:rFonts w:eastAsia="Calibri"/>
                <w:spacing w:val="-2"/>
                <w:sz w:val="20"/>
                <w:szCs w:val="20"/>
              </w:rPr>
              <w:t>1,38</w:t>
            </w:r>
          </w:p>
        </w:tc>
        <w:tc>
          <w:tcPr>
            <w:tcW w:w="746" w:type="pct"/>
            <w:shd w:val="clear" w:color="auto" w:fill="auto"/>
          </w:tcPr>
          <w:p w:rsidR="009111B9" w:rsidRPr="009115CC" w:rsidRDefault="009111B9" w:rsidP="009115CC">
            <w:pPr>
              <w:ind w:firstLine="0"/>
              <w:jc w:val="center"/>
            </w:pPr>
            <w:r w:rsidRPr="009115CC">
              <w:rPr>
                <w:sz w:val="20"/>
                <w:szCs w:val="20"/>
              </w:rPr>
              <w:t>Не более 2,0</w:t>
            </w:r>
          </w:p>
        </w:tc>
        <w:tc>
          <w:tcPr>
            <w:tcW w:w="849" w:type="pct"/>
            <w:shd w:val="clear" w:color="auto" w:fill="auto"/>
          </w:tcPr>
          <w:p w:rsidR="009111B9" w:rsidRPr="009115CC" w:rsidRDefault="009111B9" w:rsidP="009115CC">
            <w:pPr>
              <w:ind w:firstLine="0"/>
              <w:jc w:val="center"/>
            </w:pPr>
            <w:r w:rsidRPr="009115CC">
              <w:rPr>
                <w:sz w:val="20"/>
                <w:szCs w:val="20"/>
              </w:rPr>
              <w:t>Не более 2,0</w:t>
            </w:r>
          </w:p>
        </w:tc>
        <w:tc>
          <w:tcPr>
            <w:tcW w:w="784" w:type="pct"/>
            <w:shd w:val="clear" w:color="auto" w:fill="auto"/>
          </w:tcPr>
          <w:p w:rsidR="009111B9" w:rsidRPr="009115CC" w:rsidRDefault="009111B9" w:rsidP="009115CC">
            <w:pPr>
              <w:ind w:firstLine="0"/>
              <w:jc w:val="center"/>
            </w:pPr>
            <w:r w:rsidRPr="009115CC">
              <w:rPr>
                <w:sz w:val="20"/>
                <w:szCs w:val="20"/>
              </w:rPr>
              <w:t>Не более 2,0</w:t>
            </w:r>
          </w:p>
        </w:tc>
      </w:tr>
      <w:tr w:rsidR="009111B9" w:rsidRPr="00580B96" w:rsidTr="00AE3535">
        <w:trPr>
          <w:jc w:val="center"/>
        </w:trPr>
        <w:tc>
          <w:tcPr>
            <w:tcW w:w="319" w:type="pct"/>
            <w:shd w:val="clear" w:color="auto" w:fill="auto"/>
          </w:tcPr>
          <w:p w:rsidR="009111B9" w:rsidRPr="008A4DB6" w:rsidRDefault="009111B9" w:rsidP="005F53E6">
            <w:pPr>
              <w:spacing w:line="230" w:lineRule="auto"/>
              <w:rPr>
                <w:rFonts w:eastAsia="Calibri"/>
                <w:spacing w:val="-2"/>
                <w:sz w:val="24"/>
              </w:rPr>
            </w:pPr>
          </w:p>
        </w:tc>
        <w:tc>
          <w:tcPr>
            <w:tcW w:w="891" w:type="pct"/>
            <w:shd w:val="clear" w:color="auto" w:fill="auto"/>
          </w:tcPr>
          <w:p w:rsidR="009111B9" w:rsidRPr="008A4DB6" w:rsidRDefault="009111B9" w:rsidP="005F53E6">
            <w:pPr>
              <w:spacing w:line="230" w:lineRule="auto"/>
              <w:ind w:firstLine="0"/>
              <w:rPr>
                <w:spacing w:val="-2"/>
                <w:sz w:val="24"/>
              </w:rPr>
            </w:pPr>
          </w:p>
        </w:tc>
        <w:tc>
          <w:tcPr>
            <w:tcW w:w="634" w:type="pct"/>
            <w:shd w:val="clear" w:color="auto" w:fill="auto"/>
          </w:tcPr>
          <w:p w:rsidR="009111B9" w:rsidRPr="008A4DB6" w:rsidRDefault="009111B9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77" w:type="pct"/>
            <w:shd w:val="clear" w:color="auto" w:fill="auto"/>
          </w:tcPr>
          <w:p w:rsidR="009111B9" w:rsidRPr="008A4DB6" w:rsidRDefault="009111B9" w:rsidP="005F53E6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46" w:type="pct"/>
            <w:shd w:val="clear" w:color="auto" w:fill="auto"/>
          </w:tcPr>
          <w:p w:rsidR="009111B9" w:rsidRPr="008A4DB6" w:rsidRDefault="009111B9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49" w:type="pct"/>
            <w:shd w:val="clear" w:color="auto" w:fill="auto"/>
          </w:tcPr>
          <w:p w:rsidR="009111B9" w:rsidRPr="008A4DB6" w:rsidRDefault="009111B9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84" w:type="pct"/>
            <w:shd w:val="clear" w:color="auto" w:fill="auto"/>
          </w:tcPr>
          <w:p w:rsidR="009111B9" w:rsidRPr="008A4DB6" w:rsidRDefault="009111B9" w:rsidP="005F53E6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</w:tr>
    </w:tbl>
    <w:p w:rsidR="00C3618A" w:rsidRDefault="00C3618A" w:rsidP="00E75953">
      <w:pPr>
        <w:spacing w:after="160" w:line="259" w:lineRule="auto"/>
        <w:jc w:val="center"/>
        <w:rPr>
          <w:szCs w:val="28"/>
        </w:rPr>
        <w:sectPr w:rsidR="00C3618A" w:rsidSect="007F7EBC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E75953" w:rsidRPr="00CB0F0E" w:rsidRDefault="00E75953" w:rsidP="001B555F">
      <w:pPr>
        <w:ind w:firstLine="0"/>
        <w:jc w:val="center"/>
        <w:rPr>
          <w:b/>
          <w:spacing w:val="20"/>
          <w:szCs w:val="28"/>
        </w:rPr>
      </w:pPr>
      <w:r w:rsidRPr="00CB0F0E">
        <w:rPr>
          <w:b/>
          <w:spacing w:val="20"/>
          <w:szCs w:val="28"/>
        </w:rPr>
        <w:lastRenderedPageBreak/>
        <w:t>ПАСПОРТ</w:t>
      </w:r>
    </w:p>
    <w:p w:rsidR="00E75953" w:rsidRDefault="00E75953" w:rsidP="001B555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комплекса процессных мероприятий</w:t>
      </w:r>
    </w:p>
    <w:p w:rsidR="00AE3535" w:rsidRPr="00AE3535" w:rsidRDefault="0026631D" w:rsidP="001B555F">
      <w:pPr>
        <w:ind w:firstLine="0"/>
        <w:jc w:val="center"/>
        <w:rPr>
          <w:b/>
          <w:szCs w:val="28"/>
          <w:u w:val="single"/>
        </w:rPr>
      </w:pPr>
      <w:r>
        <w:rPr>
          <w:b/>
          <w:color w:val="000000"/>
          <w:spacing w:val="-2"/>
          <w:szCs w:val="28"/>
          <w:u w:val="single"/>
        </w:rPr>
        <w:t>«</w:t>
      </w:r>
      <w:r w:rsidR="00AE3535" w:rsidRPr="00AE3535">
        <w:rPr>
          <w:b/>
          <w:color w:val="000000"/>
          <w:spacing w:val="-2"/>
          <w:szCs w:val="28"/>
          <w:u w:val="single"/>
        </w:rPr>
        <w:t>Поддержка мер по обеспечению сбалансированности бюджетов поселений</w:t>
      </w:r>
      <w:r>
        <w:rPr>
          <w:b/>
          <w:color w:val="000000"/>
          <w:spacing w:val="-2"/>
          <w:szCs w:val="28"/>
          <w:u w:val="single"/>
        </w:rPr>
        <w:t>»</w:t>
      </w:r>
      <w:r w:rsidR="00AE3535" w:rsidRPr="00AE3535">
        <w:rPr>
          <w:b/>
          <w:szCs w:val="28"/>
          <w:u w:val="single"/>
        </w:rPr>
        <w:t xml:space="preserve"> </w:t>
      </w:r>
    </w:p>
    <w:p w:rsidR="00E75953" w:rsidRPr="00F01DA7" w:rsidRDefault="00E75953" w:rsidP="001B555F">
      <w:pPr>
        <w:ind w:firstLine="0"/>
        <w:jc w:val="center"/>
        <w:rPr>
          <w:i/>
          <w:sz w:val="22"/>
          <w:szCs w:val="22"/>
        </w:rPr>
      </w:pPr>
      <w:r w:rsidRPr="00F01DA7">
        <w:rPr>
          <w:sz w:val="22"/>
          <w:szCs w:val="22"/>
        </w:rPr>
        <w:t>(наименование комплекса процессных мероприятий)</w:t>
      </w:r>
      <w:r w:rsidRPr="00F01DA7">
        <w:rPr>
          <w:i/>
          <w:sz w:val="22"/>
          <w:szCs w:val="22"/>
        </w:rPr>
        <w:t xml:space="preserve"> </w:t>
      </w:r>
    </w:p>
    <w:p w:rsidR="00E75953" w:rsidRPr="00EC3F01" w:rsidRDefault="00E75953" w:rsidP="001B555F">
      <w:pPr>
        <w:ind w:firstLine="0"/>
        <w:jc w:val="center"/>
        <w:rPr>
          <w:b/>
          <w:szCs w:val="28"/>
        </w:rPr>
      </w:pPr>
    </w:p>
    <w:p w:rsidR="00E75953" w:rsidRPr="00CB0F0E" w:rsidRDefault="00E75953" w:rsidP="001B555F">
      <w:pPr>
        <w:ind w:firstLine="0"/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E75953" w:rsidRPr="00CB0F0E" w:rsidRDefault="00E75953" w:rsidP="00E7595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E75953" w:rsidRPr="007210E8" w:rsidTr="00EC3F01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E75953" w:rsidRPr="00F01DA7" w:rsidRDefault="00C05851" w:rsidP="00EC3F01">
            <w:pPr>
              <w:ind w:firstLine="0"/>
              <w:rPr>
                <w:rFonts w:eastAsia="Calibri"/>
                <w:sz w:val="24"/>
              </w:rPr>
            </w:pPr>
            <w:r w:rsidRPr="00F01DA7">
              <w:rPr>
                <w:sz w:val="24"/>
              </w:rPr>
              <w:t xml:space="preserve">Ответственный за </w:t>
            </w:r>
            <w:r>
              <w:rPr>
                <w:sz w:val="24"/>
              </w:rPr>
              <w:t xml:space="preserve">разработку и реализацию </w:t>
            </w:r>
            <w:r w:rsidRPr="00F01DA7">
              <w:rPr>
                <w:sz w:val="22"/>
                <w:szCs w:val="22"/>
              </w:rPr>
              <w:t>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E75953" w:rsidRPr="00B940DE" w:rsidRDefault="00E06D86" w:rsidP="00EC3F01">
            <w:pPr>
              <w:ind w:firstLine="0"/>
              <w:rPr>
                <w:rFonts w:eastAsia="Calibri"/>
                <w:color w:val="FF0000"/>
                <w:sz w:val="24"/>
              </w:rPr>
            </w:pPr>
            <w:r w:rsidRPr="00395AB1">
              <w:rPr>
                <w:sz w:val="24"/>
              </w:rPr>
              <w:t xml:space="preserve">Начальник отдела Финансового управления </w:t>
            </w:r>
            <w:r w:rsidR="00395AB1" w:rsidRPr="00395AB1">
              <w:rPr>
                <w:sz w:val="24"/>
              </w:rPr>
              <w:t xml:space="preserve">МО «Дорогобужский район» </w:t>
            </w:r>
            <w:r w:rsidRPr="00395AB1">
              <w:rPr>
                <w:rFonts w:eastAsia="Calibri"/>
                <w:sz w:val="24"/>
              </w:rPr>
              <w:t xml:space="preserve">Марина Вячеславовна </w:t>
            </w:r>
            <w:proofErr w:type="spellStart"/>
            <w:r w:rsidRPr="00395AB1">
              <w:rPr>
                <w:rFonts w:eastAsia="Calibri"/>
                <w:sz w:val="24"/>
              </w:rPr>
              <w:t>Стефанкова</w:t>
            </w:r>
            <w:proofErr w:type="spellEnd"/>
          </w:p>
        </w:tc>
      </w:tr>
      <w:tr w:rsidR="00E75953" w:rsidRPr="00084DFE" w:rsidTr="00EC3F01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муниципальная программа «</w:t>
            </w:r>
            <w:r w:rsidRPr="00F01DA7">
              <w:rPr>
                <w:bCs/>
                <w:sz w:val="22"/>
                <w:szCs w:val="22"/>
              </w:rPr>
              <w:t>Создание условий для эффективного и ответственного управления муниципальными финансами в муниципальном образовании «Дорогобужский район» Смоленской области</w:t>
            </w:r>
            <w:r w:rsidRPr="008A4DB6">
              <w:rPr>
                <w:rFonts w:eastAsia="Calibri"/>
                <w:sz w:val="24"/>
              </w:rPr>
              <w:t>»</w:t>
            </w:r>
          </w:p>
        </w:tc>
      </w:tr>
    </w:tbl>
    <w:p w:rsidR="00E75953" w:rsidRDefault="00E75953" w:rsidP="00E75953"/>
    <w:p w:rsidR="00E75953" w:rsidRPr="003B04C9" w:rsidRDefault="00E75953" w:rsidP="00E75953">
      <w:pPr>
        <w:jc w:val="right"/>
        <w:rPr>
          <w:szCs w:val="28"/>
        </w:rPr>
      </w:pPr>
    </w:p>
    <w:p w:rsidR="00E75953" w:rsidRDefault="00E75953" w:rsidP="001B555F">
      <w:pPr>
        <w:ind w:left="1418" w:right="1984" w:firstLine="0"/>
        <w:jc w:val="center"/>
        <w:rPr>
          <w:b/>
          <w:szCs w:val="28"/>
        </w:rPr>
      </w:pPr>
      <w:r w:rsidRPr="00240624">
        <w:rPr>
          <w:b/>
          <w:szCs w:val="28"/>
        </w:rPr>
        <w:t xml:space="preserve">Показатели </w:t>
      </w:r>
      <w:r>
        <w:rPr>
          <w:b/>
          <w:szCs w:val="28"/>
        </w:rPr>
        <w:t xml:space="preserve">реализации комплекса процессных мероприятий   </w:t>
      </w:r>
    </w:p>
    <w:tbl>
      <w:tblPr>
        <w:tblpPr w:leftFromText="180" w:rightFromText="180" w:vertAnchor="text" w:tblpY="1"/>
        <w:tblOverlap w:val="never"/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84"/>
        <w:gridCol w:w="1342"/>
        <w:gridCol w:w="1645"/>
        <w:gridCol w:w="1579"/>
        <w:gridCol w:w="1797"/>
        <w:gridCol w:w="1662"/>
      </w:tblGrid>
      <w:tr w:rsidR="00E75953" w:rsidRPr="00580B96" w:rsidTr="00EC3F01">
        <w:trPr>
          <w:tblHeader/>
        </w:trPr>
        <w:tc>
          <w:tcPr>
            <w:tcW w:w="319" w:type="pct"/>
            <w:vMerge w:val="restart"/>
            <w:shd w:val="clear" w:color="auto" w:fill="auto"/>
          </w:tcPr>
          <w:p w:rsidR="00E75953" w:rsidRPr="008A4DB6" w:rsidRDefault="00E75953" w:rsidP="00EC3F01">
            <w:pPr>
              <w:ind w:right="-121"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№ п/п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E75953" w:rsidRPr="008A4DB6" w:rsidRDefault="00E75953" w:rsidP="00EC3F01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E75953" w:rsidRPr="008A4DB6" w:rsidRDefault="00E75953" w:rsidP="00EC3F01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sz w:val="24"/>
              </w:rPr>
              <w:t>Единица измерения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4F69FE" w:rsidRDefault="004F69FE" w:rsidP="004F69FE">
            <w:pPr>
              <w:ind w:firstLine="23"/>
              <w:jc w:val="center"/>
              <w:rPr>
                <w:rFonts w:eastAsia="Calibri"/>
                <w:sz w:val="24"/>
                <w:shd w:val="clear" w:color="auto" w:fill="FFFFFF"/>
              </w:rPr>
            </w:pPr>
            <w:r w:rsidRPr="008A4DB6">
              <w:rPr>
                <w:rFonts w:eastAsia="Calibri"/>
                <w:sz w:val="24"/>
                <w:shd w:val="clear" w:color="auto" w:fill="FFFFFF"/>
              </w:rPr>
              <w:t xml:space="preserve">Базовое значение показателя </w:t>
            </w:r>
          </w:p>
          <w:p w:rsidR="00E75953" w:rsidRPr="008A4DB6" w:rsidRDefault="004F69FE" w:rsidP="00153A66">
            <w:pPr>
              <w:ind w:firstLine="23"/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sz w:val="24"/>
                <w:shd w:val="clear" w:color="auto" w:fill="FFFFFF"/>
              </w:rPr>
              <w:t>3</w:t>
            </w:r>
            <w:r>
              <w:rPr>
                <w:rFonts w:eastAsia="Calibri"/>
                <w:sz w:val="24"/>
                <w:shd w:val="clear" w:color="auto" w:fill="FFFFFF"/>
              </w:rPr>
              <w:t xml:space="preserve"> </w:t>
            </w:r>
            <w:r w:rsidRPr="008A4DB6">
              <w:rPr>
                <w:rFonts w:eastAsia="Calibri"/>
                <w:sz w:val="24"/>
                <w:shd w:val="clear" w:color="auto" w:fill="FFFFFF"/>
              </w:rPr>
              <w:t>год</w:t>
            </w:r>
          </w:p>
        </w:tc>
        <w:tc>
          <w:tcPr>
            <w:tcW w:w="2380" w:type="pct"/>
            <w:gridSpan w:val="3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529A4" w:rsidRPr="00580B96" w:rsidTr="00BE5BE6">
        <w:trPr>
          <w:trHeight w:val="448"/>
          <w:tblHeader/>
        </w:trPr>
        <w:tc>
          <w:tcPr>
            <w:tcW w:w="319" w:type="pct"/>
            <w:vMerge/>
            <w:shd w:val="clear" w:color="auto" w:fill="auto"/>
          </w:tcPr>
          <w:p w:rsidR="002529A4" w:rsidRPr="008A4DB6" w:rsidRDefault="002529A4" w:rsidP="002529A4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2529A4" w:rsidRPr="008A4DB6" w:rsidRDefault="002529A4" w:rsidP="002529A4">
            <w:pPr>
              <w:ind w:firstLine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529A4" w:rsidRPr="008A4DB6" w:rsidRDefault="002529A4" w:rsidP="002529A4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2529A4" w:rsidRPr="008A4DB6" w:rsidRDefault="002529A4" w:rsidP="002529A4">
            <w:pPr>
              <w:jc w:val="center"/>
              <w:rPr>
                <w:rFonts w:eastAsia="Calibri"/>
                <w:color w:val="22272F"/>
                <w:sz w:val="24"/>
                <w:shd w:val="clear" w:color="auto" w:fill="FFFFFF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529A4" w:rsidRPr="008A4DB6" w:rsidRDefault="002529A4" w:rsidP="00153A66">
            <w:pPr>
              <w:ind w:firstLine="0"/>
              <w:jc w:val="center"/>
              <w:rPr>
                <w:spacing w:val="-2"/>
                <w:sz w:val="24"/>
                <w:lang w:val="en-US"/>
              </w:rPr>
            </w:pP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color w:val="22272F"/>
                <w:sz w:val="24"/>
                <w:shd w:val="clear" w:color="auto" w:fill="FFFFFF"/>
              </w:rPr>
              <w:t>4</w:t>
            </w:r>
            <w:r w:rsidRPr="008A4DB6">
              <w:rPr>
                <w:rFonts w:eastAsia="Calibri"/>
                <w:color w:val="22272F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2529A4" w:rsidRPr="008A4DB6" w:rsidRDefault="002529A4" w:rsidP="00153A66">
            <w:pPr>
              <w:ind w:firstLine="0"/>
              <w:jc w:val="center"/>
              <w:rPr>
                <w:spacing w:val="-2"/>
                <w:sz w:val="24"/>
              </w:rPr>
            </w:pP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color w:val="22272F"/>
                <w:sz w:val="24"/>
                <w:shd w:val="clear" w:color="auto" w:fill="FFFFFF"/>
              </w:rPr>
              <w:t>5</w:t>
            </w: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 xml:space="preserve"> год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2529A4" w:rsidRPr="008A4DB6" w:rsidRDefault="002529A4" w:rsidP="00153A66">
            <w:pPr>
              <w:ind w:firstLine="0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>202</w:t>
            </w:r>
            <w:r w:rsidR="00153A66">
              <w:rPr>
                <w:rFonts w:eastAsia="Calibri"/>
                <w:color w:val="22272F"/>
                <w:sz w:val="24"/>
                <w:shd w:val="clear" w:color="auto" w:fill="FFFFFF"/>
              </w:rPr>
              <w:t>6</w:t>
            </w:r>
            <w:r>
              <w:rPr>
                <w:rFonts w:eastAsia="Calibri"/>
                <w:color w:val="22272F"/>
                <w:sz w:val="24"/>
                <w:shd w:val="clear" w:color="auto" w:fill="FFFFFF"/>
              </w:rPr>
              <w:t xml:space="preserve"> год</w:t>
            </w:r>
          </w:p>
        </w:tc>
      </w:tr>
      <w:tr w:rsidR="00E75953" w:rsidRPr="00580B96" w:rsidTr="00EC3F01">
        <w:trPr>
          <w:trHeight w:val="282"/>
          <w:tblHeader/>
        </w:trPr>
        <w:tc>
          <w:tcPr>
            <w:tcW w:w="319" w:type="pct"/>
            <w:shd w:val="clear" w:color="auto" w:fill="auto"/>
          </w:tcPr>
          <w:p w:rsidR="00E75953" w:rsidRPr="008A4DB6" w:rsidRDefault="00E75953" w:rsidP="00EC3F01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E75953" w:rsidRPr="008A4DB6" w:rsidRDefault="00E75953" w:rsidP="00EC3F01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3</w:t>
            </w:r>
          </w:p>
        </w:tc>
        <w:tc>
          <w:tcPr>
            <w:tcW w:w="777" w:type="pct"/>
            <w:shd w:val="clear" w:color="auto" w:fill="auto"/>
          </w:tcPr>
          <w:p w:rsidR="00E75953" w:rsidRPr="008A4DB6" w:rsidRDefault="00E75953" w:rsidP="00EC3F01">
            <w:pPr>
              <w:ind w:firstLine="0"/>
              <w:jc w:val="center"/>
              <w:rPr>
                <w:rFonts w:eastAsia="Calibri"/>
                <w:spacing w:val="-2"/>
                <w:sz w:val="24"/>
              </w:rPr>
            </w:pPr>
            <w:r w:rsidRPr="008A4DB6">
              <w:rPr>
                <w:rFonts w:eastAsia="Calibri"/>
                <w:spacing w:val="-2"/>
                <w:sz w:val="24"/>
              </w:rPr>
              <w:t>4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5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jc w:val="center"/>
              <w:rPr>
                <w:spacing w:val="-2"/>
                <w:sz w:val="24"/>
              </w:rPr>
            </w:pPr>
            <w:r w:rsidRPr="008A4DB6">
              <w:rPr>
                <w:spacing w:val="-2"/>
                <w:sz w:val="24"/>
              </w:rPr>
              <w:t>6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75953" w:rsidRPr="008A4DB6" w:rsidRDefault="00E75953" w:rsidP="00EC3F01">
            <w:pPr>
              <w:ind w:firstLine="0"/>
              <w:jc w:val="center"/>
              <w:rPr>
                <w:rFonts w:eastAsia="Calibri"/>
                <w:sz w:val="24"/>
              </w:rPr>
            </w:pPr>
            <w:r w:rsidRPr="008A4DB6">
              <w:rPr>
                <w:rFonts w:eastAsia="Calibri"/>
                <w:sz w:val="24"/>
              </w:rPr>
              <w:t>7</w:t>
            </w:r>
          </w:p>
        </w:tc>
      </w:tr>
      <w:tr w:rsidR="00E75953" w:rsidRPr="00580B96" w:rsidTr="00C34D51">
        <w:trPr>
          <w:trHeight w:val="433"/>
        </w:trPr>
        <w:tc>
          <w:tcPr>
            <w:tcW w:w="319" w:type="pct"/>
            <w:shd w:val="clear" w:color="auto" w:fill="auto"/>
          </w:tcPr>
          <w:p w:rsidR="00E75953" w:rsidRPr="008A4DB6" w:rsidRDefault="00E75953" w:rsidP="00EC3F01">
            <w:pPr>
              <w:spacing w:line="230" w:lineRule="auto"/>
              <w:rPr>
                <w:rFonts w:eastAsia="Calibri"/>
                <w:spacing w:val="-2"/>
                <w:sz w:val="24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E75953" w:rsidRPr="00494218" w:rsidRDefault="00E75953" w:rsidP="00EC3F01">
            <w:pPr>
              <w:ind w:firstLine="0"/>
              <w:jc w:val="left"/>
              <w:rPr>
                <w:spacing w:val="-2"/>
                <w:sz w:val="20"/>
                <w:szCs w:val="20"/>
              </w:rPr>
            </w:pPr>
            <w:r w:rsidRPr="005F53E6">
              <w:rPr>
                <w:rFonts w:cs="Arial"/>
                <w:bCs/>
                <w:sz w:val="20"/>
                <w:szCs w:val="20"/>
              </w:rPr>
              <w:t>Доля просроченной кредиторской задолженности городских и сельских поселений Дорогобужского района Смоленской области в расходах бюджетов городских и сельских поселений Дорогобужского района Смоленской области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E75953" w:rsidRPr="003D4C0B" w:rsidRDefault="00C34D51" w:rsidP="00C34D51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%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75953" w:rsidRPr="003D4C0B" w:rsidRDefault="00C34D51" w:rsidP="00C34D51">
            <w:pPr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75953" w:rsidRPr="003D4C0B" w:rsidRDefault="00C34D51" w:rsidP="00C34D51">
            <w:pPr>
              <w:ind w:firstLine="0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75953" w:rsidRPr="003D4C0B" w:rsidRDefault="00C34D51" w:rsidP="00C34D51">
            <w:pPr>
              <w:ind w:firstLine="0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E75953" w:rsidRPr="003D4C0B" w:rsidRDefault="00C34D51" w:rsidP="00C34D51">
            <w:pPr>
              <w:ind w:firstLine="0"/>
              <w:jc w:val="center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0</w:t>
            </w:r>
          </w:p>
        </w:tc>
      </w:tr>
    </w:tbl>
    <w:p w:rsidR="00444E59" w:rsidRPr="00E75953" w:rsidRDefault="00E75953" w:rsidP="007F6E86">
      <w:pPr>
        <w:jc w:val="right"/>
        <w:rPr>
          <w:szCs w:val="28"/>
          <w:lang w:val="en-US"/>
        </w:rPr>
      </w:pPr>
      <w:r>
        <w:rPr>
          <w:b/>
          <w:szCs w:val="28"/>
        </w:rPr>
        <w:br w:type="textWrapping" w:clear="all"/>
      </w:r>
      <w:r>
        <w:rPr>
          <w:szCs w:val="28"/>
        </w:rPr>
        <w:br w:type="page"/>
      </w:r>
    </w:p>
    <w:p w:rsidR="00444E59" w:rsidRPr="009A24B5" w:rsidRDefault="003A223A" w:rsidP="001B555F">
      <w:pPr>
        <w:autoSpaceDE w:val="0"/>
        <w:autoSpaceDN w:val="0"/>
        <w:adjustRightInd w:val="0"/>
        <w:ind w:left="1701" w:right="170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5. </w:t>
      </w:r>
      <w:r w:rsidR="00444E59" w:rsidRPr="009A24B5">
        <w:rPr>
          <w:b/>
          <w:szCs w:val="28"/>
        </w:rPr>
        <w:t>ОЦЕНКА</w:t>
      </w:r>
    </w:p>
    <w:p w:rsidR="00444E59" w:rsidRPr="009A24B5" w:rsidRDefault="00444E59" w:rsidP="001B555F">
      <w:pPr>
        <w:autoSpaceDE w:val="0"/>
        <w:autoSpaceDN w:val="0"/>
        <w:adjustRightInd w:val="0"/>
        <w:ind w:left="1701" w:right="1700" w:firstLine="0"/>
        <w:jc w:val="center"/>
        <w:rPr>
          <w:b/>
          <w:szCs w:val="28"/>
        </w:rPr>
      </w:pPr>
      <w:r w:rsidRPr="009A24B5">
        <w:rPr>
          <w:b/>
          <w:szCs w:val="28"/>
        </w:rPr>
        <w:t xml:space="preserve">применения мер </w:t>
      </w:r>
      <w:r w:rsidRPr="00C31CA8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>регулирования в части налоговых льгот, освобождений и иных преференций по налогам и сборам в сфере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 xml:space="preserve">реализации областной </w:t>
      </w:r>
      <w:r>
        <w:rPr>
          <w:b/>
          <w:szCs w:val="28"/>
        </w:rPr>
        <w:t>муниципальной</w:t>
      </w:r>
      <w:r w:rsidRPr="009A24B5">
        <w:rPr>
          <w:b/>
          <w:szCs w:val="28"/>
        </w:rPr>
        <w:t xml:space="preserve"> программы</w:t>
      </w:r>
    </w:p>
    <w:p w:rsidR="00BE6C06" w:rsidRPr="00BE6C06" w:rsidRDefault="00BE6C06" w:rsidP="001B555F">
      <w:pPr>
        <w:autoSpaceDE w:val="0"/>
        <w:autoSpaceDN w:val="0"/>
        <w:adjustRightInd w:val="0"/>
        <w:ind w:right="-427" w:firstLine="0"/>
        <w:jc w:val="center"/>
        <w:rPr>
          <w:b/>
          <w:sz w:val="22"/>
          <w:szCs w:val="22"/>
          <w:u w:val="single"/>
        </w:rPr>
      </w:pPr>
      <w:r w:rsidRPr="0095026C">
        <w:rPr>
          <w:b/>
          <w:bCs/>
          <w:szCs w:val="28"/>
        </w:rPr>
        <w:t xml:space="preserve">«Создание условий для эффективного и ответственного управления муниципальными финансами в муниципальном образовании </w:t>
      </w:r>
      <w:r w:rsidRPr="00BE6C06">
        <w:rPr>
          <w:b/>
          <w:bCs/>
          <w:szCs w:val="28"/>
        </w:rPr>
        <w:t xml:space="preserve">«Дорогобужский </w:t>
      </w:r>
      <w:r w:rsidRPr="00BE6C06">
        <w:rPr>
          <w:b/>
          <w:bCs/>
          <w:szCs w:val="28"/>
          <w:u w:val="single"/>
        </w:rPr>
        <w:t>район» Смоленской области»</w:t>
      </w:r>
    </w:p>
    <w:p w:rsidR="00444E59" w:rsidRPr="00BE6C06" w:rsidRDefault="00444E59" w:rsidP="001B555F">
      <w:pPr>
        <w:autoSpaceDE w:val="0"/>
        <w:autoSpaceDN w:val="0"/>
        <w:adjustRightInd w:val="0"/>
        <w:ind w:right="-427" w:firstLine="0"/>
        <w:jc w:val="center"/>
        <w:rPr>
          <w:rFonts w:eastAsia="Calibri"/>
          <w:sz w:val="22"/>
          <w:szCs w:val="22"/>
          <w:lang w:eastAsia="en-US"/>
        </w:rPr>
      </w:pPr>
      <w:r w:rsidRPr="00BE6C06">
        <w:rPr>
          <w:sz w:val="22"/>
          <w:szCs w:val="22"/>
        </w:rPr>
        <w:t>(наименование муниципальной программы)</w:t>
      </w:r>
    </w:p>
    <w:p w:rsidR="00444E59" w:rsidRPr="00C41CC5" w:rsidRDefault="00444E59" w:rsidP="00444E59">
      <w:pPr>
        <w:autoSpaceDE w:val="0"/>
        <w:autoSpaceDN w:val="0"/>
        <w:adjustRightInd w:val="0"/>
        <w:ind w:left="6521"/>
        <w:rPr>
          <w:rFonts w:eastAsia="Calibri"/>
          <w:szCs w:val="28"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44E59" w:rsidRPr="004C25ED" w:rsidTr="007F7EB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15A0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9115A0">
              <w:rPr>
                <w:sz w:val="20"/>
                <w:szCs w:val="20"/>
              </w:rPr>
              <w:t>освобожде-ния</w:t>
            </w:r>
            <w:proofErr w:type="spellEnd"/>
            <w:r w:rsidRPr="009115A0">
              <w:rPr>
                <w:sz w:val="20"/>
                <w:szCs w:val="20"/>
              </w:rPr>
              <w:t xml:space="preserve">, иной </w:t>
            </w:r>
            <w:proofErr w:type="spellStart"/>
            <w:r w:rsidRPr="009115A0">
              <w:rPr>
                <w:sz w:val="20"/>
                <w:szCs w:val="20"/>
              </w:rPr>
              <w:t>преферен-ции</w:t>
            </w:r>
            <w:proofErr w:type="spellEnd"/>
            <w:r w:rsidRPr="009115A0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9115A0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9115A0">
              <w:rPr>
                <w:sz w:val="20"/>
                <w:szCs w:val="20"/>
              </w:rPr>
              <w:t>освобожде-ние</w:t>
            </w:r>
            <w:proofErr w:type="spellEnd"/>
            <w:r w:rsidRPr="009115A0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9115A0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, иной </w:t>
            </w:r>
            <w:proofErr w:type="spellStart"/>
            <w:r w:rsidRPr="009115A0">
              <w:rPr>
                <w:sz w:val="20"/>
                <w:szCs w:val="20"/>
              </w:rPr>
              <w:t>преферен-ции</w:t>
            </w:r>
            <w:proofErr w:type="spellEnd"/>
            <w:r w:rsidRPr="009115A0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9115A0">
              <w:rPr>
                <w:sz w:val="20"/>
                <w:szCs w:val="20"/>
              </w:rPr>
              <w:t>налого</w:t>
            </w:r>
            <w:proofErr w:type="spellEnd"/>
            <w:r w:rsidRPr="009115A0">
              <w:rPr>
                <w:sz w:val="20"/>
                <w:szCs w:val="20"/>
              </w:rPr>
              <w:t>-вой</w:t>
            </w:r>
            <w:proofErr w:type="gramEnd"/>
            <w:r w:rsidRPr="009115A0">
              <w:rPr>
                <w:sz w:val="20"/>
                <w:szCs w:val="20"/>
              </w:rPr>
              <w:t xml:space="preserve"> льготы, </w:t>
            </w:r>
            <w:proofErr w:type="spellStart"/>
            <w:r w:rsidRPr="009115A0">
              <w:rPr>
                <w:sz w:val="20"/>
                <w:szCs w:val="20"/>
              </w:rPr>
              <w:t>освобож-дения</w:t>
            </w:r>
            <w:proofErr w:type="spellEnd"/>
            <w:r w:rsidRPr="009115A0">
              <w:rPr>
                <w:sz w:val="20"/>
                <w:szCs w:val="20"/>
              </w:rPr>
              <w:t xml:space="preserve">, иной </w:t>
            </w:r>
            <w:proofErr w:type="spellStart"/>
            <w:r w:rsidRPr="009115A0">
              <w:rPr>
                <w:sz w:val="20"/>
                <w:szCs w:val="20"/>
              </w:rPr>
              <w:t>префе-ренции</w:t>
            </w:r>
            <w:proofErr w:type="spellEnd"/>
            <w:r w:rsidRPr="009115A0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15A0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 объем </w:t>
            </w:r>
            <w:proofErr w:type="spellStart"/>
            <w:r w:rsidRPr="009115A0">
              <w:rPr>
                <w:sz w:val="20"/>
                <w:szCs w:val="20"/>
              </w:rPr>
              <w:t>налого-вого</w:t>
            </w:r>
            <w:proofErr w:type="spellEnd"/>
            <w:r w:rsidRPr="009115A0">
              <w:rPr>
                <w:sz w:val="20"/>
                <w:szCs w:val="20"/>
              </w:rPr>
              <w:t xml:space="preserve">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2-й год до начала </w:t>
            </w:r>
            <w:proofErr w:type="spellStart"/>
            <w:r w:rsidRPr="009115A0">
              <w:rPr>
                <w:sz w:val="20"/>
                <w:szCs w:val="20"/>
              </w:rPr>
              <w:t>очеред-ного</w:t>
            </w:r>
            <w:proofErr w:type="spellEnd"/>
            <w:r w:rsidRPr="009115A0">
              <w:rPr>
                <w:sz w:val="20"/>
                <w:szCs w:val="20"/>
              </w:rPr>
              <w:t xml:space="preserve"> </w:t>
            </w:r>
            <w:proofErr w:type="spellStart"/>
            <w:r w:rsidRPr="009115A0">
              <w:rPr>
                <w:sz w:val="20"/>
                <w:szCs w:val="20"/>
              </w:rPr>
              <w:t>финан-сового</w:t>
            </w:r>
            <w:proofErr w:type="spellEnd"/>
            <w:r w:rsidRPr="009115A0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15A0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 объем </w:t>
            </w:r>
            <w:proofErr w:type="spellStart"/>
            <w:r w:rsidRPr="009115A0">
              <w:rPr>
                <w:sz w:val="20"/>
                <w:szCs w:val="20"/>
              </w:rPr>
              <w:t>налого-вого</w:t>
            </w:r>
            <w:proofErr w:type="spellEnd"/>
            <w:r w:rsidRPr="009115A0">
              <w:rPr>
                <w:sz w:val="20"/>
                <w:szCs w:val="20"/>
              </w:rPr>
              <w:t xml:space="preserve">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1-й год до начала </w:t>
            </w:r>
            <w:proofErr w:type="spellStart"/>
            <w:r w:rsidRPr="009115A0">
              <w:rPr>
                <w:sz w:val="20"/>
                <w:szCs w:val="20"/>
              </w:rPr>
              <w:t>очеред-ного</w:t>
            </w:r>
            <w:proofErr w:type="spellEnd"/>
            <w:r w:rsidRPr="009115A0">
              <w:rPr>
                <w:sz w:val="20"/>
                <w:szCs w:val="20"/>
              </w:rPr>
              <w:t xml:space="preserve"> </w:t>
            </w:r>
            <w:proofErr w:type="spellStart"/>
            <w:r w:rsidRPr="009115A0">
              <w:rPr>
                <w:sz w:val="20"/>
                <w:szCs w:val="20"/>
              </w:rPr>
              <w:t>финан-сового</w:t>
            </w:r>
            <w:proofErr w:type="spellEnd"/>
            <w:r w:rsidRPr="009115A0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4F69F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Прогнозный объем налоговых расходов областного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444E59" w:rsidRPr="004C25ED" w:rsidTr="007F7EB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115A0">
              <w:rPr>
                <w:sz w:val="20"/>
                <w:szCs w:val="20"/>
              </w:rPr>
              <w:t>очеред</w:t>
            </w:r>
            <w:proofErr w:type="spellEnd"/>
            <w:r w:rsidRPr="009115A0">
              <w:rPr>
                <w:sz w:val="20"/>
                <w:szCs w:val="20"/>
              </w:rPr>
              <w:t>-ной</w:t>
            </w:r>
            <w:proofErr w:type="gramEnd"/>
            <w:r w:rsidRPr="009115A0">
              <w:rPr>
                <w:sz w:val="20"/>
                <w:szCs w:val="20"/>
              </w:rPr>
              <w:t xml:space="preserve"> </w:t>
            </w:r>
            <w:proofErr w:type="spellStart"/>
            <w:r w:rsidRPr="009115A0">
              <w:rPr>
                <w:sz w:val="20"/>
                <w:szCs w:val="20"/>
              </w:rPr>
              <w:t>финан-совый</w:t>
            </w:r>
            <w:proofErr w:type="spellEnd"/>
            <w:r w:rsidRPr="009115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9115A0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9115A0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9115A0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9115A0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</w:tr>
      <w:tr w:rsidR="00444E59" w:rsidRPr="004C25ED" w:rsidTr="007F7EB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ind w:firstLine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Pr="004C25ED" w:rsidRDefault="00444E59" w:rsidP="007F7EBC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10</w:t>
            </w:r>
          </w:p>
        </w:tc>
      </w:tr>
      <w:tr w:rsidR="00444E59" w:rsidRPr="004C25ED" w:rsidTr="007F7EBC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44E59" w:rsidRDefault="00444E59" w:rsidP="007F7EB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24690" w:rsidRDefault="00424690" w:rsidP="00444E59">
      <w:pPr>
        <w:autoSpaceDE w:val="0"/>
        <w:autoSpaceDN w:val="0"/>
        <w:adjustRightInd w:val="0"/>
        <w:rPr>
          <w:rFonts w:eastAsia="Calibri"/>
          <w:lang w:eastAsia="en-US"/>
        </w:rPr>
        <w:sectPr w:rsidR="00424690" w:rsidSect="007F7EBC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444E59" w:rsidRPr="00E0775D" w:rsidRDefault="003A223A" w:rsidP="001B555F">
      <w:pPr>
        <w:ind w:left="1701" w:right="170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6. </w:t>
      </w:r>
      <w:r w:rsidR="00444E59" w:rsidRPr="00E0775D">
        <w:rPr>
          <w:b/>
          <w:szCs w:val="28"/>
        </w:rPr>
        <w:t>СВЕДЕНИЯ</w:t>
      </w:r>
    </w:p>
    <w:p w:rsidR="00444E59" w:rsidRDefault="00444E59" w:rsidP="001B555F">
      <w:pPr>
        <w:ind w:right="-1" w:firstLine="0"/>
        <w:jc w:val="center"/>
        <w:rPr>
          <w:b/>
          <w:szCs w:val="28"/>
        </w:rPr>
      </w:pPr>
      <w:r w:rsidRPr="00E0775D">
        <w:rPr>
          <w:b/>
          <w:szCs w:val="28"/>
        </w:rPr>
        <w:t xml:space="preserve">о финансировании структурных элементов </w:t>
      </w:r>
      <w:r>
        <w:rPr>
          <w:b/>
          <w:szCs w:val="28"/>
        </w:rPr>
        <w:t>муниципальной</w:t>
      </w:r>
      <w:r w:rsidRPr="00E0775D">
        <w:rPr>
          <w:b/>
          <w:szCs w:val="28"/>
        </w:rPr>
        <w:t xml:space="preserve"> программы</w:t>
      </w:r>
    </w:p>
    <w:p w:rsidR="00444E59" w:rsidRPr="00BE6C06" w:rsidRDefault="00BE6C06" w:rsidP="001B555F">
      <w:pPr>
        <w:ind w:right="-1" w:firstLine="0"/>
        <w:jc w:val="center"/>
        <w:rPr>
          <w:b/>
          <w:szCs w:val="28"/>
          <w:u w:val="single"/>
        </w:rPr>
      </w:pPr>
      <w:r w:rsidRPr="0095026C">
        <w:rPr>
          <w:b/>
          <w:bCs/>
          <w:szCs w:val="28"/>
        </w:rPr>
        <w:t xml:space="preserve">«Создание условий для эффективного и ответственного управления муниципальными финансами в муниципальном образовании «Дорогобужский </w:t>
      </w:r>
      <w:r w:rsidRPr="00BE6C06">
        <w:rPr>
          <w:b/>
          <w:bCs/>
          <w:szCs w:val="28"/>
          <w:u w:val="single"/>
        </w:rPr>
        <w:t>район» Смоленской области»</w:t>
      </w:r>
    </w:p>
    <w:p w:rsidR="00444E59" w:rsidRPr="00BE6C06" w:rsidRDefault="00444E59" w:rsidP="001B555F">
      <w:pPr>
        <w:ind w:left="1276" w:right="1700" w:firstLine="0"/>
        <w:jc w:val="center"/>
        <w:rPr>
          <w:sz w:val="24"/>
        </w:rPr>
      </w:pPr>
      <w:r w:rsidRPr="00BE6C06">
        <w:rPr>
          <w:sz w:val="24"/>
        </w:rPr>
        <w:t>(наименование муниципальной программы)</w:t>
      </w:r>
    </w:p>
    <w:p w:rsidR="00444E59" w:rsidRPr="00066329" w:rsidRDefault="00444E59" w:rsidP="001B555F">
      <w:pPr>
        <w:ind w:firstLine="0"/>
        <w:rPr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444E59" w:rsidRPr="00E0775D" w:rsidTr="007F7EB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7F7EB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Участник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7F7EBC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7F7EB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Объем средств на реализацию </w:t>
            </w:r>
            <w:r>
              <w:rPr>
                <w:sz w:val="22"/>
                <w:szCs w:val="22"/>
              </w:rPr>
              <w:t>муниципальной</w:t>
            </w:r>
            <w:r w:rsidRPr="00E0775D">
              <w:rPr>
                <w:sz w:val="22"/>
                <w:szCs w:val="22"/>
              </w:rPr>
              <w:t xml:space="preserve"> программы на очередной финансовый год и плановый период (тыс. рублей)</w:t>
            </w:r>
          </w:p>
        </w:tc>
      </w:tr>
      <w:tr w:rsidR="00444E59" w:rsidRPr="00E0775D" w:rsidTr="007F7EB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59" w:rsidRPr="00E0775D" w:rsidRDefault="00444E59" w:rsidP="007F7EB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59" w:rsidRPr="00E0775D" w:rsidRDefault="00444E59" w:rsidP="007F7EB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59" w:rsidRPr="00E0775D" w:rsidRDefault="00444E59" w:rsidP="007F7EB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59" w:rsidRPr="00E0775D" w:rsidRDefault="00444E59" w:rsidP="007F7EB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E59" w:rsidRPr="00E0775D" w:rsidRDefault="00444E59" w:rsidP="007F7EBC">
            <w:pPr>
              <w:ind w:right="-34" w:firstLine="0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E59" w:rsidRPr="007F6E86" w:rsidRDefault="007F6E86" w:rsidP="00153A66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153A66">
              <w:rPr>
                <w:sz w:val="22"/>
                <w:szCs w:val="22"/>
                <w:shd w:val="clear" w:color="auto" w:fill="FFFFFF"/>
              </w:rPr>
              <w:t>4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E59" w:rsidRPr="007F6E86" w:rsidRDefault="007F6E86" w:rsidP="00153A66">
            <w:pPr>
              <w:ind w:firstLine="0"/>
              <w:jc w:val="center"/>
              <w:rPr>
                <w:spacing w:val="-2"/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153A66">
              <w:rPr>
                <w:sz w:val="22"/>
                <w:szCs w:val="22"/>
                <w:shd w:val="clear" w:color="auto" w:fill="FFFFFF"/>
              </w:rPr>
              <w:t>5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E59" w:rsidRPr="007F6E86" w:rsidRDefault="007F6E86" w:rsidP="00153A66">
            <w:pPr>
              <w:ind w:firstLine="0"/>
              <w:jc w:val="center"/>
              <w:rPr>
                <w:sz w:val="22"/>
                <w:szCs w:val="22"/>
              </w:rPr>
            </w:pPr>
            <w:r w:rsidRPr="007F6E86">
              <w:rPr>
                <w:sz w:val="22"/>
                <w:szCs w:val="22"/>
                <w:shd w:val="clear" w:color="auto" w:fill="FFFFFF"/>
              </w:rPr>
              <w:t>202</w:t>
            </w:r>
            <w:r w:rsidR="00153A66">
              <w:rPr>
                <w:sz w:val="22"/>
                <w:szCs w:val="22"/>
                <w:shd w:val="clear" w:color="auto" w:fill="FFFFFF"/>
              </w:rPr>
              <w:t>6</w:t>
            </w:r>
            <w:r w:rsidRPr="007F6E86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444E59" w:rsidRPr="00066329" w:rsidRDefault="00444E59" w:rsidP="00444E59">
      <w:pPr>
        <w:ind w:firstLine="0"/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64"/>
        <w:gridCol w:w="2347"/>
        <w:gridCol w:w="1418"/>
        <w:gridCol w:w="15"/>
        <w:gridCol w:w="1815"/>
        <w:gridCol w:w="12"/>
        <w:gridCol w:w="993"/>
        <w:gridCol w:w="45"/>
        <w:gridCol w:w="947"/>
        <w:gridCol w:w="28"/>
        <w:gridCol w:w="964"/>
        <w:gridCol w:w="26"/>
        <w:gridCol w:w="966"/>
      </w:tblGrid>
      <w:tr w:rsidR="00444E59" w:rsidRPr="0015308B" w:rsidTr="0063394E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left="-69" w:right="-108"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5308B" w:rsidRDefault="00444E59" w:rsidP="007F7EBC">
            <w:pPr>
              <w:ind w:firstLine="0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4E59" w:rsidRPr="00066329" w:rsidTr="007F7EBC">
        <w:trPr>
          <w:trHeight w:val="33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 Региональный проект «Наименование»</w:t>
            </w:r>
          </w:p>
        </w:tc>
      </w:tr>
      <w:tr w:rsidR="00444E59" w:rsidRPr="00066329" w:rsidTr="006339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34" w:right="-108" w:firstLine="0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</w:tr>
      <w:tr w:rsidR="00444E59" w:rsidRPr="00E950D5" w:rsidTr="0063394E">
        <w:trPr>
          <w:trHeight w:val="397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B6326D" w:rsidRDefault="00444E59" w:rsidP="007F7EBC">
            <w:pPr>
              <w:ind w:left="34" w:right="-108" w:firstLine="0"/>
              <w:rPr>
                <w:sz w:val="24"/>
              </w:rPr>
            </w:pPr>
            <w:r w:rsidRPr="00B6326D">
              <w:rPr>
                <w:sz w:val="24"/>
              </w:rPr>
              <w:t>Итого по региональному проекту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</w:tr>
      <w:tr w:rsidR="00444E59" w:rsidRPr="00066329" w:rsidTr="007F7EBC">
        <w:trPr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 Ведомственный проект «Наименование»</w:t>
            </w:r>
          </w:p>
        </w:tc>
      </w:tr>
      <w:tr w:rsidR="00444E59" w:rsidRPr="00066329" w:rsidTr="006339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34" w:right="-108" w:firstLine="0"/>
              <w:rPr>
                <w:sz w:val="24"/>
              </w:rPr>
            </w:pPr>
            <w:r>
              <w:rPr>
                <w:sz w:val="24"/>
              </w:rPr>
              <w:t>Результат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</w:tr>
      <w:tr w:rsidR="00444E59" w:rsidRPr="00E950D5" w:rsidTr="0063394E">
        <w:trPr>
          <w:trHeight w:val="397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B6326D" w:rsidRDefault="00444E59" w:rsidP="007F7EBC">
            <w:pPr>
              <w:ind w:left="34" w:right="-108" w:firstLine="0"/>
              <w:rPr>
                <w:sz w:val="24"/>
              </w:rPr>
            </w:pPr>
            <w:r w:rsidRPr="00B6326D">
              <w:rPr>
                <w:sz w:val="24"/>
              </w:rPr>
              <w:t xml:space="preserve">Итого по ведомственному проекту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E950D5" w:rsidRDefault="00444E59" w:rsidP="007F7EBC">
            <w:pPr>
              <w:ind w:left="-103" w:right="-108" w:firstLine="0"/>
              <w:jc w:val="center"/>
              <w:rPr>
                <w:b/>
                <w:i/>
                <w:sz w:val="24"/>
              </w:rPr>
            </w:pPr>
          </w:p>
        </w:tc>
      </w:tr>
      <w:tr w:rsidR="00444E59" w:rsidRPr="00066329" w:rsidTr="007F7EBC">
        <w:trPr>
          <w:trHeight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33F" w:rsidRDefault="00444E59" w:rsidP="002663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 Комплекс процессных мероприятий </w:t>
            </w:r>
          </w:p>
          <w:p w:rsidR="0026631D" w:rsidRPr="0063394E" w:rsidRDefault="00444E59" w:rsidP="0026631D">
            <w:pPr>
              <w:jc w:val="center"/>
              <w:rPr>
                <w:b/>
                <w:szCs w:val="28"/>
                <w:u w:val="single"/>
              </w:rPr>
            </w:pPr>
            <w:r w:rsidRPr="0063394E">
              <w:rPr>
                <w:sz w:val="24"/>
                <w:u w:val="single"/>
              </w:rPr>
              <w:t>«</w:t>
            </w:r>
            <w:r w:rsidR="0026631D" w:rsidRPr="0063394E">
              <w:rPr>
                <w:color w:val="000000"/>
                <w:spacing w:val="-2"/>
                <w:szCs w:val="28"/>
                <w:u w:val="single"/>
              </w:rPr>
              <w:t>Выравнивание уровня бюджетной обеспеченности поселений»</w:t>
            </w:r>
          </w:p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</w:tr>
      <w:tr w:rsidR="00444E59" w:rsidRPr="00066329" w:rsidTr="006339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26631D">
            <w:pPr>
              <w:ind w:left="34" w:right="5" w:firstLine="0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 w:rsidR="0026631D" w:rsidRPr="00F9666D">
              <w:rPr>
                <w:color w:val="000000"/>
                <w:sz w:val="22"/>
                <w:szCs w:val="22"/>
              </w:rPr>
              <w:t xml:space="preserve"> </w:t>
            </w:r>
            <w:r w:rsidR="0026631D">
              <w:rPr>
                <w:color w:val="000000"/>
                <w:sz w:val="22"/>
                <w:szCs w:val="22"/>
              </w:rPr>
              <w:t>«</w:t>
            </w:r>
            <w:r w:rsidR="0026631D" w:rsidRPr="00F9666D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поселений за счет собственных доходов бюджета муниципального района и источников финансирования дефицита бюджета муниципального района</w:t>
            </w:r>
            <w:r w:rsidR="002663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5B21C5" w:rsidP="00A12675">
            <w:pPr>
              <w:ind w:left="-103" w:right="-108" w:firstLine="0"/>
              <w:jc w:val="center"/>
              <w:rPr>
                <w:sz w:val="24"/>
              </w:rPr>
            </w:pPr>
            <w:r w:rsidRPr="005B21C5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31032D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sz w:val="22"/>
                <w:szCs w:val="22"/>
              </w:rPr>
              <w:t>79 175,2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sz w:val="22"/>
                <w:szCs w:val="22"/>
              </w:rPr>
              <w:t>25 363,7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color w:val="000000"/>
                <w:sz w:val="22"/>
                <w:szCs w:val="22"/>
              </w:rPr>
              <w:t>26 378,2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color w:val="000000"/>
                <w:sz w:val="22"/>
                <w:szCs w:val="22"/>
              </w:rPr>
              <w:t>27 433,3</w:t>
            </w:r>
          </w:p>
        </w:tc>
      </w:tr>
      <w:tr w:rsidR="00444E59" w:rsidRPr="00066329" w:rsidTr="0063394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26631D" w:rsidRDefault="00444E59" w:rsidP="0026631D">
            <w:pPr>
              <w:ind w:left="34" w:right="5" w:firstLine="0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 w:rsidR="0026631D" w:rsidRPr="0026631D">
              <w:rPr>
                <w:sz w:val="24"/>
              </w:rPr>
              <w:t xml:space="preserve"> </w:t>
            </w:r>
            <w:r w:rsidR="0026631D">
              <w:rPr>
                <w:sz w:val="24"/>
              </w:rPr>
              <w:t>«</w:t>
            </w:r>
            <w:r w:rsidR="0026631D" w:rsidRPr="00F9666D">
              <w:rPr>
                <w:color w:val="000000"/>
                <w:sz w:val="22"/>
                <w:szCs w:val="22"/>
              </w:rPr>
              <w:t>Дотация на выравнивание уровня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  <w:r w:rsidR="0026631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444E59" w:rsidP="007F7EBC">
            <w:pPr>
              <w:ind w:left="-103" w:right="-108" w:firstLine="0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066329" w:rsidRDefault="00A02A28" w:rsidP="00A12675">
            <w:pPr>
              <w:ind w:left="-103" w:right="-108" w:firstLine="0"/>
              <w:jc w:val="center"/>
              <w:rPr>
                <w:sz w:val="24"/>
              </w:rPr>
            </w:pPr>
            <w:r w:rsidRPr="00A937CB">
              <w:rPr>
                <w:sz w:val="20"/>
                <w:szCs w:val="20"/>
              </w:rPr>
              <w:t>областно</w:t>
            </w:r>
            <w:r w:rsidR="00A12675">
              <w:rPr>
                <w:sz w:val="20"/>
                <w:szCs w:val="20"/>
              </w:rPr>
              <w:t>й</w:t>
            </w:r>
            <w:r w:rsidRPr="00A937CB">
              <w:rPr>
                <w:sz w:val="20"/>
                <w:szCs w:val="20"/>
              </w:rPr>
              <w:t xml:space="preserve"> бюджет</w:t>
            </w:r>
            <w:r w:rsidR="005B21C5">
              <w:rPr>
                <w:sz w:val="20"/>
                <w:szCs w:val="20"/>
              </w:rPr>
              <w:t xml:space="preserve"> С</w:t>
            </w:r>
            <w:r w:rsidR="005B21C5" w:rsidRPr="005B21C5">
              <w:rPr>
                <w:sz w:val="20"/>
                <w:szCs w:val="20"/>
              </w:rPr>
              <w:t>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F7EBC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sz w:val="22"/>
                <w:szCs w:val="22"/>
              </w:rPr>
              <w:t>9 481,2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26631D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sz w:val="22"/>
                <w:szCs w:val="22"/>
              </w:rPr>
              <w:t>3 428,8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color w:val="000000"/>
                <w:sz w:val="22"/>
                <w:szCs w:val="22"/>
              </w:rPr>
              <w:t>3 027,8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3" w:right="-108" w:firstLine="0"/>
              <w:jc w:val="center"/>
              <w:rPr>
                <w:sz w:val="22"/>
                <w:szCs w:val="22"/>
              </w:rPr>
            </w:pPr>
            <w:r w:rsidRPr="001F3F72">
              <w:rPr>
                <w:color w:val="000000"/>
                <w:sz w:val="22"/>
                <w:szCs w:val="22"/>
              </w:rPr>
              <w:t>3 024,6</w:t>
            </w:r>
          </w:p>
        </w:tc>
      </w:tr>
      <w:tr w:rsidR="00444E59" w:rsidRPr="001F3F72" w:rsidTr="0063394E">
        <w:trPr>
          <w:trHeight w:val="41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444E59" w:rsidP="007F7EBC">
            <w:pPr>
              <w:ind w:left="34" w:right="-108" w:firstLine="0"/>
              <w:rPr>
                <w:sz w:val="24"/>
              </w:rPr>
            </w:pPr>
            <w:r w:rsidRPr="001F3F72">
              <w:rPr>
                <w:sz w:val="24"/>
              </w:rPr>
              <w:t xml:space="preserve">Итого по комплексу </w:t>
            </w:r>
            <w:r w:rsidRPr="001F3F72">
              <w:rPr>
                <w:sz w:val="24"/>
              </w:rPr>
              <w:lastRenderedPageBreak/>
              <w:t xml:space="preserve">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444E59" w:rsidP="007F7EBC">
            <w:pPr>
              <w:ind w:right="-109" w:firstLine="0"/>
              <w:rPr>
                <w:b/>
                <w:i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E59" w:rsidRPr="001F3F72" w:rsidRDefault="00444E59" w:rsidP="007F7EBC">
            <w:pPr>
              <w:ind w:firstLine="0"/>
              <w:rPr>
                <w:b/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8"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1F3F72">
              <w:rPr>
                <w:b/>
                <w:sz w:val="22"/>
                <w:szCs w:val="22"/>
              </w:rPr>
              <w:t>88 656,4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E59" w:rsidRPr="001F3F72" w:rsidRDefault="00153A66" w:rsidP="0031032D">
            <w:pPr>
              <w:ind w:left="-108"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1F3F72">
              <w:rPr>
                <w:b/>
                <w:sz w:val="22"/>
                <w:szCs w:val="22"/>
              </w:rPr>
              <w:t>28 792,5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F3F72">
              <w:rPr>
                <w:b/>
                <w:color w:val="000000"/>
                <w:sz w:val="22"/>
                <w:szCs w:val="22"/>
              </w:rPr>
              <w:t>29 406,0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153A66" w:rsidP="00791591">
            <w:pPr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F3F72">
              <w:rPr>
                <w:b/>
                <w:color w:val="000000"/>
                <w:sz w:val="22"/>
                <w:szCs w:val="22"/>
              </w:rPr>
              <w:t>30 457,9</w:t>
            </w:r>
          </w:p>
        </w:tc>
      </w:tr>
      <w:tr w:rsidR="0026631D" w:rsidRPr="001F3F72" w:rsidTr="007F7EBC">
        <w:trPr>
          <w:trHeight w:val="402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E07DD5" w:rsidP="007F7EBC">
            <w:pPr>
              <w:ind w:firstLine="0"/>
              <w:jc w:val="center"/>
              <w:rPr>
                <w:sz w:val="24"/>
              </w:rPr>
            </w:pPr>
            <w:r w:rsidRPr="001F3F72">
              <w:rPr>
                <w:sz w:val="24"/>
              </w:rPr>
              <w:t xml:space="preserve">Комплекс процессных мероприятий </w:t>
            </w:r>
            <w:r w:rsidR="0026631D" w:rsidRPr="001F3F72">
              <w:rPr>
                <w:sz w:val="24"/>
              </w:rPr>
              <w:t>«</w:t>
            </w:r>
            <w:r w:rsidR="0026631D" w:rsidRPr="001F3F72">
              <w:rPr>
                <w:color w:val="000000"/>
                <w:spacing w:val="-2"/>
                <w:szCs w:val="28"/>
                <w:u w:val="single"/>
              </w:rPr>
              <w:t>Поддержка мер по обеспечению сбалансированности бюджетов поселений»</w:t>
            </w:r>
          </w:p>
        </w:tc>
      </w:tr>
      <w:tr w:rsidR="0026631D" w:rsidRPr="001F3F72" w:rsidTr="0063394E">
        <w:trPr>
          <w:trHeight w:val="40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26631D" w:rsidP="004F333F">
            <w:pPr>
              <w:ind w:firstLine="0"/>
              <w:jc w:val="center"/>
              <w:rPr>
                <w:sz w:val="24"/>
              </w:rPr>
            </w:pPr>
            <w:r w:rsidRPr="001F3F72">
              <w:rPr>
                <w:sz w:val="24"/>
              </w:rPr>
              <w:t>3.</w:t>
            </w:r>
            <w:r w:rsidR="004F333F" w:rsidRPr="001F3F72">
              <w:rPr>
                <w:sz w:val="24"/>
              </w:rPr>
              <w:t>3</w:t>
            </w:r>
            <w:r w:rsidRPr="001F3F72">
              <w:rPr>
                <w:sz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26631D" w:rsidP="007F7EBC">
            <w:pPr>
              <w:ind w:firstLine="0"/>
              <w:jc w:val="center"/>
              <w:rPr>
                <w:sz w:val="24"/>
              </w:rPr>
            </w:pPr>
            <w:r w:rsidRPr="001F3F72">
              <w:rPr>
                <w:color w:val="000000"/>
                <w:sz w:val="22"/>
                <w:szCs w:val="22"/>
              </w:rPr>
              <w:t>Осуществление мер по обеспечению сбалансированности бюджетов поселений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26631D" w:rsidP="007F7EB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5B21C5" w:rsidP="00A12675">
            <w:pPr>
              <w:ind w:firstLine="0"/>
              <w:jc w:val="center"/>
              <w:rPr>
                <w:sz w:val="24"/>
              </w:rPr>
            </w:pPr>
            <w:r w:rsidRPr="001F3F72">
              <w:rPr>
                <w:sz w:val="20"/>
                <w:szCs w:val="20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153A66" w:rsidP="00791591">
            <w:pPr>
              <w:ind w:firstLine="0"/>
              <w:jc w:val="center"/>
              <w:rPr>
                <w:sz w:val="22"/>
                <w:szCs w:val="22"/>
              </w:rPr>
            </w:pPr>
            <w:r w:rsidRPr="001F3F72">
              <w:rPr>
                <w:sz w:val="22"/>
                <w:szCs w:val="22"/>
              </w:rPr>
              <w:t>4 100,0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153A66" w:rsidP="00791591">
            <w:pPr>
              <w:ind w:firstLine="0"/>
              <w:jc w:val="center"/>
              <w:rPr>
                <w:sz w:val="22"/>
                <w:szCs w:val="22"/>
              </w:rPr>
            </w:pPr>
            <w:r w:rsidRPr="001F3F72">
              <w:rPr>
                <w:sz w:val="22"/>
                <w:szCs w:val="22"/>
              </w:rPr>
              <w:t>4 100,0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A02A28" w:rsidP="007F7EBC">
            <w:pPr>
              <w:ind w:firstLine="0"/>
              <w:jc w:val="center"/>
              <w:rPr>
                <w:sz w:val="24"/>
              </w:rPr>
            </w:pPr>
            <w:r w:rsidRPr="001F3F72">
              <w:rPr>
                <w:sz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1D" w:rsidRPr="001F3F72" w:rsidRDefault="00A02A28" w:rsidP="007F7EBC">
            <w:pPr>
              <w:ind w:firstLine="0"/>
              <w:jc w:val="center"/>
              <w:rPr>
                <w:sz w:val="24"/>
              </w:rPr>
            </w:pPr>
            <w:r w:rsidRPr="001F3F72">
              <w:rPr>
                <w:sz w:val="24"/>
              </w:rPr>
              <w:t>-</w:t>
            </w:r>
          </w:p>
        </w:tc>
      </w:tr>
      <w:tr w:rsidR="0063394E" w:rsidRPr="001F3F72" w:rsidTr="0063394E">
        <w:trPr>
          <w:trHeight w:val="4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1F3F72" w:rsidRDefault="0063394E" w:rsidP="0063394E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4"/>
              </w:rPr>
              <w:t xml:space="preserve">Итого по комплексу процессных </w:t>
            </w:r>
            <w:r w:rsidRPr="001F3F72">
              <w:rPr>
                <w:sz w:val="24"/>
              </w:rPr>
              <w:t>мероприятий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1F3F72" w:rsidRDefault="0063394E" w:rsidP="0063394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1F3F72" w:rsidRDefault="0063394E" w:rsidP="0063394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63394E" w:rsidRDefault="0063394E" w:rsidP="0063394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3394E">
              <w:rPr>
                <w:b/>
                <w:sz w:val="22"/>
                <w:szCs w:val="22"/>
              </w:rPr>
              <w:t>4 100,0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63394E" w:rsidRDefault="0063394E" w:rsidP="0063394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3394E">
              <w:rPr>
                <w:b/>
                <w:sz w:val="22"/>
                <w:szCs w:val="22"/>
              </w:rPr>
              <w:t>4 100,0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1F3F72" w:rsidRDefault="0063394E" w:rsidP="0063394E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4E" w:rsidRPr="001F3F72" w:rsidRDefault="0063394E" w:rsidP="0063394E">
            <w:pPr>
              <w:ind w:firstLine="0"/>
              <w:jc w:val="center"/>
              <w:rPr>
                <w:sz w:val="24"/>
              </w:rPr>
            </w:pPr>
          </w:p>
        </w:tc>
      </w:tr>
      <w:tr w:rsidR="00444E59" w:rsidRPr="001F3F72" w:rsidTr="007F7EBC">
        <w:trPr>
          <w:trHeight w:val="402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444E59" w:rsidP="007F7EBC">
            <w:pPr>
              <w:ind w:firstLine="0"/>
              <w:jc w:val="center"/>
              <w:rPr>
                <w:b/>
                <w:i/>
                <w:color w:val="000000"/>
                <w:sz w:val="24"/>
              </w:rPr>
            </w:pPr>
            <w:r w:rsidRPr="001F3F72">
              <w:rPr>
                <w:sz w:val="24"/>
              </w:rPr>
              <w:t>4. Отдельные мероприятия</w:t>
            </w:r>
          </w:p>
        </w:tc>
      </w:tr>
      <w:tr w:rsidR="00444E59" w:rsidRPr="00724081" w:rsidTr="00153A66">
        <w:trPr>
          <w:trHeight w:val="421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E59" w:rsidRPr="001F3F72" w:rsidRDefault="00444E59" w:rsidP="007F7EBC">
            <w:pPr>
              <w:ind w:left="34" w:right="-108" w:firstLine="0"/>
              <w:rPr>
                <w:b/>
                <w:sz w:val="24"/>
              </w:rPr>
            </w:pPr>
            <w:r w:rsidRPr="001F3F72">
              <w:rPr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E59" w:rsidRPr="001F3F72" w:rsidRDefault="00444E59" w:rsidP="007F7EBC">
            <w:pPr>
              <w:ind w:firstLine="0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4E59" w:rsidRPr="001F3F72" w:rsidRDefault="00153A66" w:rsidP="00791591">
            <w:pPr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F3F72">
              <w:rPr>
                <w:b/>
                <w:color w:val="000000"/>
                <w:sz w:val="22"/>
                <w:szCs w:val="22"/>
              </w:rPr>
              <w:t>92 756,4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4E59" w:rsidRPr="001F3F72" w:rsidRDefault="0063394E" w:rsidP="00791591">
            <w:pPr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32 8</w:t>
            </w:r>
            <w:r w:rsidR="00153A66" w:rsidRPr="001F3F72">
              <w:rPr>
                <w:b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9" w:rsidRPr="001F3F72" w:rsidRDefault="00153A66" w:rsidP="00791591">
            <w:pPr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F3F72">
              <w:rPr>
                <w:b/>
                <w:color w:val="000000"/>
                <w:sz w:val="22"/>
                <w:szCs w:val="22"/>
              </w:rPr>
              <w:t>29 406,0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9" w:rsidRPr="001F3F72" w:rsidRDefault="00153A66" w:rsidP="00791591">
            <w:pPr>
              <w:ind w:left="-108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1F3F72">
              <w:rPr>
                <w:b/>
                <w:color w:val="000000"/>
                <w:sz w:val="22"/>
                <w:szCs w:val="22"/>
              </w:rPr>
              <w:t>30 457,9</w:t>
            </w:r>
          </w:p>
        </w:tc>
      </w:tr>
    </w:tbl>
    <w:p w:rsidR="008B674C" w:rsidRDefault="008B674C" w:rsidP="0007364F">
      <w:pPr>
        <w:spacing w:line="259" w:lineRule="auto"/>
        <w:ind w:firstLine="0"/>
      </w:pPr>
    </w:p>
    <w:sectPr w:rsidR="008B674C" w:rsidSect="007F7EBC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E4"/>
    <w:rsid w:val="000017BC"/>
    <w:rsid w:val="00034BDA"/>
    <w:rsid w:val="00037B40"/>
    <w:rsid w:val="0007364F"/>
    <w:rsid w:val="000818BC"/>
    <w:rsid w:val="0013226B"/>
    <w:rsid w:val="00153A66"/>
    <w:rsid w:val="001640CF"/>
    <w:rsid w:val="00171B4E"/>
    <w:rsid w:val="001771BF"/>
    <w:rsid w:val="001923B9"/>
    <w:rsid w:val="001A15FD"/>
    <w:rsid w:val="001B555F"/>
    <w:rsid w:val="001F3F72"/>
    <w:rsid w:val="0022016E"/>
    <w:rsid w:val="002529A4"/>
    <w:rsid w:val="002613AE"/>
    <w:rsid w:val="0026631D"/>
    <w:rsid w:val="00276233"/>
    <w:rsid w:val="002C2C6F"/>
    <w:rsid w:val="002D46D0"/>
    <w:rsid w:val="002F1F96"/>
    <w:rsid w:val="00307AFD"/>
    <w:rsid w:val="0031032D"/>
    <w:rsid w:val="00365811"/>
    <w:rsid w:val="00395AB1"/>
    <w:rsid w:val="003A223A"/>
    <w:rsid w:val="003A28F2"/>
    <w:rsid w:val="003D4C0B"/>
    <w:rsid w:val="00415313"/>
    <w:rsid w:val="00424690"/>
    <w:rsid w:val="00444E59"/>
    <w:rsid w:val="0046194F"/>
    <w:rsid w:val="00494218"/>
    <w:rsid w:val="0049635F"/>
    <w:rsid w:val="004B2EA5"/>
    <w:rsid w:val="004E1A41"/>
    <w:rsid w:val="004F333F"/>
    <w:rsid w:val="004F69FE"/>
    <w:rsid w:val="005215EB"/>
    <w:rsid w:val="005B21C5"/>
    <w:rsid w:val="005B6F51"/>
    <w:rsid w:val="005F53E6"/>
    <w:rsid w:val="00607363"/>
    <w:rsid w:val="006176D9"/>
    <w:rsid w:val="00621950"/>
    <w:rsid w:val="0063394E"/>
    <w:rsid w:val="00663DE1"/>
    <w:rsid w:val="0066732A"/>
    <w:rsid w:val="00693362"/>
    <w:rsid w:val="006A28B5"/>
    <w:rsid w:val="006C2DB4"/>
    <w:rsid w:val="006F1D50"/>
    <w:rsid w:val="00720FDC"/>
    <w:rsid w:val="00761303"/>
    <w:rsid w:val="00791591"/>
    <w:rsid w:val="007A6693"/>
    <w:rsid w:val="007D7CFA"/>
    <w:rsid w:val="007F6E86"/>
    <w:rsid w:val="007F7EBC"/>
    <w:rsid w:val="0082247C"/>
    <w:rsid w:val="00836297"/>
    <w:rsid w:val="008B622A"/>
    <w:rsid w:val="008B674C"/>
    <w:rsid w:val="008C0B48"/>
    <w:rsid w:val="009111B9"/>
    <w:rsid w:val="009115CC"/>
    <w:rsid w:val="009127F6"/>
    <w:rsid w:val="0092245B"/>
    <w:rsid w:val="00931C72"/>
    <w:rsid w:val="009373F9"/>
    <w:rsid w:val="0097233D"/>
    <w:rsid w:val="009735D3"/>
    <w:rsid w:val="009855AD"/>
    <w:rsid w:val="009A2051"/>
    <w:rsid w:val="009C0473"/>
    <w:rsid w:val="009C3C6F"/>
    <w:rsid w:val="009E0135"/>
    <w:rsid w:val="009E7EE9"/>
    <w:rsid w:val="009F4A8B"/>
    <w:rsid w:val="00A02A28"/>
    <w:rsid w:val="00A02F71"/>
    <w:rsid w:val="00A12675"/>
    <w:rsid w:val="00A57A08"/>
    <w:rsid w:val="00AE3535"/>
    <w:rsid w:val="00B453AC"/>
    <w:rsid w:val="00B569E4"/>
    <w:rsid w:val="00B940DE"/>
    <w:rsid w:val="00BA1F54"/>
    <w:rsid w:val="00BC219A"/>
    <w:rsid w:val="00BE066D"/>
    <w:rsid w:val="00BE5BE6"/>
    <w:rsid w:val="00BE6C06"/>
    <w:rsid w:val="00C03363"/>
    <w:rsid w:val="00C05851"/>
    <w:rsid w:val="00C24BBA"/>
    <w:rsid w:val="00C25450"/>
    <w:rsid w:val="00C34D51"/>
    <w:rsid w:val="00C3618A"/>
    <w:rsid w:val="00C5465D"/>
    <w:rsid w:val="00C90A7E"/>
    <w:rsid w:val="00CC7410"/>
    <w:rsid w:val="00CE09C9"/>
    <w:rsid w:val="00D22D32"/>
    <w:rsid w:val="00E06D86"/>
    <w:rsid w:val="00E07DD5"/>
    <w:rsid w:val="00E122DD"/>
    <w:rsid w:val="00E136C8"/>
    <w:rsid w:val="00E26894"/>
    <w:rsid w:val="00E601B9"/>
    <w:rsid w:val="00E75773"/>
    <w:rsid w:val="00E75953"/>
    <w:rsid w:val="00EA3531"/>
    <w:rsid w:val="00EA5D95"/>
    <w:rsid w:val="00EC3F01"/>
    <w:rsid w:val="00F01DA7"/>
    <w:rsid w:val="00F04E83"/>
    <w:rsid w:val="00F05BF5"/>
    <w:rsid w:val="00F160E7"/>
    <w:rsid w:val="00F66810"/>
    <w:rsid w:val="00F8465A"/>
    <w:rsid w:val="00FA3A84"/>
    <w:rsid w:val="00FA415B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55F05-C95B-4FEE-9038-4BE82993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E59"/>
    <w:pPr>
      <w:keepNext/>
      <w:widowControl/>
      <w:ind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3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B83C-B195-4B94-8205-28056873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2</cp:revision>
  <cp:lastPrinted>2024-02-12T12:37:00Z</cp:lastPrinted>
  <dcterms:created xsi:type="dcterms:W3CDTF">2024-05-16T11:50:00Z</dcterms:created>
  <dcterms:modified xsi:type="dcterms:W3CDTF">2024-05-16T11:50:00Z</dcterms:modified>
</cp:coreProperties>
</file>